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684"/>
        <w:gridCol w:w="1102"/>
        <w:gridCol w:w="5670"/>
      </w:tblGrid>
      <w:tr w:rsidR="00090FF3" w:rsidRPr="00A71B84" w14:paraId="39406EA7" w14:textId="77777777" w:rsidTr="00B010D7">
        <w:trPr>
          <w:trHeight w:val="105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522ED268" w14:textId="6B215B64" w:rsidR="00F56468" w:rsidRDefault="00856FF2" w:rsidP="002A0DAD">
            <w:pPr>
              <w:pStyle w:val="berschriftThema"/>
            </w:pPr>
            <w:bookmarkStart w:id="0" w:name="_GoBack"/>
            <w:bookmarkEnd w:id="0"/>
            <w:r>
              <w:t>Thema des … Unterrichtsvorhabens in der Jahrgangsstufe …,… Halbjahr</w:t>
            </w:r>
          </w:p>
          <w:p w14:paraId="61B0086F" w14:textId="047288B8" w:rsidR="002A0DAD" w:rsidRPr="002A0DAD" w:rsidRDefault="00856FF2" w:rsidP="002A0DAD">
            <w:pPr>
              <w:pStyle w:val="Thema"/>
            </w:pPr>
            <w:r>
              <w:t>…</w:t>
            </w:r>
          </w:p>
        </w:tc>
      </w:tr>
      <w:tr w:rsidR="00A65A5A" w:rsidRPr="00A71B84" w14:paraId="1709DCE3" w14:textId="77777777" w:rsidTr="00B010D7">
        <w:trPr>
          <w:trHeight w:val="438"/>
        </w:trPr>
        <w:tc>
          <w:tcPr>
            <w:tcW w:w="3684" w:type="dxa"/>
            <w:shd w:val="clear" w:color="auto" w:fill="auto"/>
            <w:vAlign w:val="center"/>
          </w:tcPr>
          <w:p w14:paraId="77E1DED2" w14:textId="3018B8EC" w:rsidR="00A65A5A" w:rsidRPr="00367194" w:rsidRDefault="00A5319B" w:rsidP="00774143">
            <w:pPr>
              <w:pStyle w:val="Tabellenkopflinks"/>
            </w:pPr>
            <w:r w:rsidRPr="00A71B84">
              <w:t>Zeitbedarf geplant</w:t>
            </w:r>
          </w:p>
        </w:tc>
        <w:tc>
          <w:tcPr>
            <w:tcW w:w="6772" w:type="dxa"/>
            <w:gridSpan w:val="2"/>
            <w:shd w:val="clear" w:color="auto" w:fill="auto"/>
            <w:vAlign w:val="center"/>
          </w:tcPr>
          <w:p w14:paraId="1791914D" w14:textId="77777777" w:rsidR="00A65A5A" w:rsidRDefault="001D49DE" w:rsidP="001D49DE">
            <w:pPr>
              <w:pStyle w:val="Tabellenkopfrechts1"/>
            </w:pPr>
            <w:r>
              <w:t>… Unterrichtsstunden</w:t>
            </w:r>
          </w:p>
          <w:p w14:paraId="2F2E1C8B" w14:textId="68EB8545" w:rsidR="001D49DE" w:rsidRPr="00A71B84" w:rsidRDefault="001D49DE" w:rsidP="009A4CD3">
            <w:pPr>
              <w:pStyle w:val="Tabellenkopfrechts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tatsächlich: …</w:t>
            </w:r>
          </w:p>
        </w:tc>
      </w:tr>
      <w:tr w:rsidR="00A65A5A" w:rsidRPr="00983C03" w14:paraId="542AB350" w14:textId="77777777" w:rsidTr="00B010D7">
        <w:trPr>
          <w:trHeight w:val="610"/>
        </w:trPr>
        <w:tc>
          <w:tcPr>
            <w:tcW w:w="3684" w:type="dxa"/>
            <w:shd w:val="clear" w:color="auto" w:fill="auto"/>
            <w:vAlign w:val="center"/>
          </w:tcPr>
          <w:p w14:paraId="2E3179FE" w14:textId="77777777" w:rsidR="00E14ACA" w:rsidRPr="00A71B84" w:rsidRDefault="00E14ACA" w:rsidP="009A4CD3">
            <w:pPr>
              <w:pStyle w:val="Tabellenkopflinks"/>
              <w:spacing w:line="240" w:lineRule="auto"/>
            </w:pPr>
            <w:r w:rsidRPr="00A71B84">
              <w:t>Inhaltsfelder (IF)</w:t>
            </w:r>
          </w:p>
          <w:p w14:paraId="3B21BF6B" w14:textId="77777777" w:rsidR="00A65A5A" w:rsidRPr="00A71B84" w:rsidRDefault="00E14ACA" w:rsidP="009A4CD3">
            <w:pPr>
              <w:pStyle w:val="Tabellenkopflinks"/>
              <w:spacing w:line="240" w:lineRule="auto"/>
            </w:pPr>
            <w:r w:rsidRPr="00A71B84">
              <w:t>Inhaltliche Schwerpunkte</w:t>
            </w:r>
          </w:p>
        </w:tc>
        <w:tc>
          <w:tcPr>
            <w:tcW w:w="6772" w:type="dxa"/>
            <w:gridSpan w:val="2"/>
            <w:shd w:val="clear" w:color="auto" w:fill="auto"/>
            <w:vAlign w:val="center"/>
          </w:tcPr>
          <w:p w14:paraId="2D5C2C93" w14:textId="77777777" w:rsidR="00AC51D3" w:rsidRDefault="001D49DE" w:rsidP="001D49DE">
            <w:pPr>
              <w:pStyle w:val="TabellenkopferstesIF"/>
            </w:pPr>
            <w:r>
              <w:t>IF 1 (Bildgestaltung)</w:t>
            </w:r>
          </w:p>
          <w:p w14:paraId="0814035E" w14:textId="77777777" w:rsidR="001D49DE" w:rsidRPr="001D49DE" w:rsidRDefault="001D49DE" w:rsidP="001D49DE">
            <w:pPr>
              <w:pStyle w:val="TabellenkopfPmpel2"/>
            </w:pPr>
            <w:r w:rsidRPr="001D49DE">
              <w:t>Schwerpunkt: …</w:t>
            </w:r>
          </w:p>
          <w:p w14:paraId="658CABFD" w14:textId="77777777" w:rsidR="001D49DE" w:rsidRDefault="001D49DE" w:rsidP="001D49DE">
            <w:pPr>
              <w:pStyle w:val="TabellenkopfzweitesIF"/>
            </w:pPr>
            <w:r>
              <w:t>IF 2 (Bildkonzepte)</w:t>
            </w:r>
          </w:p>
          <w:p w14:paraId="515BE216" w14:textId="77777777" w:rsidR="001D49DE" w:rsidRPr="001D49DE" w:rsidRDefault="001D49DE" w:rsidP="001D49DE">
            <w:pPr>
              <w:pStyle w:val="TabellenkopfPmpel2"/>
            </w:pPr>
            <w:r w:rsidRPr="001D49DE">
              <w:t>Schwerpunkt: …</w:t>
            </w:r>
          </w:p>
          <w:p w14:paraId="5BFBF623" w14:textId="77777777" w:rsidR="001D49DE" w:rsidRDefault="001D49DE" w:rsidP="001D49DE">
            <w:pPr>
              <w:pStyle w:val="TabellenkopfdrittesIF"/>
            </w:pPr>
            <w:r>
              <w:t>IF 3 (Gestaltungsfelder in Funktionszusammenhängen)</w:t>
            </w:r>
          </w:p>
          <w:p w14:paraId="1E30E0BF" w14:textId="74863A25" w:rsidR="001D49DE" w:rsidRPr="001D49DE" w:rsidRDefault="001D49DE" w:rsidP="001D49DE">
            <w:pPr>
              <w:pStyle w:val="TabellenkopfPmpel2"/>
            </w:pPr>
            <w:r w:rsidRPr="001D49DE">
              <w:t>Schwerpunkt: …</w:t>
            </w:r>
          </w:p>
        </w:tc>
      </w:tr>
      <w:tr w:rsidR="00A65A5A" w:rsidRPr="00A71B84" w14:paraId="32B04322" w14:textId="77777777" w:rsidTr="00B010D7">
        <w:tc>
          <w:tcPr>
            <w:tcW w:w="10456" w:type="dxa"/>
            <w:gridSpan w:val="3"/>
            <w:shd w:val="clear" w:color="auto" w:fill="FF7C80"/>
            <w:vAlign w:val="center"/>
          </w:tcPr>
          <w:p w14:paraId="052DD92F" w14:textId="77777777" w:rsidR="00A65A5A" w:rsidRPr="00A71B84" w:rsidRDefault="00E14ACA" w:rsidP="00D907A2">
            <w:pPr>
              <w:pStyle w:val="FarbigeTabellenkpfe1"/>
            </w:pPr>
            <w:r w:rsidRPr="00A71B84">
              <w:t>Festlegung der Kompetenzen</w:t>
            </w:r>
          </w:p>
          <w:p w14:paraId="4AF1A0BD" w14:textId="77777777" w:rsidR="00A65A5A" w:rsidRPr="00A71B84" w:rsidRDefault="00E14ACA" w:rsidP="00A4121B">
            <w:pPr>
              <w:pStyle w:val="FarbigeTabellenkpfe2"/>
            </w:pPr>
            <w:r w:rsidRPr="00A71B84">
              <w:t>(obligatorisch, festgeschrieben</w:t>
            </w:r>
            <w:r w:rsidR="00BC24CF" w:rsidRPr="00A71B84">
              <w:t xml:space="preserve"> im KLP </w:t>
            </w:r>
            <w:r w:rsidRPr="00A71B84">
              <w:t>Sek. I)</w:t>
            </w:r>
          </w:p>
        </w:tc>
      </w:tr>
      <w:tr w:rsidR="00A65A5A" w:rsidRPr="00A71B84" w14:paraId="66411824" w14:textId="77777777" w:rsidTr="00950DA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66C17" w14:textId="0B7D8E5A" w:rsidR="00C02144" w:rsidRPr="005C14F8" w:rsidRDefault="00C02144" w:rsidP="00D907A2">
            <w:pPr>
              <w:pStyle w:val="berschriftZuordnungKompetenzerwartungen"/>
            </w:pPr>
            <w:r w:rsidRPr="003276FA">
              <w:t>Üb</w:t>
            </w:r>
            <w:r w:rsidR="00225E54" w:rsidRPr="003276FA">
              <w:t>ergeordnete Kompetenzerwartungen</w:t>
            </w:r>
            <w:r w:rsidRPr="003276FA">
              <w:t>:</w:t>
            </w:r>
          </w:p>
          <w:p w14:paraId="7EAD96E0" w14:textId="77777777" w:rsidR="00C02144" w:rsidRPr="00D907A2" w:rsidRDefault="00C02144" w:rsidP="00D907A2">
            <w:pPr>
              <w:pStyle w:val="berschriftKompetenzbereich"/>
            </w:pPr>
            <w:r w:rsidRPr="00D907A2">
              <w:t>Kompetenzbereich Produktion:</w:t>
            </w:r>
          </w:p>
          <w:p w14:paraId="64821E7C" w14:textId="77777777" w:rsidR="00C02144" w:rsidRPr="003276FA" w:rsidRDefault="00C02144" w:rsidP="00941F69">
            <w:pPr>
              <w:pStyle w:val="DieSuS"/>
            </w:pPr>
            <w:r w:rsidRPr="003276FA">
              <w:t>Die Schülerinnen und Schüler</w:t>
            </w:r>
          </w:p>
          <w:p w14:paraId="010E0D40" w14:textId="77777777" w:rsidR="00E23674" w:rsidRPr="008A2E55" w:rsidRDefault="00E23674" w:rsidP="00E23674">
            <w:pPr>
              <w:pStyle w:val="bergeordneteKompetenzen"/>
            </w:pPr>
          </w:p>
          <w:p w14:paraId="4319828B" w14:textId="77777777" w:rsidR="003276FA" w:rsidRPr="008972E6" w:rsidRDefault="003276FA" w:rsidP="00941F69">
            <w:pPr>
              <w:pStyle w:val="berschriftKompetenzbereich"/>
              <w:rPr>
                <w:i/>
              </w:rPr>
            </w:pPr>
            <w:r w:rsidRPr="008972E6">
              <w:t>Kompetenzbereich Rezeption</w:t>
            </w:r>
          </w:p>
          <w:p w14:paraId="44B1D959" w14:textId="77777777" w:rsidR="003276FA" w:rsidRPr="00941F69" w:rsidRDefault="003276FA" w:rsidP="00941F69">
            <w:pPr>
              <w:pStyle w:val="DieSuS"/>
            </w:pPr>
            <w:r w:rsidRPr="00941F69">
              <w:t>Die Schülerinnen und Schüler</w:t>
            </w:r>
          </w:p>
          <w:p w14:paraId="65AF2C56" w14:textId="31B44F35" w:rsidR="003276FA" w:rsidRPr="00D907A2" w:rsidRDefault="003276FA" w:rsidP="00E23674">
            <w:pPr>
              <w:pStyle w:val="bergeordneteKompetenzen"/>
            </w:pPr>
          </w:p>
          <w:p w14:paraId="63704D61" w14:textId="24C36914" w:rsidR="00697024" w:rsidRPr="005C14F8" w:rsidRDefault="009017E3" w:rsidP="00941F69">
            <w:pPr>
              <w:pStyle w:val="berschriftZuordnungKompetenzerwartungen"/>
            </w:pPr>
            <w:r w:rsidRPr="00A71B84">
              <w:t>IF 1: Bildgestaltung:</w:t>
            </w:r>
          </w:p>
          <w:p w14:paraId="05D9690B" w14:textId="77777777" w:rsidR="00A65A5A" w:rsidRPr="00A71B84" w:rsidRDefault="00E14ACA" w:rsidP="00941F69">
            <w:pPr>
              <w:pStyle w:val="berschriftKompetenzbereich"/>
            </w:pPr>
            <w:r w:rsidRPr="00A71B84">
              <w:t>Kompetenzbereich Produktion:</w:t>
            </w:r>
          </w:p>
          <w:p w14:paraId="009F90C2" w14:textId="77777777" w:rsidR="00A65A5A" w:rsidRPr="00A71B84" w:rsidRDefault="00E14ACA" w:rsidP="00941F69">
            <w:pPr>
              <w:pStyle w:val="DieSuS"/>
            </w:pPr>
            <w:r w:rsidRPr="00A71B84">
              <w:t>Die Schülerinnen und Schüler</w:t>
            </w:r>
          </w:p>
          <w:p w14:paraId="3B87B18F" w14:textId="77777777" w:rsidR="00E23674" w:rsidRDefault="00E23674" w:rsidP="00F83FE2">
            <w:pPr>
              <w:pStyle w:val="konkretisierteKompetenzen"/>
            </w:pPr>
          </w:p>
          <w:p w14:paraId="67D21C33" w14:textId="776CC033" w:rsidR="00A65A5A" w:rsidRPr="00A71B84" w:rsidRDefault="00E14ACA" w:rsidP="00F83FE2">
            <w:pPr>
              <w:pStyle w:val="berschriftKompetenzbereich"/>
            </w:pPr>
            <w:r w:rsidRPr="00A71B84">
              <w:t>Kompetenzbereich Rezeption:</w:t>
            </w:r>
          </w:p>
          <w:p w14:paraId="0290B8F0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5C718EBB" w14:textId="5C2ADEEC" w:rsidR="001D49DE" w:rsidRPr="00A71B84" w:rsidRDefault="001D49DE" w:rsidP="001D49DE">
            <w:pPr>
              <w:pStyle w:val="konkretisierteKompetenzen"/>
            </w:pPr>
          </w:p>
          <w:p w14:paraId="375041F2" w14:textId="77777777" w:rsidR="00A65A5A" w:rsidRPr="00A71B84" w:rsidRDefault="00BC24CF" w:rsidP="00F83FE2">
            <w:pPr>
              <w:pStyle w:val="berschriftZuordnungKompetenzerwartungen"/>
            </w:pPr>
            <w:r w:rsidRPr="00A71B84">
              <w:t>IF 2</w:t>
            </w:r>
            <w:r w:rsidR="00E14ACA" w:rsidRPr="00A71B84">
              <w:t xml:space="preserve">: Bildkonzepte </w:t>
            </w:r>
          </w:p>
          <w:p w14:paraId="1CFEC09A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Produktion</w:t>
            </w:r>
          </w:p>
          <w:p w14:paraId="742F85B2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7739C8AF" w14:textId="138C378E" w:rsidR="00697024" w:rsidRPr="005C14F8" w:rsidRDefault="00697024" w:rsidP="00E23674">
            <w:pPr>
              <w:pStyle w:val="konkretisierteKompetenzen"/>
            </w:pPr>
          </w:p>
          <w:p w14:paraId="63611942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Rezeption</w:t>
            </w:r>
          </w:p>
          <w:p w14:paraId="1F12EBEB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66E0058D" w14:textId="6421694D" w:rsidR="00393C5F" w:rsidRPr="005C14F8" w:rsidRDefault="00393C5F" w:rsidP="00E23674">
            <w:pPr>
              <w:pStyle w:val="konkretisierteKompetenzen"/>
            </w:pPr>
          </w:p>
          <w:p w14:paraId="055E959D" w14:textId="5C8EA22C" w:rsidR="00A65A5A" w:rsidRPr="00A71B84" w:rsidRDefault="00904D68" w:rsidP="0086790B">
            <w:pPr>
              <w:pStyle w:val="berschriftZuordnungKompetenzerwartungen"/>
            </w:pPr>
            <w:r w:rsidRPr="00A71B84">
              <w:t>IF 3</w:t>
            </w:r>
            <w:r w:rsidR="00E14ACA" w:rsidRPr="00A71B84">
              <w:t xml:space="preserve">: </w:t>
            </w:r>
            <w:r w:rsidR="00E14ACA" w:rsidRPr="00774143">
              <w:t>Gestaltungsfelder</w:t>
            </w:r>
            <w:r w:rsidR="00B25DB7" w:rsidRPr="00774143">
              <w:t xml:space="preserve"> in Funktionszusammenhängen</w:t>
            </w:r>
            <w:r w:rsidR="00E14ACA" w:rsidRPr="00774143">
              <w:t xml:space="preserve"> </w:t>
            </w:r>
          </w:p>
          <w:p w14:paraId="189E56F1" w14:textId="77777777" w:rsidR="00A65A5A" w:rsidRPr="00A71B84" w:rsidRDefault="00E14ACA" w:rsidP="0086790B">
            <w:pPr>
              <w:pStyle w:val="berschriftKompetenzbereich"/>
            </w:pPr>
            <w:r w:rsidRPr="00A71B84">
              <w:t>Kompetenzbereich Produktion</w:t>
            </w:r>
          </w:p>
          <w:p w14:paraId="0D7A2A27" w14:textId="77777777" w:rsidR="00A65A5A" w:rsidRPr="00A71B84" w:rsidRDefault="00E14ACA" w:rsidP="0086790B">
            <w:pPr>
              <w:pStyle w:val="DieSuS"/>
            </w:pPr>
            <w:r w:rsidRPr="00A71B84">
              <w:t>Die Schülerinnen und Schüler</w:t>
            </w:r>
          </w:p>
          <w:p w14:paraId="20A4C2B5" w14:textId="49D01A86" w:rsidR="004F6FE6" w:rsidRPr="00A71B84" w:rsidRDefault="004F6FE6" w:rsidP="00E23674">
            <w:pPr>
              <w:pStyle w:val="konkretisierteKompetenzen"/>
            </w:pPr>
          </w:p>
          <w:p w14:paraId="55FB6823" w14:textId="77777777" w:rsidR="00A65A5A" w:rsidRPr="00A71B84" w:rsidRDefault="00E14ACA" w:rsidP="0086790B">
            <w:pPr>
              <w:pStyle w:val="berschriftKompetenzbereich"/>
            </w:pPr>
            <w:r w:rsidRPr="00A71B84">
              <w:t>Kompetenzbereich Rezeption</w:t>
            </w:r>
          </w:p>
          <w:p w14:paraId="28D6EFFE" w14:textId="77777777" w:rsidR="00A65A5A" w:rsidRPr="00A71B84" w:rsidRDefault="00E14ACA" w:rsidP="0086790B">
            <w:pPr>
              <w:pStyle w:val="DieSuS"/>
            </w:pPr>
            <w:r w:rsidRPr="00A71B84">
              <w:t>Die Schülerinnen und Schüler</w:t>
            </w:r>
          </w:p>
          <w:p w14:paraId="16EEE7D8" w14:textId="45A7DF42" w:rsidR="00A4121B" w:rsidRPr="0086790B" w:rsidRDefault="00A4121B" w:rsidP="00E23674">
            <w:pPr>
              <w:pStyle w:val="konkretisierteKompetenzen"/>
            </w:pPr>
          </w:p>
        </w:tc>
      </w:tr>
      <w:tr w:rsidR="00A65A5A" w:rsidRPr="00A71B84" w14:paraId="4A784B1F" w14:textId="77777777" w:rsidTr="00911742">
        <w:tc>
          <w:tcPr>
            <w:tcW w:w="4786" w:type="dxa"/>
            <w:gridSpan w:val="2"/>
            <w:shd w:val="clear" w:color="auto" w:fill="FFFF99"/>
            <w:vAlign w:val="center"/>
          </w:tcPr>
          <w:p w14:paraId="6E799136" w14:textId="4B0939B3" w:rsidR="00A65A5A" w:rsidRPr="00A71B84" w:rsidRDefault="00E14ACA" w:rsidP="0086790B">
            <w:pPr>
              <w:pStyle w:val="FarbigeTabellenkpfe1"/>
            </w:pPr>
            <w:r w:rsidRPr="00A71B84">
              <w:lastRenderedPageBreak/>
              <w:br w:type="page"/>
              <w:t>Absprachen hinsichtlich</w:t>
            </w:r>
            <w:r w:rsidR="004531AD" w:rsidRPr="00A71B84">
              <w:t xml:space="preserve"> </w:t>
            </w:r>
            <w:r w:rsidRPr="00A71B84">
              <w:t>der Bereiche</w:t>
            </w:r>
          </w:p>
          <w:p w14:paraId="48C4B815" w14:textId="77777777" w:rsidR="00A65A5A" w:rsidRPr="00A71B84" w:rsidRDefault="00E14ACA" w:rsidP="00A4121B">
            <w:pPr>
              <w:pStyle w:val="FarbigeTabellenkpfe2"/>
            </w:pPr>
            <w:r w:rsidRPr="00A71B84">
              <w:t>(Festlegung durch die Fachkonferenz)</w:t>
            </w:r>
          </w:p>
        </w:tc>
        <w:tc>
          <w:tcPr>
            <w:tcW w:w="5670" w:type="dxa"/>
            <w:shd w:val="clear" w:color="auto" w:fill="B4FE9A"/>
          </w:tcPr>
          <w:p w14:paraId="3DD6D406" w14:textId="77777777" w:rsidR="00A65A5A" w:rsidRPr="00A71B84" w:rsidRDefault="00E14ACA" w:rsidP="0086790B">
            <w:pPr>
              <w:pStyle w:val="FarbigeTabellenkpfe1"/>
            </w:pPr>
            <w:r w:rsidRPr="00A71B84">
              <w:t>Anregungen zur Umsetzung</w:t>
            </w:r>
          </w:p>
          <w:p w14:paraId="7590AE36" w14:textId="40153F6C" w:rsidR="00A65A5A" w:rsidRPr="00A71B84" w:rsidRDefault="00AC6C2B" w:rsidP="00A4121B">
            <w:pPr>
              <w:pStyle w:val="FarbigeTabellenkpfe2"/>
            </w:pPr>
            <w:r w:rsidRPr="00A71B84">
              <w:t xml:space="preserve">(fakultativ für die </w:t>
            </w:r>
            <w:r w:rsidR="00E14ACA" w:rsidRPr="00A71B84">
              <w:t>Hand</w:t>
            </w:r>
            <w:r w:rsidRPr="00A71B84">
              <w:t xml:space="preserve"> der Lehrkraft</w:t>
            </w:r>
            <w:r w:rsidR="00E14ACA" w:rsidRPr="00A71B84">
              <w:t xml:space="preserve"> als Anregung oder Ideensammlung)</w:t>
            </w:r>
          </w:p>
        </w:tc>
      </w:tr>
      <w:tr w:rsidR="00A65A5A" w:rsidRPr="00A71B84" w14:paraId="36DDA728" w14:textId="77777777" w:rsidTr="004F6274">
        <w:trPr>
          <w:trHeight w:val="53"/>
        </w:trPr>
        <w:tc>
          <w:tcPr>
            <w:tcW w:w="4786" w:type="dxa"/>
            <w:gridSpan w:val="2"/>
            <w:shd w:val="clear" w:color="auto" w:fill="auto"/>
          </w:tcPr>
          <w:p w14:paraId="03E6C7B2" w14:textId="15045B3E" w:rsidR="00A65A5A" w:rsidRPr="00A71B84" w:rsidRDefault="00E14ACA" w:rsidP="00A4121B">
            <w:pPr>
              <w:pStyle w:val="Absprachenberschriften"/>
            </w:pPr>
            <w:r w:rsidRPr="00A71B84">
              <w:t>Materialien/Medien</w:t>
            </w:r>
          </w:p>
          <w:p w14:paraId="4787AC90" w14:textId="527E7AE2" w:rsidR="008000D0" w:rsidRPr="00A71B84" w:rsidRDefault="008000D0" w:rsidP="00E23674">
            <w:pPr>
              <w:pStyle w:val="PmpellisteAbsprachenundAnregungen"/>
            </w:pPr>
          </w:p>
        </w:tc>
        <w:tc>
          <w:tcPr>
            <w:tcW w:w="5670" w:type="dxa"/>
            <w:shd w:val="clear" w:color="auto" w:fill="auto"/>
          </w:tcPr>
          <w:p w14:paraId="3BC95C10" w14:textId="593D1DCC" w:rsidR="00212E28" w:rsidRPr="00E23674" w:rsidRDefault="00212E28" w:rsidP="00E23674">
            <w:pPr>
              <w:pStyle w:val="ersterAspektAnregungenallgemein"/>
              <w:rPr>
                <w:sz w:val="16"/>
              </w:rPr>
            </w:pPr>
          </w:p>
        </w:tc>
      </w:tr>
      <w:tr w:rsidR="00A65A5A" w:rsidRPr="00A71B84" w14:paraId="5F415140" w14:textId="77777777" w:rsidTr="00911742">
        <w:trPr>
          <w:trHeight w:val="245"/>
        </w:trPr>
        <w:tc>
          <w:tcPr>
            <w:tcW w:w="4786" w:type="dxa"/>
            <w:gridSpan w:val="2"/>
            <w:shd w:val="clear" w:color="auto" w:fill="auto"/>
          </w:tcPr>
          <w:p w14:paraId="51C856AA" w14:textId="02326164" w:rsidR="008D2CDF" w:rsidRPr="00A71B84" w:rsidRDefault="00E14ACA" w:rsidP="00AC39D8">
            <w:pPr>
              <w:pStyle w:val="Absprachenberschriften"/>
            </w:pPr>
            <w:r w:rsidRPr="00A71B84">
              <w:t>Epochen/ Künstlerinnen</w:t>
            </w:r>
            <w:r w:rsidR="00A66C8A" w:rsidRPr="00A71B84">
              <w:t xml:space="preserve"> und Künstler</w:t>
            </w:r>
            <w:r w:rsidR="0031127A" w:rsidRPr="00A71B84">
              <w:t>/ Bilda</w:t>
            </w:r>
            <w:r w:rsidR="0031127A" w:rsidRPr="00A71B84">
              <w:t>u</w:t>
            </w:r>
            <w:r w:rsidR="0031127A" w:rsidRPr="00A71B84">
              <w:t>torinnen und -autoren</w:t>
            </w:r>
          </w:p>
          <w:p w14:paraId="0DB2CC8F" w14:textId="3BD6CD15" w:rsidR="00617821" w:rsidRPr="005C14F8" w:rsidRDefault="00617821" w:rsidP="00E23674">
            <w:pPr>
              <w:pStyle w:val="letzterAspektAbsprachen"/>
              <w:rPr>
                <w:color w:val="000000" w:themeColor="text1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38EFB09" w14:textId="23AAB12C" w:rsidR="00C7323C" w:rsidRPr="00E23674" w:rsidRDefault="00C7323C" w:rsidP="001E666A">
            <w:pPr>
              <w:pStyle w:val="ersterAspektAnregungenEpochen"/>
            </w:pPr>
          </w:p>
        </w:tc>
      </w:tr>
      <w:tr w:rsidR="00A65A5A" w:rsidRPr="00A71B84" w14:paraId="343B7A3A" w14:textId="77777777" w:rsidTr="00911742">
        <w:trPr>
          <w:trHeight w:val="245"/>
        </w:trPr>
        <w:tc>
          <w:tcPr>
            <w:tcW w:w="4786" w:type="dxa"/>
            <w:gridSpan w:val="2"/>
            <w:shd w:val="clear" w:color="auto" w:fill="auto"/>
          </w:tcPr>
          <w:p w14:paraId="67D6DAF1" w14:textId="2D8F5E25" w:rsidR="00A65A5A" w:rsidRPr="00A71B84" w:rsidRDefault="00E14ACA" w:rsidP="00AC39D8">
            <w:pPr>
              <w:pStyle w:val="Absprachenberschriften"/>
            </w:pPr>
            <w:r w:rsidRPr="00A71B84">
              <w:t>Fachliche Methoden</w:t>
            </w:r>
            <w:r w:rsidR="00067720" w:rsidRPr="00A71B84">
              <w:t xml:space="preserve">  </w:t>
            </w:r>
          </w:p>
          <w:p w14:paraId="389A2F76" w14:textId="28A618F7" w:rsidR="006C2098" w:rsidRPr="00A71B84" w:rsidRDefault="006C2098" w:rsidP="00E23674">
            <w:pPr>
              <w:pStyle w:val="PmpellisteAbsprachenundAnregungen"/>
            </w:pPr>
          </w:p>
        </w:tc>
        <w:tc>
          <w:tcPr>
            <w:tcW w:w="5670" w:type="dxa"/>
            <w:shd w:val="clear" w:color="auto" w:fill="auto"/>
          </w:tcPr>
          <w:p w14:paraId="3A178AFA" w14:textId="76B9817E" w:rsidR="00A65A5A" w:rsidRPr="005C14F8" w:rsidRDefault="00A65A5A" w:rsidP="00E23674">
            <w:pPr>
              <w:pStyle w:val="ersterAspektAnregungenallgemein"/>
            </w:pPr>
          </w:p>
        </w:tc>
      </w:tr>
      <w:tr w:rsidR="00A65A5A" w:rsidRPr="00A71B84" w14:paraId="5FC75A59" w14:textId="77777777" w:rsidTr="005C14F8">
        <w:trPr>
          <w:trHeight w:val="1631"/>
        </w:trPr>
        <w:tc>
          <w:tcPr>
            <w:tcW w:w="4786" w:type="dxa"/>
            <w:gridSpan w:val="2"/>
            <w:shd w:val="clear" w:color="auto" w:fill="auto"/>
          </w:tcPr>
          <w:p w14:paraId="68CCE201" w14:textId="45B2BED0" w:rsidR="00A65A5A" w:rsidRPr="00A71B84" w:rsidRDefault="00E14ACA" w:rsidP="00AC39D8">
            <w:pPr>
              <w:pStyle w:val="Absprachenberschriften"/>
            </w:pPr>
            <w:r w:rsidRPr="00A71B84">
              <w:t>Diagnose</w:t>
            </w:r>
          </w:p>
          <w:p w14:paraId="17071F86" w14:textId="1EB1CC07" w:rsidR="00A65A5A" w:rsidRPr="00A71B84" w:rsidRDefault="00A65A5A" w:rsidP="00E23674">
            <w:pPr>
              <w:pStyle w:val="letzterAspektAbsprachen"/>
            </w:pPr>
          </w:p>
        </w:tc>
        <w:tc>
          <w:tcPr>
            <w:tcW w:w="5670" w:type="dxa"/>
            <w:shd w:val="clear" w:color="auto" w:fill="auto"/>
          </w:tcPr>
          <w:p w14:paraId="48CF9D03" w14:textId="26E95A15" w:rsidR="00384B43" w:rsidRPr="005C14F8" w:rsidRDefault="00384B43" w:rsidP="00E23674">
            <w:pPr>
              <w:pStyle w:val="ersterAspektAnregungenallgemein"/>
            </w:pPr>
          </w:p>
        </w:tc>
      </w:tr>
      <w:tr w:rsidR="006C2098" w:rsidRPr="00A71B84" w14:paraId="302D69D9" w14:textId="77777777" w:rsidTr="00911742">
        <w:trPr>
          <w:trHeight w:val="214"/>
        </w:trPr>
        <w:tc>
          <w:tcPr>
            <w:tcW w:w="4786" w:type="dxa"/>
            <w:gridSpan w:val="2"/>
            <w:shd w:val="clear" w:color="auto" w:fill="auto"/>
          </w:tcPr>
          <w:p w14:paraId="59427E93" w14:textId="66FEB7F3" w:rsidR="006C2098" w:rsidRPr="00A71B84" w:rsidRDefault="006C2098" w:rsidP="00AC39D8">
            <w:pPr>
              <w:pStyle w:val="Absprachenberschriften"/>
            </w:pPr>
            <w:r w:rsidRPr="00A71B84">
              <w:t>Evaluation</w:t>
            </w:r>
          </w:p>
          <w:p w14:paraId="69D510DF" w14:textId="6131997D" w:rsidR="00C136E7" w:rsidRPr="005C14F8" w:rsidRDefault="00C136E7" w:rsidP="00AC39D8">
            <w:pPr>
              <w:pStyle w:val="letzterAspektAbsprachen"/>
            </w:pPr>
          </w:p>
        </w:tc>
        <w:tc>
          <w:tcPr>
            <w:tcW w:w="5670" w:type="dxa"/>
            <w:shd w:val="clear" w:color="auto" w:fill="auto"/>
          </w:tcPr>
          <w:p w14:paraId="2DF52230" w14:textId="46DA43A6" w:rsidR="006C2098" w:rsidRPr="00A71B84" w:rsidRDefault="006C2098" w:rsidP="00AC39D8">
            <w:pPr>
              <w:pStyle w:val="ersterAspektAnregungenallgemein"/>
            </w:pPr>
          </w:p>
        </w:tc>
      </w:tr>
      <w:tr w:rsidR="00A65A5A" w:rsidRPr="00A71B84" w14:paraId="3BA3EFA6" w14:textId="77777777" w:rsidTr="00911742">
        <w:trPr>
          <w:trHeight w:val="416"/>
        </w:trPr>
        <w:tc>
          <w:tcPr>
            <w:tcW w:w="4786" w:type="dxa"/>
            <w:gridSpan w:val="2"/>
            <w:shd w:val="clear" w:color="auto" w:fill="auto"/>
          </w:tcPr>
          <w:p w14:paraId="7DE1F580" w14:textId="6AFBB688" w:rsidR="00A65A5A" w:rsidRPr="00A71B84" w:rsidRDefault="00E14ACA" w:rsidP="00AC39D8">
            <w:pPr>
              <w:pStyle w:val="Absprachenberschriften"/>
            </w:pPr>
            <w:r w:rsidRPr="00A71B84">
              <w:t xml:space="preserve">Leistungsbewertung </w:t>
            </w:r>
          </w:p>
          <w:p w14:paraId="6094224A" w14:textId="77777777" w:rsidR="00A65A5A" w:rsidRPr="00AC39D8" w:rsidRDefault="00E14ACA" w:rsidP="00AC39D8">
            <w:pPr>
              <w:pStyle w:val="SonstigeMitarbeitAbsprachen"/>
            </w:pPr>
            <w:r w:rsidRPr="00AC39D8">
              <w:t>Sonstige Mitarbeit:</w:t>
            </w:r>
          </w:p>
          <w:p w14:paraId="268A159A" w14:textId="3E621F15" w:rsidR="00A65A5A" w:rsidRPr="005C14F8" w:rsidRDefault="00A65A5A" w:rsidP="00AC39D8">
            <w:pPr>
              <w:pStyle w:val="letzterAspektAbsprachen"/>
            </w:pPr>
          </w:p>
        </w:tc>
        <w:tc>
          <w:tcPr>
            <w:tcW w:w="5670" w:type="dxa"/>
            <w:shd w:val="clear" w:color="auto" w:fill="auto"/>
          </w:tcPr>
          <w:p w14:paraId="1E659F7B" w14:textId="7635CAED" w:rsidR="007C3FA8" w:rsidRPr="00E23674" w:rsidRDefault="007C3FA8" w:rsidP="00E23674">
            <w:pPr>
              <w:pStyle w:val="ersterAspektAnregungenallgemein"/>
              <w:rPr>
                <w:color w:val="000000" w:themeColor="text1"/>
              </w:rPr>
            </w:pPr>
          </w:p>
        </w:tc>
      </w:tr>
    </w:tbl>
    <w:p w14:paraId="47941654" w14:textId="70DE84FE" w:rsidR="00336343" w:rsidRPr="007F6433" w:rsidRDefault="00506E93" w:rsidP="007F6433">
      <w:pPr>
        <w:pStyle w:val="Sequenzialisierungberschrift"/>
      </w:pPr>
      <w:r w:rsidRPr="00A71B84">
        <w:t xml:space="preserve">Sequenzialisierung des </w:t>
      </w:r>
      <w:r w:rsidR="00E23674">
        <w:t>….</w:t>
      </w:r>
      <w:r w:rsidR="00336343" w:rsidRPr="00A71B84">
        <w:t xml:space="preserve"> UV </w:t>
      </w:r>
      <w:r w:rsidR="00A7405A" w:rsidRPr="00A71B84">
        <w:t>(</w:t>
      </w:r>
      <w:r w:rsidR="00336343" w:rsidRPr="00A71B84">
        <w:t xml:space="preserve">Jahrgangsstufe </w:t>
      </w:r>
      <w:r w:rsidR="00E23674">
        <w:t>….</w:t>
      </w:r>
      <w:r w:rsidR="00A7405A" w:rsidRPr="00A71B84">
        <w:t>)</w:t>
      </w:r>
    </w:p>
    <w:p w14:paraId="05D8A140" w14:textId="20DC4A9D" w:rsidR="003C3334" w:rsidRDefault="00A177FE" w:rsidP="003C3334">
      <w:pPr>
        <w:pStyle w:val="UnterteilungderSequenzen"/>
      </w:pPr>
      <w:r>
        <w:rPr>
          <w:b/>
        </w:rPr>
        <w:t xml:space="preserve">1. </w:t>
      </w:r>
      <w:r w:rsidR="00336343" w:rsidRPr="007F6433">
        <w:rPr>
          <w:b/>
        </w:rPr>
        <w:t>Sequenz:</w:t>
      </w:r>
      <w:r w:rsidR="00336343" w:rsidRPr="007F6433">
        <w:t xml:space="preserve"> „</w:t>
      </w:r>
      <w:r w:rsidR="005F48ED">
        <w:t>…</w:t>
      </w:r>
      <w:r w:rsidR="004579AE" w:rsidRPr="00A71B84">
        <w:t xml:space="preserve">“ &gt; </w:t>
      </w:r>
      <w:r w:rsidR="005F48ED">
        <w:t>…</w:t>
      </w:r>
      <w:r w:rsidR="00E23674">
        <w:t xml:space="preserve"> (…</w:t>
      </w:r>
      <w:r w:rsidR="00336343" w:rsidRPr="00A71B84">
        <w:t xml:space="preserve"> </w:t>
      </w:r>
      <w:r w:rsidR="00A927A7" w:rsidRPr="00A71B84">
        <w:t>Ustd</w:t>
      </w:r>
      <w:r w:rsidR="003C3334">
        <w:t>.)</w:t>
      </w:r>
    </w:p>
    <w:p w14:paraId="551871B8" w14:textId="0FB0623F" w:rsidR="00336343" w:rsidRPr="003C3334" w:rsidRDefault="00336343" w:rsidP="003C3334">
      <w:pPr>
        <w:pStyle w:val="ZielderSequenz"/>
        <w:rPr>
          <w:color w:val="auto"/>
        </w:rPr>
      </w:pPr>
      <w:r w:rsidRPr="00A71B84">
        <w:t xml:space="preserve">&gt; </w:t>
      </w:r>
      <w:r w:rsidR="00A927A7" w:rsidRPr="003C3334">
        <w:rPr>
          <w:u w:val="single"/>
        </w:rPr>
        <w:t>Z</w:t>
      </w:r>
      <w:r w:rsidRPr="003C3334">
        <w:rPr>
          <w:u w:val="single"/>
        </w:rPr>
        <w:t>iel:</w:t>
      </w:r>
      <w:r w:rsidRPr="003C3334">
        <w:t xml:space="preserve"> </w:t>
      </w:r>
      <w:r w:rsidR="005F48ED">
        <w:t>…</w:t>
      </w:r>
    </w:p>
    <w:p w14:paraId="4DAC3D61" w14:textId="3D5B25B1" w:rsidR="000646E2" w:rsidRPr="00A71B84" w:rsidRDefault="000646E2" w:rsidP="00A177FE">
      <w:pPr>
        <w:pStyle w:val="AbfolgeSequenz"/>
      </w:pPr>
    </w:p>
    <w:p w14:paraId="3CD78C1D" w14:textId="3F054ED5" w:rsidR="00FB7810" w:rsidRPr="00A71B84" w:rsidRDefault="00FB7810" w:rsidP="00BB5865">
      <w:pPr>
        <w:pStyle w:val="AbfolgeSequenz"/>
      </w:pPr>
    </w:p>
    <w:p w14:paraId="4B88E887" w14:textId="10119CB2" w:rsidR="00336343" w:rsidRPr="00A71B84" w:rsidRDefault="00336343" w:rsidP="00BB5865">
      <w:pPr>
        <w:pStyle w:val="AbfolgeSequenz"/>
      </w:pPr>
    </w:p>
    <w:p w14:paraId="4A5795E0" w14:textId="4D62BBED" w:rsidR="003C3334" w:rsidRDefault="003C3334" w:rsidP="003C3334">
      <w:pPr>
        <w:pStyle w:val="UnterteilungderSequenzen"/>
      </w:pPr>
      <w:r>
        <w:rPr>
          <w:b/>
        </w:rPr>
        <w:t xml:space="preserve">2. </w:t>
      </w:r>
      <w:r w:rsidR="00336343" w:rsidRPr="007F6433">
        <w:rPr>
          <w:b/>
        </w:rPr>
        <w:t>Sequenz:</w:t>
      </w:r>
      <w:r w:rsidR="003502F6" w:rsidRPr="00A71B84">
        <w:rPr>
          <w:b/>
        </w:rPr>
        <w:t xml:space="preserve"> </w:t>
      </w:r>
      <w:r w:rsidR="003502F6" w:rsidRPr="00A71B84">
        <w:t>„</w:t>
      </w:r>
      <w:r w:rsidR="005F48ED">
        <w:t>…</w:t>
      </w:r>
      <w:r w:rsidR="003502F6" w:rsidRPr="00A71B84">
        <w:t xml:space="preserve">“ </w:t>
      </w:r>
      <w:r w:rsidR="002E5637">
        <w:t>&gt; …</w:t>
      </w:r>
      <w:r w:rsidR="00E23674">
        <w:t xml:space="preserve"> (…</w:t>
      </w:r>
      <w:r w:rsidR="003502F6" w:rsidRPr="00A71B84">
        <w:t xml:space="preserve"> Ustd.)</w:t>
      </w:r>
    </w:p>
    <w:p w14:paraId="0DD95570" w14:textId="61C8194D" w:rsidR="004579AE" w:rsidRPr="003C3334" w:rsidRDefault="003502F6" w:rsidP="003C3334">
      <w:pPr>
        <w:pStyle w:val="ZielderSequenz"/>
      </w:pPr>
      <w:r w:rsidRPr="003C3334">
        <w:t>&gt;</w:t>
      </w:r>
      <w:r w:rsidR="003C3334" w:rsidRPr="003C3334">
        <w:t xml:space="preserve"> </w:t>
      </w:r>
      <w:r w:rsidRPr="003C3334">
        <w:rPr>
          <w:u w:val="single"/>
        </w:rPr>
        <w:t>Ziel</w:t>
      </w:r>
      <w:r w:rsidRPr="003C3334">
        <w:t xml:space="preserve">: </w:t>
      </w:r>
      <w:r w:rsidR="005F48ED">
        <w:t>…</w:t>
      </w:r>
    </w:p>
    <w:p w14:paraId="06487F59" w14:textId="77777777" w:rsidR="00A177FE" w:rsidRPr="00A177FE" w:rsidRDefault="00A177FE" w:rsidP="00BE71EE">
      <w:pPr>
        <w:pStyle w:val="Listenabsatz"/>
        <w:keepNext w:val="0"/>
        <w:widowControl/>
        <w:numPr>
          <w:ilvl w:val="0"/>
          <w:numId w:val="7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60852675" w14:textId="22ADC0FC" w:rsidR="00B43409" w:rsidRPr="005C14F8" w:rsidRDefault="00B43409" w:rsidP="00BE71EE">
      <w:pPr>
        <w:pStyle w:val="AbfolgeSequenz"/>
        <w:numPr>
          <w:ilvl w:val="1"/>
          <w:numId w:val="7"/>
        </w:numPr>
      </w:pPr>
    </w:p>
    <w:p w14:paraId="33D41CF4" w14:textId="62D55639" w:rsidR="00D51707" w:rsidRPr="005C14F8" w:rsidRDefault="00D51707" w:rsidP="00BB5865">
      <w:pPr>
        <w:pStyle w:val="AbfolgeSequenz"/>
      </w:pPr>
    </w:p>
    <w:p w14:paraId="2D3D8EA2" w14:textId="7F11BAFD" w:rsidR="007B3189" w:rsidRPr="00A71B84" w:rsidRDefault="007B3189" w:rsidP="00BB5865">
      <w:pPr>
        <w:pStyle w:val="AbfolgeSequenz"/>
      </w:pPr>
    </w:p>
    <w:p w14:paraId="598D8050" w14:textId="2248A54B" w:rsidR="003C3334" w:rsidRPr="003C3334" w:rsidRDefault="00A177FE" w:rsidP="003C3334">
      <w:pPr>
        <w:pStyle w:val="UnterteilungderSequenzen"/>
      </w:pPr>
      <w:r>
        <w:rPr>
          <w:b/>
        </w:rPr>
        <w:t xml:space="preserve">3. </w:t>
      </w:r>
      <w:r w:rsidR="007B3189" w:rsidRPr="007F6433">
        <w:rPr>
          <w:b/>
        </w:rPr>
        <w:t>Sequenz</w:t>
      </w:r>
      <w:r w:rsidR="007B3189" w:rsidRPr="007F6433">
        <w:t>:</w:t>
      </w:r>
      <w:r w:rsidR="007B3189" w:rsidRPr="00A71B84">
        <w:t xml:space="preserve"> „</w:t>
      </w:r>
      <w:r w:rsidR="005F48ED">
        <w:t>…</w:t>
      </w:r>
      <w:r w:rsidR="00BE71EE">
        <w:t xml:space="preserve">“ &gt; </w:t>
      </w:r>
      <w:r w:rsidR="005F48ED">
        <w:t>… (ca. …</w:t>
      </w:r>
      <w:r w:rsidR="003C3334">
        <w:t xml:space="preserve"> Ustd.)</w:t>
      </w:r>
    </w:p>
    <w:p w14:paraId="165F58A3" w14:textId="5FB77AA5" w:rsidR="00054601" w:rsidRDefault="0095640D" w:rsidP="003C3334">
      <w:pPr>
        <w:pStyle w:val="ZielderSequenz"/>
      </w:pPr>
      <w:r w:rsidRPr="00A71B84">
        <w:t xml:space="preserve">&gt; </w:t>
      </w:r>
      <w:r w:rsidRPr="00A71B84">
        <w:rPr>
          <w:u w:val="single"/>
        </w:rPr>
        <w:t>Ziel:</w:t>
      </w:r>
      <w:r w:rsidRPr="00A71B84">
        <w:t xml:space="preserve">  </w:t>
      </w:r>
      <w:r w:rsidR="005F48ED">
        <w:t>…</w:t>
      </w:r>
    </w:p>
    <w:p w14:paraId="6B812A45" w14:textId="77777777" w:rsidR="003C3334" w:rsidRPr="003C3334" w:rsidRDefault="003C3334" w:rsidP="00BE71EE">
      <w:pPr>
        <w:pStyle w:val="Listenabsatz"/>
        <w:keepNext w:val="0"/>
        <w:widowControl/>
        <w:numPr>
          <w:ilvl w:val="0"/>
          <w:numId w:val="3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513A0840" w14:textId="5CBF4392" w:rsidR="00615872" w:rsidRPr="003C3334" w:rsidRDefault="00615872" w:rsidP="00A71B84">
      <w:pPr>
        <w:pStyle w:val="AbfolgeSequenz"/>
      </w:pPr>
    </w:p>
    <w:p w14:paraId="3A5B56EB" w14:textId="0DEE869F" w:rsidR="00615872" w:rsidRPr="003C3334" w:rsidRDefault="00615872" w:rsidP="00A71B84">
      <w:pPr>
        <w:pStyle w:val="AbfolgeSequenz"/>
      </w:pPr>
    </w:p>
    <w:p w14:paraId="5D223CC7" w14:textId="069C2D01" w:rsidR="00615872" w:rsidRPr="003C3334" w:rsidRDefault="00615872" w:rsidP="00A71B84">
      <w:pPr>
        <w:pStyle w:val="AbfolgeSequenz"/>
      </w:pPr>
    </w:p>
    <w:p w14:paraId="7A8C7433" w14:textId="0C30BD2C" w:rsidR="00336343" w:rsidRPr="008F2843" w:rsidRDefault="00336343" w:rsidP="00054601">
      <w:pPr>
        <w:pStyle w:val="AbfolgeSequenz"/>
      </w:pPr>
    </w:p>
    <w:sectPr w:rsidR="00336343" w:rsidRPr="008F2843" w:rsidSect="004F6274">
      <w:pgSz w:w="11906" w:h="16838"/>
      <w:pgMar w:top="709" w:right="851" w:bottom="851" w:left="851" w:header="0" w:footer="0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08D14" w16cid:durableId="20903C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9B"/>
    <w:multiLevelType w:val="multilevel"/>
    <w:tmpl w:val="8F90EB72"/>
    <w:lvl w:ilvl="0">
      <w:start w:val="1"/>
      <w:numFmt w:val="bullet"/>
      <w:pStyle w:val="PmpellisteAbsprachenundAnregungen"/>
      <w:lvlText w:val=""/>
      <w:lvlJc w:val="left"/>
      <w:pPr>
        <w:ind w:left="2124" w:firstLine="0"/>
      </w:pPr>
      <w:rPr>
        <w:rFonts w:ascii="Symbol" w:hAnsi="Symbol" w:cs="Symbol" w:hint="default"/>
        <w:b/>
        <w:sz w:val="20"/>
      </w:rPr>
    </w:lvl>
    <w:lvl w:ilvl="1">
      <w:start w:val="1"/>
      <w:numFmt w:val="none"/>
      <w:suff w:val="nothing"/>
      <w:lvlText w:val=""/>
      <w:lvlJc w:val="left"/>
      <w:pPr>
        <w:ind w:left="2124" w:firstLine="0"/>
      </w:pPr>
    </w:lvl>
    <w:lvl w:ilvl="2">
      <w:start w:val="1"/>
      <w:numFmt w:val="none"/>
      <w:suff w:val="nothing"/>
      <w:lvlText w:val=""/>
      <w:lvlJc w:val="left"/>
      <w:pPr>
        <w:ind w:left="2124" w:firstLine="0"/>
      </w:pPr>
    </w:lvl>
    <w:lvl w:ilvl="3">
      <w:start w:val="1"/>
      <w:numFmt w:val="none"/>
      <w:suff w:val="nothing"/>
      <w:lvlText w:val=""/>
      <w:lvlJc w:val="left"/>
      <w:pPr>
        <w:ind w:left="2124" w:firstLine="0"/>
      </w:pPr>
    </w:lvl>
    <w:lvl w:ilvl="4">
      <w:start w:val="1"/>
      <w:numFmt w:val="none"/>
      <w:suff w:val="nothing"/>
      <w:lvlText w:val=""/>
      <w:lvlJc w:val="left"/>
      <w:pPr>
        <w:ind w:left="2124" w:firstLine="0"/>
      </w:pPr>
    </w:lvl>
    <w:lvl w:ilvl="5">
      <w:start w:val="1"/>
      <w:numFmt w:val="none"/>
      <w:suff w:val="nothing"/>
      <w:lvlText w:val=""/>
      <w:lvlJc w:val="left"/>
      <w:pPr>
        <w:ind w:left="2124" w:firstLine="0"/>
      </w:pPr>
    </w:lvl>
    <w:lvl w:ilvl="6">
      <w:start w:val="1"/>
      <w:numFmt w:val="none"/>
      <w:suff w:val="nothing"/>
      <w:lvlText w:val=""/>
      <w:lvlJc w:val="left"/>
      <w:pPr>
        <w:ind w:left="2124" w:firstLine="0"/>
      </w:pPr>
    </w:lvl>
    <w:lvl w:ilvl="7">
      <w:start w:val="1"/>
      <w:numFmt w:val="none"/>
      <w:suff w:val="nothing"/>
      <w:lvlText w:val=""/>
      <w:lvlJc w:val="left"/>
      <w:pPr>
        <w:ind w:left="2124" w:firstLine="0"/>
      </w:pPr>
    </w:lvl>
    <w:lvl w:ilvl="8">
      <w:start w:val="1"/>
      <w:numFmt w:val="none"/>
      <w:suff w:val="nothing"/>
      <w:lvlText w:val=""/>
      <w:lvlJc w:val="left"/>
      <w:pPr>
        <w:ind w:left="2124" w:firstLine="0"/>
      </w:pPr>
    </w:lvl>
  </w:abstractNum>
  <w:abstractNum w:abstractNumId="1">
    <w:nsid w:val="30ED31D3"/>
    <w:multiLevelType w:val="multilevel"/>
    <w:tmpl w:val="C9648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bfolgeSequenz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5617000"/>
    <w:multiLevelType w:val="hybridMultilevel"/>
    <w:tmpl w:val="B39E31C2"/>
    <w:lvl w:ilvl="0" w:tplc="3C04DA72">
      <w:start w:val="1"/>
      <w:numFmt w:val="bullet"/>
      <w:pStyle w:val="berschriftZuordnungKompetenzerwartungen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0348C4"/>
    <w:multiLevelType w:val="hybridMultilevel"/>
    <w:tmpl w:val="7C3C777C"/>
    <w:lvl w:ilvl="0" w:tplc="3BC6904E">
      <w:start w:val="1"/>
      <w:numFmt w:val="bullet"/>
      <w:pStyle w:val="TabellenkopfPmp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533BC"/>
    <w:multiLevelType w:val="multilevel"/>
    <w:tmpl w:val="607CE408"/>
    <w:lvl w:ilvl="0">
      <w:start w:val="1"/>
      <w:numFmt w:val="bullet"/>
      <w:pStyle w:val="konkretisierteKompetenzen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3A910B3"/>
    <w:multiLevelType w:val="multilevel"/>
    <w:tmpl w:val="C3EA9EEE"/>
    <w:lvl w:ilvl="0">
      <w:start w:val="1"/>
      <w:numFmt w:val="bullet"/>
      <w:pStyle w:val="bergeordneteKompetenzen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"/>
    <w:lvlOverride w:ilvl="0">
      <w:startOverride w:val="2"/>
    </w:lvlOverride>
    <w:lvlOverride w:ilvl="1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5A"/>
    <w:rsid w:val="00000E07"/>
    <w:rsid w:val="0000503B"/>
    <w:rsid w:val="00006D70"/>
    <w:rsid w:val="00012ADB"/>
    <w:rsid w:val="00014A3F"/>
    <w:rsid w:val="0003020D"/>
    <w:rsid w:val="00033DC8"/>
    <w:rsid w:val="00047C45"/>
    <w:rsid w:val="00054601"/>
    <w:rsid w:val="000646E2"/>
    <w:rsid w:val="00067720"/>
    <w:rsid w:val="00071268"/>
    <w:rsid w:val="00071671"/>
    <w:rsid w:val="00076F1D"/>
    <w:rsid w:val="00090FF3"/>
    <w:rsid w:val="0009425B"/>
    <w:rsid w:val="000A438A"/>
    <w:rsid w:val="000A5483"/>
    <w:rsid w:val="000B4348"/>
    <w:rsid w:val="000D4F03"/>
    <w:rsid w:val="000E3A16"/>
    <w:rsid w:val="000F2796"/>
    <w:rsid w:val="00101E9D"/>
    <w:rsid w:val="001047DD"/>
    <w:rsid w:val="001179F6"/>
    <w:rsid w:val="00133BDD"/>
    <w:rsid w:val="00136C4B"/>
    <w:rsid w:val="00145DD1"/>
    <w:rsid w:val="00173DB6"/>
    <w:rsid w:val="00173DE7"/>
    <w:rsid w:val="00190B31"/>
    <w:rsid w:val="001948AD"/>
    <w:rsid w:val="0019669F"/>
    <w:rsid w:val="001A535F"/>
    <w:rsid w:val="001B569A"/>
    <w:rsid w:val="001C4FFF"/>
    <w:rsid w:val="001C5FE4"/>
    <w:rsid w:val="001D49DE"/>
    <w:rsid w:val="001E0BE9"/>
    <w:rsid w:val="001E428A"/>
    <w:rsid w:val="001E644D"/>
    <w:rsid w:val="001E666A"/>
    <w:rsid w:val="001F5D8B"/>
    <w:rsid w:val="002040EB"/>
    <w:rsid w:val="0020740B"/>
    <w:rsid w:val="00212E28"/>
    <w:rsid w:val="00225E54"/>
    <w:rsid w:val="00226CA2"/>
    <w:rsid w:val="0023119E"/>
    <w:rsid w:val="00231D3B"/>
    <w:rsid w:val="00241893"/>
    <w:rsid w:val="00242C52"/>
    <w:rsid w:val="002533FB"/>
    <w:rsid w:val="00257435"/>
    <w:rsid w:val="00257FB6"/>
    <w:rsid w:val="00267AD8"/>
    <w:rsid w:val="00275189"/>
    <w:rsid w:val="00277DF3"/>
    <w:rsid w:val="00286E92"/>
    <w:rsid w:val="00287533"/>
    <w:rsid w:val="00287A00"/>
    <w:rsid w:val="00291F91"/>
    <w:rsid w:val="00293D74"/>
    <w:rsid w:val="002A0DAD"/>
    <w:rsid w:val="002B4953"/>
    <w:rsid w:val="002D56C8"/>
    <w:rsid w:val="002E5637"/>
    <w:rsid w:val="002E777E"/>
    <w:rsid w:val="002F0417"/>
    <w:rsid w:val="00306BF8"/>
    <w:rsid w:val="0031127A"/>
    <w:rsid w:val="00322F44"/>
    <w:rsid w:val="003276FA"/>
    <w:rsid w:val="00336343"/>
    <w:rsid w:val="003462DA"/>
    <w:rsid w:val="003502F6"/>
    <w:rsid w:val="00351F69"/>
    <w:rsid w:val="00367194"/>
    <w:rsid w:val="00376D92"/>
    <w:rsid w:val="00384B43"/>
    <w:rsid w:val="00387D3D"/>
    <w:rsid w:val="00393C5F"/>
    <w:rsid w:val="003B12D1"/>
    <w:rsid w:val="003B1303"/>
    <w:rsid w:val="003C3334"/>
    <w:rsid w:val="003D0997"/>
    <w:rsid w:val="00405273"/>
    <w:rsid w:val="00405BCA"/>
    <w:rsid w:val="00416722"/>
    <w:rsid w:val="00417D80"/>
    <w:rsid w:val="00422270"/>
    <w:rsid w:val="00430086"/>
    <w:rsid w:val="004424DE"/>
    <w:rsid w:val="004454CA"/>
    <w:rsid w:val="004531AD"/>
    <w:rsid w:val="004579AE"/>
    <w:rsid w:val="0047176D"/>
    <w:rsid w:val="004726CA"/>
    <w:rsid w:val="004B3881"/>
    <w:rsid w:val="004C4A63"/>
    <w:rsid w:val="004D1D58"/>
    <w:rsid w:val="004E664E"/>
    <w:rsid w:val="004F034D"/>
    <w:rsid w:val="004F6274"/>
    <w:rsid w:val="004F6FE6"/>
    <w:rsid w:val="00506E93"/>
    <w:rsid w:val="00507270"/>
    <w:rsid w:val="00526097"/>
    <w:rsid w:val="00537161"/>
    <w:rsid w:val="00551028"/>
    <w:rsid w:val="00552DF5"/>
    <w:rsid w:val="0055689B"/>
    <w:rsid w:val="005A16A4"/>
    <w:rsid w:val="005C14F8"/>
    <w:rsid w:val="005D20D7"/>
    <w:rsid w:val="005E6892"/>
    <w:rsid w:val="005E6DB8"/>
    <w:rsid w:val="005F48ED"/>
    <w:rsid w:val="005F4C0E"/>
    <w:rsid w:val="00615872"/>
    <w:rsid w:val="00617821"/>
    <w:rsid w:val="00632055"/>
    <w:rsid w:val="00636FAE"/>
    <w:rsid w:val="00646D12"/>
    <w:rsid w:val="00652020"/>
    <w:rsid w:val="006532DC"/>
    <w:rsid w:val="00656153"/>
    <w:rsid w:val="0066223D"/>
    <w:rsid w:val="006727E3"/>
    <w:rsid w:val="00697024"/>
    <w:rsid w:val="006A0A0A"/>
    <w:rsid w:val="006A2150"/>
    <w:rsid w:val="006C2098"/>
    <w:rsid w:val="006C5816"/>
    <w:rsid w:val="006D0995"/>
    <w:rsid w:val="006D6A66"/>
    <w:rsid w:val="006F4C8A"/>
    <w:rsid w:val="007019A4"/>
    <w:rsid w:val="00702DED"/>
    <w:rsid w:val="0072691B"/>
    <w:rsid w:val="00750FFF"/>
    <w:rsid w:val="00754F24"/>
    <w:rsid w:val="00762F43"/>
    <w:rsid w:val="00774143"/>
    <w:rsid w:val="00783594"/>
    <w:rsid w:val="00797842"/>
    <w:rsid w:val="007A02EE"/>
    <w:rsid w:val="007A3FB6"/>
    <w:rsid w:val="007B1551"/>
    <w:rsid w:val="007B3189"/>
    <w:rsid w:val="007C3FA8"/>
    <w:rsid w:val="007C7EF6"/>
    <w:rsid w:val="007D3EA1"/>
    <w:rsid w:val="007D48BF"/>
    <w:rsid w:val="007D591E"/>
    <w:rsid w:val="007E5184"/>
    <w:rsid w:val="007F13CE"/>
    <w:rsid w:val="007F1996"/>
    <w:rsid w:val="007F6433"/>
    <w:rsid w:val="008000D0"/>
    <w:rsid w:val="00813E27"/>
    <w:rsid w:val="00821671"/>
    <w:rsid w:val="00844E7F"/>
    <w:rsid w:val="00856FF2"/>
    <w:rsid w:val="00860AD5"/>
    <w:rsid w:val="008649F6"/>
    <w:rsid w:val="0086790B"/>
    <w:rsid w:val="0087349B"/>
    <w:rsid w:val="00877A7E"/>
    <w:rsid w:val="008800F6"/>
    <w:rsid w:val="008865D0"/>
    <w:rsid w:val="008A13EE"/>
    <w:rsid w:val="008A226C"/>
    <w:rsid w:val="008D2CDF"/>
    <w:rsid w:val="008D5335"/>
    <w:rsid w:val="008E2155"/>
    <w:rsid w:val="008E5416"/>
    <w:rsid w:val="008F08DA"/>
    <w:rsid w:val="008F2843"/>
    <w:rsid w:val="008F2CAB"/>
    <w:rsid w:val="008F53F8"/>
    <w:rsid w:val="009017E3"/>
    <w:rsid w:val="00904D68"/>
    <w:rsid w:val="0090755F"/>
    <w:rsid w:val="00911742"/>
    <w:rsid w:val="00914347"/>
    <w:rsid w:val="00930D59"/>
    <w:rsid w:val="00934518"/>
    <w:rsid w:val="00941F69"/>
    <w:rsid w:val="00950DA6"/>
    <w:rsid w:val="009552F8"/>
    <w:rsid w:val="0095640D"/>
    <w:rsid w:val="00963009"/>
    <w:rsid w:val="009673E4"/>
    <w:rsid w:val="00983C03"/>
    <w:rsid w:val="009A1BB0"/>
    <w:rsid w:val="009A4CD3"/>
    <w:rsid w:val="009B7C87"/>
    <w:rsid w:val="009C1D43"/>
    <w:rsid w:val="009D0159"/>
    <w:rsid w:val="009D415B"/>
    <w:rsid w:val="009E23FC"/>
    <w:rsid w:val="009F446E"/>
    <w:rsid w:val="00A02AF8"/>
    <w:rsid w:val="00A177FE"/>
    <w:rsid w:val="00A31342"/>
    <w:rsid w:val="00A4121B"/>
    <w:rsid w:val="00A5319B"/>
    <w:rsid w:val="00A6049B"/>
    <w:rsid w:val="00A65A5A"/>
    <w:rsid w:val="00A669A0"/>
    <w:rsid w:val="00A66C8A"/>
    <w:rsid w:val="00A71B84"/>
    <w:rsid w:val="00A7405A"/>
    <w:rsid w:val="00A76CCF"/>
    <w:rsid w:val="00A927A7"/>
    <w:rsid w:val="00A94FCC"/>
    <w:rsid w:val="00A9679E"/>
    <w:rsid w:val="00AB46F1"/>
    <w:rsid w:val="00AC39D8"/>
    <w:rsid w:val="00AC51D3"/>
    <w:rsid w:val="00AC6C2B"/>
    <w:rsid w:val="00AD0319"/>
    <w:rsid w:val="00AE259E"/>
    <w:rsid w:val="00B010D7"/>
    <w:rsid w:val="00B02E25"/>
    <w:rsid w:val="00B037F8"/>
    <w:rsid w:val="00B03988"/>
    <w:rsid w:val="00B25DB7"/>
    <w:rsid w:val="00B338EA"/>
    <w:rsid w:val="00B43409"/>
    <w:rsid w:val="00B5749D"/>
    <w:rsid w:val="00B62DDF"/>
    <w:rsid w:val="00BA2B3B"/>
    <w:rsid w:val="00BB5865"/>
    <w:rsid w:val="00BC24CF"/>
    <w:rsid w:val="00BE2CD7"/>
    <w:rsid w:val="00BE71EE"/>
    <w:rsid w:val="00C02144"/>
    <w:rsid w:val="00C04B8B"/>
    <w:rsid w:val="00C136E7"/>
    <w:rsid w:val="00C2123F"/>
    <w:rsid w:val="00C23DE4"/>
    <w:rsid w:val="00C27029"/>
    <w:rsid w:val="00C319E5"/>
    <w:rsid w:val="00C35C39"/>
    <w:rsid w:val="00C372D9"/>
    <w:rsid w:val="00C37C62"/>
    <w:rsid w:val="00C5488C"/>
    <w:rsid w:val="00C62D6E"/>
    <w:rsid w:val="00C7323C"/>
    <w:rsid w:val="00C8302A"/>
    <w:rsid w:val="00C8455D"/>
    <w:rsid w:val="00C91007"/>
    <w:rsid w:val="00CB15CA"/>
    <w:rsid w:val="00CC347F"/>
    <w:rsid w:val="00CE197E"/>
    <w:rsid w:val="00CF1EA4"/>
    <w:rsid w:val="00D13DB2"/>
    <w:rsid w:val="00D23670"/>
    <w:rsid w:val="00D269BE"/>
    <w:rsid w:val="00D26F73"/>
    <w:rsid w:val="00D30DDC"/>
    <w:rsid w:val="00D320E5"/>
    <w:rsid w:val="00D40FAF"/>
    <w:rsid w:val="00D47D57"/>
    <w:rsid w:val="00D51707"/>
    <w:rsid w:val="00D6426A"/>
    <w:rsid w:val="00D66C84"/>
    <w:rsid w:val="00D7286F"/>
    <w:rsid w:val="00D840A1"/>
    <w:rsid w:val="00D907A2"/>
    <w:rsid w:val="00D95997"/>
    <w:rsid w:val="00DA28F8"/>
    <w:rsid w:val="00DD64A5"/>
    <w:rsid w:val="00DD79EC"/>
    <w:rsid w:val="00DE2935"/>
    <w:rsid w:val="00DF56E7"/>
    <w:rsid w:val="00E14ACA"/>
    <w:rsid w:val="00E20491"/>
    <w:rsid w:val="00E23674"/>
    <w:rsid w:val="00E2394C"/>
    <w:rsid w:val="00E542D4"/>
    <w:rsid w:val="00E729CA"/>
    <w:rsid w:val="00E74FB3"/>
    <w:rsid w:val="00E76999"/>
    <w:rsid w:val="00E85290"/>
    <w:rsid w:val="00E947C5"/>
    <w:rsid w:val="00EA234B"/>
    <w:rsid w:val="00EA7DDC"/>
    <w:rsid w:val="00EB152E"/>
    <w:rsid w:val="00EC3D25"/>
    <w:rsid w:val="00EC625C"/>
    <w:rsid w:val="00ED4456"/>
    <w:rsid w:val="00ED4ECC"/>
    <w:rsid w:val="00EE1277"/>
    <w:rsid w:val="00EE54DA"/>
    <w:rsid w:val="00F01863"/>
    <w:rsid w:val="00F06D67"/>
    <w:rsid w:val="00F27FBA"/>
    <w:rsid w:val="00F3224A"/>
    <w:rsid w:val="00F42D45"/>
    <w:rsid w:val="00F43A75"/>
    <w:rsid w:val="00F476F2"/>
    <w:rsid w:val="00F56468"/>
    <w:rsid w:val="00F61C7A"/>
    <w:rsid w:val="00F644BE"/>
    <w:rsid w:val="00F83FE2"/>
    <w:rsid w:val="00F85496"/>
    <w:rsid w:val="00F91388"/>
    <w:rsid w:val="00F93F71"/>
    <w:rsid w:val="00FB5838"/>
    <w:rsid w:val="00FB7810"/>
    <w:rsid w:val="00FC3607"/>
    <w:rsid w:val="00FC50C8"/>
    <w:rsid w:val="00FD2527"/>
    <w:rsid w:val="00FE10A9"/>
    <w:rsid w:val="00FE47A7"/>
    <w:rsid w:val="00FF717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08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qFormat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enkopfPmpel2">
    <w:name w:val="Tabellenkopf Pömpel 2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qFormat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enkopfPmpel2">
    <w:name w:val="Tabellenkopf Pömpel 2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61A3D5C2.dotm</Template>
  <TotalTime>0</TotalTime>
  <Pages>2</Pages>
  <Words>208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Spindler, Jana</cp:lastModifiedBy>
  <cp:revision>2</cp:revision>
  <cp:lastPrinted>2019-12-19T14:13:00Z</cp:lastPrinted>
  <dcterms:created xsi:type="dcterms:W3CDTF">2020-01-15T08:24:00Z</dcterms:created>
  <dcterms:modified xsi:type="dcterms:W3CDTF">2020-01-15T08:24:00Z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