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F2B9" w14:textId="2FADB26C" w:rsidR="0085347B" w:rsidRPr="00F83267" w:rsidRDefault="0085347B" w:rsidP="0085347B">
      <w:pPr>
        <w:keepNext/>
        <w:outlineLvl w:val="4"/>
        <w:rPr>
          <w:i/>
          <w:iCs/>
        </w:rPr>
      </w:pPr>
      <w:bookmarkStart w:id="0" w:name="_Toc176151041"/>
      <w:r w:rsidRPr="00F83267">
        <w:rPr>
          <w:i/>
          <w:iCs/>
        </w:rPr>
        <w:t xml:space="preserve">Vorhabenbezogene </w:t>
      </w:r>
      <w:r w:rsidRPr="006E2438">
        <w:rPr>
          <w:i/>
          <w:iCs/>
        </w:rPr>
        <w:t xml:space="preserve">Konkretisierung Klasse </w:t>
      </w:r>
      <w:r w:rsidR="00AB3C7F" w:rsidRPr="006E2438">
        <w:rPr>
          <w:i/>
          <w:iCs/>
        </w:rPr>
        <w:t>9</w:t>
      </w:r>
      <w:r w:rsidR="00653BE7">
        <w:rPr>
          <w:i/>
          <w:iCs/>
        </w:rPr>
        <w:t>, Unterrichtsvorhaben 2</w:t>
      </w:r>
      <w:r w:rsidRPr="006E2438">
        <w:rPr>
          <w:i/>
          <w:iCs/>
        </w:rPr>
        <w:t>:</w:t>
      </w:r>
      <w:r w:rsidRPr="00F83267">
        <w:rPr>
          <w:i/>
          <w:iCs/>
        </w:rPr>
        <w:t xml:space="preserve"> </w:t>
      </w:r>
    </w:p>
    <w:p w14:paraId="08BC7EC6" w14:textId="0FCC1063" w:rsidR="0085347B" w:rsidRDefault="0085347B" w:rsidP="0085347B">
      <w:pPr>
        <w:rPr>
          <w:b/>
        </w:rPr>
      </w:pPr>
    </w:p>
    <w:p w14:paraId="21D564E5" w14:textId="77777777" w:rsidR="00653BE7" w:rsidRPr="00653BE7" w:rsidRDefault="00653BE7" w:rsidP="00653BE7">
      <w:pPr>
        <w:spacing w:before="120"/>
        <w:rPr>
          <w:rFonts w:cs="Arial"/>
          <w:sz w:val="28"/>
          <w:szCs w:val="22"/>
        </w:rPr>
      </w:pPr>
      <w:r w:rsidRPr="00653BE7">
        <w:rPr>
          <w:rFonts w:cs="Arial"/>
          <w:sz w:val="28"/>
          <w:szCs w:val="22"/>
        </w:rPr>
        <w:t>Die Zauberlampe und mehr - Grundlagen der Elektronik</w:t>
      </w:r>
    </w:p>
    <w:p w14:paraId="229D5C5D" w14:textId="648E0686" w:rsidR="00653BE7" w:rsidRDefault="00653BE7" w:rsidP="0085347B">
      <w:pPr>
        <w:rPr>
          <w:b/>
        </w:rPr>
      </w:pPr>
    </w:p>
    <w:p w14:paraId="379D1F5E" w14:textId="77777777" w:rsidR="00653BE7" w:rsidRPr="00F83267" w:rsidRDefault="00653BE7" w:rsidP="0085347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074"/>
        <w:gridCol w:w="5825"/>
        <w:gridCol w:w="1417"/>
        <w:gridCol w:w="1616"/>
        <w:gridCol w:w="1685"/>
      </w:tblGrid>
      <w:tr w:rsidR="0085347B" w:rsidRPr="00645B41" w14:paraId="6B088BF6" w14:textId="77777777" w:rsidTr="008B118D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58240F" w14:textId="77777777" w:rsidR="0085347B" w:rsidRPr="00645B41" w:rsidRDefault="0085347B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Thema</w:t>
            </w:r>
          </w:p>
        </w:tc>
        <w:tc>
          <w:tcPr>
            <w:tcW w:w="3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AC8" w14:textId="41063237" w:rsidR="0085347B" w:rsidRPr="00645B41" w:rsidRDefault="005F0D3F" w:rsidP="00653BE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F0D3F">
              <w:rPr>
                <w:rFonts w:cs="Arial"/>
                <w:sz w:val="22"/>
                <w:szCs w:val="22"/>
              </w:rPr>
              <w:t xml:space="preserve">Die </w:t>
            </w:r>
            <w:r w:rsidR="00653BE7">
              <w:rPr>
                <w:rFonts w:cs="Arial"/>
                <w:sz w:val="22"/>
                <w:szCs w:val="22"/>
              </w:rPr>
              <w:t>Zauberlampe</w:t>
            </w:r>
            <w:r w:rsidRPr="005F0D3F">
              <w:rPr>
                <w:rFonts w:cs="Arial"/>
                <w:sz w:val="22"/>
                <w:szCs w:val="22"/>
              </w:rPr>
              <w:t xml:space="preserve"> </w:t>
            </w:r>
            <w:r w:rsidR="00653BE7">
              <w:rPr>
                <w:rFonts w:cs="Arial"/>
                <w:sz w:val="22"/>
                <w:szCs w:val="22"/>
              </w:rPr>
              <w:t xml:space="preserve">und mehr </w:t>
            </w:r>
            <w:r w:rsidRPr="005F0D3F">
              <w:rPr>
                <w:rFonts w:cs="Arial"/>
                <w:sz w:val="22"/>
                <w:szCs w:val="22"/>
              </w:rPr>
              <w:t>- Grundlagen der Elektronik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C4180" w14:textId="77777777" w:rsidR="0085347B" w:rsidRPr="00645B41" w:rsidRDefault="0085347B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Zeitbedarf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92FA" w14:textId="42658275" w:rsidR="0085347B" w:rsidRPr="00645B41" w:rsidRDefault="005F0D3F" w:rsidP="00ED2C87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="005356C7">
              <w:rPr>
                <w:rFonts w:cs="Arial"/>
                <w:sz w:val="22"/>
                <w:szCs w:val="22"/>
              </w:rPr>
              <w:t xml:space="preserve"> </w:t>
            </w:r>
            <w:r w:rsidR="0085347B" w:rsidRPr="00645B41">
              <w:rPr>
                <w:rFonts w:cs="Arial"/>
                <w:sz w:val="22"/>
                <w:szCs w:val="22"/>
              </w:rPr>
              <w:t>Std.</w:t>
            </w:r>
          </w:p>
        </w:tc>
      </w:tr>
      <w:tr w:rsidR="0085347B" w:rsidRPr="00645B41" w14:paraId="01E57816" w14:textId="77777777" w:rsidTr="0085347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E420C" w14:textId="77777777" w:rsidR="0085347B" w:rsidRPr="00645B41" w:rsidRDefault="000B0414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Inhaltsfeld(er)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C84" w14:textId="77777777" w:rsidR="00A20654" w:rsidRDefault="00A20654" w:rsidP="00ED2C87">
            <w:pPr>
              <w:spacing w:before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Inhaltsfeld I: </w:t>
            </w:r>
            <w:r w:rsidRPr="00712ACF">
              <w:rPr>
                <w:rFonts w:cs="Arial"/>
                <w:szCs w:val="24"/>
              </w:rPr>
              <w:t>Planung und Entwicklung</w:t>
            </w:r>
            <w:bookmarkStart w:id="1" w:name="_GoBack"/>
            <w:bookmarkEnd w:id="1"/>
          </w:p>
          <w:p w14:paraId="3A016524" w14:textId="77777777" w:rsidR="00A20654" w:rsidRDefault="00A20654" w:rsidP="00ED2C87">
            <w:pPr>
              <w:spacing w:before="120"/>
              <w:rPr>
                <w:rFonts w:cs="Arial"/>
                <w:szCs w:val="24"/>
              </w:rPr>
            </w:pPr>
            <w:r w:rsidRPr="005F0D3F">
              <w:rPr>
                <w:rFonts w:cs="Arial"/>
                <w:b/>
                <w:szCs w:val="24"/>
              </w:rPr>
              <w:t>Inhaltsfeld II:</w:t>
            </w:r>
            <w:r w:rsidRPr="00FF4D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Konstruktion und Fertigung</w:t>
            </w:r>
          </w:p>
          <w:p w14:paraId="6C688C91" w14:textId="77777777" w:rsidR="0085347B" w:rsidRPr="00645B41" w:rsidRDefault="0085347B" w:rsidP="005F0D3F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645B41" w:rsidRPr="00645B41" w14:paraId="69E77131" w14:textId="77777777" w:rsidTr="0085347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C9C90" w14:textId="2D9A67C3" w:rsidR="0085347B" w:rsidRPr="00645B41" w:rsidRDefault="0085347B" w:rsidP="002C6E4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Schwerpunkt</w:t>
            </w:r>
            <w:r w:rsidR="002C6E47">
              <w:rPr>
                <w:rFonts w:cs="Arial"/>
                <w:b/>
                <w:sz w:val="22"/>
                <w:szCs w:val="22"/>
              </w:rPr>
              <w:t>e der Kompetenz-Entwicklung</w:t>
            </w:r>
          </w:p>
        </w:tc>
        <w:tc>
          <w:tcPr>
            <w:tcW w:w="4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9A9" w14:textId="77777777" w:rsidR="00C8217C" w:rsidRPr="006E2438" w:rsidRDefault="000B0414" w:rsidP="006E2438">
            <w:pPr>
              <w:pStyle w:val="Textkrper"/>
              <w:spacing w:after="60" w:line="293" w:lineRule="exact"/>
              <w:rPr>
                <w:rFonts w:cs="Arial"/>
                <w:color w:val="auto"/>
                <w:sz w:val="24"/>
                <w:szCs w:val="22"/>
                <w:lang w:eastAsia="ja-JP"/>
              </w:rPr>
            </w:pPr>
            <w:r w:rsidRPr="006E2438">
              <w:rPr>
                <w:rFonts w:cs="Arial"/>
                <w:color w:val="auto"/>
                <w:sz w:val="24"/>
                <w:szCs w:val="22"/>
                <w:lang w:eastAsia="ja-JP"/>
              </w:rPr>
              <w:t>Die Schülerinnen und Schüler ...</w:t>
            </w:r>
          </w:p>
          <w:p w14:paraId="3E9FC911" w14:textId="77777777" w:rsidR="005F0D3F" w:rsidRPr="00034BE8" w:rsidRDefault="005F0D3F" w:rsidP="005F0D3F">
            <w:pPr>
              <w:spacing w:after="60"/>
              <w:rPr>
                <w:i/>
                <w:sz w:val="20"/>
                <w:u w:val="single"/>
              </w:rPr>
            </w:pPr>
            <w:r w:rsidRPr="005F0D3F">
              <w:rPr>
                <w:i/>
                <w:u w:val="single"/>
              </w:rPr>
              <w:t>Sachkompetenz</w:t>
            </w:r>
          </w:p>
          <w:p w14:paraId="12F16579" w14:textId="77777777" w:rsidR="005F0D3F" w:rsidRPr="005F0D3F" w:rsidRDefault="005F0D3F" w:rsidP="005F0D3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 w:rsidRPr="005F0D3F">
              <w:rPr>
                <w:rFonts w:cs="Arial"/>
                <w:bCs/>
                <w:szCs w:val="24"/>
              </w:rPr>
              <w:t>beschreiben Elemente und Funktionen technischer Systeme (SK 2),</w:t>
            </w:r>
          </w:p>
          <w:p w14:paraId="51CE93B2" w14:textId="047EE62E" w:rsidR="005F0D3F" w:rsidRPr="005F0D3F" w:rsidRDefault="00683AE8" w:rsidP="005F0D3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ordnen technische Sachverhalte in übergeordnete Sachverhalte ein (SK 4</w:t>
            </w:r>
            <w:r w:rsidR="005F0D3F" w:rsidRPr="005F0D3F">
              <w:rPr>
                <w:rFonts w:cs="Arial"/>
                <w:bCs/>
                <w:szCs w:val="24"/>
              </w:rPr>
              <w:t>),</w:t>
            </w:r>
          </w:p>
          <w:p w14:paraId="7D04EB1A" w14:textId="77777777" w:rsidR="005F0D3F" w:rsidRPr="00D050A8" w:rsidRDefault="005F0D3F" w:rsidP="005F0D3F">
            <w:pPr>
              <w:rPr>
                <w:rFonts w:cs="Arial"/>
                <w:bCs/>
                <w:sz w:val="20"/>
                <w:szCs w:val="24"/>
              </w:rPr>
            </w:pPr>
          </w:p>
          <w:p w14:paraId="40BC43AD" w14:textId="77777777" w:rsidR="005F0D3F" w:rsidRPr="00FF4D74" w:rsidRDefault="005F0D3F" w:rsidP="005F0D3F">
            <w:pPr>
              <w:spacing w:after="60"/>
              <w:rPr>
                <w:i/>
                <w:u w:val="single"/>
              </w:rPr>
            </w:pPr>
            <w:r w:rsidRPr="005F0D3F">
              <w:rPr>
                <w:i/>
                <w:u w:val="single"/>
              </w:rPr>
              <w:t>Methodenkompetenz</w:t>
            </w:r>
          </w:p>
          <w:p w14:paraId="117D07D0" w14:textId="18A4C10F" w:rsidR="005F0D3F" w:rsidRPr="005F0D3F" w:rsidRDefault="005F0D3F" w:rsidP="005F0D3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 w:rsidRPr="005F0D3F">
              <w:rPr>
                <w:rFonts w:cs="Arial"/>
                <w:bCs/>
                <w:szCs w:val="24"/>
              </w:rPr>
              <w:t xml:space="preserve">erheben Daten durch Beobachtung, Erkundung und den Einsatz vorgegebener Messverfahren (MK </w:t>
            </w:r>
            <w:r w:rsidR="00712ACF">
              <w:rPr>
                <w:rFonts w:cs="Arial"/>
                <w:bCs/>
                <w:szCs w:val="24"/>
              </w:rPr>
              <w:t>3</w:t>
            </w:r>
            <w:r w:rsidRPr="005F0D3F">
              <w:rPr>
                <w:rFonts w:cs="Arial"/>
                <w:bCs/>
                <w:szCs w:val="24"/>
              </w:rPr>
              <w:t>),</w:t>
            </w:r>
          </w:p>
          <w:p w14:paraId="04A16060" w14:textId="2414D53E" w:rsidR="005F0D3F" w:rsidRPr="005F0D3F" w:rsidRDefault="005F0D3F" w:rsidP="005F0D3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 w:rsidRPr="005F0D3F">
              <w:rPr>
                <w:rFonts w:cs="Arial"/>
                <w:bCs/>
                <w:szCs w:val="24"/>
              </w:rPr>
              <w:t xml:space="preserve">identifizieren ausgewählte Eigenschaften von Materialien und technischen Systemen auch mit digitaler Messtechnik (MK </w:t>
            </w:r>
            <w:r w:rsidR="00712ACF">
              <w:rPr>
                <w:rFonts w:cs="Arial"/>
                <w:bCs/>
                <w:szCs w:val="24"/>
              </w:rPr>
              <w:t>4</w:t>
            </w:r>
            <w:r w:rsidRPr="005F0D3F">
              <w:rPr>
                <w:rFonts w:cs="Arial"/>
                <w:bCs/>
                <w:szCs w:val="24"/>
              </w:rPr>
              <w:t>),</w:t>
            </w:r>
          </w:p>
          <w:p w14:paraId="3DFB03FD" w14:textId="2C87B2E8" w:rsidR="005F0D3F" w:rsidRPr="005F0D3F" w:rsidRDefault="005F0D3F" w:rsidP="005F0D3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 w:rsidRPr="005F0D3F">
              <w:rPr>
                <w:rFonts w:cs="Arial"/>
                <w:bCs/>
                <w:szCs w:val="24"/>
              </w:rPr>
              <w:t xml:space="preserve">überprüfen Fragestellungen oder Hypothesen qualitativ und quantitativ durch Experimente, Erkundungen und </w:t>
            </w:r>
            <w:r w:rsidR="00712ACF">
              <w:rPr>
                <w:rFonts w:cs="Arial"/>
                <w:bCs/>
                <w:szCs w:val="24"/>
              </w:rPr>
              <w:lastRenderedPageBreak/>
              <w:t>technische Analysen (MK 6</w:t>
            </w:r>
            <w:r w:rsidRPr="005F0D3F">
              <w:rPr>
                <w:rFonts w:cs="Arial"/>
                <w:bCs/>
                <w:szCs w:val="24"/>
              </w:rPr>
              <w:t>),</w:t>
            </w:r>
          </w:p>
          <w:p w14:paraId="61D4D4D4" w14:textId="7AD2D632" w:rsidR="005F0D3F" w:rsidRPr="005F0D3F" w:rsidRDefault="00712ACF" w:rsidP="00712AC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 w:rsidRPr="00712ACF">
              <w:rPr>
                <w:rFonts w:cs="Arial"/>
                <w:bCs/>
                <w:szCs w:val="24"/>
              </w:rPr>
              <w:t>erstellen unter Nutzung digitaler Medien unter anderem technische Zeichnungen, Schaltpläne und Projektdokumentationen (MK 8),</w:t>
            </w:r>
          </w:p>
          <w:p w14:paraId="3CF5B3A4" w14:textId="77777777" w:rsidR="005F0D3F" w:rsidRPr="006500AB" w:rsidRDefault="005F0D3F" w:rsidP="005F0D3F">
            <w:pPr>
              <w:rPr>
                <w:color w:val="FF0000"/>
              </w:rPr>
            </w:pPr>
          </w:p>
          <w:p w14:paraId="38F96043" w14:textId="77777777" w:rsidR="005F0D3F" w:rsidRPr="00F73076" w:rsidRDefault="005F0D3F" w:rsidP="005F0D3F">
            <w:pPr>
              <w:spacing w:after="60"/>
              <w:rPr>
                <w:i/>
              </w:rPr>
            </w:pPr>
            <w:r w:rsidRPr="005F0D3F">
              <w:rPr>
                <w:i/>
                <w:u w:val="single"/>
              </w:rPr>
              <w:t>Urteilskompetenz</w:t>
            </w:r>
          </w:p>
          <w:p w14:paraId="5E3E4A01" w14:textId="77777777" w:rsidR="00F01669" w:rsidRPr="00F01669" w:rsidRDefault="00F01669" w:rsidP="00F01669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 w:rsidRPr="00F01669">
              <w:rPr>
                <w:rFonts w:cs="Arial"/>
                <w:bCs/>
                <w:szCs w:val="24"/>
              </w:rPr>
              <w:t>entscheiden eigenständig in technischen Handlungssituationen und begründen sachlich ihre Position (UK 4),</w:t>
            </w:r>
          </w:p>
          <w:p w14:paraId="4F7BAF4C" w14:textId="77777777" w:rsidR="005F0D3F" w:rsidRPr="006500AB" w:rsidRDefault="005F0D3F" w:rsidP="005F0D3F">
            <w:pPr>
              <w:rPr>
                <w:color w:val="FF0000"/>
                <w:szCs w:val="24"/>
              </w:rPr>
            </w:pPr>
          </w:p>
          <w:p w14:paraId="5700D325" w14:textId="77777777" w:rsidR="005F0D3F" w:rsidRPr="00EF540B" w:rsidRDefault="005F0D3F" w:rsidP="005F0D3F">
            <w:pPr>
              <w:spacing w:after="60"/>
              <w:rPr>
                <w:i/>
                <w:u w:val="single"/>
              </w:rPr>
            </w:pPr>
            <w:r w:rsidRPr="005F0D3F">
              <w:rPr>
                <w:i/>
                <w:u w:val="single"/>
              </w:rPr>
              <w:t>Handlungskompetenz</w:t>
            </w:r>
          </w:p>
          <w:p w14:paraId="55B118CB" w14:textId="77777777" w:rsidR="005F0D3F" w:rsidRPr="005F0D3F" w:rsidRDefault="005F0D3F" w:rsidP="005F0D3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 w:rsidRPr="005F0D3F">
              <w:rPr>
                <w:rFonts w:cs="Arial"/>
                <w:bCs/>
                <w:szCs w:val="24"/>
              </w:rPr>
              <w:t>verarbeiten Werkstoffe nach vorgegebenen Verfahren (HK 1),</w:t>
            </w:r>
          </w:p>
          <w:p w14:paraId="5051B707" w14:textId="0611023C" w:rsidR="00EE2002" w:rsidRPr="002C6E47" w:rsidRDefault="005F0D3F" w:rsidP="005F0D3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szCs w:val="24"/>
              </w:rPr>
            </w:pPr>
            <w:r w:rsidRPr="005F0D3F">
              <w:rPr>
                <w:rFonts w:cs="Arial"/>
                <w:bCs/>
                <w:szCs w:val="24"/>
              </w:rPr>
              <w:t>bedienen Werkzeuge, Messgeräte und Maschinen sachgerecht (HK 2).</w:t>
            </w:r>
          </w:p>
        </w:tc>
      </w:tr>
      <w:tr w:rsidR="00645B41" w:rsidRPr="00645B41" w14:paraId="12FA39FE" w14:textId="77777777" w:rsidTr="009D7441"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E42FC" w14:textId="77777777" w:rsidR="0085347B" w:rsidRPr="00645B41" w:rsidRDefault="0085347B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lastRenderedPageBreak/>
              <w:t>Unterrichtssequenzen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8CA3C0" w14:textId="77777777" w:rsidR="0085347B" w:rsidRDefault="0085347B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Kompetenzerwartungen</w:t>
            </w:r>
          </w:p>
          <w:p w14:paraId="3F72CD4C" w14:textId="77777777" w:rsidR="00E40915" w:rsidRPr="00645B41" w:rsidRDefault="000B0414" w:rsidP="00376F1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Die Schülerinnen und Schüler ...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AC091" w14:textId="77777777" w:rsidR="0085347B" w:rsidRPr="00645B41" w:rsidRDefault="00645B41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Hinweise</w:t>
            </w:r>
            <w:r w:rsidR="005356C7">
              <w:rPr>
                <w:rFonts w:cs="Arial"/>
                <w:b/>
                <w:sz w:val="22"/>
                <w:szCs w:val="22"/>
              </w:rPr>
              <w:t xml:space="preserve"> und Absprachen</w:t>
            </w:r>
          </w:p>
        </w:tc>
      </w:tr>
      <w:tr w:rsidR="00AB3C7F" w:rsidRPr="00645B41" w14:paraId="1D7C9E55" w14:textId="77777777" w:rsidTr="008F0959">
        <w:trPr>
          <w:trHeight w:val="424"/>
        </w:trPr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5B8" w14:textId="626E9D4B" w:rsidR="00AB3C7F" w:rsidRPr="00FF4D74" w:rsidRDefault="005F0D3F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  <w:lang w:eastAsia="en-US"/>
              </w:rPr>
            </w:pPr>
            <w:r>
              <w:rPr>
                <w:rFonts w:cs="Arial"/>
                <w:i/>
                <w:szCs w:val="24"/>
                <w:lang w:eastAsia="en-US"/>
              </w:rPr>
              <w:t xml:space="preserve">Unter Strom </w:t>
            </w:r>
            <w:r w:rsidR="00DF564C">
              <w:rPr>
                <w:rFonts w:cs="Arial"/>
                <w:i/>
                <w:szCs w:val="24"/>
              </w:rPr>
              <w:t>–</w:t>
            </w:r>
            <w:r>
              <w:rPr>
                <w:rFonts w:cs="Arial"/>
                <w:i/>
                <w:szCs w:val="24"/>
                <w:lang w:eastAsia="en-US"/>
              </w:rPr>
              <w:t xml:space="preserve"> Gesetzmäßigkeiten im Stromkreis</w:t>
            </w:r>
          </w:p>
          <w:p w14:paraId="0930D51D" w14:textId="64465E6E" w:rsidR="00AB3C7F" w:rsidRDefault="005F0D3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>
              <w:rPr>
                <w:rFonts w:cs="Arial"/>
                <w:iCs/>
                <w:sz w:val="22"/>
                <w:szCs w:val="22"/>
                <w:lang w:eastAsia="en-US"/>
              </w:rPr>
              <w:t>Ohm’sches Gesetz</w:t>
            </w:r>
          </w:p>
          <w:p w14:paraId="3FB8C85D" w14:textId="2EEB78BE" w:rsidR="005F0D3F" w:rsidRPr="00FF4D74" w:rsidRDefault="005F0D3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>
              <w:rPr>
                <w:rFonts w:cs="Arial"/>
                <w:iCs/>
                <w:sz w:val="22"/>
                <w:szCs w:val="22"/>
                <w:lang w:eastAsia="en-US"/>
              </w:rPr>
              <w:t>Dekodieren von Widerständen</w:t>
            </w:r>
          </w:p>
          <w:p w14:paraId="316C65A9" w14:textId="20A6F2AE" w:rsidR="00AB3C7F" w:rsidRPr="00FF4D74" w:rsidRDefault="005F0D3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>
              <w:rPr>
                <w:rFonts w:cs="Arial"/>
                <w:iCs/>
                <w:sz w:val="22"/>
                <w:szCs w:val="22"/>
                <w:lang w:eastAsia="en-US"/>
              </w:rPr>
              <w:t>Reihen- und Parallelschaltung</w:t>
            </w:r>
          </w:p>
          <w:p w14:paraId="31E3EF39" w14:textId="77777777" w:rsidR="00AB3C7F" w:rsidRPr="00645B41" w:rsidRDefault="00AB3C7F" w:rsidP="0085347B">
            <w:pPr>
              <w:rPr>
                <w:rFonts w:cs="Arial"/>
                <w:sz w:val="22"/>
                <w:szCs w:val="22"/>
                <w:lang w:eastAsia="ja-JP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F03" w14:textId="77777777" w:rsidR="00314F6D" w:rsidRPr="00F037F3" w:rsidRDefault="00314F6D" w:rsidP="00314F6D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konkretisierte 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3957DB41" w14:textId="1983D9AF" w:rsidR="00314F6D" w:rsidRPr="00314F6D" w:rsidRDefault="00314F6D" w:rsidP="00314F6D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314F6D">
              <w:rPr>
                <w:rFonts w:cs="Arial"/>
                <w:sz w:val="22"/>
                <w:szCs w:val="22"/>
              </w:rPr>
              <w:t>beschreiben die Dimensionen und die Funktion eines Werkstücks anhand technischer Darstellungen,</w:t>
            </w:r>
          </w:p>
          <w:p w14:paraId="2684CE74" w14:textId="77777777" w:rsidR="00AB3C7F" w:rsidRPr="00F037F3" w:rsidRDefault="00AB3C7F" w:rsidP="004C18D7">
            <w:pPr>
              <w:spacing w:before="120" w:after="60"/>
              <w:rPr>
                <w:sz w:val="22"/>
                <w:szCs w:val="22"/>
              </w:rPr>
            </w:pPr>
            <w:r w:rsidRPr="004C18D7">
              <w:rPr>
                <w:rFonts w:cs="Arial"/>
                <w:sz w:val="22"/>
                <w:szCs w:val="22"/>
              </w:rPr>
              <w:t>Methodenkompetenz</w:t>
            </w:r>
            <w:r w:rsidRPr="00F037F3">
              <w:rPr>
                <w:sz w:val="22"/>
                <w:szCs w:val="22"/>
              </w:rPr>
              <w:t>:</w:t>
            </w:r>
          </w:p>
          <w:p w14:paraId="1E8091B0" w14:textId="3639DF3E" w:rsidR="00AB3C7F" w:rsidRDefault="00314F6D" w:rsidP="00314F6D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314F6D">
              <w:rPr>
                <w:rFonts w:cs="Arial"/>
                <w:sz w:val="22"/>
                <w:szCs w:val="22"/>
              </w:rPr>
              <w:t>erheben Daten durch Beobachtung, Erkundung und den Einsatz vorgegebener Messverfahren</w:t>
            </w:r>
            <w:r w:rsidR="00712ACF">
              <w:rPr>
                <w:rFonts w:cs="Arial"/>
                <w:sz w:val="22"/>
                <w:szCs w:val="22"/>
              </w:rPr>
              <w:t xml:space="preserve"> (MK 3</w:t>
            </w:r>
            <w:r w:rsidRPr="00314F6D">
              <w:rPr>
                <w:rFonts w:cs="Arial"/>
                <w:sz w:val="22"/>
                <w:szCs w:val="22"/>
              </w:rPr>
              <w:t>),</w:t>
            </w:r>
          </w:p>
          <w:p w14:paraId="24599977" w14:textId="63ED6981" w:rsidR="00314F6D" w:rsidRPr="00314F6D" w:rsidRDefault="00314F6D" w:rsidP="00314F6D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314F6D">
              <w:rPr>
                <w:rFonts w:cs="Arial"/>
                <w:sz w:val="22"/>
                <w:szCs w:val="22"/>
              </w:rPr>
              <w:t>überprüfen Fragestellungen oder Hypothesen qualitativ und quantitativ durch Experimente, Erkundung</w:t>
            </w:r>
            <w:r w:rsidR="00712ACF">
              <w:rPr>
                <w:rFonts w:cs="Arial"/>
                <w:sz w:val="22"/>
                <w:szCs w:val="22"/>
              </w:rPr>
              <w:t>en und technische Analysen (MK 6</w:t>
            </w:r>
            <w:r w:rsidRPr="00314F6D">
              <w:rPr>
                <w:rFonts w:cs="Arial"/>
                <w:sz w:val="22"/>
                <w:szCs w:val="22"/>
              </w:rPr>
              <w:t>),</w:t>
            </w:r>
          </w:p>
          <w:p w14:paraId="4561DD1C" w14:textId="77777777" w:rsidR="00314F6D" w:rsidRDefault="00314F6D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Handlungskompetenz:</w:t>
            </w:r>
          </w:p>
          <w:p w14:paraId="105D1A67" w14:textId="431E44B5" w:rsidR="00314F6D" w:rsidRPr="00314F6D" w:rsidRDefault="00314F6D" w:rsidP="00314F6D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314F6D">
              <w:rPr>
                <w:rFonts w:cs="Arial"/>
                <w:sz w:val="22"/>
                <w:szCs w:val="22"/>
              </w:rPr>
              <w:t>bedienen Werkzeuge, Messgeräte und Maschinen sachgerecht (HK 2)</w:t>
            </w:r>
            <w:r w:rsidR="00712AC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DCFC" w14:textId="77777777" w:rsidR="00AB3C7F" w:rsidRDefault="00AB3C7F" w:rsidP="00712ACF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Selbstständiges E</w:t>
            </w:r>
            <w:r w:rsidR="00314F6D">
              <w:rPr>
                <w:sz w:val="22"/>
                <w:szCs w:val="22"/>
              </w:rPr>
              <w:t>xperimentieren in Reihen- und Parallelschaltung auf Steckbrettern</w:t>
            </w:r>
          </w:p>
          <w:p w14:paraId="63CEE10F" w14:textId="77777777" w:rsidR="00314F6D" w:rsidRDefault="00314F6D" w:rsidP="00314F6D">
            <w:pPr>
              <w:jc w:val="left"/>
              <w:rPr>
                <w:sz w:val="22"/>
                <w:szCs w:val="22"/>
              </w:rPr>
            </w:pPr>
          </w:p>
          <w:p w14:paraId="3F1CFE55" w14:textId="0444F40E" w:rsidR="008F0959" w:rsidRDefault="008F0959" w:rsidP="008F09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Grafische Darstellung des Ohm’schen Gesetzes mit Tabellenkalkulation</w:t>
            </w:r>
          </w:p>
          <w:p w14:paraId="5655D7B2" w14:textId="77777777" w:rsidR="008F0959" w:rsidRDefault="008F0959" w:rsidP="008F0959">
            <w:pPr>
              <w:jc w:val="left"/>
              <w:rPr>
                <w:sz w:val="22"/>
                <w:szCs w:val="22"/>
              </w:rPr>
            </w:pPr>
          </w:p>
          <w:p w14:paraId="5ECA99D6" w14:textId="249339CC" w:rsidR="00314F6D" w:rsidRPr="00645B41" w:rsidRDefault="00314F6D" w:rsidP="008F0959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Berechnung von Gesamt- und Teilwiderständen in Widerstandsnetzwerken</w:t>
            </w:r>
          </w:p>
        </w:tc>
      </w:tr>
      <w:tr w:rsidR="00AB3C7F" w:rsidRPr="00645B41" w14:paraId="18E82CCE" w14:textId="77777777" w:rsidTr="002C7A3E">
        <w:trPr>
          <w:trHeight w:val="3812"/>
        </w:trPr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34D" w14:textId="4A98887D" w:rsidR="00AB3C7F" w:rsidRPr="00E43EAE" w:rsidRDefault="005F0D3F" w:rsidP="002648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57" w:hanging="357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cs="Arial"/>
                <w:i/>
                <w:szCs w:val="24"/>
              </w:rPr>
              <w:lastRenderedPageBreak/>
              <w:t>Kein Durchlass, oder?</w:t>
            </w:r>
            <w:r w:rsidR="00DF564C">
              <w:rPr>
                <w:rFonts w:cs="Arial"/>
                <w:i/>
                <w:szCs w:val="24"/>
              </w:rPr>
              <w:t xml:space="preserve">  – </w:t>
            </w:r>
            <w:r w:rsidR="00DF564C">
              <w:rPr>
                <w:rFonts w:cs="Arial"/>
                <w:i/>
                <w:szCs w:val="24"/>
              </w:rPr>
              <w:br/>
            </w:r>
            <w:r>
              <w:rPr>
                <w:rFonts w:cs="Arial"/>
                <w:i/>
                <w:szCs w:val="24"/>
              </w:rPr>
              <w:t>Funktionsanalyse</w:t>
            </w:r>
            <w:r w:rsidR="00DF564C">
              <w:rPr>
                <w:rFonts w:cs="Arial"/>
                <w:i/>
                <w:szCs w:val="24"/>
              </w:rPr>
              <w:t xml:space="preserve"> </w:t>
            </w:r>
            <w:r>
              <w:rPr>
                <w:rFonts w:cs="Arial"/>
                <w:i/>
                <w:szCs w:val="24"/>
              </w:rPr>
              <w:t>von Transistoren</w:t>
            </w:r>
          </w:p>
          <w:p w14:paraId="0A0C399E" w14:textId="031580D9" w:rsidR="00AB3C7F" w:rsidRDefault="005F0D3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4"/>
                <w:lang w:eastAsia="en-US"/>
              </w:rPr>
            </w:pPr>
            <w:r>
              <w:rPr>
                <w:rFonts w:cs="Arial"/>
                <w:iCs/>
                <w:sz w:val="22"/>
                <w:szCs w:val="24"/>
                <w:lang w:eastAsia="en-US"/>
              </w:rPr>
              <w:t>Aufbau</w:t>
            </w:r>
          </w:p>
          <w:p w14:paraId="6AFCB0F6" w14:textId="415023B2" w:rsidR="005F0D3F" w:rsidRPr="00E43EAE" w:rsidRDefault="005F0D3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4"/>
                <w:lang w:eastAsia="en-US"/>
              </w:rPr>
            </w:pPr>
            <w:r>
              <w:rPr>
                <w:rFonts w:cs="Arial"/>
                <w:iCs/>
                <w:sz w:val="22"/>
                <w:szCs w:val="24"/>
                <w:lang w:eastAsia="en-US"/>
              </w:rPr>
              <w:t>Wirkungsweise</w:t>
            </w:r>
          </w:p>
          <w:p w14:paraId="42E0B975" w14:textId="3D15AAE7" w:rsidR="00AB3C7F" w:rsidRPr="005F0D3F" w:rsidRDefault="005F0D3F" w:rsidP="005F0D3F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Cs w:val="24"/>
                <w:lang w:eastAsia="en-US"/>
              </w:rPr>
            </w:pPr>
            <w:r>
              <w:rPr>
                <w:rFonts w:cs="Arial"/>
                <w:iCs/>
                <w:sz w:val="22"/>
                <w:szCs w:val="24"/>
                <w:lang w:eastAsia="en-US"/>
              </w:rPr>
              <w:t>Grundschaltungen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DD0" w14:textId="77777777" w:rsidR="00300318" w:rsidRPr="00F037F3" w:rsidRDefault="00300318" w:rsidP="00300318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konkretisierte 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6508304B" w14:textId="5403ECF4" w:rsidR="009402AC" w:rsidRPr="009402AC" w:rsidRDefault="009402AC" w:rsidP="009402A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9402AC">
              <w:rPr>
                <w:rFonts w:cs="Arial"/>
                <w:sz w:val="22"/>
                <w:szCs w:val="22"/>
              </w:rPr>
              <w:t>beschreiben technische Bauelemente und Teilsysteme im Hinblick auf ihre Funktion,</w:t>
            </w:r>
          </w:p>
          <w:p w14:paraId="1B07DE6C" w14:textId="0347655C" w:rsidR="00AB3C7F" w:rsidRPr="00F037F3" w:rsidRDefault="00AB3C7F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Methodenkompetenz:</w:t>
            </w:r>
          </w:p>
          <w:p w14:paraId="13E890F5" w14:textId="413638D5" w:rsidR="009402AC" w:rsidRDefault="009402AC" w:rsidP="009402A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314F6D">
              <w:rPr>
                <w:rFonts w:cs="Arial"/>
                <w:sz w:val="22"/>
                <w:szCs w:val="22"/>
              </w:rPr>
              <w:t xml:space="preserve">erheben Daten durch Beobachtung, Erkundung und den Einsatz vorgegebener Messverfahren (MK </w:t>
            </w:r>
            <w:r w:rsidR="00712ACF">
              <w:rPr>
                <w:rFonts w:cs="Arial"/>
                <w:sz w:val="22"/>
                <w:szCs w:val="22"/>
              </w:rPr>
              <w:t>3</w:t>
            </w:r>
            <w:r w:rsidRPr="00314F6D">
              <w:rPr>
                <w:rFonts w:cs="Arial"/>
                <w:sz w:val="22"/>
                <w:szCs w:val="22"/>
              </w:rPr>
              <w:t>),</w:t>
            </w:r>
          </w:p>
          <w:p w14:paraId="7427198A" w14:textId="32954010" w:rsidR="00712ACF" w:rsidRPr="00712ACF" w:rsidRDefault="00712ACF" w:rsidP="00712ACF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712ACF">
              <w:rPr>
                <w:rFonts w:cs="Arial"/>
                <w:sz w:val="22"/>
                <w:szCs w:val="22"/>
              </w:rPr>
              <w:t xml:space="preserve">interpretieren technische Darstellungen, einfache Schaltpläne, </w:t>
            </w:r>
            <w:r>
              <w:rPr>
                <w:rFonts w:cs="Arial"/>
                <w:sz w:val="22"/>
                <w:szCs w:val="22"/>
              </w:rPr>
              <w:t>Dia-gramme sowie weitere Medien (MK </w:t>
            </w:r>
            <w:r w:rsidRPr="00712ACF">
              <w:rPr>
                <w:rFonts w:cs="Arial"/>
                <w:sz w:val="22"/>
                <w:szCs w:val="22"/>
              </w:rPr>
              <w:t>5),</w:t>
            </w:r>
          </w:p>
          <w:p w14:paraId="3391C416" w14:textId="1B0BBE9E" w:rsidR="00AB3C7F" w:rsidRPr="00712ACF" w:rsidRDefault="006E02F7" w:rsidP="004C18D7">
            <w:pPr>
              <w:spacing w:before="120" w:after="60"/>
              <w:rPr>
                <w:rFonts w:cs="Arial"/>
              </w:rPr>
            </w:pPr>
            <w:r w:rsidRPr="00712ACF">
              <w:rPr>
                <w:rFonts w:cs="Arial"/>
                <w:sz w:val="22"/>
                <w:szCs w:val="22"/>
              </w:rPr>
              <w:t>konkretisierte</w:t>
            </w:r>
            <w:r w:rsidRPr="00712ACF">
              <w:rPr>
                <w:rFonts w:cs="Arial"/>
              </w:rPr>
              <w:t xml:space="preserve"> Urteilskompetenz</w:t>
            </w:r>
            <w:r w:rsidR="00AB3C7F" w:rsidRPr="00712ACF">
              <w:rPr>
                <w:rFonts w:cs="Arial"/>
              </w:rPr>
              <w:t>:</w:t>
            </w:r>
          </w:p>
          <w:p w14:paraId="42378702" w14:textId="498AB9B3" w:rsidR="002C7A3E" w:rsidRPr="009402AC" w:rsidRDefault="009402AC" w:rsidP="00712ACF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9402AC">
              <w:rPr>
                <w:rFonts w:cs="Arial"/>
                <w:sz w:val="22"/>
                <w:szCs w:val="22"/>
              </w:rPr>
              <w:t>entscheiden über den Einsatz und die Dimensionierung von Bauelementen zur Realisierung eines technischen Systems</w:t>
            </w:r>
            <w:r w:rsidR="00712AC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29EC" w14:textId="77777777" w:rsidR="00AB3C7F" w:rsidRPr="00A86C91" w:rsidRDefault="00AB3C7F" w:rsidP="00EE6215">
            <w:pPr>
              <w:rPr>
                <w:sz w:val="22"/>
                <w:szCs w:val="22"/>
              </w:rPr>
            </w:pPr>
          </w:p>
          <w:p w14:paraId="07BCB948" w14:textId="77777777" w:rsidR="002C7A3E" w:rsidRDefault="009402AC" w:rsidP="009402AC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Experimentelle Untersuchung des Transistors mit Steckbrettern anhand des Arbeitsblattes</w:t>
            </w:r>
          </w:p>
          <w:p w14:paraId="6E1CA7D7" w14:textId="77777777" w:rsidR="00683AE8" w:rsidRDefault="00683AE8" w:rsidP="009402AC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</w:p>
          <w:p w14:paraId="1F29D2E8" w14:textId="77777777" w:rsidR="00683AE8" w:rsidRDefault="00683AE8" w:rsidP="009402AC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Video zum Transistor:</w:t>
            </w:r>
          </w:p>
          <w:p w14:paraId="02BC2077" w14:textId="443FC3C3" w:rsidR="00683AE8" w:rsidRPr="00683AE8" w:rsidRDefault="00683AE8" w:rsidP="00683AE8">
            <w:pPr>
              <w:pStyle w:val="Listenabsatz"/>
              <w:numPr>
                <w:ilvl w:val="0"/>
                <w:numId w:val="39"/>
              </w:numPr>
              <w:rPr>
                <w:rFonts w:cs="Arial"/>
                <w:lang w:eastAsia="ja-JP"/>
              </w:rPr>
            </w:pPr>
            <w:r w:rsidRPr="00683AE8">
              <w:rPr>
                <w:rFonts w:cs="Arial"/>
                <w:color w:val="auto"/>
                <w:lang w:eastAsia="ja-JP"/>
              </w:rPr>
              <w:t>BR alpha - Meilensteine der Naturwissenschaft und Technik</w:t>
            </w:r>
          </w:p>
          <w:p w14:paraId="674338D5" w14:textId="7FD6D70E" w:rsidR="00683AE8" w:rsidRPr="00683AE8" w:rsidRDefault="00683AE8" w:rsidP="00683AE8">
            <w:pPr>
              <w:pStyle w:val="Listenabsatz"/>
              <w:numPr>
                <w:ilvl w:val="0"/>
                <w:numId w:val="39"/>
              </w:numPr>
              <w:rPr>
                <w:rFonts w:cs="Arial"/>
                <w:lang w:eastAsia="ja-JP"/>
              </w:rPr>
            </w:pPr>
            <w:r>
              <w:rPr>
                <w:rFonts w:cs="Arial"/>
                <w:color w:val="auto"/>
                <w:lang w:eastAsia="ja-JP"/>
              </w:rPr>
              <w:t>The simple physics „Transistoren“</w:t>
            </w:r>
          </w:p>
        </w:tc>
      </w:tr>
      <w:tr w:rsidR="009402AC" w:rsidRPr="00645B41" w14:paraId="3F44AE2B" w14:textId="77777777" w:rsidTr="009D7441">
        <w:trPr>
          <w:trHeight w:val="411"/>
        </w:trPr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C4F" w14:textId="228CE3C7" w:rsidR="009402AC" w:rsidRDefault="009402AC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  <w:lang w:eastAsia="en-US"/>
              </w:rPr>
            </w:pPr>
            <w:r>
              <w:rPr>
                <w:rFonts w:cs="Arial"/>
                <w:i/>
                <w:szCs w:val="24"/>
              </w:rPr>
              <w:t>Dämmert’s? – Planung einer Sensorschaltung</w:t>
            </w:r>
          </w:p>
          <w:p w14:paraId="4C6A3485" w14:textId="64902879" w:rsidR="009402AC" w:rsidRDefault="009402AC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LDR</w:t>
            </w:r>
          </w:p>
          <w:p w14:paraId="096D8C44" w14:textId="77777777" w:rsidR="009402AC" w:rsidRDefault="009402AC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Spannungsteiler</w:t>
            </w:r>
          </w:p>
          <w:p w14:paraId="5BA296C1" w14:textId="77777777" w:rsidR="009402AC" w:rsidRDefault="009402AC" w:rsidP="00DF564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Darlingtonschaltung</w:t>
            </w:r>
          </w:p>
          <w:p w14:paraId="1E0BA41E" w14:textId="077E61A1" w:rsidR="009402AC" w:rsidRPr="00DF564C" w:rsidRDefault="009402AC" w:rsidP="00DF564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Entwurf des Schaltplans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D29" w14:textId="77777777" w:rsidR="009402AC" w:rsidRPr="00F037F3" w:rsidRDefault="009402AC" w:rsidP="001B4EAB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konkretisierte 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19F31440" w14:textId="5054A1B4" w:rsidR="009402AC" w:rsidRPr="00683AE8" w:rsidRDefault="00683AE8" w:rsidP="00712AC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 w:val="22"/>
                <w:szCs w:val="22"/>
              </w:rPr>
            </w:pPr>
            <w:r w:rsidRPr="00683AE8">
              <w:rPr>
                <w:rFonts w:cs="Arial"/>
                <w:sz w:val="22"/>
                <w:szCs w:val="22"/>
              </w:rPr>
              <w:t>stellen konkrete Anforderungen an ein technisches Produkt dar,</w:t>
            </w:r>
          </w:p>
          <w:p w14:paraId="00419163" w14:textId="483B391A" w:rsidR="00683AE8" w:rsidRPr="00683AE8" w:rsidRDefault="00683AE8" w:rsidP="00712AC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 w:val="22"/>
                <w:szCs w:val="22"/>
              </w:rPr>
            </w:pPr>
            <w:r w:rsidRPr="00683AE8">
              <w:rPr>
                <w:rFonts w:cs="Arial"/>
                <w:sz w:val="22"/>
                <w:szCs w:val="22"/>
              </w:rPr>
              <w:t>systematisieren Lösungsvorschläge in einem Lösungskonzept,</w:t>
            </w:r>
          </w:p>
          <w:p w14:paraId="2C7F548E" w14:textId="1825A3EE" w:rsidR="00683AE8" w:rsidRPr="00683AE8" w:rsidRDefault="00683AE8" w:rsidP="00712AC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 w:val="22"/>
                <w:szCs w:val="22"/>
              </w:rPr>
            </w:pPr>
            <w:r w:rsidRPr="00683AE8">
              <w:rPr>
                <w:rFonts w:cs="Arial"/>
                <w:sz w:val="22"/>
                <w:szCs w:val="22"/>
              </w:rPr>
              <w:t>beschreiben technische Bauelemente und Teilsysteme im Hinblick auf ihre Funktion,</w:t>
            </w:r>
          </w:p>
          <w:p w14:paraId="1D5C9360" w14:textId="77777777" w:rsidR="009402AC" w:rsidRPr="00F037F3" w:rsidRDefault="009402AC" w:rsidP="001B4EAB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Methodenkompetenz:</w:t>
            </w:r>
          </w:p>
          <w:p w14:paraId="0CB39423" w14:textId="05EAD92B" w:rsidR="009402AC" w:rsidRPr="00712ACF" w:rsidRDefault="00712ACF" w:rsidP="00712AC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 w:val="22"/>
                <w:szCs w:val="22"/>
              </w:rPr>
            </w:pPr>
            <w:r w:rsidRPr="00712ACF">
              <w:rPr>
                <w:rFonts w:cs="Arial"/>
                <w:sz w:val="22"/>
                <w:szCs w:val="22"/>
              </w:rPr>
              <w:t>interpretieren technische Darstellungen, einfache Schaltpläne, Diagramme sowie weitere Medien (MK 5),</w:t>
            </w:r>
          </w:p>
          <w:p w14:paraId="4DE753BE" w14:textId="77777777" w:rsidR="00712ACF" w:rsidRPr="00712ACF" w:rsidRDefault="00712ACF" w:rsidP="00712AC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 w:val="22"/>
                <w:szCs w:val="22"/>
              </w:rPr>
            </w:pPr>
            <w:r w:rsidRPr="00712ACF">
              <w:rPr>
                <w:rFonts w:cs="Arial"/>
                <w:sz w:val="22"/>
                <w:szCs w:val="22"/>
              </w:rPr>
              <w:t>erstellen unter Nutzung digitaler Medien unter anderem technische Zeichnungen, Schaltpläne und Projektdokumentationen (MK 8),</w:t>
            </w:r>
          </w:p>
          <w:p w14:paraId="6046C1CE" w14:textId="77777777" w:rsidR="009402AC" w:rsidRPr="00F037F3" w:rsidRDefault="009402AC" w:rsidP="001B4EAB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konkretisierte Urteilskompetenz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3FCDBAB7" w14:textId="00B39F72" w:rsidR="009402AC" w:rsidRPr="009402AC" w:rsidRDefault="009402AC" w:rsidP="00712AC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 w:val="22"/>
                <w:szCs w:val="22"/>
              </w:rPr>
            </w:pPr>
            <w:r w:rsidRPr="009402AC">
              <w:rPr>
                <w:rFonts w:cs="Arial"/>
                <w:sz w:val="22"/>
                <w:szCs w:val="22"/>
              </w:rPr>
              <w:t>entscheiden über den Einsatz und die Dimensionierung von Bauelementen zur Realisierung eines tech</w:t>
            </w:r>
            <w:r w:rsidR="00712ACF">
              <w:rPr>
                <w:rFonts w:cs="Arial"/>
                <w:sz w:val="22"/>
                <w:szCs w:val="22"/>
              </w:rPr>
              <w:t>nischen Systems</w:t>
            </w:r>
            <w:r w:rsidRPr="009402AC">
              <w:rPr>
                <w:rFonts w:cs="Arial"/>
                <w:sz w:val="22"/>
                <w:szCs w:val="22"/>
              </w:rPr>
              <w:t>,</w:t>
            </w:r>
          </w:p>
          <w:p w14:paraId="5280C549" w14:textId="77777777" w:rsidR="009402AC" w:rsidRDefault="009402AC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Handlungskompetenz:</w:t>
            </w:r>
          </w:p>
          <w:p w14:paraId="3FA3DF1A" w14:textId="35670A99" w:rsidR="009402AC" w:rsidRPr="0067468B" w:rsidRDefault="0067468B" w:rsidP="00712AC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Cs w:val="22"/>
              </w:rPr>
            </w:pPr>
            <w:r w:rsidRPr="0067468B">
              <w:rPr>
                <w:rFonts w:cs="Arial"/>
                <w:sz w:val="22"/>
                <w:szCs w:val="22"/>
              </w:rPr>
              <w:t>entwickeln Lösungen und Lösungswege (u.a. algorithmische Sequenzen) technischer Probleme (HK 3)</w:t>
            </w:r>
            <w:r w:rsidR="00712AC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3D0F" w14:textId="77777777" w:rsidR="009402AC" w:rsidRDefault="009402AC" w:rsidP="00EE6215">
            <w:pPr>
              <w:pStyle w:val="p1"/>
              <w:rPr>
                <w:rFonts w:ascii="Arial" w:hAnsi="Arial"/>
                <w:color w:val="auto"/>
                <w:sz w:val="22"/>
                <w:szCs w:val="22"/>
              </w:rPr>
            </w:pPr>
          </w:p>
          <w:p w14:paraId="37400617" w14:textId="00D66975" w:rsidR="009402AC" w:rsidRDefault="0067468B" w:rsidP="00EE6215">
            <w:pPr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Einführung des LDR mithilfe des Datenblattes</w:t>
            </w:r>
          </w:p>
          <w:p w14:paraId="3216FB03" w14:textId="77777777" w:rsidR="0067468B" w:rsidRDefault="0067468B" w:rsidP="00EE6215">
            <w:pPr>
              <w:jc w:val="left"/>
              <w:outlineLvl w:val="0"/>
              <w:rPr>
                <w:sz w:val="22"/>
                <w:szCs w:val="22"/>
              </w:rPr>
            </w:pPr>
          </w:p>
          <w:p w14:paraId="36A88153" w14:textId="0C0A43C4" w:rsidR="0067468B" w:rsidRPr="009616DF" w:rsidRDefault="0067468B" w:rsidP="00EE6215">
            <w:pPr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Vorgabe der Abmessungen des Schaltplans entsprechend der späteren Gehäusedimensionen</w:t>
            </w:r>
          </w:p>
          <w:p w14:paraId="2E3660B8" w14:textId="77777777" w:rsidR="009402AC" w:rsidRPr="009616DF" w:rsidRDefault="009402AC" w:rsidP="00EE6215">
            <w:pPr>
              <w:spacing w:before="100" w:beforeAutospacing="1" w:after="100" w:afterAutospacing="1"/>
              <w:jc w:val="left"/>
              <w:outlineLvl w:val="0"/>
              <w:rPr>
                <w:sz w:val="22"/>
                <w:szCs w:val="22"/>
              </w:rPr>
            </w:pPr>
          </w:p>
          <w:p w14:paraId="0CB2B7DF" w14:textId="77777777" w:rsidR="009402AC" w:rsidRPr="00645B41" w:rsidRDefault="009402AC" w:rsidP="005356C7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</w:p>
        </w:tc>
      </w:tr>
      <w:tr w:rsidR="00E465A5" w:rsidRPr="00645B41" w14:paraId="6ECC0767" w14:textId="77777777" w:rsidTr="009D7441">
        <w:trPr>
          <w:trHeight w:val="269"/>
        </w:trPr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DCE" w14:textId="6E5F9FB3" w:rsidR="00E465A5" w:rsidRDefault="00E465A5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  <w:lang w:eastAsia="en-US"/>
              </w:rPr>
            </w:pPr>
            <w:r>
              <w:rPr>
                <w:rFonts w:cs="Arial"/>
                <w:i/>
                <w:szCs w:val="24"/>
              </w:rPr>
              <w:t>Jetzt wird’s heiß! – Löten leicht gemacht</w:t>
            </w:r>
          </w:p>
          <w:p w14:paraId="069AC54F" w14:textId="44987C50" w:rsidR="00E465A5" w:rsidRPr="00DF564C" w:rsidRDefault="00E465A5" w:rsidP="00DF564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Der sichere Lötarbeitsplatz</w:t>
            </w:r>
          </w:p>
          <w:p w14:paraId="28E5DEB5" w14:textId="159D90D6" w:rsidR="00E465A5" w:rsidRPr="00DF564C" w:rsidRDefault="00E465A5" w:rsidP="00DF564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Lötübungen</w:t>
            </w:r>
          </w:p>
          <w:p w14:paraId="58CA155E" w14:textId="1674061A" w:rsidR="00E465A5" w:rsidRPr="001611F9" w:rsidRDefault="00E465A5" w:rsidP="00DF564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Löten der Schaltung</w:t>
            </w:r>
          </w:p>
          <w:p w14:paraId="012F82D8" w14:textId="657E7C4D" w:rsidR="00E465A5" w:rsidRPr="001611F9" w:rsidRDefault="00E465A5" w:rsidP="00376F17">
            <w:pPr>
              <w:tabs>
                <w:tab w:val="num" w:pos="0"/>
              </w:tabs>
              <w:ind w:left="709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E66" w14:textId="77777777" w:rsidR="00E465A5" w:rsidRPr="00F037F3" w:rsidRDefault="00E465A5" w:rsidP="001B4EAB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konkretisierte 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29BDA424" w14:textId="23C01FC2" w:rsidR="00011F3A" w:rsidRPr="00011F3A" w:rsidRDefault="00011F3A" w:rsidP="00011F3A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011F3A">
              <w:rPr>
                <w:rFonts w:cs="Arial"/>
                <w:sz w:val="22"/>
                <w:szCs w:val="22"/>
              </w:rPr>
              <w:t>beschreiben Arbeitsschritte und Sicherheitsmaßnahmen beim Umgang mit Werkzeugen,</w:t>
            </w:r>
          </w:p>
          <w:p w14:paraId="2349BE94" w14:textId="77777777" w:rsidR="00E465A5" w:rsidRPr="00F037F3" w:rsidRDefault="00E465A5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Methodenkompetenz:</w:t>
            </w:r>
          </w:p>
          <w:p w14:paraId="437A3D01" w14:textId="558565D0" w:rsidR="00011F3A" w:rsidRPr="00011F3A" w:rsidRDefault="00011F3A" w:rsidP="00011F3A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011F3A">
              <w:rPr>
                <w:rFonts w:cs="Arial"/>
                <w:sz w:val="22"/>
                <w:szCs w:val="22"/>
              </w:rPr>
              <w:t>entwickeln Kriterien für die Qualität von Werkstücken sowie von technische</w:t>
            </w:r>
            <w:r>
              <w:rPr>
                <w:rFonts w:cs="Arial"/>
                <w:sz w:val="22"/>
                <w:szCs w:val="22"/>
              </w:rPr>
              <w:t>n Systemen und Verfahren</w:t>
            </w:r>
            <w:r>
              <w:rPr>
                <w:rFonts w:cs="Arial"/>
                <w:sz w:val="22"/>
                <w:szCs w:val="22"/>
              </w:rPr>
              <w:br/>
            </w:r>
            <w:r w:rsidR="00712ACF">
              <w:rPr>
                <w:rFonts w:cs="Arial"/>
                <w:sz w:val="22"/>
                <w:szCs w:val="22"/>
              </w:rPr>
              <w:t>(MK 7</w:t>
            </w:r>
            <w:r w:rsidRPr="00011F3A">
              <w:rPr>
                <w:rFonts w:cs="Arial"/>
                <w:sz w:val="22"/>
                <w:szCs w:val="22"/>
              </w:rPr>
              <w:t>),</w:t>
            </w:r>
          </w:p>
          <w:p w14:paraId="39372A9A" w14:textId="77777777" w:rsidR="00E465A5" w:rsidRPr="00F037F3" w:rsidRDefault="00E465A5" w:rsidP="00712ACF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konkretisierte Urteilskompetenz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139675F7" w14:textId="4243AC29" w:rsidR="00011F3A" w:rsidRPr="00011F3A" w:rsidRDefault="00011F3A" w:rsidP="00011F3A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011F3A">
              <w:rPr>
                <w:rFonts w:cs="Arial"/>
                <w:sz w:val="22"/>
                <w:szCs w:val="22"/>
              </w:rPr>
              <w:t>beurteilen das Gefährdungspotential von Werkstoffen und Werkzeugen</w:t>
            </w:r>
            <w:r w:rsidR="00712ACF">
              <w:rPr>
                <w:rFonts w:cs="Arial"/>
                <w:sz w:val="22"/>
                <w:szCs w:val="22"/>
              </w:rPr>
              <w:t>,</w:t>
            </w:r>
          </w:p>
          <w:p w14:paraId="468D3CA7" w14:textId="77777777" w:rsidR="00E465A5" w:rsidRDefault="00E465A5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Handlungskompetenz:</w:t>
            </w:r>
          </w:p>
          <w:p w14:paraId="16BB5B02" w14:textId="14658A06" w:rsidR="00E465A5" w:rsidRPr="002C7A3E" w:rsidRDefault="00E465A5" w:rsidP="00712ACF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Cs w:val="24"/>
              </w:rPr>
            </w:pPr>
            <w:r w:rsidRPr="00314F6D">
              <w:rPr>
                <w:rFonts w:cs="Arial"/>
                <w:sz w:val="22"/>
                <w:szCs w:val="22"/>
              </w:rPr>
              <w:t>bedienen Werkzeuge, Messgeräte und Maschinen sachgerecht (HK 2)</w:t>
            </w:r>
            <w:r w:rsidR="00712AC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06A8" w14:textId="77777777" w:rsidR="00E465A5" w:rsidRDefault="00E465A5" w:rsidP="00EE6215">
            <w:pPr>
              <w:jc w:val="left"/>
              <w:outlineLvl w:val="0"/>
              <w:rPr>
                <w:rFonts w:cs="Arial"/>
                <w:sz w:val="22"/>
                <w:szCs w:val="22"/>
              </w:rPr>
            </w:pPr>
          </w:p>
          <w:p w14:paraId="101C3D13" w14:textId="41B270EB" w:rsidR="00011F3A" w:rsidRDefault="00011F3A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Löten der Schaltung auf Sperrholzplatten (Grundplatte des Gehäuses) mit Messingheftzwecken</w:t>
            </w:r>
          </w:p>
          <w:p w14:paraId="0EB34A9A" w14:textId="77777777" w:rsidR="00E465A5" w:rsidRPr="00A86C91" w:rsidRDefault="00E465A5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A86C91">
              <w:rPr>
                <w:rFonts w:cs="Arial"/>
                <w:bCs/>
                <w:kern w:val="36"/>
                <w:sz w:val="22"/>
                <w:szCs w:val="22"/>
              </w:rPr>
              <w:t xml:space="preserve">  </w:t>
            </w:r>
          </w:p>
          <w:p w14:paraId="0F41BB2F" w14:textId="77777777" w:rsidR="00E465A5" w:rsidRPr="00A86C91" w:rsidRDefault="00E465A5" w:rsidP="00EE6215">
            <w:pPr>
              <w:spacing w:before="100" w:beforeAutospacing="1" w:after="100" w:afterAutospacing="1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2C9F1A98" w14:textId="77777777" w:rsidR="00E465A5" w:rsidRPr="00645B41" w:rsidRDefault="00E465A5" w:rsidP="005356C7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</w:p>
        </w:tc>
      </w:tr>
      <w:tr w:rsidR="00E465A5" w:rsidRPr="00645B41" w14:paraId="20B1B3E7" w14:textId="77777777" w:rsidTr="00C656DE">
        <w:trPr>
          <w:trHeight w:val="1260"/>
        </w:trPr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741" w14:textId="0DEF82D8" w:rsidR="00E465A5" w:rsidRDefault="00E465A5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Es werde Licht – Fertigung der Ostfriesenlampe</w:t>
            </w:r>
          </w:p>
          <w:p w14:paraId="653B56C2" w14:textId="2BCC7B04" w:rsidR="00E465A5" w:rsidRPr="00DF564C" w:rsidRDefault="00E465A5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Cs w:val="24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Technische Zeichnung von Gehäuse und Aufhängung</w:t>
            </w:r>
          </w:p>
          <w:p w14:paraId="1BEE5E50" w14:textId="77777777" w:rsidR="00E465A5" w:rsidRPr="00DF564C" w:rsidRDefault="00E465A5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DF564C">
              <w:rPr>
                <w:rFonts w:eastAsia="SimSun" w:cs="Arial"/>
                <w:sz w:val="22"/>
                <w:szCs w:val="22"/>
                <w:lang w:eastAsia="en-US"/>
              </w:rPr>
              <w:t>Holzbearbeitung nach Plan</w:t>
            </w:r>
          </w:p>
          <w:p w14:paraId="2444FC3C" w14:textId="4E231131" w:rsidR="00E465A5" w:rsidRPr="00645B41" w:rsidRDefault="00E465A5" w:rsidP="00DF564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22"/>
                <w:szCs w:val="22"/>
                <w:lang w:eastAsia="ja-JP"/>
              </w:rPr>
            </w:pPr>
            <w:r w:rsidRPr="00DF564C">
              <w:rPr>
                <w:rFonts w:eastAsia="SimSun" w:cs="Arial"/>
                <w:sz w:val="22"/>
                <w:szCs w:val="22"/>
                <w:lang w:eastAsia="en-US"/>
              </w:rPr>
              <w:t>Einbau der Elektronik und Inbetriebnahme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ADA" w14:textId="77777777" w:rsidR="00E465A5" w:rsidRPr="00F037F3" w:rsidRDefault="00E465A5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konkretisierte 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1221332F" w14:textId="61BE2631" w:rsidR="00011F3A" w:rsidRPr="00011F3A" w:rsidRDefault="00011F3A" w:rsidP="00011F3A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011F3A">
              <w:rPr>
                <w:rFonts w:cs="Arial"/>
                <w:sz w:val="22"/>
                <w:szCs w:val="22"/>
              </w:rPr>
              <w:t xml:space="preserve">ordnen Werkstoffen und Halbzeugen geeignete Be- und Verarbeitungsverfahren sowie hierzu erforderliche Mess- und Werkzeuge </w:t>
            </w:r>
            <w:r w:rsidR="004C18D7">
              <w:rPr>
                <w:rFonts w:cs="Arial"/>
                <w:sz w:val="22"/>
                <w:szCs w:val="22"/>
              </w:rPr>
              <w:t>zu</w:t>
            </w:r>
            <w:r w:rsidRPr="00011F3A">
              <w:rPr>
                <w:rFonts w:cs="Arial"/>
                <w:sz w:val="22"/>
                <w:szCs w:val="22"/>
              </w:rPr>
              <w:t>,</w:t>
            </w:r>
          </w:p>
          <w:p w14:paraId="77B65AF1" w14:textId="11B44270" w:rsidR="00011F3A" w:rsidRPr="00011F3A" w:rsidRDefault="00011F3A" w:rsidP="00011F3A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011F3A">
              <w:rPr>
                <w:rFonts w:cs="Arial"/>
                <w:sz w:val="22"/>
                <w:szCs w:val="22"/>
              </w:rPr>
              <w:t>beschreiben Arbeitsschritte und Sicherheitsmaßnahmen beim Umgang mit Werkzeugen,</w:t>
            </w:r>
          </w:p>
          <w:p w14:paraId="082E952C" w14:textId="77777777" w:rsidR="00E465A5" w:rsidRPr="00F037F3" w:rsidRDefault="00E465A5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Methodenkompetenz:</w:t>
            </w:r>
          </w:p>
          <w:p w14:paraId="16ABE298" w14:textId="103366C2" w:rsidR="00632A2B" w:rsidRPr="00011F3A" w:rsidRDefault="00632A2B" w:rsidP="00632A2B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011F3A">
              <w:rPr>
                <w:rFonts w:cs="Arial"/>
                <w:sz w:val="22"/>
                <w:szCs w:val="22"/>
              </w:rPr>
              <w:t>entwickeln Kriterien für die Qualität von Werkstücken sowie von technische</w:t>
            </w:r>
            <w:r>
              <w:rPr>
                <w:rFonts w:cs="Arial"/>
                <w:sz w:val="22"/>
                <w:szCs w:val="22"/>
              </w:rPr>
              <w:t>n Systemen und Verfahren</w:t>
            </w:r>
            <w:r>
              <w:rPr>
                <w:rFonts w:cs="Arial"/>
                <w:sz w:val="22"/>
                <w:szCs w:val="22"/>
              </w:rPr>
              <w:br/>
            </w:r>
            <w:r w:rsidRPr="00011F3A">
              <w:rPr>
                <w:rFonts w:cs="Arial"/>
                <w:sz w:val="22"/>
                <w:szCs w:val="22"/>
              </w:rPr>
              <w:t xml:space="preserve">(MK </w:t>
            </w:r>
            <w:r w:rsidR="004C18D7">
              <w:rPr>
                <w:rFonts w:cs="Arial"/>
                <w:sz w:val="22"/>
                <w:szCs w:val="22"/>
              </w:rPr>
              <w:t>7</w:t>
            </w:r>
            <w:r w:rsidRPr="00011F3A">
              <w:rPr>
                <w:rFonts w:cs="Arial"/>
                <w:sz w:val="22"/>
                <w:szCs w:val="22"/>
              </w:rPr>
              <w:t>),</w:t>
            </w:r>
          </w:p>
          <w:p w14:paraId="2DF21C28" w14:textId="77777777" w:rsidR="00E465A5" w:rsidRDefault="00E465A5" w:rsidP="004C18D7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Handlungskompetenz:</w:t>
            </w:r>
          </w:p>
          <w:p w14:paraId="058D44C5" w14:textId="72983A0D" w:rsidR="00E465A5" w:rsidRPr="00C656DE" w:rsidRDefault="00E465A5" w:rsidP="00C656DE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314F6D">
              <w:rPr>
                <w:rFonts w:cs="Arial"/>
                <w:sz w:val="22"/>
                <w:szCs w:val="22"/>
              </w:rPr>
              <w:t>bedienen Werkzeuge, Messgeräte und Maschinen sachgerecht (HK 2)</w:t>
            </w:r>
            <w:r w:rsidR="004C18D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0858" w14:textId="77777777" w:rsidR="00E465A5" w:rsidRDefault="00E465A5" w:rsidP="0085347B">
            <w:pPr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33F7AA3B" w14:textId="77777777" w:rsidR="00632A2B" w:rsidRDefault="00906966" w:rsidP="0085347B">
            <w:pPr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Fertigung von Halbzeugen durch die Lehrkraft</w:t>
            </w:r>
          </w:p>
          <w:p w14:paraId="3F4A6DE1" w14:textId="77777777" w:rsidR="0065713E" w:rsidRDefault="0065713E" w:rsidP="0085347B">
            <w:pPr>
              <w:rPr>
                <w:rFonts w:cs="Arial"/>
                <w:sz w:val="22"/>
                <w:szCs w:val="22"/>
                <w:lang w:eastAsia="ja-JP"/>
              </w:rPr>
            </w:pPr>
          </w:p>
          <w:p w14:paraId="1793EB2C" w14:textId="25661F6A" w:rsidR="0065713E" w:rsidRPr="00645B41" w:rsidRDefault="0065713E" w:rsidP="0085347B">
            <w:pPr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sz w:val="22"/>
                <w:szCs w:val="22"/>
                <w:lang w:eastAsia="ja-JP"/>
              </w:rPr>
              <w:t>Sicherheitseinweisung im Gebrauch von Stichsäge und Bohrmaschine</w:t>
            </w:r>
          </w:p>
        </w:tc>
      </w:tr>
      <w:tr w:rsidR="00C656DE" w:rsidRPr="00645B41" w14:paraId="7869E9C8" w14:textId="77777777" w:rsidTr="008B7E0E">
        <w:trPr>
          <w:trHeight w:val="1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523" w14:textId="77777777" w:rsidR="00C656DE" w:rsidRPr="00F037F3" w:rsidRDefault="00C656DE" w:rsidP="004C18D7">
            <w:pPr>
              <w:spacing w:before="120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F037F3">
              <w:rPr>
                <w:rFonts w:cs="Arial"/>
                <w:sz w:val="22"/>
                <w:szCs w:val="22"/>
                <w:u w:val="single"/>
              </w:rPr>
              <w:t>Leistungsbewertung:</w:t>
            </w:r>
          </w:p>
          <w:p w14:paraId="5646E271" w14:textId="02A27D43" w:rsidR="00C656DE" w:rsidRDefault="00C656DE" w:rsidP="0085347B">
            <w:pPr>
              <w:rPr>
                <w:rFonts w:cs="Arial"/>
                <w:bCs/>
                <w:kern w:val="36"/>
                <w:sz w:val="22"/>
                <w:szCs w:val="22"/>
              </w:rPr>
            </w:pPr>
            <w:r w:rsidRPr="0065713E">
              <w:rPr>
                <w:rFonts w:cs="Arial"/>
                <w:sz w:val="22"/>
                <w:szCs w:val="22"/>
              </w:rPr>
              <w:t>Bewertung der Produkte, der Arbeitspläne und der Skizzen</w:t>
            </w:r>
          </w:p>
        </w:tc>
      </w:tr>
    </w:tbl>
    <w:bookmarkEnd w:id="0"/>
    <w:p w14:paraId="3F466A1A" w14:textId="040CA88F" w:rsidR="00B279EF" w:rsidRPr="00800990" w:rsidRDefault="008B7E0E" w:rsidP="008B7E0E">
      <w:pPr>
        <w:rPr>
          <w:rFonts w:eastAsia="Calibri" w:cs="Arial"/>
          <w:sz w:val="22"/>
          <w:lang w:eastAsia="en-US"/>
        </w:rPr>
      </w:pPr>
      <w:r w:rsidRPr="00800990">
        <w:rPr>
          <w:rFonts w:eastAsia="Calibri" w:cs="Arial"/>
          <w:sz w:val="22"/>
          <w:lang w:eastAsia="en-US"/>
        </w:rPr>
        <w:t xml:space="preserve"> </w:t>
      </w:r>
    </w:p>
    <w:sectPr w:rsidR="00B279EF" w:rsidRPr="00800990" w:rsidSect="008B7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331A" w14:textId="77777777" w:rsidR="00DD0875" w:rsidRDefault="00DD0875">
      <w:r>
        <w:separator/>
      </w:r>
    </w:p>
  </w:endnote>
  <w:endnote w:type="continuationSeparator" w:id="0">
    <w:p w14:paraId="5AAA5484" w14:textId="77777777" w:rsidR="00DD0875" w:rsidRDefault="00D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 Win95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7DE1" w14:textId="52D2BFC9" w:rsidR="003040E7" w:rsidRDefault="003040E7" w:rsidP="006B697C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53BE7">
      <w:rPr>
        <w:rStyle w:val="Seitenzahl"/>
      </w:rPr>
      <w:t>2</w:t>
    </w:r>
    <w:r>
      <w:rPr>
        <w:rStyle w:val="Seitenzahl"/>
      </w:rPr>
      <w:fldChar w:fldCharType="end"/>
    </w:r>
  </w:p>
  <w:p w14:paraId="7BD505D0" w14:textId="77777777" w:rsidR="003040E7" w:rsidRDefault="003040E7" w:rsidP="00052B03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7A9F" w14:textId="7D804365" w:rsidR="003040E7" w:rsidRDefault="003040E7" w:rsidP="00A925DB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53BE7">
      <w:rPr>
        <w:rStyle w:val="Seitenzahl"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5203" w14:textId="77777777" w:rsidR="003040E7" w:rsidRDefault="003040E7" w:rsidP="008951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B7E0E">
      <w:t>28</w:t>
    </w:r>
    <w:r>
      <w:fldChar w:fldCharType="end"/>
    </w:r>
  </w:p>
  <w:p w14:paraId="66AD26F6" w14:textId="77777777" w:rsidR="003040E7" w:rsidRDefault="003040E7" w:rsidP="0034346A">
    <w:pPr>
      <w:pStyle w:val="Fuzeile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F647D" w14:textId="77777777" w:rsidR="00DD0875" w:rsidRDefault="00DD0875">
      <w:r>
        <w:separator/>
      </w:r>
    </w:p>
  </w:footnote>
  <w:footnote w:type="continuationSeparator" w:id="0">
    <w:p w14:paraId="2D9EF0D7" w14:textId="77777777" w:rsidR="00DD0875" w:rsidRDefault="00DD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C307" w14:textId="48B988F1" w:rsidR="003040E7" w:rsidRDefault="00304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5F58" w14:textId="10C74F95" w:rsidR="003040E7" w:rsidRDefault="003040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758F8" w14:textId="1A9106AB" w:rsidR="003040E7" w:rsidRDefault="00304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2096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C5E2F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  <w:szCs w:val="22"/>
      </w:rPr>
    </w:lvl>
  </w:abstractNum>
  <w:abstractNum w:abstractNumId="2" w15:restartNumberingAfterBreak="0">
    <w:nsid w:val="03881C60"/>
    <w:multiLevelType w:val="hybridMultilevel"/>
    <w:tmpl w:val="7FC05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06AC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7D7"/>
    <w:multiLevelType w:val="hybridMultilevel"/>
    <w:tmpl w:val="9D320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3258"/>
    <w:multiLevelType w:val="hybridMultilevel"/>
    <w:tmpl w:val="15DE416C"/>
    <w:lvl w:ilvl="0" w:tplc="04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10E42F22"/>
    <w:multiLevelType w:val="hybridMultilevel"/>
    <w:tmpl w:val="E7B6C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5221"/>
    <w:multiLevelType w:val="hybridMultilevel"/>
    <w:tmpl w:val="F67EE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9" w15:restartNumberingAfterBreak="0">
    <w:nsid w:val="1CF05F98"/>
    <w:multiLevelType w:val="hybridMultilevel"/>
    <w:tmpl w:val="622A41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85CC3"/>
    <w:multiLevelType w:val="hybridMultilevel"/>
    <w:tmpl w:val="C1A8D4B6"/>
    <w:lvl w:ilvl="0" w:tplc="04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2" w15:restartNumberingAfterBreak="0">
    <w:nsid w:val="27B3290B"/>
    <w:multiLevelType w:val="hybridMultilevel"/>
    <w:tmpl w:val="A2922C90"/>
    <w:lvl w:ilvl="0" w:tplc="DC1C9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B545B"/>
    <w:multiLevelType w:val="hybridMultilevel"/>
    <w:tmpl w:val="DAD4A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D6540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10399F"/>
    <w:multiLevelType w:val="hybridMultilevel"/>
    <w:tmpl w:val="8CFAF8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30F46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41588"/>
    <w:multiLevelType w:val="hybridMultilevel"/>
    <w:tmpl w:val="79AC3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1E62"/>
    <w:multiLevelType w:val="hybridMultilevel"/>
    <w:tmpl w:val="E6FA8978"/>
    <w:lvl w:ilvl="0" w:tplc="A824E368">
      <w:start w:val="1"/>
      <w:numFmt w:val="bullet"/>
      <w:pStyle w:val="Spiegelstrich"/>
      <w:lvlText w:val="•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C6F66AF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A6ABB"/>
    <w:multiLevelType w:val="hybridMultilevel"/>
    <w:tmpl w:val="A8044D24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497E35CB"/>
    <w:multiLevelType w:val="hybridMultilevel"/>
    <w:tmpl w:val="BA668E72"/>
    <w:lvl w:ilvl="0" w:tplc="201E91CE">
      <w:start w:val="1"/>
      <w:numFmt w:val="bullet"/>
      <w:lvlText w:val=""/>
      <w:lvlJc w:val="left"/>
      <w:pPr>
        <w:ind w:left="401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291466C8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 w:tplc="673CCAC8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FB50F5D8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F0E64C6C">
      <w:start w:val="1"/>
      <w:numFmt w:val="bullet"/>
      <w:lvlText w:val="•"/>
      <w:lvlJc w:val="left"/>
      <w:pPr>
        <w:ind w:left="3960" w:hanging="284"/>
      </w:pPr>
      <w:rPr>
        <w:rFonts w:hint="default"/>
      </w:rPr>
    </w:lvl>
    <w:lvl w:ilvl="5" w:tplc="39CE248E">
      <w:start w:val="1"/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BE32009C">
      <w:start w:val="1"/>
      <w:numFmt w:val="bullet"/>
      <w:lvlText w:val="•"/>
      <w:lvlJc w:val="left"/>
      <w:pPr>
        <w:ind w:left="5740" w:hanging="284"/>
      </w:pPr>
      <w:rPr>
        <w:rFonts w:hint="default"/>
      </w:rPr>
    </w:lvl>
    <w:lvl w:ilvl="7" w:tplc="ACA49CAC">
      <w:start w:val="1"/>
      <w:numFmt w:val="bullet"/>
      <w:lvlText w:val="•"/>
      <w:lvlJc w:val="left"/>
      <w:pPr>
        <w:ind w:left="6630" w:hanging="284"/>
      </w:pPr>
      <w:rPr>
        <w:rFonts w:hint="default"/>
      </w:rPr>
    </w:lvl>
    <w:lvl w:ilvl="8" w:tplc="22F200CA">
      <w:start w:val="1"/>
      <w:numFmt w:val="bullet"/>
      <w:lvlText w:val="•"/>
      <w:lvlJc w:val="left"/>
      <w:pPr>
        <w:ind w:left="7520" w:hanging="284"/>
      </w:pPr>
      <w:rPr>
        <w:rFonts w:hint="default"/>
      </w:rPr>
    </w:lvl>
  </w:abstractNum>
  <w:abstractNum w:abstractNumId="21" w15:restartNumberingAfterBreak="0">
    <w:nsid w:val="4B2814F4"/>
    <w:multiLevelType w:val="hybridMultilevel"/>
    <w:tmpl w:val="EE06E0FA"/>
    <w:lvl w:ilvl="0" w:tplc="9F365F0A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021E88"/>
    <w:multiLevelType w:val="hybridMultilevel"/>
    <w:tmpl w:val="28906094"/>
    <w:lvl w:ilvl="0" w:tplc="767CE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3F3C"/>
    <w:multiLevelType w:val="hybridMultilevel"/>
    <w:tmpl w:val="4044E7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F598E"/>
    <w:multiLevelType w:val="hybridMultilevel"/>
    <w:tmpl w:val="32F8D24A"/>
    <w:lvl w:ilvl="0" w:tplc="D9BC7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C6165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3244F"/>
    <w:multiLevelType w:val="hybridMultilevel"/>
    <w:tmpl w:val="3ABE077C"/>
    <w:lvl w:ilvl="0" w:tplc="9F365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C6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93960"/>
    <w:multiLevelType w:val="hybridMultilevel"/>
    <w:tmpl w:val="637263C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E6565"/>
    <w:multiLevelType w:val="hybridMultilevel"/>
    <w:tmpl w:val="5170B1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31" w15:restartNumberingAfterBreak="0">
    <w:nsid w:val="6E381BC8"/>
    <w:multiLevelType w:val="hybridMultilevel"/>
    <w:tmpl w:val="FF1ED17E"/>
    <w:lvl w:ilvl="0" w:tplc="C2EEDA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C0167"/>
    <w:multiLevelType w:val="hybridMultilevel"/>
    <w:tmpl w:val="E3FE1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6991A15"/>
    <w:multiLevelType w:val="hybridMultilevel"/>
    <w:tmpl w:val="FD4C0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35" w15:restartNumberingAfterBreak="0">
    <w:nsid w:val="79E222A7"/>
    <w:multiLevelType w:val="hybridMultilevel"/>
    <w:tmpl w:val="52D41F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15667"/>
    <w:multiLevelType w:val="hybridMultilevel"/>
    <w:tmpl w:val="E64E0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30"/>
  </w:num>
  <w:num w:numId="5">
    <w:abstractNumId w:val="0"/>
  </w:num>
  <w:num w:numId="6">
    <w:abstractNumId w:val="21"/>
  </w:num>
  <w:num w:numId="7">
    <w:abstractNumId w:val="20"/>
  </w:num>
  <w:num w:numId="8">
    <w:abstractNumId w:val="6"/>
  </w:num>
  <w:num w:numId="9">
    <w:abstractNumId w:val="26"/>
  </w:num>
  <w:num w:numId="10">
    <w:abstractNumId w:val="9"/>
  </w:num>
  <w:num w:numId="11">
    <w:abstractNumId w:val="28"/>
  </w:num>
  <w:num w:numId="12">
    <w:abstractNumId w:val="14"/>
  </w:num>
  <w:num w:numId="13">
    <w:abstractNumId w:val="31"/>
  </w:num>
  <w:num w:numId="14">
    <w:abstractNumId w:val="13"/>
  </w:num>
  <w:num w:numId="15">
    <w:abstractNumId w:val="29"/>
  </w:num>
  <w:num w:numId="16">
    <w:abstractNumId w:val="23"/>
  </w:num>
  <w:num w:numId="17">
    <w:abstractNumId w:val="2"/>
  </w:num>
  <w:num w:numId="18">
    <w:abstractNumId w:val="15"/>
  </w:num>
  <w:num w:numId="19">
    <w:abstractNumId w:val="17"/>
  </w:num>
  <w:num w:numId="20">
    <w:abstractNumId w:val="35"/>
  </w:num>
  <w:num w:numId="21">
    <w:abstractNumId w:val="24"/>
  </w:num>
  <w:num w:numId="22">
    <w:abstractNumId w:val="33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7"/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8"/>
  </w:num>
  <w:num w:numId="30">
    <w:abstractNumId w:val="3"/>
  </w:num>
  <w:num w:numId="31">
    <w:abstractNumId w:val="36"/>
  </w:num>
  <w:num w:numId="32">
    <w:abstractNumId w:val="19"/>
  </w:num>
  <w:num w:numId="33">
    <w:abstractNumId w:val="16"/>
  </w:num>
  <w:num w:numId="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1"/>
  </w:num>
  <w:num w:numId="37">
    <w:abstractNumId w:val="5"/>
  </w:num>
  <w:num w:numId="38">
    <w:abstractNumId w:val="4"/>
  </w:num>
  <w:num w:numId="39">
    <w:abstractNumId w:val="22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evenAndOddHeaders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16"/>
    <w:rsid w:val="000018ED"/>
    <w:rsid w:val="00001DFD"/>
    <w:rsid w:val="00006E43"/>
    <w:rsid w:val="00007F2F"/>
    <w:rsid w:val="00011F3A"/>
    <w:rsid w:val="00014CFB"/>
    <w:rsid w:val="00016013"/>
    <w:rsid w:val="0002332C"/>
    <w:rsid w:val="00024009"/>
    <w:rsid w:val="000323A0"/>
    <w:rsid w:val="00033C26"/>
    <w:rsid w:val="0003490A"/>
    <w:rsid w:val="00034BE8"/>
    <w:rsid w:val="00035506"/>
    <w:rsid w:val="00035B80"/>
    <w:rsid w:val="00036983"/>
    <w:rsid w:val="00037E55"/>
    <w:rsid w:val="00041E5C"/>
    <w:rsid w:val="000421A3"/>
    <w:rsid w:val="00042E72"/>
    <w:rsid w:val="00043D84"/>
    <w:rsid w:val="0004404F"/>
    <w:rsid w:val="0004709D"/>
    <w:rsid w:val="0005114C"/>
    <w:rsid w:val="0005122D"/>
    <w:rsid w:val="0005226F"/>
    <w:rsid w:val="00052B03"/>
    <w:rsid w:val="000631B3"/>
    <w:rsid w:val="00065C3E"/>
    <w:rsid w:val="0006698D"/>
    <w:rsid w:val="00067CC6"/>
    <w:rsid w:val="00067E88"/>
    <w:rsid w:val="000745F7"/>
    <w:rsid w:val="000779CF"/>
    <w:rsid w:val="00085058"/>
    <w:rsid w:val="000944A9"/>
    <w:rsid w:val="000A100A"/>
    <w:rsid w:val="000A3BE0"/>
    <w:rsid w:val="000A66A6"/>
    <w:rsid w:val="000A7C95"/>
    <w:rsid w:val="000B0121"/>
    <w:rsid w:val="000B0414"/>
    <w:rsid w:val="000B5277"/>
    <w:rsid w:val="000B5703"/>
    <w:rsid w:val="000B5A5D"/>
    <w:rsid w:val="000C05EE"/>
    <w:rsid w:val="000C3C93"/>
    <w:rsid w:val="000E06C2"/>
    <w:rsid w:val="000E5B5E"/>
    <w:rsid w:val="000F47FA"/>
    <w:rsid w:val="000F6C48"/>
    <w:rsid w:val="00102337"/>
    <w:rsid w:val="00106F90"/>
    <w:rsid w:val="00110549"/>
    <w:rsid w:val="00112089"/>
    <w:rsid w:val="00113EAF"/>
    <w:rsid w:val="0012270B"/>
    <w:rsid w:val="001239EF"/>
    <w:rsid w:val="0012672D"/>
    <w:rsid w:val="00132BD8"/>
    <w:rsid w:val="0014410A"/>
    <w:rsid w:val="00147A7F"/>
    <w:rsid w:val="001524FA"/>
    <w:rsid w:val="001557CB"/>
    <w:rsid w:val="001611F9"/>
    <w:rsid w:val="00166369"/>
    <w:rsid w:val="001674D1"/>
    <w:rsid w:val="00167CE4"/>
    <w:rsid w:val="00171039"/>
    <w:rsid w:val="001713CB"/>
    <w:rsid w:val="00172CCA"/>
    <w:rsid w:val="00177F6D"/>
    <w:rsid w:val="00181466"/>
    <w:rsid w:val="001830C9"/>
    <w:rsid w:val="00184617"/>
    <w:rsid w:val="00187E46"/>
    <w:rsid w:val="00187EBB"/>
    <w:rsid w:val="0019432E"/>
    <w:rsid w:val="00195973"/>
    <w:rsid w:val="0019677B"/>
    <w:rsid w:val="00197BB4"/>
    <w:rsid w:val="001A074E"/>
    <w:rsid w:val="001A0CDD"/>
    <w:rsid w:val="001A1A73"/>
    <w:rsid w:val="001A1D45"/>
    <w:rsid w:val="001A40EE"/>
    <w:rsid w:val="001A5B06"/>
    <w:rsid w:val="001A7889"/>
    <w:rsid w:val="001B00B4"/>
    <w:rsid w:val="001B015F"/>
    <w:rsid w:val="001B0538"/>
    <w:rsid w:val="001B1442"/>
    <w:rsid w:val="001B162F"/>
    <w:rsid w:val="001B44D3"/>
    <w:rsid w:val="001B5DAF"/>
    <w:rsid w:val="001C5399"/>
    <w:rsid w:val="001C6D45"/>
    <w:rsid w:val="001E35B5"/>
    <w:rsid w:val="001E3CE6"/>
    <w:rsid w:val="001E47C4"/>
    <w:rsid w:val="001E7D14"/>
    <w:rsid w:val="001F1251"/>
    <w:rsid w:val="001F56D2"/>
    <w:rsid w:val="00200033"/>
    <w:rsid w:val="00204DD6"/>
    <w:rsid w:val="00210976"/>
    <w:rsid w:val="00210D74"/>
    <w:rsid w:val="00212BEF"/>
    <w:rsid w:val="00213B34"/>
    <w:rsid w:val="00214D62"/>
    <w:rsid w:val="002161EB"/>
    <w:rsid w:val="00216C94"/>
    <w:rsid w:val="0022685B"/>
    <w:rsid w:val="00230285"/>
    <w:rsid w:val="00235A3E"/>
    <w:rsid w:val="00244825"/>
    <w:rsid w:val="002476E5"/>
    <w:rsid w:val="00255347"/>
    <w:rsid w:val="00257E3C"/>
    <w:rsid w:val="00260E68"/>
    <w:rsid w:val="002614F1"/>
    <w:rsid w:val="00261592"/>
    <w:rsid w:val="00263E56"/>
    <w:rsid w:val="0026488C"/>
    <w:rsid w:val="002665D7"/>
    <w:rsid w:val="00266E33"/>
    <w:rsid w:val="00267D9B"/>
    <w:rsid w:val="00271CEB"/>
    <w:rsid w:val="00272927"/>
    <w:rsid w:val="00273CB3"/>
    <w:rsid w:val="00280C57"/>
    <w:rsid w:val="002829A2"/>
    <w:rsid w:val="00283DC6"/>
    <w:rsid w:val="00285C05"/>
    <w:rsid w:val="0028795E"/>
    <w:rsid w:val="00293635"/>
    <w:rsid w:val="00294F52"/>
    <w:rsid w:val="002A1761"/>
    <w:rsid w:val="002A1ECF"/>
    <w:rsid w:val="002A217D"/>
    <w:rsid w:val="002A33FD"/>
    <w:rsid w:val="002A7C75"/>
    <w:rsid w:val="002B5DF1"/>
    <w:rsid w:val="002B61CB"/>
    <w:rsid w:val="002C1E3A"/>
    <w:rsid w:val="002C260B"/>
    <w:rsid w:val="002C3226"/>
    <w:rsid w:val="002C4249"/>
    <w:rsid w:val="002C453E"/>
    <w:rsid w:val="002C6E47"/>
    <w:rsid w:val="002C7A3E"/>
    <w:rsid w:val="002D2DC8"/>
    <w:rsid w:val="002D6412"/>
    <w:rsid w:val="002E0A8C"/>
    <w:rsid w:val="002E12C9"/>
    <w:rsid w:val="00300318"/>
    <w:rsid w:val="00302BA9"/>
    <w:rsid w:val="0030313E"/>
    <w:rsid w:val="003040E7"/>
    <w:rsid w:val="00305D60"/>
    <w:rsid w:val="0030628D"/>
    <w:rsid w:val="00311863"/>
    <w:rsid w:val="00313867"/>
    <w:rsid w:val="00314F6D"/>
    <w:rsid w:val="0031691A"/>
    <w:rsid w:val="003172FC"/>
    <w:rsid w:val="00320C6A"/>
    <w:rsid w:val="00321AF6"/>
    <w:rsid w:val="00322EE8"/>
    <w:rsid w:val="00326B6D"/>
    <w:rsid w:val="00326C17"/>
    <w:rsid w:val="0033040B"/>
    <w:rsid w:val="003305C5"/>
    <w:rsid w:val="00333FC2"/>
    <w:rsid w:val="00334589"/>
    <w:rsid w:val="00334AA0"/>
    <w:rsid w:val="0033517B"/>
    <w:rsid w:val="00336EDD"/>
    <w:rsid w:val="0034107F"/>
    <w:rsid w:val="0034346A"/>
    <w:rsid w:val="00343FCC"/>
    <w:rsid w:val="00345531"/>
    <w:rsid w:val="0034601E"/>
    <w:rsid w:val="003469B4"/>
    <w:rsid w:val="00361F9E"/>
    <w:rsid w:val="003642F4"/>
    <w:rsid w:val="00367B38"/>
    <w:rsid w:val="00370F06"/>
    <w:rsid w:val="003723A2"/>
    <w:rsid w:val="00376F17"/>
    <w:rsid w:val="00380C3F"/>
    <w:rsid w:val="00381CFA"/>
    <w:rsid w:val="003826F9"/>
    <w:rsid w:val="0038455C"/>
    <w:rsid w:val="0038591D"/>
    <w:rsid w:val="00393814"/>
    <w:rsid w:val="003949F2"/>
    <w:rsid w:val="00397F58"/>
    <w:rsid w:val="003A380F"/>
    <w:rsid w:val="003B5115"/>
    <w:rsid w:val="003B7C39"/>
    <w:rsid w:val="003C1E42"/>
    <w:rsid w:val="003C2C28"/>
    <w:rsid w:val="003C30A0"/>
    <w:rsid w:val="003C3F3C"/>
    <w:rsid w:val="003C4CA9"/>
    <w:rsid w:val="003D041B"/>
    <w:rsid w:val="003D0BFA"/>
    <w:rsid w:val="003D11DD"/>
    <w:rsid w:val="003D18E2"/>
    <w:rsid w:val="003D1F34"/>
    <w:rsid w:val="003D4E04"/>
    <w:rsid w:val="003E2836"/>
    <w:rsid w:val="003E5411"/>
    <w:rsid w:val="003E5678"/>
    <w:rsid w:val="003E7F50"/>
    <w:rsid w:val="003F0EC2"/>
    <w:rsid w:val="003F12C1"/>
    <w:rsid w:val="003F361E"/>
    <w:rsid w:val="003F3A67"/>
    <w:rsid w:val="004076BB"/>
    <w:rsid w:val="004120C6"/>
    <w:rsid w:val="00414099"/>
    <w:rsid w:val="00414413"/>
    <w:rsid w:val="004316DB"/>
    <w:rsid w:val="004323E0"/>
    <w:rsid w:val="004337FE"/>
    <w:rsid w:val="00447F18"/>
    <w:rsid w:val="004519AF"/>
    <w:rsid w:val="004547D6"/>
    <w:rsid w:val="00454A68"/>
    <w:rsid w:val="00457D50"/>
    <w:rsid w:val="004607BB"/>
    <w:rsid w:val="00461588"/>
    <w:rsid w:val="00464BDA"/>
    <w:rsid w:val="004675E5"/>
    <w:rsid w:val="00470793"/>
    <w:rsid w:val="0047618D"/>
    <w:rsid w:val="0047728F"/>
    <w:rsid w:val="00484913"/>
    <w:rsid w:val="00490BE6"/>
    <w:rsid w:val="00490E9C"/>
    <w:rsid w:val="004965C2"/>
    <w:rsid w:val="00496685"/>
    <w:rsid w:val="004971B8"/>
    <w:rsid w:val="004A4A7D"/>
    <w:rsid w:val="004A5D7C"/>
    <w:rsid w:val="004A7D59"/>
    <w:rsid w:val="004B1CD3"/>
    <w:rsid w:val="004B1EB7"/>
    <w:rsid w:val="004B71B1"/>
    <w:rsid w:val="004C18D7"/>
    <w:rsid w:val="004C1E66"/>
    <w:rsid w:val="004C3753"/>
    <w:rsid w:val="004C511D"/>
    <w:rsid w:val="004C5A40"/>
    <w:rsid w:val="004D4418"/>
    <w:rsid w:val="004D7A96"/>
    <w:rsid w:val="004E10AC"/>
    <w:rsid w:val="004E461D"/>
    <w:rsid w:val="004F08EE"/>
    <w:rsid w:val="004F4A2D"/>
    <w:rsid w:val="00504E19"/>
    <w:rsid w:val="0051180F"/>
    <w:rsid w:val="0051530D"/>
    <w:rsid w:val="00516E2F"/>
    <w:rsid w:val="00517DE6"/>
    <w:rsid w:val="0052456E"/>
    <w:rsid w:val="00530AA8"/>
    <w:rsid w:val="005356C7"/>
    <w:rsid w:val="00541027"/>
    <w:rsid w:val="00544818"/>
    <w:rsid w:val="0055049A"/>
    <w:rsid w:val="00551411"/>
    <w:rsid w:val="00556160"/>
    <w:rsid w:val="00561FF3"/>
    <w:rsid w:val="0056640E"/>
    <w:rsid w:val="005718BD"/>
    <w:rsid w:val="0058271D"/>
    <w:rsid w:val="00583F16"/>
    <w:rsid w:val="00595952"/>
    <w:rsid w:val="005A219E"/>
    <w:rsid w:val="005A21B1"/>
    <w:rsid w:val="005A313D"/>
    <w:rsid w:val="005A7991"/>
    <w:rsid w:val="005A7E50"/>
    <w:rsid w:val="005B1267"/>
    <w:rsid w:val="005B15FC"/>
    <w:rsid w:val="005B2426"/>
    <w:rsid w:val="005B334A"/>
    <w:rsid w:val="005B4398"/>
    <w:rsid w:val="005B5A39"/>
    <w:rsid w:val="005C38D5"/>
    <w:rsid w:val="005C5FC1"/>
    <w:rsid w:val="005C6F38"/>
    <w:rsid w:val="005D0AAC"/>
    <w:rsid w:val="005D2EAF"/>
    <w:rsid w:val="005D39EE"/>
    <w:rsid w:val="005D7228"/>
    <w:rsid w:val="005D7E56"/>
    <w:rsid w:val="005D7FD6"/>
    <w:rsid w:val="005E0DD8"/>
    <w:rsid w:val="005E119B"/>
    <w:rsid w:val="005E34BB"/>
    <w:rsid w:val="005E75C7"/>
    <w:rsid w:val="005E7D47"/>
    <w:rsid w:val="005F0D3F"/>
    <w:rsid w:val="005F72D6"/>
    <w:rsid w:val="006055A9"/>
    <w:rsid w:val="00612586"/>
    <w:rsid w:val="00613A07"/>
    <w:rsid w:val="006204AB"/>
    <w:rsid w:val="006218ED"/>
    <w:rsid w:val="00622381"/>
    <w:rsid w:val="006227C7"/>
    <w:rsid w:val="00623015"/>
    <w:rsid w:val="006274C7"/>
    <w:rsid w:val="00627C34"/>
    <w:rsid w:val="00632A2B"/>
    <w:rsid w:val="00632C89"/>
    <w:rsid w:val="00636894"/>
    <w:rsid w:val="00640E2C"/>
    <w:rsid w:val="006412C4"/>
    <w:rsid w:val="0064146D"/>
    <w:rsid w:val="006416B1"/>
    <w:rsid w:val="0064269E"/>
    <w:rsid w:val="0064339B"/>
    <w:rsid w:val="00645B41"/>
    <w:rsid w:val="006462DC"/>
    <w:rsid w:val="00653BE7"/>
    <w:rsid w:val="0065413B"/>
    <w:rsid w:val="0065713E"/>
    <w:rsid w:val="00662CE8"/>
    <w:rsid w:val="0066598D"/>
    <w:rsid w:val="00665A1C"/>
    <w:rsid w:val="0067468B"/>
    <w:rsid w:val="00676487"/>
    <w:rsid w:val="006773A6"/>
    <w:rsid w:val="00683AE8"/>
    <w:rsid w:val="00684929"/>
    <w:rsid w:val="00684B00"/>
    <w:rsid w:val="0068556E"/>
    <w:rsid w:val="00687E28"/>
    <w:rsid w:val="00693ABE"/>
    <w:rsid w:val="00695BDA"/>
    <w:rsid w:val="006A3C39"/>
    <w:rsid w:val="006B0075"/>
    <w:rsid w:val="006B0248"/>
    <w:rsid w:val="006B2B9C"/>
    <w:rsid w:val="006B697C"/>
    <w:rsid w:val="006B6CF8"/>
    <w:rsid w:val="006C172F"/>
    <w:rsid w:val="006C2293"/>
    <w:rsid w:val="006C6885"/>
    <w:rsid w:val="006D2AA6"/>
    <w:rsid w:val="006D2CC6"/>
    <w:rsid w:val="006D39C1"/>
    <w:rsid w:val="006D56E7"/>
    <w:rsid w:val="006D745D"/>
    <w:rsid w:val="006E02F7"/>
    <w:rsid w:val="006E2046"/>
    <w:rsid w:val="006E2438"/>
    <w:rsid w:val="006E28F9"/>
    <w:rsid w:val="006E51CA"/>
    <w:rsid w:val="006E59C8"/>
    <w:rsid w:val="006F00BA"/>
    <w:rsid w:val="006F1C29"/>
    <w:rsid w:val="006F2543"/>
    <w:rsid w:val="006F299B"/>
    <w:rsid w:val="006F550D"/>
    <w:rsid w:val="006F5FDE"/>
    <w:rsid w:val="00701BF5"/>
    <w:rsid w:val="00702F80"/>
    <w:rsid w:val="00706F98"/>
    <w:rsid w:val="00712ACF"/>
    <w:rsid w:val="00715534"/>
    <w:rsid w:val="00716F8B"/>
    <w:rsid w:val="00721817"/>
    <w:rsid w:val="00723260"/>
    <w:rsid w:val="00734829"/>
    <w:rsid w:val="00740AB3"/>
    <w:rsid w:val="00741B25"/>
    <w:rsid w:val="00743401"/>
    <w:rsid w:val="00747385"/>
    <w:rsid w:val="00750D75"/>
    <w:rsid w:val="00751A85"/>
    <w:rsid w:val="00752AB9"/>
    <w:rsid w:val="00753199"/>
    <w:rsid w:val="00755079"/>
    <w:rsid w:val="0076270B"/>
    <w:rsid w:val="00763996"/>
    <w:rsid w:val="00767D8C"/>
    <w:rsid w:val="00774235"/>
    <w:rsid w:val="0077556C"/>
    <w:rsid w:val="0077683C"/>
    <w:rsid w:val="00780172"/>
    <w:rsid w:val="0078026F"/>
    <w:rsid w:val="007815BE"/>
    <w:rsid w:val="00782F57"/>
    <w:rsid w:val="007833DD"/>
    <w:rsid w:val="0078366D"/>
    <w:rsid w:val="00794000"/>
    <w:rsid w:val="00794FC3"/>
    <w:rsid w:val="007953E2"/>
    <w:rsid w:val="00796109"/>
    <w:rsid w:val="007A126B"/>
    <w:rsid w:val="007A1D51"/>
    <w:rsid w:val="007A282B"/>
    <w:rsid w:val="007A4549"/>
    <w:rsid w:val="007A5729"/>
    <w:rsid w:val="007A5AB3"/>
    <w:rsid w:val="007A5BE8"/>
    <w:rsid w:val="007A5F4B"/>
    <w:rsid w:val="007A7A18"/>
    <w:rsid w:val="007B15D1"/>
    <w:rsid w:val="007B44EF"/>
    <w:rsid w:val="007B6776"/>
    <w:rsid w:val="007C341D"/>
    <w:rsid w:val="007C5375"/>
    <w:rsid w:val="007D27DD"/>
    <w:rsid w:val="007D3C92"/>
    <w:rsid w:val="007D3D4D"/>
    <w:rsid w:val="007D5000"/>
    <w:rsid w:val="007D6FA3"/>
    <w:rsid w:val="007D77DD"/>
    <w:rsid w:val="007E0A68"/>
    <w:rsid w:val="007E4CBC"/>
    <w:rsid w:val="007E536B"/>
    <w:rsid w:val="007E5D7A"/>
    <w:rsid w:val="007F46FF"/>
    <w:rsid w:val="007F4833"/>
    <w:rsid w:val="007F7C37"/>
    <w:rsid w:val="00800990"/>
    <w:rsid w:val="0080334C"/>
    <w:rsid w:val="008036FD"/>
    <w:rsid w:val="00803B31"/>
    <w:rsid w:val="008128E5"/>
    <w:rsid w:val="008167D8"/>
    <w:rsid w:val="00820C58"/>
    <w:rsid w:val="008238CE"/>
    <w:rsid w:val="00827A0F"/>
    <w:rsid w:val="0083293F"/>
    <w:rsid w:val="00834976"/>
    <w:rsid w:val="00841A1E"/>
    <w:rsid w:val="00844EAA"/>
    <w:rsid w:val="00846196"/>
    <w:rsid w:val="00847002"/>
    <w:rsid w:val="008527A7"/>
    <w:rsid w:val="0085347B"/>
    <w:rsid w:val="00855908"/>
    <w:rsid w:val="00857373"/>
    <w:rsid w:val="008574BF"/>
    <w:rsid w:val="008576FC"/>
    <w:rsid w:val="00860C4F"/>
    <w:rsid w:val="00862B16"/>
    <w:rsid w:val="00862EEE"/>
    <w:rsid w:val="00867A2F"/>
    <w:rsid w:val="00877591"/>
    <w:rsid w:val="0088144B"/>
    <w:rsid w:val="008821C8"/>
    <w:rsid w:val="008826BB"/>
    <w:rsid w:val="008827AF"/>
    <w:rsid w:val="00883AA4"/>
    <w:rsid w:val="008846C7"/>
    <w:rsid w:val="00895175"/>
    <w:rsid w:val="00895790"/>
    <w:rsid w:val="008A0ACB"/>
    <w:rsid w:val="008A59C6"/>
    <w:rsid w:val="008B0C6B"/>
    <w:rsid w:val="008B118D"/>
    <w:rsid w:val="008B2227"/>
    <w:rsid w:val="008B33B2"/>
    <w:rsid w:val="008B4DB5"/>
    <w:rsid w:val="008B7E0E"/>
    <w:rsid w:val="008C2851"/>
    <w:rsid w:val="008C3F5B"/>
    <w:rsid w:val="008C68B3"/>
    <w:rsid w:val="008C74E9"/>
    <w:rsid w:val="008C7E35"/>
    <w:rsid w:val="008D3681"/>
    <w:rsid w:val="008D4C1C"/>
    <w:rsid w:val="008D4F39"/>
    <w:rsid w:val="008D519C"/>
    <w:rsid w:val="008D6241"/>
    <w:rsid w:val="008E05B6"/>
    <w:rsid w:val="008E0794"/>
    <w:rsid w:val="008E5C04"/>
    <w:rsid w:val="008E789C"/>
    <w:rsid w:val="008F0959"/>
    <w:rsid w:val="008F1453"/>
    <w:rsid w:val="008F1E35"/>
    <w:rsid w:val="008F2A75"/>
    <w:rsid w:val="008F42C1"/>
    <w:rsid w:val="009003BF"/>
    <w:rsid w:val="00905283"/>
    <w:rsid w:val="00906966"/>
    <w:rsid w:val="0091000F"/>
    <w:rsid w:val="0091070C"/>
    <w:rsid w:val="0091116D"/>
    <w:rsid w:val="009129E9"/>
    <w:rsid w:val="009131A7"/>
    <w:rsid w:val="009144F6"/>
    <w:rsid w:val="00915525"/>
    <w:rsid w:val="00916399"/>
    <w:rsid w:val="00916F7F"/>
    <w:rsid w:val="00921A58"/>
    <w:rsid w:val="00923AEE"/>
    <w:rsid w:val="00923C68"/>
    <w:rsid w:val="00926AD3"/>
    <w:rsid w:val="009274C8"/>
    <w:rsid w:val="00932DF9"/>
    <w:rsid w:val="00933DD8"/>
    <w:rsid w:val="00934B79"/>
    <w:rsid w:val="00936B95"/>
    <w:rsid w:val="0093794D"/>
    <w:rsid w:val="009402AC"/>
    <w:rsid w:val="00940904"/>
    <w:rsid w:val="00941741"/>
    <w:rsid w:val="00942077"/>
    <w:rsid w:val="00942352"/>
    <w:rsid w:val="00942CA5"/>
    <w:rsid w:val="00943E09"/>
    <w:rsid w:val="009459B4"/>
    <w:rsid w:val="00946F4B"/>
    <w:rsid w:val="00956660"/>
    <w:rsid w:val="00956757"/>
    <w:rsid w:val="00960D62"/>
    <w:rsid w:val="00961B60"/>
    <w:rsid w:val="009628E3"/>
    <w:rsid w:val="00963521"/>
    <w:rsid w:val="00963943"/>
    <w:rsid w:val="0097101E"/>
    <w:rsid w:val="00972459"/>
    <w:rsid w:val="0097318E"/>
    <w:rsid w:val="009749D7"/>
    <w:rsid w:val="00976253"/>
    <w:rsid w:val="00994C51"/>
    <w:rsid w:val="00995B60"/>
    <w:rsid w:val="009A13FE"/>
    <w:rsid w:val="009A22FD"/>
    <w:rsid w:val="009B0752"/>
    <w:rsid w:val="009B53AE"/>
    <w:rsid w:val="009B6DBB"/>
    <w:rsid w:val="009C0DCD"/>
    <w:rsid w:val="009C16BC"/>
    <w:rsid w:val="009C6099"/>
    <w:rsid w:val="009C6370"/>
    <w:rsid w:val="009C6476"/>
    <w:rsid w:val="009C7EEA"/>
    <w:rsid w:val="009D3DFF"/>
    <w:rsid w:val="009D4185"/>
    <w:rsid w:val="009D4499"/>
    <w:rsid w:val="009D4D13"/>
    <w:rsid w:val="009D62F6"/>
    <w:rsid w:val="009D7441"/>
    <w:rsid w:val="009E302C"/>
    <w:rsid w:val="009E3A1E"/>
    <w:rsid w:val="009E4003"/>
    <w:rsid w:val="009E49A0"/>
    <w:rsid w:val="009E5BF6"/>
    <w:rsid w:val="009E63E4"/>
    <w:rsid w:val="009F2EA5"/>
    <w:rsid w:val="009F75D1"/>
    <w:rsid w:val="00A00907"/>
    <w:rsid w:val="00A03E29"/>
    <w:rsid w:val="00A05165"/>
    <w:rsid w:val="00A106E2"/>
    <w:rsid w:val="00A141BF"/>
    <w:rsid w:val="00A162B0"/>
    <w:rsid w:val="00A17BD1"/>
    <w:rsid w:val="00A17E9A"/>
    <w:rsid w:val="00A17F7A"/>
    <w:rsid w:val="00A203B6"/>
    <w:rsid w:val="00A20654"/>
    <w:rsid w:val="00A23FD6"/>
    <w:rsid w:val="00A25738"/>
    <w:rsid w:val="00A30188"/>
    <w:rsid w:val="00A33099"/>
    <w:rsid w:val="00A3591C"/>
    <w:rsid w:val="00A44AA6"/>
    <w:rsid w:val="00A44E57"/>
    <w:rsid w:val="00A4545D"/>
    <w:rsid w:val="00A460CE"/>
    <w:rsid w:val="00A60427"/>
    <w:rsid w:val="00A6535B"/>
    <w:rsid w:val="00A70FD8"/>
    <w:rsid w:val="00A72721"/>
    <w:rsid w:val="00A73103"/>
    <w:rsid w:val="00A76F7B"/>
    <w:rsid w:val="00A84EFD"/>
    <w:rsid w:val="00A85D6A"/>
    <w:rsid w:val="00A925DB"/>
    <w:rsid w:val="00A92AED"/>
    <w:rsid w:val="00A97E34"/>
    <w:rsid w:val="00AA1044"/>
    <w:rsid w:val="00AA7CCB"/>
    <w:rsid w:val="00AB3C7F"/>
    <w:rsid w:val="00AB7414"/>
    <w:rsid w:val="00AB7DFC"/>
    <w:rsid w:val="00AC04A6"/>
    <w:rsid w:val="00AC1789"/>
    <w:rsid w:val="00AC2F08"/>
    <w:rsid w:val="00AD1F43"/>
    <w:rsid w:val="00AD2AB5"/>
    <w:rsid w:val="00AE3389"/>
    <w:rsid w:val="00AE453C"/>
    <w:rsid w:val="00AE4F3D"/>
    <w:rsid w:val="00AE77E5"/>
    <w:rsid w:val="00AF0FB6"/>
    <w:rsid w:val="00AF230C"/>
    <w:rsid w:val="00AF34D7"/>
    <w:rsid w:val="00AF36E5"/>
    <w:rsid w:val="00AF4382"/>
    <w:rsid w:val="00AF43A9"/>
    <w:rsid w:val="00AF4E05"/>
    <w:rsid w:val="00AF7CF2"/>
    <w:rsid w:val="00B00039"/>
    <w:rsid w:val="00B00CC9"/>
    <w:rsid w:val="00B05FEE"/>
    <w:rsid w:val="00B060D0"/>
    <w:rsid w:val="00B07B54"/>
    <w:rsid w:val="00B1012C"/>
    <w:rsid w:val="00B12F51"/>
    <w:rsid w:val="00B151C9"/>
    <w:rsid w:val="00B169DA"/>
    <w:rsid w:val="00B222C9"/>
    <w:rsid w:val="00B26E6E"/>
    <w:rsid w:val="00B277FE"/>
    <w:rsid w:val="00B279EF"/>
    <w:rsid w:val="00B32BD8"/>
    <w:rsid w:val="00B344BB"/>
    <w:rsid w:val="00B42B9D"/>
    <w:rsid w:val="00B432DD"/>
    <w:rsid w:val="00B537E4"/>
    <w:rsid w:val="00B53E8D"/>
    <w:rsid w:val="00B553F1"/>
    <w:rsid w:val="00B56EC1"/>
    <w:rsid w:val="00B62F03"/>
    <w:rsid w:val="00B66C85"/>
    <w:rsid w:val="00B6782E"/>
    <w:rsid w:val="00B70BEF"/>
    <w:rsid w:val="00B716A6"/>
    <w:rsid w:val="00B71CC3"/>
    <w:rsid w:val="00B71F91"/>
    <w:rsid w:val="00B777FF"/>
    <w:rsid w:val="00B803A5"/>
    <w:rsid w:val="00B8186F"/>
    <w:rsid w:val="00B83BEA"/>
    <w:rsid w:val="00B83FDA"/>
    <w:rsid w:val="00B86140"/>
    <w:rsid w:val="00B9308F"/>
    <w:rsid w:val="00B940E2"/>
    <w:rsid w:val="00B940F2"/>
    <w:rsid w:val="00BA5C03"/>
    <w:rsid w:val="00BB1F7D"/>
    <w:rsid w:val="00BB26B8"/>
    <w:rsid w:val="00BB439B"/>
    <w:rsid w:val="00BD3EC0"/>
    <w:rsid w:val="00BD50EE"/>
    <w:rsid w:val="00BD5184"/>
    <w:rsid w:val="00BE0874"/>
    <w:rsid w:val="00BE0A01"/>
    <w:rsid w:val="00BE476C"/>
    <w:rsid w:val="00BE6341"/>
    <w:rsid w:val="00BF5F1B"/>
    <w:rsid w:val="00BF5F78"/>
    <w:rsid w:val="00C016C6"/>
    <w:rsid w:val="00C027F1"/>
    <w:rsid w:val="00C04627"/>
    <w:rsid w:val="00C10D5B"/>
    <w:rsid w:val="00C160E5"/>
    <w:rsid w:val="00C1751E"/>
    <w:rsid w:val="00C22B61"/>
    <w:rsid w:val="00C23195"/>
    <w:rsid w:val="00C23A76"/>
    <w:rsid w:val="00C330C0"/>
    <w:rsid w:val="00C3532E"/>
    <w:rsid w:val="00C41A3B"/>
    <w:rsid w:val="00C428DB"/>
    <w:rsid w:val="00C471FC"/>
    <w:rsid w:val="00C5063C"/>
    <w:rsid w:val="00C50804"/>
    <w:rsid w:val="00C51425"/>
    <w:rsid w:val="00C561EF"/>
    <w:rsid w:val="00C5669F"/>
    <w:rsid w:val="00C61247"/>
    <w:rsid w:val="00C63F2E"/>
    <w:rsid w:val="00C64E16"/>
    <w:rsid w:val="00C656DE"/>
    <w:rsid w:val="00C672BE"/>
    <w:rsid w:val="00C72C81"/>
    <w:rsid w:val="00C7360A"/>
    <w:rsid w:val="00C75B87"/>
    <w:rsid w:val="00C767C8"/>
    <w:rsid w:val="00C77F0D"/>
    <w:rsid w:val="00C81363"/>
    <w:rsid w:val="00C8217C"/>
    <w:rsid w:val="00C837DE"/>
    <w:rsid w:val="00C914C3"/>
    <w:rsid w:val="00C9422B"/>
    <w:rsid w:val="00C962F8"/>
    <w:rsid w:val="00C96D72"/>
    <w:rsid w:val="00CA0682"/>
    <w:rsid w:val="00CA4611"/>
    <w:rsid w:val="00CA74B1"/>
    <w:rsid w:val="00CB1337"/>
    <w:rsid w:val="00CB7C2E"/>
    <w:rsid w:val="00CC08A9"/>
    <w:rsid w:val="00CC187A"/>
    <w:rsid w:val="00CC1DAB"/>
    <w:rsid w:val="00CC4082"/>
    <w:rsid w:val="00CD091C"/>
    <w:rsid w:val="00CD3477"/>
    <w:rsid w:val="00CD374A"/>
    <w:rsid w:val="00CD6824"/>
    <w:rsid w:val="00CE522F"/>
    <w:rsid w:val="00CE5D88"/>
    <w:rsid w:val="00CF05F2"/>
    <w:rsid w:val="00D00B24"/>
    <w:rsid w:val="00D01356"/>
    <w:rsid w:val="00D01727"/>
    <w:rsid w:val="00D02792"/>
    <w:rsid w:val="00D050A8"/>
    <w:rsid w:val="00D057BF"/>
    <w:rsid w:val="00D10713"/>
    <w:rsid w:val="00D12352"/>
    <w:rsid w:val="00D12BA1"/>
    <w:rsid w:val="00D12FFF"/>
    <w:rsid w:val="00D150F5"/>
    <w:rsid w:val="00D1596D"/>
    <w:rsid w:val="00D21E6C"/>
    <w:rsid w:val="00D23795"/>
    <w:rsid w:val="00D23805"/>
    <w:rsid w:val="00D25092"/>
    <w:rsid w:val="00D252B6"/>
    <w:rsid w:val="00D2761A"/>
    <w:rsid w:val="00D27BE5"/>
    <w:rsid w:val="00D27F06"/>
    <w:rsid w:val="00D33A58"/>
    <w:rsid w:val="00D40BA8"/>
    <w:rsid w:val="00D51772"/>
    <w:rsid w:val="00D51E43"/>
    <w:rsid w:val="00D62C85"/>
    <w:rsid w:val="00D65427"/>
    <w:rsid w:val="00D670F0"/>
    <w:rsid w:val="00D70DA1"/>
    <w:rsid w:val="00D7290B"/>
    <w:rsid w:val="00D73412"/>
    <w:rsid w:val="00D7778A"/>
    <w:rsid w:val="00D85E40"/>
    <w:rsid w:val="00D94044"/>
    <w:rsid w:val="00DA0BFE"/>
    <w:rsid w:val="00DA5BD4"/>
    <w:rsid w:val="00DB25BA"/>
    <w:rsid w:val="00DB3F83"/>
    <w:rsid w:val="00DB7A70"/>
    <w:rsid w:val="00DC0813"/>
    <w:rsid w:val="00DC2AC4"/>
    <w:rsid w:val="00DC4255"/>
    <w:rsid w:val="00DC42E3"/>
    <w:rsid w:val="00DD0875"/>
    <w:rsid w:val="00DD1E9F"/>
    <w:rsid w:val="00DD329E"/>
    <w:rsid w:val="00DE3DD5"/>
    <w:rsid w:val="00DE6DC7"/>
    <w:rsid w:val="00DE74D3"/>
    <w:rsid w:val="00DF1976"/>
    <w:rsid w:val="00DF3CA3"/>
    <w:rsid w:val="00DF564C"/>
    <w:rsid w:val="00DF69BB"/>
    <w:rsid w:val="00E01FD9"/>
    <w:rsid w:val="00E02511"/>
    <w:rsid w:val="00E02E0C"/>
    <w:rsid w:val="00E02F9F"/>
    <w:rsid w:val="00E03734"/>
    <w:rsid w:val="00E06E2D"/>
    <w:rsid w:val="00E123CB"/>
    <w:rsid w:val="00E17512"/>
    <w:rsid w:val="00E17905"/>
    <w:rsid w:val="00E26763"/>
    <w:rsid w:val="00E273F6"/>
    <w:rsid w:val="00E311EA"/>
    <w:rsid w:val="00E3188A"/>
    <w:rsid w:val="00E32D76"/>
    <w:rsid w:val="00E404D3"/>
    <w:rsid w:val="00E405C7"/>
    <w:rsid w:val="00E40915"/>
    <w:rsid w:val="00E43E54"/>
    <w:rsid w:val="00E465A5"/>
    <w:rsid w:val="00E525D0"/>
    <w:rsid w:val="00E527E8"/>
    <w:rsid w:val="00E53310"/>
    <w:rsid w:val="00E536D5"/>
    <w:rsid w:val="00E56259"/>
    <w:rsid w:val="00E57DB9"/>
    <w:rsid w:val="00E6269C"/>
    <w:rsid w:val="00E636FE"/>
    <w:rsid w:val="00E641BF"/>
    <w:rsid w:val="00E65AD3"/>
    <w:rsid w:val="00E65C8F"/>
    <w:rsid w:val="00E67D5B"/>
    <w:rsid w:val="00E67E65"/>
    <w:rsid w:val="00E73B0B"/>
    <w:rsid w:val="00E7652E"/>
    <w:rsid w:val="00E81500"/>
    <w:rsid w:val="00E81B6D"/>
    <w:rsid w:val="00E81B85"/>
    <w:rsid w:val="00E8348A"/>
    <w:rsid w:val="00E84CA4"/>
    <w:rsid w:val="00E8522C"/>
    <w:rsid w:val="00E903D7"/>
    <w:rsid w:val="00E90D75"/>
    <w:rsid w:val="00E92020"/>
    <w:rsid w:val="00E978B6"/>
    <w:rsid w:val="00EA1793"/>
    <w:rsid w:val="00EA20C0"/>
    <w:rsid w:val="00EA3513"/>
    <w:rsid w:val="00EB584A"/>
    <w:rsid w:val="00EC3CE1"/>
    <w:rsid w:val="00EC3FAF"/>
    <w:rsid w:val="00ED2C87"/>
    <w:rsid w:val="00ED36FB"/>
    <w:rsid w:val="00ED729C"/>
    <w:rsid w:val="00EE004B"/>
    <w:rsid w:val="00EE1929"/>
    <w:rsid w:val="00EE2002"/>
    <w:rsid w:val="00EE580A"/>
    <w:rsid w:val="00EE6215"/>
    <w:rsid w:val="00EE7ED2"/>
    <w:rsid w:val="00EF0075"/>
    <w:rsid w:val="00EF3D5E"/>
    <w:rsid w:val="00EF4E51"/>
    <w:rsid w:val="00EF4FAF"/>
    <w:rsid w:val="00EF7849"/>
    <w:rsid w:val="00F0153D"/>
    <w:rsid w:val="00F01669"/>
    <w:rsid w:val="00F03977"/>
    <w:rsid w:val="00F10FE1"/>
    <w:rsid w:val="00F13B5C"/>
    <w:rsid w:val="00F154F8"/>
    <w:rsid w:val="00F17064"/>
    <w:rsid w:val="00F17A2C"/>
    <w:rsid w:val="00F23A94"/>
    <w:rsid w:val="00F2578C"/>
    <w:rsid w:val="00F27E0E"/>
    <w:rsid w:val="00F310FA"/>
    <w:rsid w:val="00F320BE"/>
    <w:rsid w:val="00F32A3E"/>
    <w:rsid w:val="00F367AA"/>
    <w:rsid w:val="00F40F34"/>
    <w:rsid w:val="00F459D1"/>
    <w:rsid w:val="00F57A9A"/>
    <w:rsid w:val="00F60CB2"/>
    <w:rsid w:val="00F73945"/>
    <w:rsid w:val="00F75E47"/>
    <w:rsid w:val="00F8202A"/>
    <w:rsid w:val="00F86BD4"/>
    <w:rsid w:val="00F90559"/>
    <w:rsid w:val="00F9056C"/>
    <w:rsid w:val="00F91D5F"/>
    <w:rsid w:val="00F94169"/>
    <w:rsid w:val="00F948A8"/>
    <w:rsid w:val="00F979C0"/>
    <w:rsid w:val="00FB4E1A"/>
    <w:rsid w:val="00FB54F4"/>
    <w:rsid w:val="00FB5F8D"/>
    <w:rsid w:val="00FC1AED"/>
    <w:rsid w:val="00FC4BE3"/>
    <w:rsid w:val="00FC4EA0"/>
    <w:rsid w:val="00FC789C"/>
    <w:rsid w:val="00FD3FA4"/>
    <w:rsid w:val="00FD5F7E"/>
    <w:rsid w:val="00FD721E"/>
    <w:rsid w:val="00FE3CE9"/>
    <w:rsid w:val="00FE568E"/>
    <w:rsid w:val="00FF4296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F3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56E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CE522F"/>
    <w:pPr>
      <w:keepNext/>
      <w:pageBreakBefore/>
      <w:widowControl w:val="0"/>
      <w:tabs>
        <w:tab w:val="left" w:pos="794"/>
      </w:tabs>
      <w:spacing w:before="240" w:after="240"/>
      <w:jc w:val="lef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A7C95"/>
    <w:pPr>
      <w:spacing w:before="240" w:after="240" w:line="276" w:lineRule="auto"/>
      <w:ind w:left="539" w:hanging="539"/>
      <w:jc w:val="left"/>
      <w:outlineLvl w:val="1"/>
    </w:pPr>
    <w:rPr>
      <w:b/>
      <w:bCs/>
      <w:sz w:val="26"/>
    </w:rPr>
  </w:style>
  <w:style w:type="paragraph" w:styleId="berschrift3">
    <w:name w:val="heading 3"/>
    <w:basedOn w:val="berschrift2"/>
    <w:next w:val="Standard"/>
    <w:link w:val="berschrift3Zchn"/>
    <w:qFormat/>
    <w:rsid w:val="000A7C95"/>
    <w:pPr>
      <w:spacing w:after="120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qFormat/>
    <w:rsid w:val="008E789C"/>
    <w:pPr>
      <w:outlineLvl w:val="3"/>
    </w:pPr>
    <w:rPr>
      <w:i/>
      <w:sz w:val="24"/>
    </w:rPr>
  </w:style>
  <w:style w:type="paragraph" w:styleId="berschrift5">
    <w:name w:val="heading 5"/>
    <w:basedOn w:val="Standard"/>
    <w:next w:val="Standard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-3">
    <w:name w:val="einzug-3"/>
    <w:basedOn w:val="Standard"/>
    <w:next w:val="Standard"/>
    <w:rsid w:val="00E641BF"/>
    <w:pPr>
      <w:numPr>
        <w:numId w:val="1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rsid w:val="00E641BF"/>
    <w:pPr>
      <w:keepNext/>
      <w:numPr>
        <w:numId w:val="2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rsid w:val="00E641BF"/>
    <w:pPr>
      <w:numPr>
        <w:numId w:val="3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39"/>
    <w:qFormat/>
    <w:rsid w:val="00706F98"/>
    <w:pPr>
      <w:tabs>
        <w:tab w:val="right" w:pos="8845"/>
      </w:tabs>
      <w:spacing w:before="60" w:after="60"/>
      <w:ind w:left="851" w:right="11" w:hanging="851"/>
      <w:jc w:val="left"/>
    </w:pPr>
    <w:rPr>
      <w:i/>
      <w:noProof/>
    </w:rPr>
  </w:style>
  <w:style w:type="paragraph" w:customStyle="1" w:styleId="ZW-fett">
    <w:name w:val="ZW-fett"/>
    <w:basedOn w:val="Standard"/>
    <w:next w:val="Standard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sid w:val="00E641BF"/>
    <w:rPr>
      <w:i/>
    </w:rPr>
  </w:style>
  <w:style w:type="paragraph" w:styleId="Verzeichnis1">
    <w:name w:val="toc 1"/>
    <w:basedOn w:val="Standard"/>
    <w:next w:val="Standard"/>
    <w:autoRedefine/>
    <w:uiPriority w:val="39"/>
    <w:qFormat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39"/>
    <w:qFormat/>
    <w:rsid w:val="00AF4E05"/>
    <w:pPr>
      <w:tabs>
        <w:tab w:val="right" w:pos="8845"/>
      </w:tabs>
      <w:spacing w:before="60" w:after="60"/>
      <w:ind w:left="851" w:hanging="851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  <w:rsid w:val="00E641BF"/>
  </w:style>
  <w:style w:type="paragraph" w:styleId="Fuzeile">
    <w:name w:val="footer"/>
    <w:basedOn w:val="Standard"/>
    <w:link w:val="FuzeileZchn"/>
    <w:rsid w:val="00E641BF"/>
    <w:pPr>
      <w:widowControl w:val="0"/>
      <w:tabs>
        <w:tab w:val="right" w:pos="9072"/>
      </w:tabs>
    </w:pPr>
    <w:rPr>
      <w:noProof/>
    </w:rPr>
  </w:style>
  <w:style w:type="paragraph" w:styleId="Kopfzeile">
    <w:name w:val="header"/>
    <w:basedOn w:val="Standard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paragraph" w:styleId="Funotentext">
    <w:name w:val="footnote text"/>
    <w:link w:val="FunotentextZchn"/>
    <w:uiPriority w:val="99"/>
    <w:rsid w:val="00E641BF"/>
    <w:pPr>
      <w:widowControl w:val="0"/>
      <w:tabs>
        <w:tab w:val="left" w:pos="284"/>
      </w:tabs>
      <w:ind w:left="284" w:hanging="284"/>
      <w:jc w:val="both"/>
    </w:pPr>
    <w:rPr>
      <w:rFonts w:ascii="Arial" w:hAnsi="Arial"/>
    </w:rPr>
  </w:style>
  <w:style w:type="character" w:styleId="Funotenzeichen">
    <w:name w:val="footnote reference"/>
    <w:semiHidden/>
    <w:rsid w:val="00E641BF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rsid w:val="00E641BF"/>
    <w:pPr>
      <w:spacing w:before="120" w:after="240"/>
      <w:jc w:val="left"/>
    </w:pPr>
    <w:rPr>
      <w:b/>
      <w:sz w:val="22"/>
    </w:rPr>
  </w:style>
  <w:style w:type="paragraph" w:styleId="Textkrper3">
    <w:name w:val="Body Text 3"/>
    <w:basedOn w:val="Standard"/>
    <w:rsid w:val="00E641BF"/>
    <w:pPr>
      <w:jc w:val="left"/>
    </w:pPr>
    <w:rPr>
      <w:i/>
      <w:sz w:val="22"/>
    </w:rPr>
  </w:style>
  <w:style w:type="paragraph" w:styleId="Textkrper-Einzug3">
    <w:name w:val="Body Text Indent 3"/>
    <w:basedOn w:val="Standard"/>
    <w:rsid w:val="00E641BF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sid w:val="00E641BF"/>
    <w:rPr>
      <w:color w:val="0000FF"/>
      <w:u w:val="single"/>
    </w:rPr>
  </w:style>
  <w:style w:type="paragraph" w:styleId="Textkrper">
    <w:name w:val="Body Text"/>
    <w:basedOn w:val="Standard"/>
    <w:link w:val="TextkrperZchn"/>
    <w:qFormat/>
    <w:rsid w:val="00E641BF"/>
    <w:pPr>
      <w:spacing w:before="120"/>
      <w:jc w:val="left"/>
    </w:pPr>
    <w:rPr>
      <w:color w:val="FF0000"/>
      <w:sz w:val="22"/>
    </w:rPr>
  </w:style>
  <w:style w:type="paragraph" w:styleId="Aufzhlungszeichen">
    <w:name w:val="List Bullet"/>
    <w:basedOn w:val="Standard"/>
    <w:autoRedefine/>
    <w:rsid w:val="00E641BF"/>
    <w:pPr>
      <w:numPr>
        <w:numId w:val="5"/>
      </w:numPr>
      <w:tabs>
        <w:tab w:val="left" w:pos="284"/>
      </w:tabs>
      <w:spacing w:after="120"/>
    </w:pPr>
    <w:rPr>
      <w:sz w:val="22"/>
    </w:rPr>
  </w:style>
  <w:style w:type="character" w:styleId="BesuchterLink">
    <w:name w:val="FollowedHyperlink"/>
    <w:rsid w:val="00E641BF"/>
    <w:rPr>
      <w:color w:val="800080"/>
      <w:u w:val="single"/>
    </w:rPr>
  </w:style>
  <w:style w:type="character" w:styleId="Endnotenzeichen">
    <w:name w:val="endnote reference"/>
    <w:semiHidden/>
    <w:rsid w:val="00E641BF"/>
    <w:rPr>
      <w:vertAlign w:val="superscript"/>
    </w:rPr>
  </w:style>
  <w:style w:type="paragraph" w:customStyle="1" w:styleId="Basisformat">
    <w:name w:val="Basisformat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snapToGrid w:val="0"/>
      <w:color w:val="000000"/>
      <w:sz w:val="24"/>
    </w:rPr>
  </w:style>
  <w:style w:type="paragraph" w:customStyle="1" w:styleId="Betreff">
    <w:name w:val="Betreff"/>
    <w:basedOn w:val="Standard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637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F4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F43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F4382"/>
    <w:rPr>
      <w:b/>
      <w:bCs/>
    </w:rPr>
  </w:style>
  <w:style w:type="table" w:styleId="Tabellenraster">
    <w:name w:val="Table Grid"/>
    <w:basedOn w:val="NormaleTabelle"/>
    <w:uiPriority w:val="59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7A4549"/>
    <w:rPr>
      <w:rFonts w:ascii="Arial" w:hAnsi="Arial"/>
      <w:noProof/>
      <w:sz w:val="24"/>
      <w:lang w:val="de-DE" w:eastAsia="de-DE" w:bidi="ar-SA"/>
    </w:rPr>
  </w:style>
  <w:style w:type="paragraph" w:styleId="StandardWeb">
    <w:name w:val="Normal (Web)"/>
    <w:basedOn w:val="Standard"/>
    <w:uiPriority w:val="99"/>
    <w:unhideWhenUsed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qFormat/>
    <w:rsid w:val="00972459"/>
    <w:rPr>
      <w:b/>
      <w:bCs/>
    </w:rPr>
  </w:style>
  <w:style w:type="paragraph" w:customStyle="1" w:styleId="msolistparagraph0">
    <w:name w:val="msolistparagraph"/>
    <w:basedOn w:val="Standard"/>
    <w:rsid w:val="00972459"/>
    <w:pPr>
      <w:ind w:left="720"/>
      <w:contextualSpacing/>
    </w:pPr>
    <w:rPr>
      <w:lang w:eastAsia="zh-CN"/>
    </w:rPr>
  </w:style>
  <w:style w:type="character" w:styleId="Hervorhebung">
    <w:name w:val="Emphasis"/>
    <w:uiPriority w:val="20"/>
    <w:qFormat/>
    <w:rsid w:val="000A7C95"/>
    <w:rPr>
      <w:i/>
      <w:iCs/>
    </w:rPr>
  </w:style>
  <w:style w:type="paragraph" w:customStyle="1" w:styleId="Hinweiskasten">
    <w:name w:val="Hinweiskasten"/>
    <w:basedOn w:val="Standard"/>
    <w:next w:val="Standard"/>
    <w:link w:val="HinweiskastenZchn"/>
    <w:qFormat/>
    <w:rsid w:val="00D27F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120"/>
    </w:pPr>
  </w:style>
  <w:style w:type="paragraph" w:styleId="berarbeitung">
    <w:name w:val="Revision"/>
    <w:hidden/>
    <w:uiPriority w:val="99"/>
    <w:semiHidden/>
    <w:rsid w:val="00A162B0"/>
    <w:rPr>
      <w:rFonts w:ascii="Arial" w:hAnsi="Arial"/>
      <w:sz w:val="24"/>
    </w:rPr>
  </w:style>
  <w:style w:type="character" w:customStyle="1" w:styleId="HinweiskastenZchn">
    <w:name w:val="Hinweiskasten Zchn"/>
    <w:link w:val="Hinweiskasten"/>
    <w:rsid w:val="00D27F06"/>
    <w:rPr>
      <w:rFonts w:ascii="Arial" w:hAnsi="Arial"/>
      <w:sz w:val="24"/>
      <w:shd w:val="clear" w:color="auto" w:fill="D9D9D9"/>
    </w:rPr>
  </w:style>
  <w:style w:type="paragraph" w:styleId="Listenabsatz">
    <w:name w:val="List Paragraph"/>
    <w:uiPriority w:val="34"/>
    <w:qFormat/>
    <w:rsid w:val="00E02E0C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2"/>
      <w:szCs w:val="22"/>
      <w:u w:color="00000A"/>
      <w:lang w:eastAsia="zh-CN" w:bidi="hi-IN"/>
    </w:rPr>
  </w:style>
  <w:style w:type="paragraph" w:customStyle="1" w:styleId="Text">
    <w:name w:val="Text"/>
    <w:basedOn w:val="Beschriftung"/>
    <w:rsid w:val="00E3188A"/>
    <w:pPr>
      <w:keepNext/>
      <w:widowControl w:val="0"/>
      <w:suppressLineNumbers/>
      <w:shd w:val="clear" w:color="auto" w:fill="FFFFFF"/>
      <w:suppressAutoHyphens/>
      <w:jc w:val="left"/>
    </w:pPr>
    <w:rPr>
      <w:rFonts w:eastAsia="Arial Unicode MS" w:cs="Arial Unicode MS"/>
      <w:b w:val="0"/>
      <w:bCs w:val="0"/>
      <w:color w:val="00000A"/>
      <w:sz w:val="22"/>
      <w:szCs w:val="22"/>
      <w:u w:color="00000A"/>
      <w:lang w:val="en-US" w:eastAsia="en-US"/>
    </w:rPr>
  </w:style>
  <w:style w:type="table" w:customStyle="1" w:styleId="TableNormal">
    <w:name w:val="Table Normal"/>
    <w:uiPriority w:val="2"/>
    <w:qFormat/>
    <w:rsid w:val="00E3188A"/>
    <w:rPr>
      <w:rFonts w:eastAsia="Arial Unicode MS"/>
      <w:color w:val="00000A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schriftung">
    <w:name w:val="caption"/>
    <w:basedOn w:val="Standard"/>
    <w:next w:val="Standard"/>
    <w:semiHidden/>
    <w:unhideWhenUsed/>
    <w:qFormat/>
    <w:rsid w:val="00E3188A"/>
    <w:rPr>
      <w:b/>
      <w:bCs/>
      <w:sz w:val="20"/>
    </w:rPr>
  </w:style>
  <w:style w:type="paragraph" w:customStyle="1" w:styleId="Anmerkung">
    <w:name w:val="Anmerkung"/>
    <w:basedOn w:val="Standard"/>
    <w:qFormat/>
    <w:rsid w:val="001A1D45"/>
    <w:pPr>
      <w:spacing w:after="200" w:line="276" w:lineRule="auto"/>
      <w:jc w:val="left"/>
    </w:pPr>
    <w:rPr>
      <w:rFonts w:eastAsia="Calibri"/>
      <w:i/>
      <w:sz w:val="22"/>
      <w:szCs w:val="22"/>
      <w:lang w:eastAsia="en-US"/>
    </w:rPr>
  </w:style>
  <w:style w:type="paragraph" w:customStyle="1" w:styleId="Konstruktionshinweise">
    <w:name w:val="Konstruktionshinweise"/>
    <w:basedOn w:val="Standard"/>
    <w:qFormat/>
    <w:rsid w:val="00C75B87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/>
      <w:ind w:left="680" w:right="397"/>
      <w:jc w:val="left"/>
    </w:pPr>
    <w:rPr>
      <w:rFonts w:eastAsia="Calibri"/>
      <w:sz w:val="22"/>
      <w:szCs w:val="22"/>
      <w:lang w:eastAsia="en-US"/>
    </w:rPr>
  </w:style>
  <w:style w:type="character" w:customStyle="1" w:styleId="berschrift2Zchn">
    <w:name w:val="Überschrift 2 Zchn"/>
    <w:link w:val="berschrift2"/>
    <w:rsid w:val="00C75B87"/>
    <w:rPr>
      <w:rFonts w:ascii="Arial" w:hAnsi="Arial"/>
      <w:b/>
      <w:bCs/>
      <w:sz w:val="26"/>
    </w:rPr>
  </w:style>
  <w:style w:type="character" w:customStyle="1" w:styleId="KommentartextZchn">
    <w:name w:val="Kommentartext Zchn"/>
    <w:link w:val="Kommentartext"/>
    <w:uiPriority w:val="99"/>
    <w:semiHidden/>
    <w:rsid w:val="00C75B87"/>
    <w:rPr>
      <w:rFonts w:ascii="Arial" w:hAnsi="Arial"/>
    </w:rPr>
  </w:style>
  <w:style w:type="table" w:customStyle="1" w:styleId="Tabellenraster1">
    <w:name w:val="Tabellenraster1"/>
    <w:basedOn w:val="NormaleTabelle"/>
    <w:next w:val="Tabellenraster"/>
    <w:uiPriority w:val="59"/>
    <w:rsid w:val="00C75B87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link w:val="Sprechblasentext"/>
    <w:uiPriority w:val="99"/>
    <w:semiHidden/>
    <w:rsid w:val="0085347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1"/>
    <w:rsid w:val="00CE522F"/>
    <w:rPr>
      <w:rFonts w:ascii="Arial" w:hAnsi="Arial"/>
      <w:b/>
      <w:sz w:val="28"/>
    </w:rPr>
  </w:style>
  <w:style w:type="paragraph" w:styleId="Verzeichnis4">
    <w:name w:val="toc 4"/>
    <w:basedOn w:val="Standard"/>
    <w:uiPriority w:val="1"/>
    <w:qFormat/>
    <w:rsid w:val="0085347B"/>
    <w:pPr>
      <w:widowControl w:val="0"/>
      <w:ind w:left="797"/>
      <w:jc w:val="left"/>
    </w:pPr>
    <w:rPr>
      <w:rFonts w:eastAsia="Arial"/>
      <w:szCs w:val="24"/>
      <w:lang w:val="en-US" w:eastAsia="en-US"/>
    </w:rPr>
  </w:style>
  <w:style w:type="character" w:customStyle="1" w:styleId="TextkrperZchn">
    <w:name w:val="Textkörper Zchn"/>
    <w:link w:val="Textkrper"/>
    <w:uiPriority w:val="1"/>
    <w:rsid w:val="0085347B"/>
    <w:rPr>
      <w:rFonts w:ascii="Arial" w:hAnsi="Arial"/>
      <w:color w:val="FF0000"/>
      <w:sz w:val="22"/>
    </w:rPr>
  </w:style>
  <w:style w:type="paragraph" w:customStyle="1" w:styleId="TableParagraph">
    <w:name w:val="Table Paragraph"/>
    <w:basedOn w:val="Standard"/>
    <w:uiPriority w:val="1"/>
    <w:qFormat/>
    <w:rsid w:val="0085347B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erschrift4Zchn">
    <w:name w:val="Überschrift 4 Zchn"/>
    <w:link w:val="berschrift4"/>
    <w:uiPriority w:val="9"/>
    <w:rsid w:val="0085347B"/>
    <w:rPr>
      <w:rFonts w:ascii="Arial" w:hAnsi="Arial"/>
      <w:b/>
      <w:bCs/>
      <w:i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22D"/>
    <w:pPr>
      <w:numPr>
        <w:ilvl w:val="1"/>
      </w:numPr>
      <w:spacing w:line="276" w:lineRule="auto"/>
    </w:pPr>
    <w:rPr>
      <w:b/>
      <w:iCs/>
      <w:spacing w:val="15"/>
      <w:sz w:val="36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05122D"/>
    <w:rPr>
      <w:rFonts w:ascii="Arial" w:hAnsi="Arial"/>
      <w:b/>
      <w:iCs/>
      <w:spacing w:val="15"/>
      <w:sz w:val="36"/>
      <w:szCs w:val="24"/>
      <w:lang w:eastAsia="en-US"/>
    </w:rPr>
  </w:style>
  <w:style w:type="paragraph" w:customStyle="1" w:styleId="StandardII">
    <w:name w:val="Standard II"/>
    <w:basedOn w:val="Standard"/>
    <w:qFormat/>
    <w:rsid w:val="00B279EF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320BE"/>
    <w:rPr>
      <w:rFonts w:ascii="Arial" w:hAnsi="Arial"/>
    </w:rPr>
  </w:style>
  <w:style w:type="paragraph" w:customStyle="1" w:styleId="p1">
    <w:name w:val="p1"/>
    <w:basedOn w:val="Standard"/>
    <w:rsid w:val="00AB3C7F"/>
    <w:pPr>
      <w:jc w:val="left"/>
    </w:pPr>
    <w:rPr>
      <w:rFonts w:ascii="Helvetica" w:hAnsi="Helvetica"/>
      <w:color w:val="0079CD"/>
      <w:sz w:val="17"/>
      <w:szCs w:val="17"/>
    </w:rPr>
  </w:style>
  <w:style w:type="paragraph" w:customStyle="1" w:styleId="Spiegelstrich">
    <w:name w:val="Spiegelstrich"/>
    <w:basedOn w:val="Standard"/>
    <w:rsid w:val="00AB3C7F"/>
    <w:pPr>
      <w:numPr>
        <w:numId w:val="29"/>
      </w:numPr>
      <w:spacing w:before="60"/>
      <w:jc w:val="left"/>
    </w:pPr>
    <w:rPr>
      <w:rFonts w:ascii="Times New Roman" w:hAnsi="Times New Roman"/>
      <w:szCs w:val="24"/>
    </w:rPr>
  </w:style>
  <w:style w:type="character" w:customStyle="1" w:styleId="berschrift3Zchn">
    <w:name w:val="Überschrift 3 Zchn"/>
    <w:link w:val="berschrift3"/>
    <w:rsid w:val="00EE6215"/>
    <w:rPr>
      <w:rFonts w:ascii="Arial" w:hAnsi="Arial"/>
      <w:b/>
      <w:bCs/>
      <w:sz w:val="26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locked/>
    <w:rsid w:val="00712ACF"/>
    <w:rPr>
      <w:rFonts w:ascii="Arial" w:hAnsi="Arial" w:cs="Arial"/>
      <w:sz w:val="24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712ACF"/>
    <w:pPr>
      <w:keepLines/>
      <w:numPr>
        <w:numId w:val="40"/>
      </w:numPr>
      <w:spacing w:after="120" w:line="276" w:lineRule="auto"/>
      <w:ind w:left="714" w:hanging="35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81B9-3474-4F3F-9418-3589E2D5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4773</Characters>
  <Application>Microsoft Office Word</Application>
  <DocSecurity>0</DocSecurity>
  <Lines>183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5267</CharactersWithSpaces>
  <SharedDoc>false</SharedDoc>
  <HLinks>
    <vt:vector size="60" baseType="variant"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_Toc423348358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_Toc423348357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_Toc423348356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_Toc423348355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_Toc423348354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_Toc423348353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_Toc423348352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_Toc423348351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_Toc423348350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_Toc423348349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2019-06-06T14:34:00Z</dcterms:created>
  <dcterms:modified xsi:type="dcterms:W3CDTF">2020-01-31T15:12:00Z</dcterms:modified>
</cp:coreProperties>
</file>