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78F4F" w14:textId="04AEAE64" w:rsidR="0047227D" w:rsidRPr="007A4F85" w:rsidRDefault="00E433D6" w:rsidP="00F40324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6960706" wp14:editId="54085495">
            <wp:simplePos x="0" y="0"/>
            <wp:positionH relativeFrom="margin">
              <wp:posOffset>-4445</wp:posOffset>
            </wp:positionH>
            <wp:positionV relativeFrom="paragraph">
              <wp:posOffset>8255</wp:posOffset>
            </wp:positionV>
            <wp:extent cx="673100" cy="673100"/>
            <wp:effectExtent l="0" t="0" r="0" b="0"/>
            <wp:wrapThrough wrapText="bothSides">
              <wp:wrapPolygon edited="0">
                <wp:start x="0" y="0"/>
                <wp:lineTo x="0" y="20785"/>
                <wp:lineTo x="20785" y="20785"/>
                <wp:lineTo x="20785" y="0"/>
                <wp:lineTo x="0" y="0"/>
              </wp:wrapPolygon>
            </wp:wrapThrough>
            <wp:docPr id="1" name="Grafik 1" descr="Mann mit einem Lauf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n mit einem Laufb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9AF">
        <w:rPr>
          <w:rFonts w:ascii="Arial" w:hAnsi="Arial" w:cs="Arial"/>
          <w:b/>
          <w:bCs/>
          <w:sz w:val="32"/>
          <w:szCs w:val="32"/>
        </w:rPr>
        <w:br/>
      </w:r>
      <w:r>
        <w:rPr>
          <w:rStyle w:val="Funotenzeichen"/>
          <w:sz w:val="16"/>
          <w:szCs w:val="16"/>
        </w:rPr>
        <w:footnoteReference w:id="1"/>
      </w:r>
      <w:r w:rsidR="0047227D" w:rsidRPr="0047227D">
        <w:rPr>
          <w:rFonts w:ascii="Arial" w:hAnsi="Arial" w:cs="Arial" w:hint="eastAsia"/>
          <w:b/>
          <w:bCs/>
          <w:sz w:val="32"/>
          <w:szCs w:val="32"/>
        </w:rPr>
        <w:t>考试</w:t>
      </w:r>
      <w:r w:rsidR="0047227D" w:rsidRPr="007A4F85">
        <w:rPr>
          <w:rFonts w:ascii="Arial" w:hAnsi="Arial" w:cs="Arial" w:hint="eastAsia"/>
          <w:b/>
          <w:bCs/>
          <w:sz w:val="32"/>
          <w:szCs w:val="32"/>
        </w:rPr>
        <w:t>准备好了吗？</w:t>
      </w:r>
    </w:p>
    <w:p w14:paraId="37C1AB7B" w14:textId="2C11608F" w:rsidR="0047227D" w:rsidRPr="0091416A" w:rsidRDefault="0047227D" w:rsidP="0091416A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Theme="minorHAnsi" w:hAnsiTheme="minorHAnsi" w:cs="Arial"/>
          <w:b/>
          <w:bCs/>
        </w:rPr>
      </w:pPr>
      <w:proofErr w:type="spellStart"/>
      <w:r w:rsidRPr="0091416A">
        <w:rPr>
          <w:rFonts w:asciiTheme="minorHAnsi" w:eastAsia="MS Mincho" w:hAnsiTheme="minorHAnsi" w:cs="Arial"/>
          <w:b/>
          <w:bCs/>
          <w:lang w:eastAsia="ja-JP"/>
        </w:rPr>
        <w:t>Kǎoshi</w:t>
      </w:r>
      <w:proofErr w:type="spellEnd"/>
      <w:r w:rsidRPr="0091416A">
        <w:rPr>
          <w:rFonts w:asciiTheme="minorHAnsi" w:eastAsia="MS Mincho" w:hAnsiTheme="minorHAnsi" w:cs="Arial"/>
          <w:b/>
          <w:bCs/>
          <w:lang w:eastAsia="ja-JP"/>
        </w:rPr>
        <w:t xml:space="preserve"> </w:t>
      </w:r>
      <w:proofErr w:type="spellStart"/>
      <w:r w:rsidRPr="0091416A">
        <w:rPr>
          <w:rFonts w:asciiTheme="minorHAnsi" w:hAnsiTheme="minorHAnsi" w:cs="Arial"/>
          <w:b/>
          <w:bCs/>
        </w:rPr>
        <w:t>zhŭnbèi</w:t>
      </w:r>
      <w:proofErr w:type="spellEnd"/>
      <w:r w:rsidRPr="0091416A">
        <w:rPr>
          <w:rFonts w:asciiTheme="minorHAnsi" w:hAnsiTheme="minorHAnsi" w:cs="Arial"/>
          <w:b/>
          <w:bCs/>
        </w:rPr>
        <w:t xml:space="preserve"> </w:t>
      </w:r>
      <w:proofErr w:type="spellStart"/>
      <w:r w:rsidRPr="0091416A">
        <w:rPr>
          <w:rFonts w:asciiTheme="minorHAnsi" w:hAnsiTheme="minorHAnsi" w:cs="Arial"/>
          <w:b/>
          <w:bCs/>
        </w:rPr>
        <w:t>hăo</w:t>
      </w:r>
      <w:proofErr w:type="spellEnd"/>
      <w:r w:rsidRPr="0091416A">
        <w:rPr>
          <w:rFonts w:asciiTheme="minorHAnsi" w:hAnsiTheme="minorHAnsi" w:cs="Arial"/>
          <w:b/>
          <w:bCs/>
        </w:rPr>
        <w:t xml:space="preserve"> le </w:t>
      </w:r>
      <w:proofErr w:type="spellStart"/>
      <w:r w:rsidRPr="0091416A">
        <w:rPr>
          <w:rFonts w:asciiTheme="minorHAnsi" w:hAnsiTheme="minorHAnsi" w:cs="Arial"/>
          <w:b/>
          <w:bCs/>
        </w:rPr>
        <w:t>ma</w:t>
      </w:r>
      <w:proofErr w:type="spellEnd"/>
      <w:r w:rsidRPr="0091416A">
        <w:rPr>
          <w:rFonts w:asciiTheme="minorHAnsi" w:hAnsiTheme="minorHAnsi" w:cs="Arial"/>
          <w:b/>
          <w:bCs/>
        </w:rPr>
        <w:t xml:space="preserve"> - Bist du fit für die Klassenarbeit</w:t>
      </w:r>
      <w:r w:rsidR="00B15162">
        <w:rPr>
          <w:rFonts w:asciiTheme="minorHAnsi" w:hAnsiTheme="minorHAnsi" w:cs="Arial"/>
          <w:b/>
          <w:bCs/>
        </w:rPr>
        <w:t>?</w:t>
      </w:r>
    </w:p>
    <w:p w14:paraId="1BDC6919" w14:textId="1450F573" w:rsidR="007E2051" w:rsidRPr="00E433D6" w:rsidRDefault="007E2051">
      <w:pPr>
        <w:rPr>
          <w:sz w:val="16"/>
          <w:szCs w:val="16"/>
        </w:rPr>
      </w:pPr>
    </w:p>
    <w:p w14:paraId="71B8AEA2" w14:textId="5B488327" w:rsidR="0047227D" w:rsidRPr="0047227D" w:rsidRDefault="00EA57D9" w:rsidP="0091416A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jc w:val="center"/>
        <w:rPr>
          <w:rFonts w:ascii="Arial" w:eastAsia="MS Mincho" w:hAnsi="Arial" w:cs="Arial"/>
          <w:b/>
          <w:bCs/>
          <w:sz w:val="32"/>
          <w:szCs w:val="32"/>
          <w:lang w:eastAsia="ja-JP"/>
        </w:rPr>
      </w:pPr>
      <w:r>
        <w:rPr>
          <w:rFonts w:ascii="Arial" w:hAnsi="Arial" w:cs="Arial" w:hint="eastAsia"/>
          <w:b/>
          <w:bCs/>
          <w:sz w:val="32"/>
          <w:szCs w:val="32"/>
        </w:rPr>
        <w:t>你</w:t>
      </w:r>
      <w:r w:rsidR="0047227D">
        <w:rPr>
          <w:rFonts w:ascii="Arial" w:hAnsi="Arial" w:cs="Arial" w:hint="eastAsia"/>
          <w:b/>
          <w:bCs/>
          <w:sz w:val="32"/>
          <w:szCs w:val="32"/>
        </w:rPr>
        <w:t>会了吗？</w:t>
      </w:r>
    </w:p>
    <w:p w14:paraId="551072CA" w14:textId="4664D685" w:rsidR="0047227D" w:rsidRPr="0047227D" w:rsidRDefault="005D64FE" w:rsidP="0091416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</w:t>
      </w:r>
      <w:proofErr w:type="spellStart"/>
      <w:r w:rsidR="0047227D" w:rsidRPr="0047227D">
        <w:rPr>
          <w:rFonts w:asciiTheme="minorHAnsi" w:hAnsiTheme="minorHAnsi"/>
          <w:sz w:val="22"/>
          <w:szCs w:val="22"/>
        </w:rPr>
        <w:t>N</w:t>
      </w:r>
      <w:r w:rsidR="00EA57D9">
        <w:rPr>
          <w:rFonts w:asciiTheme="minorHAnsi" w:eastAsia="MS Mincho" w:hAnsiTheme="minorHAnsi"/>
          <w:sz w:val="22"/>
          <w:szCs w:val="22"/>
          <w:lang w:eastAsia="ja-JP"/>
        </w:rPr>
        <w:t>ǐ</w:t>
      </w:r>
      <w:proofErr w:type="spellEnd"/>
      <w:r w:rsidR="00EA57D9">
        <w:rPr>
          <w:rFonts w:asciiTheme="minorHAnsi" w:eastAsia="MS Mincho" w:hAnsiTheme="minorHAnsi"/>
          <w:sz w:val="22"/>
          <w:szCs w:val="22"/>
          <w:lang w:eastAsia="ja-JP"/>
        </w:rPr>
        <w:t xml:space="preserve"> </w:t>
      </w:r>
      <w:proofErr w:type="spellStart"/>
      <w:r w:rsidR="0047227D" w:rsidRPr="0047227D">
        <w:rPr>
          <w:rFonts w:asciiTheme="minorHAnsi" w:hAnsiTheme="minorHAnsi"/>
          <w:sz w:val="22"/>
          <w:szCs w:val="22"/>
        </w:rPr>
        <w:t>huìle</w:t>
      </w:r>
      <w:proofErr w:type="spellEnd"/>
      <w:r w:rsidR="0047227D" w:rsidRPr="0047227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7227D" w:rsidRPr="0047227D">
        <w:rPr>
          <w:rFonts w:asciiTheme="minorHAnsi" w:hAnsiTheme="minorHAnsi"/>
          <w:sz w:val="22"/>
          <w:szCs w:val="22"/>
        </w:rPr>
        <w:t>ma</w:t>
      </w:r>
      <w:proofErr w:type="spellEnd"/>
      <w:r w:rsidR="0047227D" w:rsidRPr="0047227D">
        <w:rPr>
          <w:rFonts w:asciiTheme="minorHAnsi" w:hAnsiTheme="minorHAnsi"/>
          <w:sz w:val="22"/>
          <w:szCs w:val="22"/>
        </w:rPr>
        <w:t xml:space="preserve">   </w:t>
      </w:r>
      <w:r w:rsidR="0047227D">
        <w:rPr>
          <w:rFonts w:asciiTheme="minorHAnsi" w:hAnsiTheme="minorHAnsi"/>
          <w:sz w:val="22"/>
          <w:szCs w:val="22"/>
        </w:rPr>
        <w:t xml:space="preserve">   </w:t>
      </w:r>
      <w:r w:rsidR="0047227D" w:rsidRPr="0047227D">
        <w:rPr>
          <w:rFonts w:asciiTheme="minorHAnsi" w:hAnsiTheme="minorHAnsi"/>
          <w:sz w:val="22"/>
          <w:szCs w:val="22"/>
        </w:rPr>
        <w:t xml:space="preserve"> Kannst du das schon?</w:t>
      </w:r>
    </w:p>
    <w:p w14:paraId="7310859F" w14:textId="039CDD16" w:rsidR="0047227D" w:rsidRPr="00E433D6" w:rsidRDefault="0047227D" w:rsidP="0047227D">
      <w:pPr>
        <w:tabs>
          <w:tab w:val="left" w:pos="740"/>
          <w:tab w:val="left" w:pos="2590"/>
          <w:tab w:val="left" w:pos="3312"/>
          <w:tab w:val="left" w:pos="4407"/>
          <w:tab w:val="left" w:pos="4587"/>
          <w:tab w:val="left" w:pos="5290"/>
          <w:tab w:val="left" w:pos="7412"/>
          <w:tab w:val="left" w:pos="8131"/>
          <w:tab w:val="left" w:pos="9212"/>
        </w:tabs>
        <w:rPr>
          <w:rFonts w:ascii="Arial" w:hAnsi="Arial" w:cs="Arial"/>
          <w:bCs/>
          <w:sz w:val="12"/>
          <w:szCs w:val="1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508"/>
        <w:gridCol w:w="1029"/>
        <w:gridCol w:w="1529"/>
        <w:gridCol w:w="1559"/>
      </w:tblGrid>
      <w:tr w:rsidR="00634052" w:rsidRPr="00711784" w14:paraId="26CDB4F1" w14:textId="77777777" w:rsidTr="005D64FE">
        <w:trPr>
          <w:trHeight w:val="1313"/>
        </w:trPr>
        <w:tc>
          <w:tcPr>
            <w:tcW w:w="4873" w:type="dxa"/>
            <w:vMerge w:val="restart"/>
          </w:tcPr>
          <w:p w14:paraId="5BE32796" w14:textId="77777777" w:rsidR="00634052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/>
                <w:bCs/>
              </w:rPr>
            </w:pPr>
          </w:p>
          <w:p w14:paraId="34728507" w14:textId="77777777" w:rsidR="00634052" w:rsidRPr="00711784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/>
                <w:bCs/>
              </w:rPr>
            </w:pPr>
            <w:r w:rsidRPr="00711784">
              <w:rPr>
                <w:rFonts w:ascii="Arial" w:hAnsi="Arial" w:cs="Arial"/>
                <w:b/>
                <w:bCs/>
              </w:rPr>
              <w:t>I</w:t>
            </w:r>
            <w:r w:rsidRPr="0047227D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  <w:r w:rsidRPr="0047227D">
              <w:rPr>
                <w:rFonts w:ascii="Arial" w:hAnsi="Arial" w:cs="Arial" w:hint="eastAsia"/>
                <w:b/>
                <w:bCs/>
                <w:sz w:val="32"/>
                <w:szCs w:val="32"/>
              </w:rPr>
              <w:t>听力：听出信息</w:t>
            </w:r>
          </w:p>
          <w:p w14:paraId="686C3AFC" w14:textId="77777777" w:rsidR="00AA4114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11784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AC6B8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</w:t>
            </w:r>
            <w:proofErr w:type="spellStart"/>
            <w:r w:rsidRPr="00AC6B8D">
              <w:rPr>
                <w:rFonts w:asciiTheme="minorHAnsi" w:hAnsiTheme="minorHAnsi" w:cs="Arial"/>
                <w:bCs/>
                <w:sz w:val="18"/>
                <w:szCs w:val="18"/>
              </w:rPr>
              <w:t>tīnglì</w:t>
            </w:r>
            <w:proofErr w:type="spellEnd"/>
            <w:r w:rsidRPr="00AC6B8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</w:t>
            </w:r>
            <w:r w:rsidRPr="00AC6B8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</w:t>
            </w:r>
            <w:proofErr w:type="spellStart"/>
            <w:r w:rsidRPr="00AC6B8D">
              <w:rPr>
                <w:rFonts w:asciiTheme="minorHAnsi" w:hAnsiTheme="minorHAnsi" w:cs="Arial"/>
                <w:bCs/>
                <w:sz w:val="18"/>
                <w:szCs w:val="18"/>
              </w:rPr>
              <w:t>tīngchū</w:t>
            </w:r>
            <w:proofErr w:type="spellEnd"/>
            <w:r w:rsidRPr="00AC6B8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C6B8D">
              <w:rPr>
                <w:rFonts w:asciiTheme="minorHAnsi" w:hAnsiTheme="minorHAnsi" w:cs="Arial"/>
                <w:bCs/>
                <w:sz w:val="18"/>
                <w:szCs w:val="18"/>
              </w:rPr>
              <w:t>xìnxī</w:t>
            </w:r>
            <w:proofErr w:type="spellEnd"/>
            <w:r w:rsidRPr="00AC6B8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</w:t>
            </w:r>
          </w:p>
          <w:p w14:paraId="286627B9" w14:textId="29B6E497" w:rsidR="00634052" w:rsidRPr="00AC6B8D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C6B8D">
              <w:rPr>
                <w:rFonts w:asciiTheme="minorHAnsi" w:hAnsiTheme="minorHAnsi" w:cs="Arial"/>
                <w:bCs/>
                <w:sz w:val="18"/>
                <w:szCs w:val="18"/>
              </w:rPr>
              <w:t>(Hörverstehen: Informationen entnehmen)</w:t>
            </w:r>
          </w:p>
          <w:p w14:paraId="720EB74D" w14:textId="77777777" w:rsidR="00634052" w:rsidRPr="00AC6B8D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  <w:p w14:paraId="399AEFAC" w14:textId="77777777" w:rsidR="00634052" w:rsidRPr="00F40324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40324">
              <w:rPr>
                <w:rFonts w:asciiTheme="minorHAnsi" w:hAnsiTheme="minorHAnsi" w:cs="Arial"/>
                <w:bCs/>
                <w:sz w:val="22"/>
                <w:szCs w:val="22"/>
              </w:rPr>
              <w:t>Ich kann wichtige Informationen (z.B. Name, Alter, Wohnort, Nationalität, Vorlieben/Abneigungen etc.) hörend verstehen, wenn sich Personen vorstellen.</w:t>
            </w:r>
          </w:p>
          <w:p w14:paraId="07E96624" w14:textId="77777777" w:rsidR="00634052" w:rsidRPr="00711784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vAlign w:val="center"/>
          </w:tcPr>
          <w:p w14:paraId="20001F96" w14:textId="77777777" w:rsidR="00634052" w:rsidRPr="0047227D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47227D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1029" w:type="dxa"/>
            <w:vMerge w:val="restart"/>
            <w:vAlign w:val="center"/>
          </w:tcPr>
          <w:p w14:paraId="3FC89349" w14:textId="77777777" w:rsidR="00FB3460" w:rsidRPr="00FB3460" w:rsidRDefault="00FB3460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/>
                <w:sz w:val="56"/>
                <w:szCs w:val="56"/>
              </w:rPr>
            </w:pPr>
            <w:r w:rsidRPr="00FB3460">
              <w:rPr>
                <w:rFonts w:asciiTheme="minorHAnsi" w:hAnsiTheme="minorHAnsi"/>
                <w:sz w:val="56"/>
                <w:szCs w:val="56"/>
                <w:highlight w:val="yellow"/>
              </w:rPr>
              <w:sym w:font="Wingdings" w:char="F04A"/>
            </w:r>
          </w:p>
          <w:p w14:paraId="0CC7308A" w14:textId="77777777" w:rsidR="00634052" w:rsidRPr="00711784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sz w:val="18"/>
                <w:szCs w:val="18"/>
              </w:rPr>
            </w:pPr>
            <w:r w:rsidRPr="00711784">
              <w:rPr>
                <w:rFonts w:hint="eastAsia"/>
                <w:sz w:val="18"/>
                <w:szCs w:val="18"/>
              </w:rPr>
              <w:t>没问题</w:t>
            </w:r>
          </w:p>
          <w:p w14:paraId="509DC984" w14:textId="77777777" w:rsidR="00634052" w:rsidRPr="00F40324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F40324">
              <w:rPr>
                <w:rFonts w:asciiTheme="minorHAnsi" w:hAnsiTheme="minorHAnsi" w:cs="Arial"/>
                <w:sz w:val="16"/>
                <w:szCs w:val="16"/>
              </w:rPr>
              <w:t>méi</w:t>
            </w:r>
            <w:proofErr w:type="spellEnd"/>
            <w:r w:rsidRPr="00F4032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F40324">
              <w:rPr>
                <w:rFonts w:asciiTheme="minorHAnsi" w:hAnsiTheme="minorHAnsi" w:cs="Arial"/>
                <w:sz w:val="16"/>
                <w:szCs w:val="16"/>
              </w:rPr>
              <w:t>wènti</w:t>
            </w:r>
            <w:proofErr w:type="spellEnd"/>
          </w:p>
          <w:p w14:paraId="5048AD4F" w14:textId="77777777" w:rsidR="00634052" w:rsidRPr="00F40324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F2DA02B" w14:textId="77777777" w:rsidR="00634052" w:rsidRPr="00711784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40324">
              <w:rPr>
                <w:rFonts w:asciiTheme="minorHAnsi" w:hAnsiTheme="minorHAnsi" w:cs="Arial"/>
                <w:sz w:val="16"/>
                <w:szCs w:val="16"/>
              </w:rPr>
              <w:t>Kein Problem!</w:t>
            </w:r>
          </w:p>
        </w:tc>
        <w:tc>
          <w:tcPr>
            <w:tcW w:w="1529" w:type="dxa"/>
            <w:vMerge w:val="restart"/>
            <w:vAlign w:val="center"/>
          </w:tcPr>
          <w:p w14:paraId="64665DBF" w14:textId="77777777" w:rsidR="00634052" w:rsidRPr="00FB3460" w:rsidRDefault="00FB3460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FB3460">
              <w:rPr>
                <w:rFonts w:asciiTheme="minorHAnsi" w:hAnsiTheme="minorHAnsi"/>
                <w:sz w:val="56"/>
                <w:szCs w:val="56"/>
                <w:highlight w:val="yellow"/>
              </w:rPr>
              <w:sym w:font="Wingdings" w:char="F04B"/>
            </w:r>
            <w:hyperlink r:id="rId8" w:history="1"/>
          </w:p>
          <w:p w14:paraId="46275735" w14:textId="77777777" w:rsidR="00634052" w:rsidRPr="00711784" w:rsidRDefault="00FB3460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634052" w:rsidRPr="00711784">
              <w:rPr>
                <w:rFonts w:ascii="Arial" w:hAnsi="Arial" w:cs="Arial" w:hint="eastAsia"/>
                <w:bCs/>
                <w:sz w:val="18"/>
                <w:szCs w:val="18"/>
              </w:rPr>
              <w:t>还要复习</w:t>
            </w:r>
          </w:p>
          <w:p w14:paraId="6E495887" w14:textId="77777777" w:rsidR="00634052" w:rsidRPr="00F40324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spellStart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>hái</w:t>
            </w:r>
            <w:proofErr w:type="spellEnd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>yào</w:t>
            </w:r>
            <w:proofErr w:type="spellEnd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>fùxi</w:t>
            </w:r>
            <w:proofErr w:type="spellEnd"/>
          </w:p>
          <w:p w14:paraId="0ED62FCD" w14:textId="77777777" w:rsidR="00634052" w:rsidRPr="00F40324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  <w:p w14:paraId="49F48F95" w14:textId="77777777" w:rsidR="00634052" w:rsidRPr="00711784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>Wiederholen!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635253D" w14:textId="77777777" w:rsidR="00634052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</w:pPr>
          </w:p>
          <w:p w14:paraId="7FE27464" w14:textId="77777777" w:rsidR="00634052" w:rsidRPr="00F40324" w:rsidRDefault="00634052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F40324">
              <w:rPr>
                <w:rFonts w:ascii="Arial" w:hAnsi="Arial" w:cs="Arial" w:hint="eastAsia"/>
                <w:b/>
                <w:bCs/>
                <w:sz w:val="18"/>
                <w:szCs w:val="18"/>
              </w:rPr>
              <w:t>练习、复习</w:t>
            </w:r>
            <w:r w:rsidRPr="00F40324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spellStart"/>
            <w:r w:rsidRPr="00F4032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liànxí</w:t>
            </w:r>
            <w:proofErr w:type="spellEnd"/>
            <w:r w:rsidRPr="00F4032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     </w:t>
            </w:r>
            <w:proofErr w:type="spellStart"/>
            <w:r w:rsidRPr="00F4032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fùxī</w:t>
            </w:r>
            <w:proofErr w:type="spellEnd"/>
          </w:p>
          <w:p w14:paraId="2D981B5D" w14:textId="77777777" w:rsidR="00634052" w:rsidRDefault="00634052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</w:p>
          <w:p w14:paraId="3F5E7C27" w14:textId="77777777" w:rsidR="00634052" w:rsidRPr="00F40324" w:rsidRDefault="00634052" w:rsidP="005D64FE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eastAsia="MS Mincho"/>
              </w:rPr>
            </w:pPr>
            <w:r w:rsidRPr="00F4032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Übung/</w:t>
            </w:r>
            <w:r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br/>
            </w:r>
            <w:r w:rsidRPr="00F4032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Wiederholung</w:t>
            </w:r>
          </w:p>
        </w:tc>
      </w:tr>
      <w:tr w:rsidR="00634052" w:rsidRPr="00711784" w14:paraId="3B9779A8" w14:textId="77777777" w:rsidTr="005D64FE">
        <w:trPr>
          <w:trHeight w:val="1312"/>
        </w:trPr>
        <w:tc>
          <w:tcPr>
            <w:tcW w:w="4873" w:type="dxa"/>
            <w:vMerge/>
          </w:tcPr>
          <w:p w14:paraId="3CA3540C" w14:textId="77777777" w:rsidR="00634052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dxa"/>
            <w:vMerge/>
            <w:vAlign w:val="center"/>
          </w:tcPr>
          <w:p w14:paraId="60DC29AC" w14:textId="77777777" w:rsidR="00634052" w:rsidRPr="0047227D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1029" w:type="dxa"/>
            <w:vMerge/>
            <w:vAlign w:val="center"/>
          </w:tcPr>
          <w:p w14:paraId="7937991A" w14:textId="77777777" w:rsidR="00634052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</w:pPr>
          </w:p>
        </w:tc>
        <w:tc>
          <w:tcPr>
            <w:tcW w:w="1529" w:type="dxa"/>
            <w:vMerge/>
            <w:vAlign w:val="center"/>
          </w:tcPr>
          <w:p w14:paraId="64F970AE" w14:textId="77777777" w:rsidR="00634052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064B553" w14:textId="77777777" w:rsidR="00634052" w:rsidRDefault="00634052" w:rsidP="00634052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eastAsia="MS Mincho" w:hAnsi="Arial" w:cs="Arial"/>
                <w:bCs/>
                <w:sz w:val="16"/>
                <w:szCs w:val="16"/>
              </w:rPr>
            </w:pPr>
          </w:p>
          <w:p w14:paraId="428D237E" w14:textId="77777777" w:rsidR="00634052" w:rsidRPr="00634052" w:rsidRDefault="00634052" w:rsidP="005D64FE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Theme="minorHAnsi" w:eastAsia="MS Mincho" w:hAnsiTheme="minorHAnsi" w:cs="Arial"/>
                <w:bCs/>
                <w:sz w:val="22"/>
                <w:szCs w:val="22"/>
              </w:rPr>
            </w:pPr>
            <w:r w:rsidRPr="00634052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SB</w:t>
            </w:r>
            <w:r>
              <w:rPr>
                <w:rFonts w:asciiTheme="minorHAnsi" w:eastAsia="MS Mincho" w:hAnsiTheme="minorHAnsi" w:cs="Arial"/>
                <w:bCs/>
                <w:sz w:val="22"/>
                <w:szCs w:val="22"/>
              </w:rPr>
              <w:t xml:space="preserve"> S. 20/2, </w:t>
            </w:r>
            <w:r w:rsidR="005D64FE">
              <w:rPr>
                <w:rFonts w:asciiTheme="minorHAnsi" w:eastAsia="MS Mincho" w:hAnsiTheme="minorHAnsi" w:cs="Arial"/>
                <w:bCs/>
                <w:sz w:val="22"/>
                <w:szCs w:val="22"/>
              </w:rPr>
              <w:br/>
            </w:r>
            <w:r>
              <w:rPr>
                <w:rFonts w:asciiTheme="minorHAnsi" w:eastAsia="MS Mincho" w:hAnsiTheme="minorHAnsi" w:cs="Arial"/>
                <w:bCs/>
                <w:sz w:val="22"/>
                <w:szCs w:val="22"/>
              </w:rPr>
              <w:t>21/ 4, 22/6</w:t>
            </w:r>
            <w:r>
              <w:rPr>
                <w:rFonts w:asciiTheme="minorHAnsi" w:eastAsia="MS Mincho" w:hAnsiTheme="minorHAnsi" w:cs="Arial"/>
                <w:bCs/>
                <w:sz w:val="22"/>
                <w:szCs w:val="22"/>
              </w:rPr>
              <w:br/>
            </w:r>
            <w:r w:rsidRPr="00634052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AH</w:t>
            </w:r>
            <w:r>
              <w:rPr>
                <w:rFonts w:asciiTheme="minorHAnsi" w:eastAsia="MS Mincho" w:hAnsiTheme="minorHAnsi" w:cs="Arial"/>
                <w:bCs/>
                <w:sz w:val="22"/>
                <w:szCs w:val="22"/>
              </w:rPr>
              <w:t xml:space="preserve"> S. 14/6, </w:t>
            </w:r>
            <w:r w:rsidRPr="00F40324">
              <w:rPr>
                <w:rFonts w:asciiTheme="minorHAnsi" w:eastAsia="MS Mincho" w:hAnsiTheme="minorHAnsi" w:cs="Arial"/>
                <w:bCs/>
                <w:sz w:val="22"/>
                <w:szCs w:val="22"/>
              </w:rPr>
              <w:t xml:space="preserve"> 18/13</w:t>
            </w:r>
          </w:p>
        </w:tc>
      </w:tr>
      <w:tr w:rsidR="00F40324" w:rsidRPr="00711784" w14:paraId="722C81AB" w14:textId="77777777" w:rsidTr="005D64FE">
        <w:trPr>
          <w:trHeight w:val="808"/>
        </w:trPr>
        <w:tc>
          <w:tcPr>
            <w:tcW w:w="4873" w:type="dxa"/>
          </w:tcPr>
          <w:p w14:paraId="3D22F68D" w14:textId="77777777" w:rsidR="00F40324" w:rsidRDefault="00F40324" w:rsidP="00CB5A2D">
            <w:pPr>
              <w:rPr>
                <w:rFonts w:ascii="Arial" w:hAnsi="Arial" w:cs="Arial"/>
                <w:b/>
                <w:bCs/>
              </w:rPr>
            </w:pPr>
          </w:p>
          <w:p w14:paraId="015954DF" w14:textId="77777777" w:rsidR="00F40324" w:rsidRPr="0047227D" w:rsidRDefault="00F40324" w:rsidP="00CB5A2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7227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II. </w:t>
            </w:r>
            <w:r w:rsidRPr="0047227D">
              <w:rPr>
                <w:rFonts w:ascii="Arial" w:hAnsi="Arial" w:cs="Arial" w:hint="eastAsia"/>
                <w:b/>
                <w:bCs/>
                <w:sz w:val="32"/>
                <w:szCs w:val="32"/>
              </w:rPr>
              <w:t>写作：</w:t>
            </w:r>
            <w:r w:rsidRPr="0047227D">
              <w:rPr>
                <w:rFonts w:ascii="Arial" w:hAnsi="Arial" w:cs="Arial" w:hint="eastAsia"/>
                <w:b/>
                <w:bCs/>
                <w:sz w:val="32"/>
                <w:szCs w:val="32"/>
              </w:rPr>
              <w:t xml:space="preserve"> </w:t>
            </w:r>
            <w:r w:rsidRPr="0047227D">
              <w:rPr>
                <w:rFonts w:ascii="Arial" w:hAnsi="Arial" w:cs="Arial" w:hint="eastAsia"/>
                <w:b/>
                <w:bCs/>
                <w:sz w:val="32"/>
                <w:szCs w:val="32"/>
              </w:rPr>
              <w:t>介绍人</w:t>
            </w:r>
            <w:r w:rsidRPr="0047227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046CE9FA" w14:textId="77777777" w:rsidR="00AA4114" w:rsidRDefault="00F40324" w:rsidP="00CB5A2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11784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711784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AC6B8D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proofErr w:type="spellStart"/>
            <w:r w:rsidRPr="00AC6B8D">
              <w:rPr>
                <w:rFonts w:asciiTheme="minorHAnsi" w:hAnsiTheme="minorHAnsi" w:cs="Arial"/>
                <w:sz w:val="18"/>
                <w:szCs w:val="18"/>
              </w:rPr>
              <w:t>xiězuò</w:t>
            </w:r>
            <w:proofErr w:type="spellEnd"/>
            <w:r w:rsidRPr="00AC6B8D">
              <w:rPr>
                <w:rFonts w:asciiTheme="minorHAnsi" w:hAnsiTheme="minorHAnsi" w:cs="Arial"/>
                <w:sz w:val="18"/>
                <w:szCs w:val="18"/>
              </w:rPr>
              <w:t xml:space="preserve">:       </w:t>
            </w:r>
            <w:proofErr w:type="spellStart"/>
            <w:r w:rsidRPr="00AC6B8D">
              <w:rPr>
                <w:rFonts w:asciiTheme="minorHAnsi" w:hAnsiTheme="minorHAnsi" w:cs="Arial"/>
                <w:sz w:val="18"/>
                <w:szCs w:val="18"/>
              </w:rPr>
              <w:t>jièshào</w:t>
            </w:r>
            <w:proofErr w:type="spellEnd"/>
            <w:r w:rsidRPr="00AC6B8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AC6B8D">
              <w:rPr>
                <w:rFonts w:asciiTheme="minorHAnsi" w:hAnsiTheme="minorHAnsi" w:cs="Arial"/>
                <w:sz w:val="18"/>
                <w:szCs w:val="18"/>
              </w:rPr>
              <w:t>rén</w:t>
            </w:r>
            <w:proofErr w:type="spellEnd"/>
            <w:r w:rsidRPr="00AC6B8D">
              <w:rPr>
                <w:rFonts w:asciiTheme="minorHAnsi" w:hAnsiTheme="minorHAnsi" w:cs="Arial"/>
                <w:sz w:val="18"/>
                <w:szCs w:val="18"/>
              </w:rPr>
              <w:t xml:space="preserve">               </w:t>
            </w:r>
          </w:p>
          <w:p w14:paraId="5B1993BA" w14:textId="4F156FC0" w:rsidR="00F40324" w:rsidRPr="00AC6B8D" w:rsidRDefault="00F40324" w:rsidP="00CB5A2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C6B8D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Pr="00AC6B8D">
              <w:rPr>
                <w:rFonts w:asciiTheme="minorHAnsi" w:hAnsiTheme="minorHAnsi" w:cs="Arial"/>
                <w:bCs/>
                <w:sz w:val="18"/>
                <w:szCs w:val="18"/>
              </w:rPr>
              <w:t xml:space="preserve">Schreiben: </w:t>
            </w:r>
            <w:r w:rsidRPr="00AC6B8D">
              <w:rPr>
                <w:rFonts w:asciiTheme="minorHAnsi" w:hAnsiTheme="minorHAnsi" w:cs="Arial"/>
                <w:sz w:val="18"/>
                <w:szCs w:val="18"/>
              </w:rPr>
              <w:t>Personen vorstellen)</w:t>
            </w:r>
          </w:p>
          <w:p w14:paraId="7F45208F" w14:textId="77777777" w:rsidR="00F40324" w:rsidRPr="00AC6B8D" w:rsidRDefault="00F40324" w:rsidP="00CB5A2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19FEF906" w14:textId="77777777" w:rsidR="00F40324" w:rsidRPr="00AC6B8D" w:rsidRDefault="00F40324" w:rsidP="00CB5A2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65A42462" w14:textId="77777777" w:rsidR="00F40324" w:rsidRPr="00711784" w:rsidRDefault="00F40324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sz w:val="16"/>
                <w:szCs w:val="16"/>
              </w:rPr>
            </w:pPr>
            <w:r w:rsidRPr="00F40324">
              <w:rPr>
                <w:rFonts w:asciiTheme="minorHAnsi" w:hAnsiTheme="minorHAnsi" w:cs="Arial"/>
                <w:bCs/>
                <w:sz w:val="22"/>
                <w:szCs w:val="22"/>
              </w:rPr>
              <w:t>Ich kann eine Person mit Namen, Alter, Nationalität, Wohnort, Vorlieben/Abneigungen (mündlich und) schriftlich vorstellen.</w:t>
            </w:r>
          </w:p>
          <w:p w14:paraId="6514AF32" w14:textId="77777777" w:rsidR="00F40324" w:rsidRPr="00711784" w:rsidRDefault="00F40324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65920B12" w14:textId="77777777" w:rsidR="00F40324" w:rsidRPr="00711784" w:rsidRDefault="00F40324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227D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1029" w:type="dxa"/>
            <w:vAlign w:val="center"/>
          </w:tcPr>
          <w:p w14:paraId="2EBF9FAF" w14:textId="77777777" w:rsidR="00FB3460" w:rsidRPr="00FB3460" w:rsidRDefault="00FB3460" w:rsidP="00FB3460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/>
                <w:sz w:val="56"/>
                <w:szCs w:val="56"/>
              </w:rPr>
            </w:pPr>
            <w:r w:rsidRPr="00FB3460">
              <w:rPr>
                <w:rFonts w:asciiTheme="minorHAnsi" w:hAnsiTheme="minorHAnsi"/>
                <w:sz w:val="56"/>
                <w:szCs w:val="56"/>
                <w:highlight w:val="yellow"/>
              </w:rPr>
              <w:sym w:font="Wingdings" w:char="F04A"/>
            </w:r>
          </w:p>
          <w:p w14:paraId="085DD6DE" w14:textId="77777777" w:rsidR="00F40324" w:rsidRPr="00711784" w:rsidRDefault="00F40324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sz w:val="18"/>
                <w:szCs w:val="18"/>
              </w:rPr>
            </w:pPr>
            <w:r w:rsidRPr="00711784">
              <w:rPr>
                <w:rFonts w:hint="eastAsia"/>
                <w:sz w:val="18"/>
                <w:szCs w:val="18"/>
              </w:rPr>
              <w:t>没问题</w:t>
            </w:r>
          </w:p>
          <w:p w14:paraId="1308B168" w14:textId="77777777" w:rsidR="00F40324" w:rsidRPr="00F40324" w:rsidRDefault="00F40324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F40324">
              <w:rPr>
                <w:rFonts w:asciiTheme="minorHAnsi" w:hAnsiTheme="minorHAnsi" w:cs="Arial"/>
                <w:sz w:val="16"/>
                <w:szCs w:val="16"/>
              </w:rPr>
              <w:t>méi</w:t>
            </w:r>
            <w:proofErr w:type="spellEnd"/>
            <w:r w:rsidRPr="00F4032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F40324">
              <w:rPr>
                <w:rFonts w:asciiTheme="minorHAnsi" w:hAnsiTheme="minorHAnsi" w:cs="Arial"/>
                <w:sz w:val="16"/>
                <w:szCs w:val="16"/>
              </w:rPr>
              <w:t>wènti</w:t>
            </w:r>
            <w:proofErr w:type="spellEnd"/>
          </w:p>
          <w:p w14:paraId="4F8AA372" w14:textId="77777777" w:rsidR="00F40324" w:rsidRPr="00F40324" w:rsidRDefault="00F40324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4AD1CE4" w14:textId="77777777" w:rsidR="00F40324" w:rsidRPr="00711784" w:rsidRDefault="00F40324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0324">
              <w:rPr>
                <w:rFonts w:asciiTheme="minorHAnsi" w:hAnsiTheme="minorHAnsi" w:cs="Arial"/>
                <w:sz w:val="16"/>
                <w:szCs w:val="16"/>
              </w:rPr>
              <w:t>Kein Problem!</w:t>
            </w:r>
          </w:p>
        </w:tc>
        <w:tc>
          <w:tcPr>
            <w:tcW w:w="1529" w:type="dxa"/>
            <w:vAlign w:val="center"/>
          </w:tcPr>
          <w:p w14:paraId="503A0D73" w14:textId="77777777" w:rsidR="00F40324" w:rsidRPr="00711784" w:rsidRDefault="00016859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hyperlink r:id="rId9" w:history="1">
              <w:r w:rsidR="00FB3460" w:rsidRPr="00FB3460">
                <w:rPr>
                  <w:rFonts w:asciiTheme="minorHAnsi" w:hAnsiTheme="minorHAnsi"/>
                  <w:sz w:val="56"/>
                  <w:szCs w:val="56"/>
                  <w:highlight w:val="yellow"/>
                </w:rPr>
                <w:sym w:font="Wingdings" w:char="F04B"/>
              </w:r>
            </w:hyperlink>
          </w:p>
          <w:p w14:paraId="5E22DE93" w14:textId="77777777" w:rsidR="00F40324" w:rsidRPr="00711784" w:rsidRDefault="00FB3460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40324" w:rsidRPr="00711784">
              <w:rPr>
                <w:rFonts w:ascii="Arial" w:hAnsi="Arial" w:cs="Arial" w:hint="eastAsia"/>
                <w:bCs/>
                <w:sz w:val="18"/>
                <w:szCs w:val="18"/>
              </w:rPr>
              <w:t>还要复习</w:t>
            </w:r>
          </w:p>
          <w:p w14:paraId="7AC19985" w14:textId="77777777" w:rsidR="00F40324" w:rsidRPr="00F40324" w:rsidRDefault="00F40324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spellStart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>hái</w:t>
            </w:r>
            <w:proofErr w:type="spellEnd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>yào</w:t>
            </w:r>
            <w:proofErr w:type="spellEnd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>fùxi</w:t>
            </w:r>
            <w:proofErr w:type="spellEnd"/>
          </w:p>
          <w:p w14:paraId="702B87A3" w14:textId="77777777" w:rsidR="00F40324" w:rsidRPr="00F40324" w:rsidRDefault="00F40324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  <w:p w14:paraId="50FF7006" w14:textId="77777777" w:rsidR="00F40324" w:rsidRPr="00711784" w:rsidRDefault="00F40324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>Wiederholen!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2798119" w14:textId="77777777" w:rsidR="00634052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</w:p>
          <w:p w14:paraId="3A5AA401" w14:textId="77777777" w:rsidR="00634052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</w:pPr>
          </w:p>
          <w:p w14:paraId="42528105" w14:textId="77777777" w:rsidR="00F40324" w:rsidRDefault="00634052" w:rsidP="00634052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</w:pPr>
            <w:r w:rsidRPr="00634052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SB</w:t>
            </w:r>
            <w:r>
              <w:rPr>
                <w:rFonts w:asciiTheme="minorHAnsi" w:eastAsia="MS Mincho" w:hAnsiTheme="minorHAnsi" w:cs="Arial"/>
                <w:bCs/>
                <w:sz w:val="22"/>
                <w:szCs w:val="22"/>
              </w:rPr>
              <w:t xml:space="preserve"> S. 24/ 4; </w:t>
            </w:r>
            <w:r>
              <w:rPr>
                <w:rFonts w:asciiTheme="minorHAnsi" w:eastAsia="MS Mincho" w:hAnsiTheme="minorHAnsi" w:cs="Arial"/>
                <w:bCs/>
                <w:sz w:val="22"/>
                <w:szCs w:val="22"/>
              </w:rPr>
              <w:br/>
            </w:r>
            <w:r w:rsidRPr="00634052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AH</w:t>
            </w:r>
            <w:r>
              <w:rPr>
                <w:rFonts w:asciiTheme="minorHAnsi" w:eastAsia="MS Mincho" w:hAnsiTheme="minorHAnsi" w:cs="Arial"/>
                <w:bCs/>
                <w:sz w:val="22"/>
                <w:szCs w:val="22"/>
              </w:rPr>
              <w:t xml:space="preserve"> S. 16/10; 18/13</w:t>
            </w:r>
          </w:p>
        </w:tc>
      </w:tr>
      <w:tr w:rsidR="00F40324" w:rsidRPr="00711784" w14:paraId="33F9096D" w14:textId="77777777" w:rsidTr="005D64FE">
        <w:tc>
          <w:tcPr>
            <w:tcW w:w="4873" w:type="dxa"/>
          </w:tcPr>
          <w:p w14:paraId="307769B2" w14:textId="77777777" w:rsidR="00F40324" w:rsidRDefault="00F40324" w:rsidP="00CB5A2D">
            <w:pPr>
              <w:rPr>
                <w:rFonts w:ascii="Arial" w:hAnsi="Arial" w:cs="Arial"/>
                <w:b/>
                <w:bCs/>
              </w:rPr>
            </w:pPr>
          </w:p>
          <w:p w14:paraId="701E8CC8" w14:textId="77777777" w:rsidR="00F40324" w:rsidRPr="0047227D" w:rsidRDefault="00F40324" w:rsidP="00CB5A2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7227D">
              <w:rPr>
                <w:rFonts w:ascii="Arial" w:hAnsi="Arial" w:cs="Arial"/>
                <w:b/>
                <w:bCs/>
                <w:sz w:val="32"/>
                <w:szCs w:val="32"/>
              </w:rPr>
              <w:t>I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I</w:t>
            </w:r>
            <w:r w:rsidRPr="0047227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I. </w:t>
            </w:r>
            <w:r w:rsidRPr="0047227D">
              <w:rPr>
                <w:rFonts w:ascii="Arial" w:hAnsi="Arial" w:cs="Arial" w:hint="eastAsia"/>
                <w:b/>
                <w:bCs/>
                <w:sz w:val="32"/>
                <w:szCs w:val="32"/>
              </w:rPr>
              <w:t>阅读</w:t>
            </w:r>
            <w:r>
              <w:rPr>
                <w:rFonts w:ascii="Arial" w:hAnsi="Arial" w:cs="Arial" w:hint="eastAsia"/>
                <w:b/>
                <w:bCs/>
                <w:sz w:val="32"/>
                <w:szCs w:val="32"/>
              </w:rPr>
              <w:t xml:space="preserve"> </w:t>
            </w:r>
            <w:r w:rsidRPr="0047227D">
              <w:rPr>
                <w:rFonts w:ascii="Arial" w:hAnsi="Arial" w:cs="Arial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32"/>
                <w:szCs w:val="32"/>
              </w:rPr>
              <w:t>语法</w:t>
            </w:r>
            <w:proofErr w:type="gramStart"/>
            <w:r w:rsidRPr="0047227D">
              <w:rPr>
                <w:rFonts w:ascii="Arial" w:hAnsi="Arial" w:cs="Arial" w:hint="eastAsia"/>
                <w:b/>
                <w:bCs/>
                <w:sz w:val="32"/>
                <w:szCs w:val="32"/>
              </w:rPr>
              <w:t>：</w:t>
            </w:r>
            <w:r w:rsidRPr="0047227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Pr="0047227D">
              <w:rPr>
                <w:rFonts w:ascii="Arial" w:hAnsi="Arial" w:cs="Arial" w:hint="eastAsia"/>
                <w:b/>
                <w:bCs/>
                <w:sz w:val="32"/>
                <w:szCs w:val="32"/>
              </w:rPr>
              <w:t>排列对话</w:t>
            </w:r>
            <w:proofErr w:type="gramEnd"/>
          </w:p>
          <w:p w14:paraId="5F0BBA8F" w14:textId="77777777" w:rsidR="00F40324" w:rsidRPr="00AC6B8D" w:rsidRDefault="00F40324" w:rsidP="00CB5A2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11784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AC6B8D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AC6B8D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proofErr w:type="spellStart"/>
            <w:r w:rsidRPr="00AC6B8D">
              <w:rPr>
                <w:rFonts w:asciiTheme="minorHAnsi" w:hAnsiTheme="minorHAnsi" w:cs="Arial"/>
                <w:sz w:val="18"/>
                <w:szCs w:val="18"/>
              </w:rPr>
              <w:t>yuèdú</w:t>
            </w:r>
            <w:proofErr w:type="spellEnd"/>
            <w:r w:rsidRPr="00AC6B8D">
              <w:rPr>
                <w:rFonts w:asciiTheme="minorHAnsi" w:hAnsiTheme="minorHAnsi" w:cs="Arial"/>
                <w:sz w:val="18"/>
                <w:szCs w:val="18"/>
              </w:rPr>
              <w:t xml:space="preserve">          </w:t>
            </w:r>
            <w:proofErr w:type="spellStart"/>
            <w:r w:rsidRPr="00AC6B8D">
              <w:rPr>
                <w:rFonts w:asciiTheme="minorHAnsi" w:eastAsia="MS Mincho" w:hAnsiTheme="minorHAnsi" w:cs="Arial"/>
                <w:sz w:val="18"/>
                <w:szCs w:val="18"/>
                <w:lang w:eastAsia="ja-JP"/>
              </w:rPr>
              <w:t>yǔfǎ</w:t>
            </w:r>
            <w:proofErr w:type="spellEnd"/>
            <w:r w:rsidRPr="00AC6B8D">
              <w:rPr>
                <w:rFonts w:asciiTheme="minorHAnsi" w:eastAsia="MS Mincho" w:hAnsiTheme="minorHAnsi" w:cs="Arial"/>
                <w:sz w:val="18"/>
                <w:szCs w:val="18"/>
                <w:lang w:eastAsia="ja-JP"/>
              </w:rPr>
              <w:t xml:space="preserve">                   </w:t>
            </w:r>
            <w:r w:rsidRPr="00AC6B8D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proofErr w:type="spellStart"/>
            <w:r w:rsidRPr="00AC6B8D">
              <w:rPr>
                <w:rFonts w:asciiTheme="minorHAnsi" w:eastAsia="MS Mincho" w:hAnsiTheme="minorHAnsi" w:cs="Arial"/>
                <w:sz w:val="18"/>
                <w:szCs w:val="18"/>
              </w:rPr>
              <w:t>páiliè</w:t>
            </w:r>
            <w:proofErr w:type="spellEnd"/>
            <w:r w:rsidRPr="00AC6B8D">
              <w:rPr>
                <w:rFonts w:asciiTheme="minorHAnsi" w:eastAsia="MS Mincho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AC6B8D">
              <w:rPr>
                <w:rFonts w:asciiTheme="minorHAnsi" w:eastAsia="MS Mincho" w:hAnsiTheme="minorHAnsi" w:cs="Arial"/>
                <w:sz w:val="18"/>
                <w:szCs w:val="18"/>
              </w:rPr>
              <w:t>duìhuà</w:t>
            </w:r>
            <w:proofErr w:type="spellEnd"/>
            <w:r w:rsidRPr="00AC6B8D">
              <w:rPr>
                <w:rFonts w:asciiTheme="minorHAnsi" w:hAnsiTheme="minorHAnsi" w:cs="Arial"/>
                <w:sz w:val="18"/>
                <w:szCs w:val="18"/>
              </w:rPr>
              <w:t xml:space="preserve">       </w:t>
            </w:r>
            <w:r w:rsidRPr="00AC6B8D">
              <w:rPr>
                <w:rFonts w:asciiTheme="minorHAnsi" w:hAnsiTheme="minorHAnsi" w:cs="Arial"/>
                <w:sz w:val="18"/>
                <w:szCs w:val="18"/>
              </w:rPr>
              <w:br/>
              <w:t xml:space="preserve">  </w:t>
            </w:r>
          </w:p>
          <w:p w14:paraId="6000DAFC" w14:textId="77777777" w:rsidR="00F40324" w:rsidRPr="00AC6B8D" w:rsidRDefault="00F40324" w:rsidP="00CB5A2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C6B8D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Pr="00AC6B8D">
              <w:rPr>
                <w:rFonts w:asciiTheme="minorHAnsi" w:hAnsiTheme="minorHAnsi" w:cs="Arial"/>
                <w:bCs/>
                <w:sz w:val="18"/>
                <w:szCs w:val="18"/>
              </w:rPr>
              <w:t>Lesen/Grammatik: Dialog in der richtigen Reihenfolge zusammensetzen)</w:t>
            </w:r>
          </w:p>
          <w:p w14:paraId="1BDDE9FD" w14:textId="77777777" w:rsidR="00F40324" w:rsidRDefault="00F40324" w:rsidP="00CB5A2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B664CBA" w14:textId="77777777" w:rsidR="00F40324" w:rsidRPr="00711784" w:rsidRDefault="00F40324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sz w:val="16"/>
                <w:szCs w:val="16"/>
              </w:rPr>
            </w:pPr>
            <w:r w:rsidRPr="00F40324">
              <w:rPr>
                <w:rFonts w:asciiTheme="minorHAnsi" w:hAnsiTheme="minorHAnsi" w:cs="Arial"/>
                <w:bCs/>
                <w:sz w:val="22"/>
                <w:szCs w:val="22"/>
              </w:rPr>
              <w:t xml:space="preserve">Ich kann einen Dialog zwischen zwei Personen lesend verstehen, so dass ich Fragen und Antworten sinnvoll zusammensetzen kann. Dabei kann ich Fragen mit Fragewort und Entscheidungsfragen mit </w:t>
            </w:r>
            <w:r w:rsidRPr="00F40324">
              <w:rPr>
                <w:rFonts w:asciiTheme="minorHAnsi" w:hAnsiTheme="minorHAnsi" w:cs="Arial"/>
                <w:bCs/>
                <w:sz w:val="22"/>
                <w:szCs w:val="22"/>
              </w:rPr>
              <w:t>吗</w:t>
            </w:r>
            <w:r w:rsidRPr="00F4032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F40324">
              <w:rPr>
                <w:rFonts w:asciiTheme="minorHAnsi" w:hAnsiTheme="minorHAnsi" w:cs="Arial"/>
                <w:bCs/>
                <w:sz w:val="22"/>
                <w:szCs w:val="22"/>
              </w:rPr>
              <w:t>ma</w:t>
            </w:r>
            <w:proofErr w:type="spellEnd"/>
            <w:r w:rsidRPr="00F4032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sowie bejahte und verneinte Sätze korrekt unterscheiden.</w:t>
            </w:r>
          </w:p>
          <w:p w14:paraId="0E9A4FCB" w14:textId="77777777" w:rsidR="00F40324" w:rsidRPr="00711784" w:rsidRDefault="00F40324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14:paraId="50F3D884" w14:textId="77777777" w:rsidR="00F40324" w:rsidRPr="00711784" w:rsidRDefault="00F40324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227D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1029" w:type="dxa"/>
            <w:vAlign w:val="center"/>
          </w:tcPr>
          <w:p w14:paraId="35C61B84" w14:textId="77777777" w:rsidR="00FB3460" w:rsidRPr="00FB3460" w:rsidRDefault="00FB3460" w:rsidP="00FB3460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/>
                <w:sz w:val="56"/>
                <w:szCs w:val="56"/>
              </w:rPr>
            </w:pPr>
            <w:r w:rsidRPr="00FB3460">
              <w:rPr>
                <w:rFonts w:asciiTheme="minorHAnsi" w:hAnsiTheme="minorHAnsi"/>
                <w:sz w:val="56"/>
                <w:szCs w:val="56"/>
                <w:highlight w:val="yellow"/>
              </w:rPr>
              <w:sym w:font="Wingdings" w:char="F04A"/>
            </w:r>
          </w:p>
          <w:p w14:paraId="0C1A6F72" w14:textId="77777777" w:rsidR="00FB3460" w:rsidRPr="00711784" w:rsidRDefault="00FB3460" w:rsidP="00FB3460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sz w:val="18"/>
                <w:szCs w:val="18"/>
              </w:rPr>
            </w:pPr>
            <w:r w:rsidRPr="00711784">
              <w:rPr>
                <w:rFonts w:hint="eastAsia"/>
                <w:sz w:val="18"/>
                <w:szCs w:val="18"/>
              </w:rPr>
              <w:t>没问题</w:t>
            </w:r>
          </w:p>
          <w:p w14:paraId="6D322FBE" w14:textId="77777777" w:rsidR="00FB3460" w:rsidRPr="00F40324" w:rsidRDefault="00FB3460" w:rsidP="00FB3460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F40324">
              <w:rPr>
                <w:rFonts w:asciiTheme="minorHAnsi" w:hAnsiTheme="minorHAnsi" w:cs="Arial"/>
                <w:sz w:val="16"/>
                <w:szCs w:val="16"/>
              </w:rPr>
              <w:t>méi</w:t>
            </w:r>
            <w:proofErr w:type="spellEnd"/>
            <w:r w:rsidRPr="00F4032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F40324">
              <w:rPr>
                <w:rFonts w:asciiTheme="minorHAnsi" w:hAnsiTheme="minorHAnsi" w:cs="Arial"/>
                <w:sz w:val="16"/>
                <w:szCs w:val="16"/>
              </w:rPr>
              <w:t>wènti</w:t>
            </w:r>
            <w:proofErr w:type="spellEnd"/>
          </w:p>
          <w:p w14:paraId="395E893B" w14:textId="77777777" w:rsidR="00FB3460" w:rsidRPr="00F40324" w:rsidRDefault="00FB3460" w:rsidP="00FB3460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AC363FD" w14:textId="77777777" w:rsidR="00F40324" w:rsidRDefault="00FB3460" w:rsidP="00FB3460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</w:pPr>
            <w:r w:rsidRPr="00F40324">
              <w:rPr>
                <w:rFonts w:asciiTheme="minorHAnsi" w:hAnsiTheme="minorHAnsi" w:cs="Arial"/>
                <w:sz w:val="16"/>
                <w:szCs w:val="16"/>
              </w:rPr>
              <w:t>Kein Problem!</w:t>
            </w:r>
          </w:p>
          <w:p w14:paraId="34DFCCA8" w14:textId="77777777" w:rsidR="00F40324" w:rsidRPr="00711784" w:rsidRDefault="00F40324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08BB2AAB" w14:textId="77777777" w:rsidR="00F40324" w:rsidRPr="00711784" w:rsidRDefault="00016859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hyperlink r:id="rId10" w:history="1">
              <w:r w:rsidR="00FB3460" w:rsidRPr="00FB3460">
                <w:rPr>
                  <w:rFonts w:asciiTheme="minorHAnsi" w:hAnsiTheme="minorHAnsi"/>
                  <w:sz w:val="56"/>
                  <w:szCs w:val="56"/>
                  <w:highlight w:val="yellow"/>
                </w:rPr>
                <w:sym w:font="Wingdings" w:char="F04B"/>
              </w:r>
            </w:hyperlink>
          </w:p>
          <w:p w14:paraId="0F60893D" w14:textId="77777777" w:rsidR="00F40324" w:rsidRPr="00711784" w:rsidRDefault="00FB3460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40324" w:rsidRPr="00711784">
              <w:rPr>
                <w:rFonts w:ascii="Arial" w:hAnsi="Arial" w:cs="Arial" w:hint="eastAsia"/>
                <w:bCs/>
                <w:sz w:val="18"/>
                <w:szCs w:val="18"/>
              </w:rPr>
              <w:t>还要复习</w:t>
            </w:r>
          </w:p>
          <w:p w14:paraId="057D9599" w14:textId="77777777" w:rsidR="00F40324" w:rsidRPr="00F40324" w:rsidRDefault="00F40324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spellStart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>hái</w:t>
            </w:r>
            <w:proofErr w:type="spellEnd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>yào</w:t>
            </w:r>
            <w:proofErr w:type="spellEnd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>fùxi</w:t>
            </w:r>
            <w:proofErr w:type="spellEnd"/>
          </w:p>
          <w:p w14:paraId="3DE0B70B" w14:textId="77777777" w:rsidR="00F40324" w:rsidRPr="00F40324" w:rsidRDefault="00F40324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  <w:p w14:paraId="70DAFE21" w14:textId="77777777" w:rsidR="00F40324" w:rsidRPr="00711784" w:rsidRDefault="00F40324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>Wiederholen!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C542FBA" w14:textId="77777777" w:rsidR="00F40324" w:rsidRDefault="00F40324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</w:pPr>
          </w:p>
          <w:p w14:paraId="64B7B03C" w14:textId="77777777" w:rsidR="00634052" w:rsidRDefault="00634052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</w:pPr>
          </w:p>
          <w:p w14:paraId="75F0DA71" w14:textId="77777777" w:rsidR="00634052" w:rsidRPr="00634052" w:rsidRDefault="00634052" w:rsidP="005D64FE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eastAsia="MS Mincho" w:hAnsiTheme="minorHAnsi" w:cs="Arial"/>
                <w:bCs/>
                <w:sz w:val="22"/>
                <w:szCs w:val="22"/>
              </w:rPr>
            </w:pPr>
            <w:r w:rsidRPr="00634052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SB</w:t>
            </w:r>
            <w:r>
              <w:rPr>
                <w:rFonts w:asciiTheme="minorHAnsi" w:eastAsia="MS Mincho" w:hAnsiTheme="minorHAnsi" w:cs="Arial"/>
                <w:bCs/>
                <w:sz w:val="22"/>
                <w:szCs w:val="22"/>
              </w:rPr>
              <w:t xml:space="preserve"> S. 24/ 2;</w:t>
            </w:r>
            <w:r>
              <w:rPr>
                <w:rFonts w:asciiTheme="minorHAnsi" w:eastAsia="MS Mincho" w:hAnsiTheme="minorHAnsi" w:cs="Arial"/>
                <w:bCs/>
                <w:sz w:val="22"/>
                <w:szCs w:val="22"/>
              </w:rPr>
              <w:br/>
            </w:r>
            <w:r w:rsidRPr="00634052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AH</w:t>
            </w:r>
            <w:r>
              <w:rPr>
                <w:rFonts w:asciiTheme="minorHAnsi" w:eastAsia="MS Mincho" w:hAnsiTheme="minorHAnsi" w:cs="Arial"/>
                <w:bCs/>
                <w:sz w:val="22"/>
                <w:szCs w:val="22"/>
              </w:rPr>
              <w:t xml:space="preserve"> S. 15/8, 16/9, 18/14, 20/17</w:t>
            </w:r>
          </w:p>
        </w:tc>
      </w:tr>
      <w:tr w:rsidR="00F40324" w:rsidRPr="00711784" w14:paraId="14ECC6CB" w14:textId="77777777" w:rsidTr="005D64FE">
        <w:tc>
          <w:tcPr>
            <w:tcW w:w="4873" w:type="dxa"/>
          </w:tcPr>
          <w:p w14:paraId="73EB757C" w14:textId="77777777" w:rsidR="00F40324" w:rsidRPr="00E433D6" w:rsidRDefault="00F40324" w:rsidP="00CB5A2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B06FC8D" w14:textId="77777777" w:rsidR="00F40324" w:rsidRPr="00AC6B8D" w:rsidRDefault="00F40324" w:rsidP="00CB5A2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C6B8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IV. </w:t>
            </w:r>
            <w:r w:rsidRPr="00AC6B8D">
              <w:rPr>
                <w:rFonts w:ascii="Arial" w:hAnsi="Arial" w:cs="Arial" w:hint="eastAsia"/>
                <w:b/>
                <w:bCs/>
                <w:sz w:val="32"/>
                <w:szCs w:val="32"/>
              </w:rPr>
              <w:t>词汇：复习生词</w:t>
            </w:r>
          </w:p>
          <w:p w14:paraId="46137348" w14:textId="77777777" w:rsidR="00F40324" w:rsidRDefault="00F40324" w:rsidP="00CB5A2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11784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711784">
              <w:rPr>
                <w:rFonts w:ascii="Arial" w:hAnsi="Arial" w:cs="Arial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</w:t>
            </w:r>
            <w:proofErr w:type="spellStart"/>
            <w:r w:rsidRPr="00AC6B8D">
              <w:rPr>
                <w:rFonts w:asciiTheme="minorHAnsi" w:hAnsiTheme="minorHAnsi" w:cs="Arial"/>
                <w:sz w:val="18"/>
                <w:szCs w:val="18"/>
              </w:rPr>
              <w:t>cíhuì</w:t>
            </w:r>
            <w:proofErr w:type="spellEnd"/>
            <w:r w:rsidRPr="00AC6B8D">
              <w:rPr>
                <w:rFonts w:asciiTheme="minorHAnsi" w:hAnsiTheme="minorHAnsi" w:cs="Arial"/>
                <w:sz w:val="18"/>
                <w:szCs w:val="18"/>
              </w:rPr>
              <w:t xml:space="preserve">                  </w:t>
            </w:r>
            <w:proofErr w:type="spellStart"/>
            <w:r w:rsidRPr="00AC6B8D">
              <w:rPr>
                <w:rFonts w:asciiTheme="minorHAnsi" w:eastAsia="MS Mincho" w:hAnsiTheme="minorHAnsi" w:cs="Arial"/>
                <w:sz w:val="18"/>
                <w:szCs w:val="18"/>
                <w:lang w:eastAsia="ja-JP"/>
              </w:rPr>
              <w:t>fùxí</w:t>
            </w:r>
            <w:proofErr w:type="spellEnd"/>
            <w:r w:rsidRPr="00AC6B8D">
              <w:rPr>
                <w:rFonts w:asciiTheme="minorHAnsi" w:eastAsia="MS Mincho" w:hAnsiTheme="minorHAnsi" w:cs="Arial"/>
                <w:sz w:val="18"/>
                <w:szCs w:val="18"/>
                <w:lang w:eastAsia="ja-JP"/>
              </w:rPr>
              <w:t xml:space="preserve">    </w:t>
            </w:r>
            <w:proofErr w:type="spellStart"/>
            <w:r w:rsidRPr="00AC6B8D">
              <w:rPr>
                <w:rFonts w:asciiTheme="minorHAnsi" w:eastAsia="MS Mincho" w:hAnsiTheme="minorHAnsi" w:cs="Arial"/>
                <w:sz w:val="18"/>
                <w:szCs w:val="18"/>
                <w:lang w:eastAsia="ja-JP"/>
              </w:rPr>
              <w:t>shēngcí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Pr="00AC6B8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  <w:t xml:space="preserve">     </w:t>
            </w:r>
            <w:r w:rsidRPr="00AC6B8D">
              <w:rPr>
                <w:rFonts w:asciiTheme="minorHAnsi" w:hAnsiTheme="minorHAnsi" w:cs="Arial"/>
                <w:sz w:val="18"/>
                <w:szCs w:val="18"/>
              </w:rPr>
              <w:t>(Wortschatz: Vokabeln wiederholen)</w:t>
            </w:r>
          </w:p>
          <w:p w14:paraId="733A64A0" w14:textId="77777777" w:rsidR="00F40324" w:rsidRDefault="00F40324" w:rsidP="00CB5A2D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233354E" w14:textId="3C64D3BF" w:rsidR="00F40324" w:rsidRPr="00F40324" w:rsidRDefault="00F40324" w:rsidP="00E433D6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F40324">
              <w:rPr>
                <w:rFonts w:asciiTheme="minorHAnsi" w:hAnsiTheme="minorHAnsi" w:cs="Arial"/>
                <w:bCs/>
                <w:sz w:val="22"/>
                <w:szCs w:val="22"/>
              </w:rPr>
              <w:t>Ich kann den Wortschatz korrekt anwenden, um Personen mit Namen, Alter, Nationalität, Wohnort, Vorlieben/Abneigungen vorstellen bzw. diese Informationen erfragen zu können.</w:t>
            </w:r>
          </w:p>
        </w:tc>
        <w:tc>
          <w:tcPr>
            <w:tcW w:w="508" w:type="dxa"/>
            <w:vAlign w:val="center"/>
          </w:tcPr>
          <w:p w14:paraId="2190A976" w14:textId="77777777" w:rsidR="00F40324" w:rsidRPr="00711784" w:rsidRDefault="00F40324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7227D">
              <w:rPr>
                <w:rFonts w:ascii="Algerian" w:hAnsi="Algerian" w:cs="Arial"/>
                <w:b/>
                <w:bCs/>
                <w:outline/>
                <w:color w:val="FFFFFF" w:themeColor="background1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√</w:t>
            </w:r>
          </w:p>
        </w:tc>
        <w:tc>
          <w:tcPr>
            <w:tcW w:w="1029" w:type="dxa"/>
            <w:vAlign w:val="center"/>
          </w:tcPr>
          <w:p w14:paraId="45C1C937" w14:textId="77777777" w:rsidR="00FB3460" w:rsidRPr="00FB3460" w:rsidRDefault="00FB3460" w:rsidP="00FB3460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/>
                <w:sz w:val="56"/>
                <w:szCs w:val="56"/>
              </w:rPr>
            </w:pPr>
            <w:r w:rsidRPr="00FB3460">
              <w:rPr>
                <w:rFonts w:asciiTheme="minorHAnsi" w:hAnsiTheme="minorHAnsi"/>
                <w:sz w:val="56"/>
                <w:szCs w:val="56"/>
                <w:highlight w:val="yellow"/>
              </w:rPr>
              <w:sym w:font="Wingdings" w:char="F04A"/>
            </w:r>
          </w:p>
          <w:p w14:paraId="36512969" w14:textId="77777777" w:rsidR="00FB3460" w:rsidRPr="00711784" w:rsidRDefault="00FB3460" w:rsidP="00FB3460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sz w:val="18"/>
                <w:szCs w:val="18"/>
              </w:rPr>
            </w:pPr>
            <w:r w:rsidRPr="00711784">
              <w:rPr>
                <w:rFonts w:hint="eastAsia"/>
                <w:sz w:val="18"/>
                <w:szCs w:val="18"/>
              </w:rPr>
              <w:t>没问题</w:t>
            </w:r>
          </w:p>
          <w:p w14:paraId="62AE603B" w14:textId="77777777" w:rsidR="00FB3460" w:rsidRPr="00F40324" w:rsidRDefault="00FB3460" w:rsidP="00FB3460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F40324">
              <w:rPr>
                <w:rFonts w:asciiTheme="minorHAnsi" w:hAnsiTheme="minorHAnsi" w:cs="Arial"/>
                <w:sz w:val="16"/>
                <w:szCs w:val="16"/>
              </w:rPr>
              <w:t>méi</w:t>
            </w:r>
            <w:proofErr w:type="spellEnd"/>
            <w:r w:rsidRPr="00F40324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Pr="00F40324">
              <w:rPr>
                <w:rFonts w:asciiTheme="minorHAnsi" w:hAnsiTheme="minorHAnsi" w:cs="Arial"/>
                <w:sz w:val="16"/>
                <w:szCs w:val="16"/>
              </w:rPr>
              <w:t>wènti</w:t>
            </w:r>
            <w:proofErr w:type="spellEnd"/>
          </w:p>
          <w:p w14:paraId="56AEB563" w14:textId="77777777" w:rsidR="00FB3460" w:rsidRPr="00F40324" w:rsidRDefault="00FB3460" w:rsidP="00FB3460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7717DC5" w14:textId="77777777" w:rsidR="00F40324" w:rsidRDefault="00FB3460" w:rsidP="00FB3460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</w:pPr>
            <w:r w:rsidRPr="00F40324">
              <w:rPr>
                <w:rFonts w:asciiTheme="minorHAnsi" w:hAnsiTheme="minorHAnsi" w:cs="Arial"/>
                <w:sz w:val="16"/>
                <w:szCs w:val="16"/>
              </w:rPr>
              <w:t>Kein Problem!</w:t>
            </w:r>
          </w:p>
          <w:p w14:paraId="27F2AA23" w14:textId="77777777" w:rsidR="00F40324" w:rsidRPr="00711784" w:rsidRDefault="00F40324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14:paraId="2375C3B4" w14:textId="77777777" w:rsidR="00F40324" w:rsidRPr="00711784" w:rsidRDefault="00016859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sz w:val="15"/>
                <w:szCs w:val="15"/>
              </w:rPr>
            </w:pPr>
            <w:hyperlink r:id="rId11" w:history="1">
              <w:r w:rsidR="00FB3460" w:rsidRPr="00FB3460">
                <w:rPr>
                  <w:rFonts w:asciiTheme="minorHAnsi" w:hAnsiTheme="minorHAnsi"/>
                  <w:sz w:val="56"/>
                  <w:szCs w:val="56"/>
                  <w:highlight w:val="yellow"/>
                </w:rPr>
                <w:sym w:font="Wingdings" w:char="F04B"/>
              </w:r>
            </w:hyperlink>
          </w:p>
          <w:p w14:paraId="77E192B3" w14:textId="77777777" w:rsidR="00F40324" w:rsidRPr="00711784" w:rsidRDefault="00FB3460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40324" w:rsidRPr="00711784">
              <w:rPr>
                <w:rFonts w:ascii="Arial" w:hAnsi="Arial" w:cs="Arial" w:hint="eastAsia"/>
                <w:bCs/>
                <w:sz w:val="18"/>
                <w:szCs w:val="18"/>
              </w:rPr>
              <w:t>还要复习</w:t>
            </w:r>
          </w:p>
          <w:p w14:paraId="23C5D3B7" w14:textId="77777777" w:rsidR="00F40324" w:rsidRPr="00F40324" w:rsidRDefault="00F40324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  <w:proofErr w:type="spellStart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>hái</w:t>
            </w:r>
            <w:proofErr w:type="spellEnd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>yào</w:t>
            </w:r>
            <w:proofErr w:type="spellEnd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>fùxi</w:t>
            </w:r>
            <w:proofErr w:type="spellEnd"/>
          </w:p>
          <w:p w14:paraId="7757E287" w14:textId="77777777" w:rsidR="00F40324" w:rsidRPr="00F40324" w:rsidRDefault="00F40324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  <w:p w14:paraId="019A4717" w14:textId="77777777" w:rsidR="00F40324" w:rsidRPr="00711784" w:rsidRDefault="00F40324" w:rsidP="00F40324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0324">
              <w:rPr>
                <w:rFonts w:asciiTheme="minorHAnsi" w:hAnsiTheme="minorHAnsi" w:cs="Arial"/>
                <w:bCs/>
                <w:sz w:val="16"/>
                <w:szCs w:val="16"/>
              </w:rPr>
              <w:t>Wiederholen!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6A5DC27" w14:textId="77777777" w:rsidR="00F40324" w:rsidRDefault="00F40324" w:rsidP="00CB5A2D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</w:pPr>
          </w:p>
          <w:p w14:paraId="73FB90BE" w14:textId="77777777" w:rsidR="005D64FE" w:rsidRDefault="005D64FE" w:rsidP="005D64FE">
            <w:pPr>
              <w:tabs>
                <w:tab w:val="left" w:pos="740"/>
                <w:tab w:val="left" w:pos="2590"/>
                <w:tab w:val="left" w:pos="3312"/>
                <w:tab w:val="left" w:pos="4407"/>
                <w:tab w:val="left" w:pos="4587"/>
                <w:tab w:val="left" w:pos="5290"/>
                <w:tab w:val="left" w:pos="7412"/>
                <w:tab w:val="left" w:pos="8131"/>
                <w:tab w:val="left" w:pos="9212"/>
              </w:tabs>
              <w:jc w:val="center"/>
            </w:pPr>
            <w:r w:rsidRPr="00634052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SB</w:t>
            </w:r>
            <w:r>
              <w:rPr>
                <w:rFonts w:asciiTheme="minorHAnsi" w:eastAsia="MS Mincho" w:hAnsiTheme="minorHAnsi" w:cs="Arial"/>
                <w:bCs/>
                <w:sz w:val="22"/>
                <w:szCs w:val="22"/>
              </w:rPr>
              <w:t xml:space="preserve"> S. 22/ 6, 24/1, 24/3;</w:t>
            </w:r>
            <w:r>
              <w:rPr>
                <w:rFonts w:asciiTheme="minorHAnsi" w:eastAsia="MS Mincho" w:hAnsiTheme="minorHAnsi" w:cs="Arial"/>
                <w:bCs/>
                <w:sz w:val="22"/>
                <w:szCs w:val="22"/>
              </w:rPr>
              <w:br/>
            </w:r>
            <w:r w:rsidRPr="00634052">
              <w:rPr>
                <w:rFonts w:asciiTheme="minorHAnsi" w:eastAsia="MS Mincho" w:hAnsiTheme="minorHAnsi" w:cs="Arial"/>
                <w:b/>
                <w:bCs/>
                <w:sz w:val="22"/>
                <w:szCs w:val="22"/>
              </w:rPr>
              <w:t>AH</w:t>
            </w:r>
            <w:r>
              <w:rPr>
                <w:rFonts w:asciiTheme="minorHAnsi" w:eastAsia="MS Mincho" w:hAnsiTheme="minorHAnsi" w:cs="Arial"/>
                <w:bCs/>
                <w:sz w:val="22"/>
                <w:szCs w:val="22"/>
              </w:rPr>
              <w:t xml:space="preserve"> S. 17/11, 17/12, 19/6</w:t>
            </w:r>
          </w:p>
        </w:tc>
      </w:tr>
    </w:tbl>
    <w:p w14:paraId="5A931C0E" w14:textId="77777777" w:rsidR="0047227D" w:rsidRDefault="0047227D" w:rsidP="00E433D6"/>
    <w:sectPr w:rsidR="0047227D" w:rsidSect="00E433D6">
      <w:headerReference w:type="default" r:id="rId12"/>
      <w:footerReference w:type="default" r:id="rId13"/>
      <w:pgSz w:w="11906" w:h="16838"/>
      <w:pgMar w:top="1417" w:right="1417" w:bottom="1134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9FFD1" w14:textId="77777777" w:rsidR="00B31CF4" w:rsidRDefault="00B31CF4" w:rsidP="0047227D">
      <w:r>
        <w:separator/>
      </w:r>
    </w:p>
  </w:endnote>
  <w:endnote w:type="continuationSeparator" w:id="0">
    <w:p w14:paraId="5F156734" w14:textId="77777777" w:rsidR="00B31CF4" w:rsidRDefault="00B31CF4" w:rsidP="0047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3BE37" w14:textId="77777777" w:rsidR="00F40324" w:rsidRDefault="00F40324">
    <w:pPr>
      <w:pStyle w:val="Fuzeile"/>
      <w:rPr>
        <w:rFonts w:asciiTheme="minorHAnsi" w:hAnsiTheme="minorHAnsi"/>
        <w:sz w:val="22"/>
        <w:szCs w:val="22"/>
      </w:rPr>
    </w:pPr>
    <w:r w:rsidRPr="00F40324">
      <w:rPr>
        <w:rFonts w:asciiTheme="minorHAnsi" w:hAnsiTheme="minorHAnsi"/>
        <w:sz w:val="22"/>
        <w:szCs w:val="22"/>
      </w:rPr>
      <w:t>SB = Schülerbuch; AH= Arbeitsheft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7D426" w14:textId="77777777" w:rsidR="00B31CF4" w:rsidRDefault="00B31CF4" w:rsidP="0047227D">
      <w:r>
        <w:separator/>
      </w:r>
    </w:p>
  </w:footnote>
  <w:footnote w:type="continuationSeparator" w:id="0">
    <w:p w14:paraId="67F20108" w14:textId="77777777" w:rsidR="00B31CF4" w:rsidRDefault="00B31CF4" w:rsidP="0047227D">
      <w:r>
        <w:continuationSeparator/>
      </w:r>
    </w:p>
  </w:footnote>
  <w:footnote w:id="1">
    <w:p w14:paraId="53688C95" w14:textId="23409240" w:rsidR="00E433D6" w:rsidRDefault="00E433D6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https://publicdomainvectors.org/en/free-clipart/Man-using-a-treadmill/80082.html</w:t>
        </w:r>
      </w:hyperlink>
      <w:r>
        <w:t xml:space="preserve"> </w:t>
      </w:r>
      <w:r w:rsidR="00016859">
        <w:t>(Letzter Zugriff: 13.</w:t>
      </w:r>
      <w:bookmarkStart w:id="0" w:name="_GoBack"/>
      <w:bookmarkEnd w:id="0"/>
      <w:r w:rsidR="00016859">
        <w:t>7.2020)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46C8B" w14:textId="77777777" w:rsidR="0047227D" w:rsidRPr="0047227D" w:rsidRDefault="00D41917" w:rsidP="005D64FE">
    <w:pPr>
      <w:pStyle w:val="Kopfzeile"/>
      <w:adjustRightInd w:val="0"/>
      <w:snapToGrid w:val="0"/>
      <w:rPr>
        <w:rFonts w:asciiTheme="minorHAnsi" w:hAnsiTheme="minorHAnsi"/>
      </w:rPr>
    </w:pPr>
    <w:r>
      <w:rPr>
        <w:rFonts w:asciiTheme="minorHAnsi" w:hAnsiTheme="minorHAnsi"/>
      </w:rPr>
      <w:t xml:space="preserve">Chin SI, 1. </w:t>
    </w:r>
    <w:proofErr w:type="spellStart"/>
    <w:r>
      <w:rPr>
        <w:rFonts w:asciiTheme="minorHAnsi" w:hAnsiTheme="minorHAnsi"/>
      </w:rPr>
      <w:t>Lernjahr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7D"/>
    <w:rsid w:val="00005EFF"/>
    <w:rsid w:val="00016859"/>
    <w:rsid w:val="000C75C6"/>
    <w:rsid w:val="000F0B9B"/>
    <w:rsid w:val="00216C54"/>
    <w:rsid w:val="002321EA"/>
    <w:rsid w:val="0033696C"/>
    <w:rsid w:val="003A3D5E"/>
    <w:rsid w:val="0047227D"/>
    <w:rsid w:val="00507DB5"/>
    <w:rsid w:val="005D64FE"/>
    <w:rsid w:val="00634052"/>
    <w:rsid w:val="006E61FF"/>
    <w:rsid w:val="007E2051"/>
    <w:rsid w:val="007E4FF0"/>
    <w:rsid w:val="007E5E7B"/>
    <w:rsid w:val="0091416A"/>
    <w:rsid w:val="00951859"/>
    <w:rsid w:val="00AA4114"/>
    <w:rsid w:val="00AC6B8D"/>
    <w:rsid w:val="00B03338"/>
    <w:rsid w:val="00B15162"/>
    <w:rsid w:val="00B31CF4"/>
    <w:rsid w:val="00B569AF"/>
    <w:rsid w:val="00C664CA"/>
    <w:rsid w:val="00D41917"/>
    <w:rsid w:val="00E17938"/>
    <w:rsid w:val="00E433D6"/>
    <w:rsid w:val="00EA57D9"/>
    <w:rsid w:val="00F40324"/>
    <w:rsid w:val="00F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3D2825"/>
  <w15:chartTrackingRefBased/>
  <w15:docId w15:val="{8E83EB4F-61D2-46AE-96AF-006DF9BC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227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22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227D"/>
    <w:rPr>
      <w:rFonts w:ascii="Times New Roman" w:eastAsia="SimSu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72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227D"/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4032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7D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7DB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7DB5"/>
    <w:rPr>
      <w:rFonts w:ascii="Times New Roman" w:eastAsia="SimSu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7D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7DB5"/>
    <w:rPr>
      <w:rFonts w:ascii="Times New Roman" w:eastAsia="SimSu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7DB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7DB5"/>
    <w:rPr>
      <w:rFonts w:ascii="Segoe UI" w:eastAsia="SimSun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33D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33D6"/>
    <w:rPr>
      <w:rFonts w:ascii="Times New Roman" w:eastAsia="SimSun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33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lsmiley.de/i/xxl/Allerlei-nachdenklich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xxlsmiley.de/i/xxl/Allerlei-nachdenklich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xxlsmiley.de/i/xxl/Allerlei-nachdenklich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xlsmiley.de/i/xxl/Allerlei-nachdenklich.jpg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domainvectors.org/en/free-clipart/Man-using-a-treadmill/800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BAE28-64B2-4410-9E79-D0EE9DE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1847</Characters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2020-07-29T13:40:00Z</dcterms:created>
  <dcterms:modified xsi:type="dcterms:W3CDTF">2020-08-03T14:13:00Z</dcterms:modified>
</cp:coreProperties>
</file>