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263C0" w14:textId="77777777" w:rsidR="00066CF7" w:rsidRPr="00A248B0" w:rsidRDefault="00066CF7" w:rsidP="00A248B0">
      <w:pPr>
        <w:rPr>
          <w:rFonts w:ascii="Calibri" w:hAnsi="Calibri" w:cs="Calibri"/>
        </w:rPr>
      </w:pPr>
      <w:r w:rsidRPr="00A248B0">
        <w:rPr>
          <w:rFonts w:ascii="Calibri" w:hAnsi="Calibri" w:cs="Calibri"/>
        </w:rPr>
        <w:t>Didaktischer Kommentar:</w:t>
      </w:r>
    </w:p>
    <w:p w14:paraId="58F9A486" w14:textId="77777777" w:rsidR="00F40712" w:rsidRPr="00A248B0" w:rsidRDefault="00F40712" w:rsidP="00A248B0">
      <w:pPr>
        <w:rPr>
          <w:rFonts w:ascii="Calibri" w:hAnsi="Calibri" w:cs="Calibri"/>
        </w:rPr>
      </w:pPr>
    </w:p>
    <w:p w14:paraId="7C299878" w14:textId="77777777" w:rsidR="004F4CE3" w:rsidRDefault="00EC2831" w:rsidP="00A248B0">
      <w:pPr>
        <w:rPr>
          <w:rFonts w:ascii="Calibri" w:hAnsi="Calibri" w:cs="Calibri"/>
        </w:rPr>
      </w:pPr>
      <w:r>
        <w:rPr>
          <w:rFonts w:ascii="Calibri" w:hAnsi="Calibri" w:cs="Calibri"/>
        </w:rPr>
        <w:t>Korngröße,</w:t>
      </w:r>
      <w:r w:rsidR="00AF4811">
        <w:rPr>
          <w:rFonts w:ascii="Calibri" w:hAnsi="Calibri" w:cs="Calibri"/>
        </w:rPr>
        <w:t xml:space="preserve"> </w:t>
      </w:r>
      <w:r w:rsidR="00CD5140">
        <w:rPr>
          <w:rFonts w:ascii="Calibri" w:hAnsi="Calibri" w:cs="Calibri"/>
        </w:rPr>
        <w:t xml:space="preserve">Sinkgeschwindigkeit der Körnchen, </w:t>
      </w:r>
      <w:r w:rsidR="004F4CE3">
        <w:rPr>
          <w:rFonts w:ascii="Calibri" w:hAnsi="Calibri" w:cs="Calibri"/>
        </w:rPr>
        <w:t xml:space="preserve">Wasser-Haltefähigkeit, </w:t>
      </w:r>
      <w:r w:rsidR="00CD5140">
        <w:rPr>
          <w:rFonts w:ascii="Calibri" w:hAnsi="Calibri" w:cs="Calibri"/>
        </w:rPr>
        <w:t xml:space="preserve">Filter-Eigenschaften, </w:t>
      </w:r>
      <w:r w:rsidR="00730617">
        <w:rPr>
          <w:rFonts w:ascii="Calibri" w:hAnsi="Calibri" w:cs="Calibri"/>
        </w:rPr>
        <w:t xml:space="preserve">Temperatur bzw. Absorptionsgrad, Mineralstoffgehalt, </w:t>
      </w:r>
      <w:r w:rsidR="00CD5140">
        <w:rPr>
          <w:rFonts w:ascii="Calibri" w:hAnsi="Calibri" w:cs="Calibri"/>
        </w:rPr>
        <w:t xml:space="preserve">pH-Wert, </w:t>
      </w:r>
      <w:r w:rsidR="004F4CE3">
        <w:rPr>
          <w:rFonts w:ascii="Calibri" w:hAnsi="Calibri" w:cs="Calibri"/>
        </w:rPr>
        <w:t>Stickstoffgehalt</w:t>
      </w:r>
      <w:r w:rsidR="00730617">
        <w:rPr>
          <w:rFonts w:ascii="Calibri" w:hAnsi="Calibri" w:cs="Calibri"/>
        </w:rPr>
        <w:t xml:space="preserve"> …</w:t>
      </w:r>
      <w:r w:rsidR="00A758ED">
        <w:rPr>
          <w:rFonts w:ascii="Calibri" w:hAnsi="Calibri" w:cs="Calibri"/>
        </w:rPr>
        <w:t xml:space="preserve"> </w:t>
      </w:r>
      <w:r w:rsidR="00730617">
        <w:rPr>
          <w:rFonts w:ascii="Calibri" w:hAnsi="Calibri" w:cs="Calibri"/>
        </w:rPr>
        <w:t>s</w:t>
      </w:r>
      <w:r w:rsidR="004F4CE3">
        <w:rPr>
          <w:rFonts w:ascii="Calibri" w:hAnsi="Calibri" w:cs="Calibri"/>
        </w:rPr>
        <w:t>ind quantifizierbare bzw. messbare p</w:t>
      </w:r>
      <w:r>
        <w:rPr>
          <w:rFonts w:ascii="Calibri" w:hAnsi="Calibri" w:cs="Calibri"/>
        </w:rPr>
        <w:t>h</w:t>
      </w:r>
      <w:r w:rsidR="004F4CE3">
        <w:rPr>
          <w:rFonts w:ascii="Calibri" w:hAnsi="Calibri" w:cs="Calibri"/>
        </w:rPr>
        <w:t>ysikalische und chemische Eigenschaften von Böden.</w:t>
      </w:r>
    </w:p>
    <w:p w14:paraId="62CB3418" w14:textId="77777777" w:rsidR="00AF4811" w:rsidRDefault="00AF4811" w:rsidP="00A248B0">
      <w:pPr>
        <w:rPr>
          <w:rFonts w:ascii="Calibri" w:hAnsi="Calibri" w:cs="Calibri"/>
        </w:rPr>
      </w:pPr>
    </w:p>
    <w:p w14:paraId="289A6A57" w14:textId="77777777" w:rsidR="00730617" w:rsidRDefault="00AF4811" w:rsidP="00730617">
      <w:pPr>
        <w:rPr>
          <w:rFonts w:ascii="Calibri" w:hAnsi="Calibri" w:cs="Calibri"/>
        </w:rPr>
      </w:pPr>
      <w:r>
        <w:rPr>
          <w:rFonts w:ascii="Calibri" w:hAnsi="Calibri" w:cs="Calibri"/>
        </w:rPr>
        <w:t>Durchlüftung</w:t>
      </w:r>
      <w:r w:rsidR="00EC283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Wasserdurchlässigkeit</w:t>
      </w:r>
      <w:r w:rsidR="00EC2831">
        <w:rPr>
          <w:rFonts w:ascii="Calibri" w:hAnsi="Calibri" w:cs="Calibri"/>
        </w:rPr>
        <w:t xml:space="preserve"> und auch die Standortfaktoren für Vegetation und Bodenlebewesen resultieren daraus.</w:t>
      </w:r>
      <w:r w:rsidR="00A758ED">
        <w:rPr>
          <w:rFonts w:ascii="Calibri" w:hAnsi="Calibri" w:cs="Calibri"/>
        </w:rPr>
        <w:t xml:space="preserve"> </w:t>
      </w:r>
      <w:r w:rsidR="00845D6C">
        <w:rPr>
          <w:rFonts w:ascii="Calibri" w:hAnsi="Calibri" w:cs="Calibri"/>
        </w:rPr>
        <w:t xml:space="preserve">Die Schülerinnen und Schüler </w:t>
      </w:r>
      <w:r w:rsidR="00730617">
        <w:rPr>
          <w:rFonts w:ascii="Calibri" w:hAnsi="Calibri" w:cs="Calibri"/>
        </w:rPr>
        <w:t>führen</w:t>
      </w:r>
      <w:r w:rsidR="00845D6C">
        <w:rPr>
          <w:rFonts w:ascii="Calibri" w:hAnsi="Calibri" w:cs="Calibri"/>
        </w:rPr>
        <w:t xml:space="preserve"> Versuche zu </w:t>
      </w:r>
      <w:r w:rsidR="00730617">
        <w:rPr>
          <w:rFonts w:ascii="Calibri" w:hAnsi="Calibri" w:cs="Calibri"/>
        </w:rPr>
        <w:t>physikalische</w:t>
      </w:r>
      <w:r w:rsidR="00A758ED">
        <w:rPr>
          <w:rFonts w:ascii="Calibri" w:hAnsi="Calibri" w:cs="Calibri"/>
        </w:rPr>
        <w:t>n</w:t>
      </w:r>
      <w:r w:rsidR="00730617">
        <w:rPr>
          <w:rFonts w:ascii="Calibri" w:hAnsi="Calibri" w:cs="Calibri"/>
        </w:rPr>
        <w:t xml:space="preserve"> und chemische</w:t>
      </w:r>
      <w:r w:rsidR="00A758ED">
        <w:rPr>
          <w:rFonts w:ascii="Calibri" w:hAnsi="Calibri" w:cs="Calibri"/>
        </w:rPr>
        <w:t>n</w:t>
      </w:r>
      <w:r w:rsidR="00730617">
        <w:rPr>
          <w:rFonts w:ascii="Calibri" w:hAnsi="Calibri" w:cs="Calibri"/>
        </w:rPr>
        <w:t xml:space="preserve"> Eigenschaften von Böden durch</w:t>
      </w:r>
    </w:p>
    <w:p w14:paraId="46EE5B7B" w14:textId="77777777" w:rsidR="00066CF7" w:rsidRPr="00A248B0" w:rsidRDefault="00066CF7" w:rsidP="00A248B0">
      <w:pPr>
        <w:rPr>
          <w:rFonts w:ascii="Calibri" w:hAnsi="Calibri" w:cs="Calibri"/>
        </w:rPr>
      </w:pPr>
    </w:p>
    <w:p w14:paraId="41384949" w14:textId="77777777" w:rsidR="00B8180E" w:rsidRPr="00A248B0" w:rsidRDefault="00B8180E" w:rsidP="00A248B0">
      <w:pPr>
        <w:rPr>
          <w:rFonts w:ascii="Calibri" w:hAnsi="Calibri" w:cs="Calibri"/>
        </w:rPr>
      </w:pPr>
      <w:r w:rsidRPr="00A248B0">
        <w:rPr>
          <w:rFonts w:ascii="Calibri" w:hAnsi="Calibri" w:cs="Calibri"/>
        </w:rPr>
        <w:t>Kompetenzen nach dem Kernlehrplan für den Wahlpflichtbereich NW für NRW:</w:t>
      </w:r>
    </w:p>
    <w:p w14:paraId="276059ED" w14:textId="77777777" w:rsidR="00845D6C" w:rsidRDefault="00F40712" w:rsidP="00845D6C">
      <w:pPr>
        <w:rPr>
          <w:rFonts w:ascii="Calibri" w:hAnsi="Calibri" w:cs="Calibri"/>
        </w:rPr>
      </w:pPr>
      <w:r w:rsidRPr="00A248B0">
        <w:rPr>
          <w:rFonts w:ascii="Calibri" w:hAnsi="Calibri" w:cs="Calibri"/>
        </w:rPr>
        <w:t>Die Schülerinnen und Schüler können...</w:t>
      </w:r>
    </w:p>
    <w:p w14:paraId="36669BDC" w14:textId="77777777" w:rsidR="00845D6C" w:rsidRPr="00845D6C" w:rsidRDefault="00845D6C" w:rsidP="00845D6C">
      <w:pPr>
        <w:rPr>
          <w:rFonts w:ascii="Calibri" w:hAnsi="Calibri" w:cs="Calibri"/>
        </w:rPr>
      </w:pPr>
    </w:p>
    <w:p w14:paraId="19761AB2" w14:textId="77777777" w:rsidR="00845D6C" w:rsidRDefault="00845D6C" w:rsidP="00845D6C">
      <w:pPr>
        <w:numPr>
          <w:ilvl w:val="0"/>
          <w:numId w:val="17"/>
        </w:numPr>
        <w:rPr>
          <w:rFonts w:ascii="Calibri" w:hAnsi="Calibri" w:cs="Calibri"/>
        </w:rPr>
      </w:pPr>
      <w:r w:rsidRPr="00845D6C">
        <w:rPr>
          <w:rFonts w:ascii="Calibri" w:hAnsi="Calibri" w:cs="Calibri"/>
        </w:rPr>
        <w:t>Experimente zur Untersuchung von</w:t>
      </w:r>
      <w:r>
        <w:rPr>
          <w:rFonts w:ascii="Calibri" w:hAnsi="Calibri" w:cs="Calibri"/>
        </w:rPr>
        <w:t xml:space="preserve"> Bodeneigenschaften (Wasserspei</w:t>
      </w:r>
      <w:r w:rsidRPr="00845D6C">
        <w:rPr>
          <w:rFonts w:ascii="Calibri" w:hAnsi="Calibri" w:cs="Calibri"/>
        </w:rPr>
        <w:t>cherkapazität, Filterwirkung, Humusanteil) entwickeln, durchführen und die Ergebnisse für unterschi</w:t>
      </w:r>
      <w:r>
        <w:rPr>
          <w:rFonts w:ascii="Calibri" w:hAnsi="Calibri" w:cs="Calibri"/>
        </w:rPr>
        <w:t>edliche Bodenproben vergleichen</w:t>
      </w:r>
    </w:p>
    <w:p w14:paraId="62EAD4FC" w14:textId="77777777" w:rsidR="00845D6C" w:rsidRPr="00845D6C" w:rsidRDefault="00845D6C" w:rsidP="00845D6C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(E4, E5, E6, K9)</w:t>
      </w:r>
    </w:p>
    <w:p w14:paraId="65F9BBD5" w14:textId="77777777" w:rsidR="00F40712" w:rsidRPr="00845D6C" w:rsidRDefault="00F40712" w:rsidP="00845D6C">
      <w:pPr>
        <w:rPr>
          <w:rFonts w:ascii="Calibri" w:hAnsi="Calibri" w:cs="Calibri"/>
        </w:rPr>
      </w:pPr>
    </w:p>
    <w:p w14:paraId="38A7D6FC" w14:textId="77777777" w:rsidR="00F40712" w:rsidRPr="00845D6C" w:rsidRDefault="00F40712" w:rsidP="00845D6C">
      <w:pPr>
        <w:numPr>
          <w:ilvl w:val="0"/>
          <w:numId w:val="17"/>
        </w:numPr>
        <w:rPr>
          <w:rFonts w:ascii="Calibri" w:hAnsi="Calibri" w:cs="Calibri"/>
        </w:rPr>
      </w:pPr>
      <w:r w:rsidRPr="00845D6C">
        <w:rPr>
          <w:rFonts w:ascii="Calibri" w:hAnsi="Calibri" w:cs="Calibri"/>
        </w:rPr>
        <w:t>Nutzungsbezogene Perspektiven und Kriterien für die Beurteilung verschiedener Böden benennen</w:t>
      </w:r>
    </w:p>
    <w:p w14:paraId="19EF5E03" w14:textId="77777777" w:rsidR="00F40712" w:rsidRPr="00845D6C" w:rsidRDefault="00F40712" w:rsidP="00845D6C">
      <w:pPr>
        <w:ind w:left="720"/>
        <w:rPr>
          <w:rFonts w:ascii="Calibri" w:hAnsi="Calibri" w:cs="Calibri"/>
        </w:rPr>
      </w:pPr>
      <w:r w:rsidRPr="00845D6C">
        <w:rPr>
          <w:rFonts w:ascii="Calibri" w:hAnsi="Calibri" w:cs="Calibri"/>
        </w:rPr>
        <w:t>(B1)</w:t>
      </w:r>
    </w:p>
    <w:p w14:paraId="0EF6521D" w14:textId="77777777" w:rsidR="00F40712" w:rsidRPr="00845D6C" w:rsidRDefault="00F40712" w:rsidP="00845D6C">
      <w:pPr>
        <w:rPr>
          <w:rFonts w:ascii="Calibri" w:hAnsi="Calibri" w:cs="Calibri"/>
        </w:rPr>
      </w:pPr>
    </w:p>
    <w:p w14:paraId="1AB8DEC8" w14:textId="77777777" w:rsidR="00F40712" w:rsidRPr="00845D6C" w:rsidRDefault="00F40712" w:rsidP="00845D6C">
      <w:pPr>
        <w:rPr>
          <w:rFonts w:ascii="Calibri" w:hAnsi="Calibri" w:cs="Calibri"/>
        </w:rPr>
      </w:pPr>
    </w:p>
    <w:p w14:paraId="414753A1" w14:textId="77777777" w:rsidR="00595B7C" w:rsidRPr="00404E2C" w:rsidRDefault="00066CF7" w:rsidP="00A758ED">
      <w:pPr>
        <w:jc w:val="center"/>
        <w:rPr>
          <w:rFonts w:ascii="Calibri" w:hAnsi="Calibri" w:cs="Calibri"/>
          <w:b/>
          <w:sz w:val="28"/>
          <w:szCs w:val="28"/>
        </w:rPr>
      </w:pPr>
      <w:r w:rsidRPr="00845D6C">
        <w:rPr>
          <w:rFonts w:ascii="Calibri" w:hAnsi="Calibri" w:cs="Calibri"/>
        </w:rPr>
        <w:br w:type="page"/>
      </w:r>
      <w:r w:rsidR="00730617" w:rsidRPr="00404E2C">
        <w:rPr>
          <w:rFonts w:ascii="Calibri" w:hAnsi="Calibri" w:cs="Calibri"/>
          <w:b/>
          <w:sz w:val="28"/>
          <w:szCs w:val="28"/>
        </w:rPr>
        <w:lastRenderedPageBreak/>
        <w:t>Physikalische und chemische Eigenschaften</w:t>
      </w:r>
    </w:p>
    <w:p w14:paraId="6860316F" w14:textId="77777777" w:rsidR="00404E2C" w:rsidRPr="00595B7C" w:rsidRDefault="00404E2C" w:rsidP="00DE63AF">
      <w:pPr>
        <w:rPr>
          <w:rFonts w:ascii="Calibri" w:hAnsi="Calibri" w:cs="Calibri"/>
          <w:sz w:val="28"/>
          <w:szCs w:val="28"/>
        </w:rPr>
      </w:pPr>
    </w:p>
    <w:p w14:paraId="4D556962" w14:textId="77777777" w:rsidR="00FB45DF" w:rsidRPr="0069261A" w:rsidRDefault="0069261A" w:rsidP="00242605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H</w:t>
      </w:r>
      <w:r w:rsidR="00CE50C0">
        <w:rPr>
          <w:rFonts w:ascii="Calibri" w:hAnsi="Calibri" w:cs="Calibri"/>
          <w:sz w:val="28"/>
          <w:szCs w:val="28"/>
        </w:rPr>
        <w:t xml:space="preserve">ast </w:t>
      </w:r>
      <w:r>
        <w:rPr>
          <w:rFonts w:ascii="Calibri" w:hAnsi="Calibri" w:cs="Calibri"/>
          <w:sz w:val="28"/>
          <w:szCs w:val="28"/>
        </w:rPr>
        <w:t xml:space="preserve">du </w:t>
      </w:r>
      <w:r w:rsidR="00CE50C0">
        <w:rPr>
          <w:rFonts w:ascii="Calibri" w:hAnsi="Calibri" w:cs="Calibri"/>
          <w:sz w:val="28"/>
          <w:szCs w:val="28"/>
        </w:rPr>
        <w:t>einen Lieblingsplatz auf dem Schulgelände? Das kan</w:t>
      </w:r>
      <w:r w:rsidR="008B42AF">
        <w:rPr>
          <w:rFonts w:ascii="Calibri" w:hAnsi="Calibri" w:cs="Calibri"/>
          <w:sz w:val="28"/>
          <w:szCs w:val="28"/>
        </w:rPr>
        <w:t>n das Schultor, der Schulgarten,</w:t>
      </w:r>
      <w:r w:rsidR="00C66BD2">
        <w:rPr>
          <w:rFonts w:ascii="Calibri" w:hAnsi="Calibri" w:cs="Calibri"/>
          <w:sz w:val="28"/>
          <w:szCs w:val="28"/>
        </w:rPr>
        <w:t xml:space="preserve"> </w:t>
      </w:r>
      <w:r w:rsidR="008B42AF">
        <w:rPr>
          <w:rFonts w:ascii="Calibri" w:hAnsi="Calibri" w:cs="Calibri"/>
          <w:sz w:val="28"/>
          <w:szCs w:val="28"/>
        </w:rPr>
        <w:t xml:space="preserve">ein bestimmter Baum </w:t>
      </w:r>
      <w:r w:rsidR="00CE50C0">
        <w:rPr>
          <w:rFonts w:ascii="Calibri" w:hAnsi="Calibri" w:cs="Calibri"/>
          <w:sz w:val="28"/>
          <w:szCs w:val="28"/>
        </w:rPr>
        <w:t xml:space="preserve">oder ein Gebüsch sein. Hast du dich auch schon einmal gefragt, warum an deinem Lieblingsplatz </w:t>
      </w:r>
      <w:r w:rsidR="003800EF">
        <w:rPr>
          <w:rFonts w:ascii="Calibri" w:hAnsi="Calibri" w:cs="Calibri"/>
          <w:sz w:val="28"/>
          <w:szCs w:val="28"/>
        </w:rPr>
        <w:t>besonders viele Pfützen stehen, Bren</w:t>
      </w:r>
      <w:r w:rsidR="00120E38">
        <w:rPr>
          <w:rFonts w:ascii="Calibri" w:hAnsi="Calibri" w:cs="Calibri"/>
          <w:sz w:val="28"/>
          <w:szCs w:val="28"/>
        </w:rPr>
        <w:t>n</w:t>
      </w:r>
      <w:r w:rsidR="003800EF">
        <w:rPr>
          <w:rFonts w:ascii="Calibri" w:hAnsi="Calibri" w:cs="Calibri"/>
          <w:sz w:val="28"/>
          <w:szCs w:val="28"/>
        </w:rPr>
        <w:t xml:space="preserve">nessel oder Sommerflieder </w:t>
      </w:r>
      <w:r w:rsidR="00FB45DF">
        <w:rPr>
          <w:rFonts w:ascii="Calibri" w:hAnsi="Calibri" w:cs="Calibri"/>
          <w:sz w:val="28"/>
          <w:szCs w:val="28"/>
        </w:rPr>
        <w:t xml:space="preserve">wächst </w:t>
      </w:r>
      <w:r w:rsidR="001008EC">
        <w:rPr>
          <w:rFonts w:ascii="Calibri" w:hAnsi="Calibri" w:cs="Calibri"/>
          <w:sz w:val="28"/>
          <w:szCs w:val="28"/>
        </w:rPr>
        <w:t>oder Regenwürmer kriechen</w:t>
      </w:r>
      <w:r w:rsidR="003800EF">
        <w:rPr>
          <w:rFonts w:ascii="Calibri" w:hAnsi="Calibri" w:cs="Calibri"/>
          <w:sz w:val="28"/>
          <w:szCs w:val="28"/>
        </w:rPr>
        <w:t xml:space="preserve">? </w:t>
      </w:r>
      <w:r w:rsidR="00FB45DF">
        <w:rPr>
          <w:rFonts w:ascii="Calibri" w:hAnsi="Calibri" w:cs="Calibri"/>
          <w:sz w:val="28"/>
          <w:szCs w:val="28"/>
        </w:rPr>
        <w:t xml:space="preserve">Du hast es vermutlich schon geahnt: Es hängt </w:t>
      </w:r>
      <w:r>
        <w:rPr>
          <w:rFonts w:ascii="Calibri" w:hAnsi="Calibri" w:cs="Calibri"/>
          <w:sz w:val="28"/>
          <w:szCs w:val="28"/>
        </w:rPr>
        <w:t xml:space="preserve">auch </w:t>
      </w:r>
      <w:r w:rsidR="00FB45DF">
        <w:rPr>
          <w:rFonts w:ascii="Calibri" w:hAnsi="Calibri" w:cs="Calibri"/>
          <w:sz w:val="28"/>
          <w:szCs w:val="28"/>
        </w:rPr>
        <w:t>von den Eigenschaften des Bodens dort ab</w:t>
      </w:r>
      <w:r w:rsidR="00404E2C">
        <w:rPr>
          <w:rFonts w:ascii="Calibri" w:hAnsi="Calibri" w:cs="Calibri"/>
          <w:sz w:val="28"/>
          <w:szCs w:val="28"/>
        </w:rPr>
        <w:t xml:space="preserve">. </w:t>
      </w:r>
      <w:r w:rsidR="00CE50C0">
        <w:rPr>
          <w:rFonts w:ascii="Calibri" w:hAnsi="Calibri" w:cs="Calibri"/>
          <w:sz w:val="28"/>
          <w:szCs w:val="28"/>
        </w:rPr>
        <w:t xml:space="preserve">Mit Physik und Chemie kommst du der Verschiedenheit </w:t>
      </w:r>
      <w:r>
        <w:rPr>
          <w:rFonts w:ascii="Calibri" w:hAnsi="Calibri" w:cs="Calibri"/>
          <w:sz w:val="28"/>
          <w:szCs w:val="28"/>
        </w:rPr>
        <w:t xml:space="preserve">der Böden </w:t>
      </w:r>
      <w:r w:rsidR="00CE50C0">
        <w:rPr>
          <w:rFonts w:ascii="Calibri" w:hAnsi="Calibri" w:cs="Calibri"/>
          <w:sz w:val="28"/>
          <w:szCs w:val="28"/>
        </w:rPr>
        <w:t>auf die Spur</w:t>
      </w:r>
      <w:r w:rsidR="005455E4" w:rsidRPr="00595B7C">
        <w:rPr>
          <w:rFonts w:ascii="Calibri" w:hAnsi="Calibri" w:cs="Calibri"/>
          <w:sz w:val="28"/>
          <w:szCs w:val="28"/>
        </w:rPr>
        <w:t xml:space="preserve">. </w:t>
      </w:r>
      <w:r w:rsidR="00242605" w:rsidRPr="00595B7C">
        <w:rPr>
          <w:rFonts w:ascii="Calibri" w:hAnsi="Calibri" w:cs="Calibri"/>
          <w:sz w:val="28"/>
          <w:szCs w:val="28"/>
        </w:rPr>
        <w:t>Dein Team bekommt die Aufgabe,</w:t>
      </w:r>
      <w:r w:rsidR="00FB45DF">
        <w:rPr>
          <w:rFonts w:ascii="Calibri" w:hAnsi="Calibri" w:cs="Calibri"/>
          <w:sz w:val="28"/>
          <w:szCs w:val="28"/>
        </w:rPr>
        <w:t xml:space="preserve"> </w:t>
      </w:r>
      <w:r w:rsidR="00FB45DF" w:rsidRPr="0069261A">
        <w:rPr>
          <w:rFonts w:ascii="Calibri" w:hAnsi="Calibri" w:cs="Calibri"/>
          <w:sz w:val="28"/>
          <w:szCs w:val="28"/>
        </w:rPr>
        <w:t>die</w:t>
      </w:r>
      <w:r w:rsidR="00242605" w:rsidRPr="0069261A">
        <w:rPr>
          <w:rFonts w:ascii="Calibri" w:hAnsi="Calibri" w:cs="Calibri"/>
          <w:sz w:val="28"/>
          <w:szCs w:val="28"/>
        </w:rPr>
        <w:t xml:space="preserve"> </w:t>
      </w:r>
      <w:r w:rsidR="00FB45DF" w:rsidRPr="0069261A">
        <w:rPr>
          <w:rFonts w:ascii="Calibri" w:hAnsi="Calibri" w:cs="Calibri"/>
          <w:sz w:val="28"/>
          <w:szCs w:val="28"/>
        </w:rPr>
        <w:t xml:space="preserve">physikalischen und chemischen Eigenschaften </w:t>
      </w:r>
      <w:r>
        <w:rPr>
          <w:rFonts w:ascii="Calibri" w:hAnsi="Calibri" w:cs="Calibri"/>
          <w:sz w:val="28"/>
          <w:szCs w:val="28"/>
        </w:rPr>
        <w:t xml:space="preserve">des Bodens an deinem </w:t>
      </w:r>
      <w:r w:rsidR="00FB45DF" w:rsidRPr="0069261A">
        <w:rPr>
          <w:rFonts w:ascii="Calibri" w:hAnsi="Calibri" w:cs="Calibri"/>
          <w:sz w:val="28"/>
          <w:szCs w:val="28"/>
        </w:rPr>
        <w:t>Lieblingsplatz zu untersuchen.</w:t>
      </w:r>
    </w:p>
    <w:p w14:paraId="60B8AA51" w14:textId="77777777" w:rsidR="005C6004" w:rsidRPr="00595B7C" w:rsidRDefault="005C6004" w:rsidP="005C6004">
      <w:pPr>
        <w:rPr>
          <w:rFonts w:ascii="Calibri" w:hAnsi="Calibri" w:cs="Calibri"/>
        </w:rPr>
      </w:pPr>
    </w:p>
    <w:p w14:paraId="276ADDD6" w14:textId="77777777" w:rsidR="00271112" w:rsidRDefault="005C6004" w:rsidP="005C6004">
      <w:pPr>
        <w:rPr>
          <w:rFonts w:ascii="Calibri" w:hAnsi="Calibri" w:cs="Calibri"/>
          <w:bCs/>
        </w:rPr>
      </w:pPr>
      <w:r w:rsidRPr="00595B7C">
        <w:rPr>
          <w:rFonts w:ascii="Calibri" w:hAnsi="Calibri" w:cs="Calibri"/>
          <w:b/>
          <w:bCs/>
        </w:rPr>
        <w:t>Lernprodukt</w:t>
      </w:r>
      <w:r w:rsidRPr="00595B7C">
        <w:rPr>
          <w:rFonts w:ascii="Calibri" w:hAnsi="Calibri" w:cs="Calibri"/>
          <w:bCs/>
        </w:rPr>
        <w:t xml:space="preserve">: </w:t>
      </w:r>
      <w:r w:rsidR="00271112">
        <w:rPr>
          <w:rFonts w:ascii="Calibri" w:hAnsi="Calibri" w:cs="Calibri"/>
          <w:bCs/>
        </w:rPr>
        <w:t>Untersuche deinen Lieblingsplatz mit Hilfe von Physik und Chemie</w:t>
      </w:r>
    </w:p>
    <w:p w14:paraId="49CD309C" w14:textId="77777777" w:rsidR="005C6004" w:rsidRPr="00595B7C" w:rsidRDefault="005C6004" w:rsidP="005C6004">
      <w:pPr>
        <w:rPr>
          <w:rFonts w:ascii="Calibri" w:hAnsi="Calibri" w:cs="Calibri"/>
          <w:bCs/>
        </w:rPr>
      </w:pPr>
    </w:p>
    <w:p w14:paraId="5FCEB0A7" w14:textId="77777777" w:rsidR="005C6004" w:rsidRPr="00595B7C" w:rsidRDefault="005C6004" w:rsidP="005C6004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  <w:bCs/>
        </w:rPr>
        <w:t>Arbeitsschritte:</w:t>
      </w:r>
    </w:p>
    <w:p w14:paraId="175BEAA9" w14:textId="77777777" w:rsidR="001E6471" w:rsidRPr="008B42AF" w:rsidRDefault="00FD7818" w:rsidP="005C6004">
      <w:pPr>
        <w:numPr>
          <w:ilvl w:val="0"/>
          <w:numId w:val="4"/>
        </w:numPr>
        <w:rPr>
          <w:rFonts w:ascii="Calibri" w:hAnsi="Calibri" w:cs="Calibri"/>
        </w:rPr>
      </w:pPr>
      <w:r w:rsidRPr="008B42AF">
        <w:rPr>
          <w:rFonts w:ascii="Calibri" w:hAnsi="Calibri" w:cs="Calibri"/>
        </w:rPr>
        <w:t xml:space="preserve">Finde heraus: </w:t>
      </w:r>
      <w:r w:rsidR="008B42AF" w:rsidRPr="008B42AF">
        <w:rPr>
          <w:rFonts w:ascii="Calibri" w:hAnsi="Calibri" w:cs="Calibri"/>
        </w:rPr>
        <w:t>Welche</w:t>
      </w:r>
      <w:r w:rsidRPr="008B42AF">
        <w:rPr>
          <w:rFonts w:ascii="Calibri" w:hAnsi="Calibri" w:cs="Calibri"/>
        </w:rPr>
        <w:t xml:space="preserve"> </w:t>
      </w:r>
      <w:r w:rsidR="008B42AF" w:rsidRPr="008B42AF">
        <w:rPr>
          <w:rFonts w:ascii="Calibri" w:hAnsi="Calibri" w:cs="Calibri"/>
        </w:rPr>
        <w:t>physikalischen und chemischen Eigenschaften lassen sich bestimmen oder messen</w:t>
      </w:r>
      <w:r w:rsidRPr="008B42AF">
        <w:rPr>
          <w:rFonts w:ascii="Calibri" w:hAnsi="Calibri" w:cs="Calibri"/>
        </w:rPr>
        <w:t>?</w:t>
      </w:r>
    </w:p>
    <w:p w14:paraId="3C460FC4" w14:textId="77777777" w:rsidR="001E6471" w:rsidRPr="00A758ED" w:rsidRDefault="001E6471" w:rsidP="001E6471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Arbeite in der Gruppe nach der Methode „Think-pair-share</w:t>
      </w:r>
      <w:r w:rsidRPr="00A758ED">
        <w:rPr>
          <w:rFonts w:ascii="Calibri" w:hAnsi="Calibri" w:cs="Calibri"/>
        </w:rPr>
        <w:t xml:space="preserve">“. → </w:t>
      </w:r>
      <w:r w:rsidR="00186852" w:rsidRPr="00A758ED">
        <w:rPr>
          <w:rFonts w:ascii="Calibri" w:hAnsi="Calibri" w:cs="Calibri"/>
        </w:rPr>
        <w:t>Methodenkoffer: Think-pair-share</w:t>
      </w:r>
    </w:p>
    <w:p w14:paraId="66D798C9" w14:textId="77777777" w:rsidR="00186852" w:rsidRDefault="001E6471" w:rsidP="001E6471">
      <w:pPr>
        <w:numPr>
          <w:ilvl w:val="0"/>
          <w:numId w:val="12"/>
        </w:numPr>
        <w:rPr>
          <w:rFonts w:ascii="Calibri" w:hAnsi="Calibri" w:cs="Calibri"/>
        </w:rPr>
      </w:pPr>
      <w:proofErr w:type="gramStart"/>
      <w:r w:rsidRPr="00937634">
        <w:rPr>
          <w:rFonts w:ascii="Calibri" w:hAnsi="Calibri" w:cs="Calibri"/>
          <w:u w:val="single"/>
        </w:rPr>
        <w:t>Alleine</w:t>
      </w:r>
      <w:proofErr w:type="gramEnd"/>
      <w:r w:rsidRPr="00937634">
        <w:rPr>
          <w:rFonts w:ascii="Calibri" w:hAnsi="Calibri" w:cs="Calibri"/>
          <w:u w:val="single"/>
        </w:rPr>
        <w:t xml:space="preserve"> denken und aufschreiben</w:t>
      </w:r>
      <w:r>
        <w:rPr>
          <w:rFonts w:ascii="Calibri" w:hAnsi="Calibri" w:cs="Calibri"/>
        </w:rPr>
        <w:t xml:space="preserve">: </w:t>
      </w:r>
      <w:r w:rsidR="00186852">
        <w:rPr>
          <w:rFonts w:ascii="Calibri" w:hAnsi="Calibri" w:cs="Calibri"/>
        </w:rPr>
        <w:t xml:space="preserve">Welche </w:t>
      </w:r>
      <w:r w:rsidR="00186852" w:rsidRPr="008B42AF">
        <w:rPr>
          <w:rFonts w:ascii="Calibri" w:hAnsi="Calibri" w:cs="Calibri"/>
        </w:rPr>
        <w:t xml:space="preserve">physikalischen und chemischen Eigenschaften </w:t>
      </w:r>
      <w:r w:rsidR="00186852">
        <w:rPr>
          <w:rFonts w:ascii="Calibri" w:hAnsi="Calibri" w:cs="Calibri"/>
        </w:rPr>
        <w:t>von Böden kennst du schon?</w:t>
      </w:r>
    </w:p>
    <w:p w14:paraId="780D34E7" w14:textId="77777777" w:rsidR="001E6471" w:rsidRDefault="001E6471" w:rsidP="001E6471">
      <w:pPr>
        <w:numPr>
          <w:ilvl w:val="0"/>
          <w:numId w:val="12"/>
        </w:numPr>
        <w:rPr>
          <w:rFonts w:ascii="Calibri" w:hAnsi="Calibri" w:cs="Calibri"/>
        </w:rPr>
      </w:pPr>
      <w:r w:rsidRPr="00937634">
        <w:rPr>
          <w:rFonts w:ascii="Calibri" w:hAnsi="Calibri" w:cs="Calibri"/>
          <w:u w:val="single"/>
        </w:rPr>
        <w:t>Zu zweit austauschen und ergänzen</w:t>
      </w:r>
      <w:r w:rsidR="00A758ED">
        <w:rPr>
          <w:rFonts w:ascii="Calibri" w:hAnsi="Calibri" w:cs="Calibri"/>
        </w:rPr>
        <w:t>.</w:t>
      </w:r>
    </w:p>
    <w:p w14:paraId="2DB3729D" w14:textId="77777777" w:rsidR="001E6471" w:rsidRDefault="001E6471" w:rsidP="001E6471">
      <w:pPr>
        <w:numPr>
          <w:ilvl w:val="0"/>
          <w:numId w:val="12"/>
        </w:numPr>
        <w:rPr>
          <w:rFonts w:ascii="Calibri" w:hAnsi="Calibri" w:cs="Calibri"/>
        </w:rPr>
      </w:pPr>
      <w:r w:rsidRPr="00937634">
        <w:rPr>
          <w:rFonts w:ascii="Calibri" w:hAnsi="Calibri" w:cs="Calibri"/>
          <w:u w:val="single"/>
        </w:rPr>
        <w:t>Austausch und Zusammenfassung in der Gruppe</w:t>
      </w:r>
      <w:r>
        <w:rPr>
          <w:rFonts w:ascii="Calibri" w:hAnsi="Calibri" w:cs="Calibri"/>
        </w:rPr>
        <w:t xml:space="preserve">: Die Protokollantin/der Protokollant </w:t>
      </w:r>
      <w:r w:rsidR="00186852">
        <w:rPr>
          <w:rFonts w:ascii="Calibri" w:hAnsi="Calibri" w:cs="Calibri"/>
        </w:rPr>
        <w:t xml:space="preserve">legt eine </w:t>
      </w:r>
      <w:r w:rsidR="00A758ED">
        <w:rPr>
          <w:rFonts w:ascii="Calibri" w:hAnsi="Calibri" w:cs="Calibri"/>
        </w:rPr>
        <w:t xml:space="preserve">gemeinsame </w:t>
      </w:r>
      <w:r w:rsidR="00186852">
        <w:rPr>
          <w:rFonts w:ascii="Calibri" w:hAnsi="Calibri" w:cs="Calibri"/>
        </w:rPr>
        <w:t xml:space="preserve">Liste </w:t>
      </w:r>
      <w:r w:rsidR="00CF0155">
        <w:rPr>
          <w:rFonts w:ascii="Calibri" w:hAnsi="Calibri" w:cs="Calibri"/>
        </w:rPr>
        <w:t xml:space="preserve">der </w:t>
      </w:r>
      <w:r w:rsidR="00CF0155" w:rsidRPr="008B42AF">
        <w:rPr>
          <w:rFonts w:ascii="Calibri" w:hAnsi="Calibri" w:cs="Calibri"/>
        </w:rPr>
        <w:t xml:space="preserve">physikalischen und chemischen Eigenschaften </w:t>
      </w:r>
      <w:r w:rsidR="00CF0155">
        <w:rPr>
          <w:rFonts w:ascii="Calibri" w:hAnsi="Calibri" w:cs="Calibri"/>
        </w:rPr>
        <w:t xml:space="preserve">von Böden </w:t>
      </w:r>
      <w:r w:rsidR="00186852">
        <w:rPr>
          <w:rFonts w:ascii="Calibri" w:hAnsi="Calibri" w:cs="Calibri"/>
        </w:rPr>
        <w:t>an.</w:t>
      </w:r>
    </w:p>
    <w:p w14:paraId="5840ABB4" w14:textId="77777777" w:rsidR="001E6471" w:rsidRPr="00BA1F8D" w:rsidRDefault="001E6471" w:rsidP="001E6471">
      <w:pPr>
        <w:numPr>
          <w:ilvl w:val="0"/>
          <w:numId w:val="4"/>
        </w:num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Lege eine eigene </w:t>
      </w:r>
      <w:r w:rsidR="00FA1346">
        <w:rPr>
          <w:rFonts w:ascii="Calibri" w:hAnsi="Calibri" w:cs="Calibri"/>
          <w:bCs/>
        </w:rPr>
        <w:t xml:space="preserve">Liste von </w:t>
      </w:r>
      <w:r w:rsidR="00FA1346" w:rsidRPr="008B42AF">
        <w:rPr>
          <w:rFonts w:ascii="Calibri" w:hAnsi="Calibri" w:cs="Calibri"/>
        </w:rPr>
        <w:t xml:space="preserve">physikalischen und chemischen Eigenschaften </w:t>
      </w:r>
      <w:r w:rsidR="00FA1346">
        <w:rPr>
          <w:rFonts w:ascii="Calibri" w:hAnsi="Calibri" w:cs="Calibri"/>
        </w:rPr>
        <w:t>von Böden an. → Hilfe 1</w:t>
      </w:r>
    </w:p>
    <w:p w14:paraId="4407FAD9" w14:textId="77777777" w:rsidR="00E94899" w:rsidRPr="00E94899" w:rsidRDefault="00FA1346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Welche </w:t>
      </w:r>
      <w:r w:rsidR="00E94899">
        <w:rPr>
          <w:rFonts w:ascii="Calibri" w:hAnsi="Calibri" w:cs="Calibri"/>
          <w:bCs/>
        </w:rPr>
        <w:t>zwei</w:t>
      </w:r>
      <w:r>
        <w:rPr>
          <w:rFonts w:ascii="Calibri" w:hAnsi="Calibri" w:cs="Calibri"/>
          <w:bCs/>
        </w:rPr>
        <w:t xml:space="preserve"> Boden-Eigenschaften an deinem Lieblingsplatz interessieren dich besonders? </w:t>
      </w:r>
      <w:r w:rsidR="00E94899">
        <w:rPr>
          <w:rFonts w:ascii="Calibri" w:hAnsi="Calibri" w:cs="Calibri"/>
          <w:bCs/>
        </w:rPr>
        <w:t>Schrei</w:t>
      </w:r>
      <w:r w:rsidR="00E74BD4">
        <w:rPr>
          <w:rFonts w:ascii="Calibri" w:hAnsi="Calibri" w:cs="Calibri"/>
          <w:bCs/>
        </w:rPr>
        <w:t>be die b</w:t>
      </w:r>
      <w:r w:rsidR="00E94899">
        <w:rPr>
          <w:rFonts w:ascii="Calibri" w:hAnsi="Calibri" w:cs="Calibri"/>
          <w:bCs/>
        </w:rPr>
        <w:t>eiden Eigenschaften und die Begründung für deine Auswahl auf.</w:t>
      </w:r>
    </w:p>
    <w:p w14:paraId="012F243D" w14:textId="77777777" w:rsidR="00E94899" w:rsidRPr="00E94899" w:rsidRDefault="00E94899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Führe </w:t>
      </w:r>
      <w:r w:rsidR="00A50D3E" w:rsidRPr="00BA1F8D">
        <w:rPr>
          <w:rFonts w:ascii="Calibri" w:hAnsi="Calibri" w:cs="Calibri"/>
          <w:bCs/>
        </w:rPr>
        <w:t xml:space="preserve">nun </w:t>
      </w:r>
      <w:r>
        <w:rPr>
          <w:rFonts w:ascii="Calibri" w:hAnsi="Calibri" w:cs="Calibri"/>
          <w:bCs/>
        </w:rPr>
        <w:t>die</w:t>
      </w:r>
      <w:r w:rsidR="00A50D3E" w:rsidRPr="00BA1F8D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 xml:space="preserve">beiden </w:t>
      </w:r>
      <w:r w:rsidR="00A50D3E" w:rsidRPr="00BA1F8D">
        <w:rPr>
          <w:rFonts w:ascii="Calibri" w:hAnsi="Calibri" w:cs="Calibri"/>
          <w:bCs/>
        </w:rPr>
        <w:t>Versuch</w:t>
      </w:r>
      <w:r w:rsidR="00E74BD4">
        <w:rPr>
          <w:rFonts w:ascii="Calibri" w:hAnsi="Calibri" w:cs="Calibri"/>
          <w:bCs/>
        </w:rPr>
        <w:t>e</w:t>
      </w:r>
      <w:r w:rsidR="00650561">
        <w:rPr>
          <w:rFonts w:ascii="Calibri" w:hAnsi="Calibri" w:cs="Calibri"/>
          <w:bCs/>
        </w:rPr>
        <w:t xml:space="preserve"> dazu</w:t>
      </w:r>
      <w:r w:rsidR="00E74BD4">
        <w:rPr>
          <w:rFonts w:ascii="Calibri" w:hAnsi="Calibri" w:cs="Calibri"/>
          <w:bCs/>
        </w:rPr>
        <w:t xml:space="preserve"> in Partnerarbeit</w:t>
      </w:r>
      <w:r w:rsidR="00A50D3E" w:rsidRPr="00BA1F8D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durch.</w:t>
      </w:r>
    </w:p>
    <w:p w14:paraId="088DDDA1" w14:textId="77777777" w:rsidR="00E94899" w:rsidRPr="00E94899" w:rsidRDefault="00E94899" w:rsidP="005C6004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Schreibe </w:t>
      </w:r>
      <w:r w:rsidR="00E74BD4">
        <w:rPr>
          <w:rFonts w:ascii="Calibri" w:hAnsi="Calibri" w:cs="Calibri"/>
          <w:bCs/>
        </w:rPr>
        <w:t xml:space="preserve">je </w:t>
      </w:r>
      <w:r>
        <w:rPr>
          <w:rFonts w:ascii="Calibri" w:hAnsi="Calibri" w:cs="Calibri"/>
          <w:bCs/>
        </w:rPr>
        <w:t>ein Versuchsprotokoll.</w:t>
      </w:r>
      <w:r w:rsidR="00A17DB7" w:rsidRPr="00A17DB7">
        <w:rPr>
          <w:rFonts w:ascii="Calibri" w:hAnsi="Calibri" w:cs="Calibri"/>
          <w:bCs/>
        </w:rPr>
        <w:t xml:space="preserve"> </w:t>
      </w:r>
      <w:r w:rsidR="00A17DB7" w:rsidRPr="00650561">
        <w:rPr>
          <w:rFonts w:ascii="Calibri" w:hAnsi="Calibri" w:cs="Calibri"/>
          <w:bCs/>
        </w:rPr>
        <w:t>Kannst du mit den Versuchsergebnissen Besonderheiten an deinem Lieblingsplatz erklären?</w:t>
      </w:r>
    </w:p>
    <w:p w14:paraId="457C1612" w14:textId="77777777" w:rsidR="00542A7D" w:rsidRPr="00650561" w:rsidRDefault="005C6004" w:rsidP="00650561">
      <w:pPr>
        <w:numPr>
          <w:ilvl w:val="0"/>
          <w:numId w:val="4"/>
        </w:numPr>
        <w:rPr>
          <w:rFonts w:ascii="Calibri" w:hAnsi="Calibri" w:cs="Calibri"/>
          <w:bCs/>
        </w:rPr>
      </w:pPr>
      <w:r w:rsidRPr="00650561">
        <w:rPr>
          <w:rFonts w:ascii="Calibri" w:hAnsi="Calibri" w:cs="Calibri"/>
          <w:bCs/>
        </w:rPr>
        <w:t>Weiterführende Aufgabe</w:t>
      </w:r>
      <w:r w:rsidR="00FE5F31" w:rsidRPr="00650561">
        <w:rPr>
          <w:rFonts w:ascii="Calibri" w:hAnsi="Calibri" w:cs="Calibri"/>
          <w:bCs/>
        </w:rPr>
        <w:t>n</w:t>
      </w:r>
      <w:r w:rsidRPr="00650561">
        <w:rPr>
          <w:rFonts w:ascii="Calibri" w:hAnsi="Calibri" w:cs="Calibri"/>
          <w:bCs/>
        </w:rPr>
        <w:t xml:space="preserve">: </w:t>
      </w:r>
      <w:r w:rsidR="00CF0155" w:rsidRPr="00650561">
        <w:rPr>
          <w:rFonts w:ascii="Calibri" w:hAnsi="Calibri" w:cs="Calibri"/>
          <w:bCs/>
        </w:rPr>
        <w:t xml:space="preserve">Untersuche weitere Boden-Eigenschaften. Vergleiche deine Ergebnisse mit den Ergebnissen von anderen Gruppen und ihren Lieblingsplätzen. </w:t>
      </w:r>
      <w:r w:rsidR="00C66BD2">
        <w:rPr>
          <w:rFonts w:ascii="Calibri" w:hAnsi="Calibri" w:cs="Calibri"/>
          <w:bCs/>
        </w:rPr>
        <w:t>G</w:t>
      </w:r>
      <w:r w:rsidR="00C66BD2" w:rsidRPr="00650561">
        <w:rPr>
          <w:rFonts w:ascii="Calibri" w:hAnsi="Calibri" w:cs="Calibri"/>
          <w:bCs/>
        </w:rPr>
        <w:t xml:space="preserve">ibt es </w:t>
      </w:r>
      <w:r w:rsidR="00CF0155" w:rsidRPr="00650561">
        <w:rPr>
          <w:rFonts w:ascii="Calibri" w:hAnsi="Calibri" w:cs="Calibri"/>
          <w:bCs/>
        </w:rPr>
        <w:t>Gemeinsamkeiten?</w:t>
      </w:r>
    </w:p>
    <w:p w14:paraId="446798CD" w14:textId="77777777" w:rsidR="00CF0155" w:rsidRPr="00CF0155" w:rsidRDefault="00CF0155" w:rsidP="00CF0155">
      <w:pPr>
        <w:rPr>
          <w:rFonts w:ascii="Calibri" w:hAnsi="Calibri" w:cs="Calibri"/>
        </w:rPr>
      </w:pPr>
    </w:p>
    <w:p w14:paraId="555DD3FA" w14:textId="77777777" w:rsidR="00542A7D" w:rsidRPr="00595B7C" w:rsidRDefault="00D44B89" w:rsidP="000346B1">
      <w:pPr>
        <w:rPr>
          <w:rFonts w:ascii="Calibri" w:hAnsi="Calibri" w:cs="Calibri"/>
        </w:rPr>
      </w:pPr>
      <w:r w:rsidRPr="00595B7C">
        <w:rPr>
          <w:rFonts w:ascii="Calibri" w:hAnsi="Calibri" w:cs="Calibri"/>
          <w:b/>
        </w:rPr>
        <w:t>Mit dieser Aufgabe lernst</w:t>
      </w:r>
      <w:r w:rsidR="00542A7D" w:rsidRPr="00595B7C">
        <w:rPr>
          <w:rFonts w:ascii="Calibri" w:hAnsi="Calibri" w:cs="Calibri"/>
          <w:b/>
        </w:rPr>
        <w:t xml:space="preserve"> </w:t>
      </w:r>
      <w:r w:rsidRPr="00595B7C">
        <w:rPr>
          <w:rFonts w:ascii="Calibri" w:hAnsi="Calibri" w:cs="Calibri"/>
          <w:b/>
        </w:rPr>
        <w:t>du</w:t>
      </w:r>
      <w:r w:rsidR="00542A7D" w:rsidRPr="00595B7C">
        <w:rPr>
          <w:rFonts w:ascii="Calibri" w:hAnsi="Calibri" w:cs="Calibri"/>
          <w:b/>
        </w:rPr>
        <w:t xml:space="preserve"> …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955"/>
        <w:gridCol w:w="345"/>
        <w:gridCol w:w="355"/>
      </w:tblGrid>
      <w:tr w:rsidR="00542A7D" w:rsidRPr="00595B7C" w14:paraId="5759309C" w14:textId="77777777">
        <w:tc>
          <w:tcPr>
            <w:tcW w:w="8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A000E" w14:textId="77777777" w:rsidR="00542A7D" w:rsidRPr="00365201" w:rsidRDefault="00365201" w:rsidP="003652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deinem Lieblingsplatz auf dem Schulgelände zu erkunden.</w:t>
            </w:r>
          </w:p>
        </w:tc>
        <w:tc>
          <w:tcPr>
            <w:tcW w:w="3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00D195" w14:textId="77777777" w:rsidR="00542A7D" w:rsidRPr="00595B7C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751951" w14:textId="77777777" w:rsidR="00542A7D" w:rsidRPr="00595B7C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  <w:tr w:rsidR="00542A7D" w:rsidRPr="00595B7C" w14:paraId="0D5A4CA9" w14:textId="77777777">
        <w:tc>
          <w:tcPr>
            <w:tcW w:w="89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AAB800" w14:textId="77777777" w:rsidR="00542A7D" w:rsidRPr="00595B7C" w:rsidRDefault="00365201" w:rsidP="00BC6268">
            <w:pPr>
              <w:rPr>
                <w:rFonts w:ascii="Calibri" w:hAnsi="Calibri" w:cs="Calibri"/>
              </w:rPr>
            </w:pPr>
            <w:r w:rsidRPr="00365201">
              <w:rPr>
                <w:rFonts w:ascii="Calibri" w:hAnsi="Calibri" w:cs="Calibri"/>
              </w:rPr>
              <w:t>physikalische und chemische Versuche zur Untersuchung von Boden-Eigenschaften durchzuführen</w:t>
            </w:r>
            <w:r w:rsidRPr="00595B7C">
              <w:rPr>
                <w:rFonts w:ascii="Calibri" w:hAnsi="Calibri" w:cs="Calibri"/>
              </w:rPr>
              <w:t>.</w:t>
            </w:r>
          </w:p>
        </w:tc>
        <w:tc>
          <w:tcPr>
            <w:tcW w:w="3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19DFC" w14:textId="77777777" w:rsidR="00542A7D" w:rsidRPr="00595B7C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F6990D" w14:textId="77777777" w:rsidR="00542A7D" w:rsidRPr="00595B7C" w:rsidRDefault="00542A7D" w:rsidP="000346B1">
            <w:pPr>
              <w:pStyle w:val="TabellenInhalt"/>
              <w:snapToGrid w:val="0"/>
              <w:rPr>
                <w:rFonts w:ascii="Calibri" w:hAnsi="Calibri" w:cs="Calibri"/>
              </w:rPr>
            </w:pPr>
          </w:p>
        </w:tc>
      </w:tr>
    </w:tbl>
    <w:p w14:paraId="5C3BA711" w14:textId="77777777" w:rsidR="00542A7D" w:rsidRPr="00595B7C" w:rsidRDefault="00542A7D" w:rsidP="000346B1">
      <w:pPr>
        <w:ind w:left="283" w:hanging="283"/>
        <w:rPr>
          <w:rFonts w:ascii="Calibri" w:hAnsi="Calibri" w:cs="Calibri"/>
        </w:rPr>
      </w:pPr>
    </w:p>
    <w:p w14:paraId="77850F70" w14:textId="77777777" w:rsidR="00386398" w:rsidRPr="00675240" w:rsidRDefault="00E056EA" w:rsidP="00386398">
      <w:pPr>
        <w:ind w:left="283" w:hanging="283"/>
        <w:rPr>
          <w:rFonts w:ascii="Calibri" w:hAnsi="Calibri" w:cs="Calibri"/>
          <w:sz w:val="40"/>
          <w:szCs w:val="40"/>
        </w:rPr>
      </w:pPr>
      <w:r w:rsidRPr="005F4F19">
        <w:rPr>
          <w:rFonts w:ascii="Calibri" w:hAnsi="Calibri" w:cs="Calibri"/>
          <w:color w:val="FF0000"/>
        </w:rPr>
        <w:br w:type="page"/>
      </w:r>
      <w:r w:rsidR="00386398" w:rsidRPr="00675240">
        <w:rPr>
          <w:rFonts w:ascii="Calibri" w:hAnsi="Calibri" w:cs="Calibri"/>
          <w:sz w:val="40"/>
          <w:szCs w:val="40"/>
        </w:rPr>
        <w:lastRenderedPageBreak/>
        <w:t>Hilfe 1:</w:t>
      </w:r>
    </w:p>
    <w:p w14:paraId="46AE3AD7" w14:textId="77777777" w:rsidR="00386398" w:rsidRDefault="00386398" w:rsidP="00386398">
      <w:pPr>
        <w:rPr>
          <w:rFonts w:ascii="Calibri" w:hAnsi="Calibri" w:cs="Calibri"/>
        </w:rPr>
      </w:pPr>
    </w:p>
    <w:p w14:paraId="25142D63" w14:textId="77777777" w:rsidR="009B5881" w:rsidRPr="00810744" w:rsidRDefault="009B5881" w:rsidP="00386398">
      <w:pPr>
        <w:rPr>
          <w:rFonts w:ascii="Calibri" w:hAnsi="Calibri" w:cs="Calibri"/>
          <w:sz w:val="40"/>
          <w:szCs w:val="40"/>
          <w:u w:val="single"/>
        </w:rPr>
      </w:pPr>
      <w:r w:rsidRPr="00810744">
        <w:rPr>
          <w:rFonts w:ascii="Calibri" w:hAnsi="Calibri" w:cs="Calibri"/>
          <w:sz w:val="40"/>
          <w:szCs w:val="40"/>
          <w:u w:val="single"/>
        </w:rPr>
        <w:t>Physikalische Eigenschaften von Böden</w:t>
      </w:r>
    </w:p>
    <w:p w14:paraId="121DFC4B" w14:textId="77777777" w:rsidR="00810744" w:rsidRDefault="00810744" w:rsidP="00810744">
      <w:pPr>
        <w:ind w:left="720"/>
        <w:rPr>
          <w:rFonts w:ascii="Calibri" w:hAnsi="Calibri" w:cs="Calibri"/>
          <w:u w:val="single"/>
        </w:rPr>
      </w:pPr>
    </w:p>
    <w:p w14:paraId="23648E1B" w14:textId="77777777" w:rsidR="009B5881" w:rsidRPr="00810744" w:rsidRDefault="009B5881" w:rsidP="009B5881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810744">
        <w:rPr>
          <w:rFonts w:ascii="Calibri" w:hAnsi="Calibri" w:cs="Calibri"/>
          <w:u w:val="single"/>
        </w:rPr>
        <w:t>Korngröße</w:t>
      </w:r>
      <w:r w:rsidR="00650561">
        <w:rPr>
          <w:rFonts w:ascii="Calibri" w:hAnsi="Calibri" w:cs="Calibri"/>
          <w:u w:val="single"/>
        </w:rPr>
        <w:t>:</w:t>
      </w:r>
      <w:r w:rsidR="00650561">
        <w:rPr>
          <w:rFonts w:ascii="Calibri" w:hAnsi="Calibri" w:cs="Calibri"/>
        </w:rPr>
        <w:t xml:space="preserve"> </w:t>
      </w:r>
      <w:r w:rsidR="000626A5">
        <w:rPr>
          <w:rFonts w:ascii="Calibri" w:hAnsi="Calibri" w:cs="Calibri"/>
        </w:rPr>
        <w:t>Ton, Lehm und Sand unterscheiden sich durch die Korngröße.</w:t>
      </w:r>
    </w:p>
    <w:p w14:paraId="63AC78E0" w14:textId="77777777" w:rsidR="00810744" w:rsidRPr="00FD221B" w:rsidRDefault="00810744" w:rsidP="00810744">
      <w:pPr>
        <w:ind w:left="720"/>
        <w:rPr>
          <w:rFonts w:ascii="Calibri" w:hAnsi="Calibri" w:cs="Calibri"/>
        </w:rPr>
      </w:pPr>
      <w:r w:rsidRPr="00FD221B">
        <w:rPr>
          <w:rFonts w:ascii="Calibri" w:hAnsi="Calibri" w:cs="Calibri"/>
        </w:rPr>
        <w:t xml:space="preserve">Versuch </w:t>
      </w:r>
      <w:r w:rsidRPr="00BC6268">
        <w:rPr>
          <w:rFonts w:ascii="Calibri" w:hAnsi="Calibri" w:cs="Calibri"/>
          <w:b/>
        </w:rPr>
        <w:t xml:space="preserve">A </w:t>
      </w:r>
      <w:r w:rsidR="00650561">
        <w:rPr>
          <w:rFonts w:ascii="Calibri" w:hAnsi="Calibri" w:cs="Calibri"/>
          <w:b/>
        </w:rPr>
        <w:t>Fingerprobe und Rollprobe</w:t>
      </w:r>
      <w:r w:rsidR="00650561">
        <w:rPr>
          <w:rFonts w:ascii="Calibri" w:hAnsi="Calibri" w:cs="Calibri"/>
        </w:rPr>
        <w:t xml:space="preserve"> (PRISMA S. 29</w:t>
      </w:r>
      <w:r w:rsidRPr="00FD221B">
        <w:rPr>
          <w:rFonts w:ascii="Calibri" w:hAnsi="Calibri" w:cs="Calibri"/>
        </w:rPr>
        <w:t>)</w:t>
      </w:r>
    </w:p>
    <w:p w14:paraId="6AA605C2" w14:textId="77777777" w:rsidR="00810744" w:rsidRDefault="00810744" w:rsidP="00810744">
      <w:pPr>
        <w:ind w:left="720"/>
        <w:rPr>
          <w:rFonts w:ascii="Calibri" w:hAnsi="Calibri" w:cs="Calibri"/>
        </w:rPr>
      </w:pPr>
    </w:p>
    <w:p w14:paraId="7E37E240" w14:textId="77777777" w:rsidR="009B5881" w:rsidRPr="000626A5" w:rsidRDefault="00E94899" w:rsidP="009B5881">
      <w:pPr>
        <w:numPr>
          <w:ilvl w:val="0"/>
          <w:numId w:val="18"/>
        </w:numPr>
        <w:rPr>
          <w:rFonts w:ascii="Calibri" w:hAnsi="Calibri" w:cs="Calibri"/>
        </w:rPr>
      </w:pPr>
      <w:r w:rsidRPr="00810744">
        <w:rPr>
          <w:rFonts w:ascii="Calibri" w:hAnsi="Calibri" w:cs="Calibri"/>
          <w:u w:val="single"/>
        </w:rPr>
        <w:t>Sinkgeschwindigkeit der Körnchen</w:t>
      </w:r>
      <w:r w:rsidR="000626A5">
        <w:rPr>
          <w:rFonts w:ascii="Calibri" w:hAnsi="Calibri" w:cs="Calibri"/>
          <w:u w:val="single"/>
        </w:rPr>
        <w:t>:</w:t>
      </w:r>
      <w:r w:rsidR="000626A5">
        <w:rPr>
          <w:rFonts w:ascii="Calibri" w:hAnsi="Calibri" w:cs="Calibri"/>
        </w:rPr>
        <w:t xml:space="preserve"> Die </w:t>
      </w:r>
      <w:r w:rsidR="000626A5" w:rsidRPr="000626A5">
        <w:rPr>
          <w:rFonts w:ascii="Calibri" w:hAnsi="Calibri" w:cs="Calibri"/>
        </w:rPr>
        <w:t xml:space="preserve">unterschiedliche Sinkgeschwindigkeit der Boden-Körnchen in Wasser wird in der Schlämmprobe </w:t>
      </w:r>
      <w:r w:rsidR="000626A5">
        <w:rPr>
          <w:rFonts w:ascii="Calibri" w:hAnsi="Calibri" w:cs="Calibri"/>
        </w:rPr>
        <w:t xml:space="preserve">dazu </w:t>
      </w:r>
      <w:r w:rsidR="000626A5" w:rsidRPr="000626A5">
        <w:rPr>
          <w:rFonts w:ascii="Calibri" w:hAnsi="Calibri" w:cs="Calibri"/>
        </w:rPr>
        <w:t>genutzt, um die Zusammensetzung des Bodens zu bestimmen.</w:t>
      </w:r>
    </w:p>
    <w:p w14:paraId="40EFBE57" w14:textId="77777777" w:rsidR="00810744" w:rsidRPr="00FD221B" w:rsidRDefault="00810744" w:rsidP="00810744">
      <w:pPr>
        <w:ind w:left="720"/>
        <w:rPr>
          <w:rFonts w:ascii="Calibri" w:hAnsi="Calibri" w:cs="Calibri"/>
        </w:rPr>
      </w:pPr>
      <w:r w:rsidRPr="00FD221B">
        <w:rPr>
          <w:rFonts w:ascii="Calibri" w:hAnsi="Calibri" w:cs="Calibri"/>
        </w:rPr>
        <w:t xml:space="preserve">Versuch </w:t>
      </w:r>
      <w:r w:rsidR="00650561">
        <w:rPr>
          <w:rFonts w:ascii="Calibri" w:hAnsi="Calibri" w:cs="Calibri"/>
          <w:b/>
        </w:rPr>
        <w:t>B</w:t>
      </w:r>
      <w:r w:rsidRPr="00BC6268">
        <w:rPr>
          <w:rFonts w:ascii="Calibri" w:hAnsi="Calibri" w:cs="Calibri"/>
          <w:b/>
        </w:rPr>
        <w:t xml:space="preserve"> Sch</w:t>
      </w:r>
      <w:r w:rsidR="00650561">
        <w:rPr>
          <w:rFonts w:ascii="Calibri" w:hAnsi="Calibri" w:cs="Calibri"/>
          <w:b/>
        </w:rPr>
        <w:t>lämmprobe</w:t>
      </w:r>
      <w:r w:rsidR="00650561">
        <w:rPr>
          <w:rFonts w:ascii="Calibri" w:hAnsi="Calibri" w:cs="Calibri"/>
        </w:rPr>
        <w:t xml:space="preserve"> (PRISMA S. 29</w:t>
      </w:r>
      <w:r w:rsidRPr="00FD221B">
        <w:rPr>
          <w:rFonts w:ascii="Calibri" w:hAnsi="Calibri" w:cs="Calibri"/>
        </w:rPr>
        <w:t>)</w:t>
      </w:r>
    </w:p>
    <w:p w14:paraId="4865EAA5" w14:textId="77777777" w:rsidR="00810744" w:rsidRDefault="00810744" w:rsidP="00810744">
      <w:pPr>
        <w:ind w:left="720"/>
        <w:rPr>
          <w:rFonts w:ascii="Calibri" w:hAnsi="Calibri" w:cs="Calibri"/>
        </w:rPr>
      </w:pPr>
    </w:p>
    <w:p w14:paraId="08E78A05" w14:textId="77777777" w:rsidR="009B5881" w:rsidRPr="00810744" w:rsidRDefault="009B5881" w:rsidP="009B5881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810744">
        <w:rPr>
          <w:rFonts w:ascii="Calibri" w:hAnsi="Calibri" w:cs="Calibri"/>
          <w:u w:val="single"/>
        </w:rPr>
        <w:t>Wasser-Haltefähigkeit</w:t>
      </w:r>
      <w:r w:rsidR="000626A5">
        <w:rPr>
          <w:rFonts w:ascii="Calibri" w:hAnsi="Calibri" w:cs="Calibri"/>
          <w:u w:val="single"/>
        </w:rPr>
        <w:t>:</w:t>
      </w:r>
      <w:r w:rsidR="00FC1089">
        <w:rPr>
          <w:rFonts w:ascii="Calibri" w:hAnsi="Calibri" w:cs="Calibri"/>
        </w:rPr>
        <w:t xml:space="preserve"> Böden unterscheiden sich darin, wie gut sie Wasser aufnehmen und halten können.</w:t>
      </w:r>
    </w:p>
    <w:p w14:paraId="35A69FA2" w14:textId="77777777" w:rsidR="00810744" w:rsidRPr="00FD221B" w:rsidRDefault="00810744" w:rsidP="00810744">
      <w:pPr>
        <w:ind w:left="720"/>
        <w:rPr>
          <w:rFonts w:ascii="Calibri" w:hAnsi="Calibri" w:cs="Calibri"/>
        </w:rPr>
      </w:pPr>
      <w:bookmarkStart w:id="0" w:name="_Hlk502754810"/>
      <w:r w:rsidRPr="00FD221B">
        <w:rPr>
          <w:rFonts w:ascii="Calibri" w:hAnsi="Calibri" w:cs="Calibri"/>
        </w:rPr>
        <w:t xml:space="preserve">Versuch </w:t>
      </w:r>
      <w:r w:rsidRPr="00BC6268">
        <w:rPr>
          <w:rFonts w:ascii="Calibri" w:hAnsi="Calibri" w:cs="Calibri"/>
          <w:b/>
        </w:rPr>
        <w:t xml:space="preserve">A </w:t>
      </w:r>
      <w:r w:rsidR="00685AB7">
        <w:rPr>
          <w:rFonts w:ascii="Calibri" w:hAnsi="Calibri" w:cs="Calibri"/>
          <w:b/>
        </w:rPr>
        <w:t>Wasser-Haltefähigkeit</w:t>
      </w:r>
      <w:r w:rsidR="000626A5">
        <w:rPr>
          <w:rFonts w:ascii="Calibri" w:hAnsi="Calibri" w:cs="Calibri"/>
        </w:rPr>
        <w:t xml:space="preserve"> (PRISMA S. 30</w:t>
      </w:r>
      <w:r w:rsidRPr="00FD221B">
        <w:rPr>
          <w:rFonts w:ascii="Calibri" w:hAnsi="Calibri" w:cs="Calibri"/>
        </w:rPr>
        <w:t>)</w:t>
      </w:r>
    </w:p>
    <w:bookmarkEnd w:id="0"/>
    <w:p w14:paraId="5446DE12" w14:textId="77777777" w:rsidR="00810744" w:rsidRDefault="00810744" w:rsidP="00810744">
      <w:pPr>
        <w:ind w:left="720"/>
        <w:rPr>
          <w:rFonts w:ascii="Calibri" w:hAnsi="Calibri" w:cs="Calibri"/>
        </w:rPr>
      </w:pPr>
    </w:p>
    <w:p w14:paraId="3DC238AC" w14:textId="77777777" w:rsidR="009B5881" w:rsidRPr="00810744" w:rsidRDefault="00E94899" w:rsidP="009B5881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810744">
        <w:rPr>
          <w:rFonts w:ascii="Calibri" w:hAnsi="Calibri" w:cs="Calibri"/>
          <w:u w:val="single"/>
        </w:rPr>
        <w:t>Filter-Eigenschaften</w:t>
      </w:r>
      <w:r w:rsidR="00FC1089">
        <w:rPr>
          <w:rFonts w:ascii="Calibri" w:hAnsi="Calibri" w:cs="Calibri"/>
          <w:u w:val="single"/>
        </w:rPr>
        <w:t>:</w:t>
      </w:r>
      <w:r w:rsidR="00FC1089">
        <w:rPr>
          <w:rFonts w:ascii="Calibri" w:hAnsi="Calibri" w:cs="Calibri"/>
        </w:rPr>
        <w:t xml:space="preserve"> Böden unterscheiden sich darin, wie gut sie Wasser filtern können.</w:t>
      </w:r>
    </w:p>
    <w:p w14:paraId="5F04FA0C" w14:textId="77777777" w:rsidR="00810744" w:rsidRPr="00FD221B" w:rsidRDefault="00810744" w:rsidP="00810744">
      <w:pPr>
        <w:ind w:left="720"/>
        <w:rPr>
          <w:rFonts w:ascii="Calibri" w:hAnsi="Calibri" w:cs="Calibri"/>
        </w:rPr>
      </w:pPr>
      <w:r w:rsidRPr="00FD221B">
        <w:rPr>
          <w:rFonts w:ascii="Calibri" w:hAnsi="Calibri" w:cs="Calibri"/>
        </w:rPr>
        <w:t xml:space="preserve">Versuch </w:t>
      </w:r>
      <w:r w:rsidR="00685AB7">
        <w:rPr>
          <w:rFonts w:ascii="Calibri" w:hAnsi="Calibri" w:cs="Calibri"/>
          <w:b/>
        </w:rPr>
        <w:t>B</w:t>
      </w:r>
      <w:r w:rsidRPr="00BC6268">
        <w:rPr>
          <w:rFonts w:ascii="Calibri" w:hAnsi="Calibri" w:cs="Calibri"/>
          <w:b/>
        </w:rPr>
        <w:t xml:space="preserve"> </w:t>
      </w:r>
      <w:r w:rsidR="00685AB7">
        <w:rPr>
          <w:rFonts w:ascii="Calibri" w:hAnsi="Calibri" w:cs="Calibri"/>
          <w:b/>
        </w:rPr>
        <w:t>Filter-Eigenschaften</w:t>
      </w:r>
      <w:r w:rsidR="00FC1089">
        <w:rPr>
          <w:rFonts w:ascii="Calibri" w:hAnsi="Calibri" w:cs="Calibri"/>
        </w:rPr>
        <w:t xml:space="preserve"> (PRISMA S. 3</w:t>
      </w:r>
      <w:r w:rsidRPr="00FD221B">
        <w:rPr>
          <w:rFonts w:ascii="Calibri" w:hAnsi="Calibri" w:cs="Calibri"/>
        </w:rPr>
        <w:t>1)</w:t>
      </w:r>
    </w:p>
    <w:p w14:paraId="5CF976D9" w14:textId="77777777" w:rsidR="00810744" w:rsidRDefault="00810744" w:rsidP="00810744">
      <w:pPr>
        <w:ind w:left="720"/>
        <w:rPr>
          <w:rFonts w:ascii="Calibri" w:hAnsi="Calibri" w:cs="Calibri"/>
        </w:rPr>
      </w:pPr>
    </w:p>
    <w:p w14:paraId="69515086" w14:textId="77777777" w:rsidR="009B5881" w:rsidRPr="00810744" w:rsidRDefault="009B5881" w:rsidP="009B5881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810744">
        <w:rPr>
          <w:rFonts w:ascii="Calibri" w:hAnsi="Calibri" w:cs="Calibri"/>
          <w:u w:val="single"/>
        </w:rPr>
        <w:t>Temperatur</w:t>
      </w:r>
      <w:r w:rsidR="00FC1089">
        <w:rPr>
          <w:rFonts w:ascii="Calibri" w:hAnsi="Calibri" w:cs="Calibri"/>
          <w:u w:val="single"/>
        </w:rPr>
        <w:t>:</w:t>
      </w:r>
      <w:r w:rsidR="00FC1089">
        <w:rPr>
          <w:rFonts w:ascii="Calibri" w:hAnsi="Calibri" w:cs="Calibri"/>
        </w:rPr>
        <w:t xml:space="preserve"> </w:t>
      </w:r>
      <w:r w:rsidR="00C66BD2">
        <w:rPr>
          <w:rFonts w:ascii="Calibri" w:hAnsi="Calibri" w:cs="Calibri"/>
        </w:rPr>
        <w:t>D</w:t>
      </w:r>
      <w:r w:rsidR="00685AB7">
        <w:rPr>
          <w:rFonts w:ascii="Calibri" w:hAnsi="Calibri" w:cs="Calibri"/>
        </w:rPr>
        <w:t>ie Temperatur i</w:t>
      </w:r>
      <w:r w:rsidR="00C66BD2">
        <w:rPr>
          <w:rFonts w:ascii="Calibri" w:hAnsi="Calibri" w:cs="Calibri"/>
        </w:rPr>
        <w:t xml:space="preserve">n unterschiedlichen </w:t>
      </w:r>
      <w:r w:rsidR="00FC1089">
        <w:rPr>
          <w:rFonts w:ascii="Calibri" w:hAnsi="Calibri" w:cs="Calibri"/>
        </w:rPr>
        <w:t>Boden</w:t>
      </w:r>
      <w:r w:rsidR="00C66BD2">
        <w:rPr>
          <w:rFonts w:ascii="Calibri" w:hAnsi="Calibri" w:cs="Calibri"/>
        </w:rPr>
        <w:t>-Tiefen wird</w:t>
      </w:r>
      <w:r w:rsidR="00FC1089">
        <w:rPr>
          <w:rFonts w:ascii="Calibri" w:hAnsi="Calibri" w:cs="Calibri"/>
        </w:rPr>
        <w:t xml:space="preserve"> geme</w:t>
      </w:r>
      <w:r w:rsidR="00685AB7">
        <w:rPr>
          <w:rFonts w:ascii="Calibri" w:hAnsi="Calibri" w:cs="Calibri"/>
        </w:rPr>
        <w:t>ssen.</w:t>
      </w:r>
    </w:p>
    <w:p w14:paraId="6F8B21E2" w14:textId="77777777" w:rsidR="00810744" w:rsidRPr="00E115CF" w:rsidRDefault="00C66BD2" w:rsidP="00810744">
      <w:pPr>
        <w:ind w:left="720"/>
        <w:rPr>
          <w:rFonts w:ascii="Calibri" w:hAnsi="Calibri" w:cs="Calibri"/>
          <w:b/>
        </w:rPr>
      </w:pPr>
      <w:bookmarkStart w:id="1" w:name="_Hlk502754436"/>
      <w:r w:rsidRPr="00E115CF">
        <w:rPr>
          <w:rFonts w:ascii="Calibri" w:hAnsi="Calibri" w:cs="Calibri"/>
          <w:b/>
        </w:rPr>
        <w:t>Schwierig. Daher hier keine Anleitung.</w:t>
      </w:r>
    </w:p>
    <w:bookmarkEnd w:id="1"/>
    <w:p w14:paraId="479FC8F2" w14:textId="77777777" w:rsidR="00810744" w:rsidRDefault="00810744" w:rsidP="00810744">
      <w:pPr>
        <w:ind w:left="720"/>
        <w:rPr>
          <w:rFonts w:ascii="Calibri" w:hAnsi="Calibri" w:cs="Calibri"/>
        </w:rPr>
      </w:pPr>
    </w:p>
    <w:p w14:paraId="57ECD0D7" w14:textId="77777777" w:rsidR="00685AB7" w:rsidRPr="00810744" w:rsidRDefault="009B5881" w:rsidP="00685AB7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810744">
        <w:rPr>
          <w:rFonts w:ascii="Calibri" w:hAnsi="Calibri" w:cs="Calibri"/>
          <w:u w:val="single"/>
        </w:rPr>
        <w:t>Absorption</w:t>
      </w:r>
      <w:r w:rsidR="00685AB7">
        <w:rPr>
          <w:rFonts w:ascii="Calibri" w:hAnsi="Calibri" w:cs="Calibri"/>
          <w:u w:val="single"/>
        </w:rPr>
        <w:t>:</w:t>
      </w:r>
      <w:r w:rsidR="00685AB7">
        <w:rPr>
          <w:rFonts w:ascii="Calibri" w:hAnsi="Calibri" w:cs="Calibri"/>
        </w:rPr>
        <w:t xml:space="preserve"> Böden unterscheiden sich darin, wie gut sie </w:t>
      </w:r>
      <w:r w:rsidR="00A41DEA">
        <w:rPr>
          <w:rFonts w:ascii="Calibri" w:hAnsi="Calibri" w:cs="Calibri"/>
        </w:rPr>
        <w:t>die Wärme der Sonne</w:t>
      </w:r>
      <w:r w:rsidR="00685AB7">
        <w:rPr>
          <w:rFonts w:ascii="Calibri" w:hAnsi="Calibri" w:cs="Calibri"/>
        </w:rPr>
        <w:t xml:space="preserve"> aufnehmen und halten können.</w:t>
      </w:r>
    </w:p>
    <w:p w14:paraId="3314BBA5" w14:textId="77777777" w:rsidR="00C66BD2" w:rsidRPr="00E115CF" w:rsidRDefault="00C66BD2" w:rsidP="00C66BD2">
      <w:pPr>
        <w:ind w:left="720"/>
        <w:rPr>
          <w:rFonts w:ascii="Calibri" w:hAnsi="Calibri" w:cs="Calibri"/>
          <w:b/>
        </w:rPr>
      </w:pPr>
      <w:bookmarkStart w:id="2" w:name="_Hlk502754771"/>
      <w:r w:rsidRPr="00E115CF">
        <w:rPr>
          <w:rFonts w:ascii="Calibri" w:hAnsi="Calibri" w:cs="Calibri"/>
          <w:b/>
        </w:rPr>
        <w:t>Schwierig. Daher hier keine Anleitung.</w:t>
      </w:r>
    </w:p>
    <w:bookmarkEnd w:id="2"/>
    <w:p w14:paraId="3D6F863A" w14:textId="77777777" w:rsidR="009B5881" w:rsidRDefault="009B5881" w:rsidP="00E94899">
      <w:pPr>
        <w:rPr>
          <w:rFonts w:ascii="Calibri" w:hAnsi="Calibri" w:cs="Calibri"/>
        </w:rPr>
      </w:pPr>
    </w:p>
    <w:p w14:paraId="7A7D3E60" w14:textId="77777777" w:rsidR="009B5881" w:rsidRPr="00810744" w:rsidRDefault="009B5881" w:rsidP="009B5881">
      <w:pPr>
        <w:rPr>
          <w:rFonts w:ascii="Calibri" w:hAnsi="Calibri" w:cs="Calibri"/>
          <w:sz w:val="40"/>
          <w:szCs w:val="40"/>
          <w:u w:val="single"/>
        </w:rPr>
      </w:pPr>
      <w:r w:rsidRPr="00810744">
        <w:rPr>
          <w:rFonts w:ascii="Calibri" w:hAnsi="Calibri" w:cs="Calibri"/>
          <w:sz w:val="40"/>
          <w:szCs w:val="40"/>
          <w:u w:val="single"/>
        </w:rPr>
        <w:t>Chemische Eigenschaften von Böden</w:t>
      </w:r>
    </w:p>
    <w:p w14:paraId="31CEEAE0" w14:textId="77777777" w:rsidR="00810744" w:rsidRDefault="00810744" w:rsidP="00810744">
      <w:pPr>
        <w:ind w:left="720"/>
        <w:rPr>
          <w:rFonts w:ascii="Calibri" w:hAnsi="Calibri" w:cs="Calibri"/>
        </w:rPr>
      </w:pPr>
    </w:p>
    <w:p w14:paraId="6A1572E8" w14:textId="77777777" w:rsidR="009B5881" w:rsidRPr="00810744" w:rsidRDefault="009B5881" w:rsidP="009B5881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810744">
        <w:rPr>
          <w:rFonts w:ascii="Calibri" w:hAnsi="Calibri" w:cs="Calibri"/>
          <w:u w:val="single"/>
        </w:rPr>
        <w:t>pH-Wert</w:t>
      </w:r>
      <w:r w:rsidR="00A41DEA">
        <w:rPr>
          <w:rFonts w:ascii="Calibri" w:hAnsi="Calibri" w:cs="Calibri"/>
          <w:u w:val="single"/>
        </w:rPr>
        <w:t>:</w:t>
      </w:r>
      <w:r w:rsidR="00A41DEA">
        <w:rPr>
          <w:rFonts w:ascii="Calibri" w:hAnsi="Calibri" w:cs="Calibri"/>
        </w:rPr>
        <w:t xml:space="preserve"> Böden unterscheiden sich darin, ob sie </w:t>
      </w:r>
      <w:r w:rsidR="002C08D7">
        <w:rPr>
          <w:rFonts w:ascii="Calibri" w:hAnsi="Calibri" w:cs="Calibri"/>
        </w:rPr>
        <w:t>sauer, neutral oder basisch sind.</w:t>
      </w:r>
    </w:p>
    <w:p w14:paraId="53E61ED3" w14:textId="77777777" w:rsidR="00810744" w:rsidRPr="00FD221B" w:rsidRDefault="00810744" w:rsidP="00810744">
      <w:pPr>
        <w:ind w:left="720"/>
        <w:rPr>
          <w:rFonts w:ascii="Calibri" w:hAnsi="Calibri" w:cs="Calibri"/>
        </w:rPr>
      </w:pPr>
      <w:r w:rsidRPr="00FD221B">
        <w:rPr>
          <w:rFonts w:ascii="Calibri" w:hAnsi="Calibri" w:cs="Calibri"/>
        </w:rPr>
        <w:t xml:space="preserve">Versuch </w:t>
      </w:r>
      <w:r w:rsidR="002C08D7">
        <w:rPr>
          <w:rFonts w:ascii="Calibri" w:hAnsi="Calibri" w:cs="Calibri"/>
          <w:b/>
        </w:rPr>
        <w:t>C</w:t>
      </w:r>
      <w:r w:rsidRPr="00BC6268">
        <w:rPr>
          <w:rFonts w:ascii="Calibri" w:hAnsi="Calibri" w:cs="Calibri"/>
          <w:b/>
        </w:rPr>
        <w:t xml:space="preserve"> </w:t>
      </w:r>
      <w:r w:rsidR="002C08D7">
        <w:rPr>
          <w:rFonts w:ascii="Calibri" w:hAnsi="Calibri" w:cs="Calibri"/>
          <w:b/>
        </w:rPr>
        <w:t>Den pH-Wert bestimmen</w:t>
      </w:r>
      <w:r w:rsidR="002C08D7">
        <w:rPr>
          <w:rFonts w:ascii="Calibri" w:hAnsi="Calibri" w:cs="Calibri"/>
        </w:rPr>
        <w:t xml:space="preserve"> (PRISMA S. 31</w:t>
      </w:r>
      <w:r w:rsidRPr="00FD221B">
        <w:rPr>
          <w:rFonts w:ascii="Calibri" w:hAnsi="Calibri" w:cs="Calibri"/>
        </w:rPr>
        <w:t>)</w:t>
      </w:r>
    </w:p>
    <w:p w14:paraId="3E3957C0" w14:textId="77777777" w:rsidR="00810744" w:rsidRPr="00810744" w:rsidRDefault="00810744" w:rsidP="00810744">
      <w:pPr>
        <w:ind w:left="720"/>
        <w:rPr>
          <w:rFonts w:ascii="Calibri" w:hAnsi="Calibri" w:cs="Calibri"/>
        </w:rPr>
      </w:pPr>
    </w:p>
    <w:p w14:paraId="38E82516" w14:textId="77777777" w:rsidR="00E94899" w:rsidRPr="00810744" w:rsidRDefault="009B5881" w:rsidP="009B5881">
      <w:pPr>
        <w:numPr>
          <w:ilvl w:val="0"/>
          <w:numId w:val="18"/>
        </w:numPr>
        <w:rPr>
          <w:rFonts w:ascii="Calibri" w:hAnsi="Calibri" w:cs="Calibri"/>
          <w:u w:val="single"/>
        </w:rPr>
      </w:pPr>
      <w:bookmarkStart w:id="3" w:name="_Hlk502754922"/>
      <w:r w:rsidRPr="00810744">
        <w:rPr>
          <w:rFonts w:ascii="Calibri" w:hAnsi="Calibri" w:cs="Calibri"/>
          <w:u w:val="single"/>
        </w:rPr>
        <w:t>Stickstoffgehalt</w:t>
      </w:r>
      <w:r w:rsidR="002C08D7">
        <w:rPr>
          <w:rFonts w:ascii="Calibri" w:hAnsi="Calibri" w:cs="Calibri"/>
          <w:u w:val="single"/>
        </w:rPr>
        <w:t>:</w:t>
      </w:r>
      <w:r w:rsidR="002C08D7">
        <w:rPr>
          <w:rFonts w:ascii="Calibri" w:hAnsi="Calibri" w:cs="Calibri"/>
        </w:rPr>
        <w:t xml:space="preserve"> </w:t>
      </w:r>
      <w:r w:rsidR="002C08D7" w:rsidRPr="00A41DEA">
        <w:rPr>
          <w:rFonts w:ascii="Calibri" w:hAnsi="Calibri" w:cs="Calibri"/>
        </w:rPr>
        <w:t xml:space="preserve">Böden unterscheiden sich </w:t>
      </w:r>
      <w:r w:rsidR="002C08D7">
        <w:rPr>
          <w:rFonts w:ascii="Calibri" w:hAnsi="Calibri" w:cs="Calibri"/>
        </w:rPr>
        <w:t>im Stick</w:t>
      </w:r>
      <w:r w:rsidR="002C08D7" w:rsidRPr="00A41DEA">
        <w:rPr>
          <w:rFonts w:ascii="Calibri" w:hAnsi="Calibri" w:cs="Calibri"/>
        </w:rPr>
        <w:t>stoffgehalt</w:t>
      </w:r>
    </w:p>
    <w:p w14:paraId="3CE389A5" w14:textId="77777777" w:rsidR="00A17DB7" w:rsidRPr="00C66BD2" w:rsidRDefault="00A17DB7" w:rsidP="00A17DB7">
      <w:pPr>
        <w:ind w:left="720"/>
        <w:rPr>
          <w:rFonts w:ascii="Calibri" w:hAnsi="Calibri" w:cs="Calibri"/>
        </w:rPr>
      </w:pPr>
      <w:r w:rsidRPr="00C66BD2">
        <w:rPr>
          <w:rFonts w:ascii="Calibri" w:hAnsi="Calibri" w:cs="Calibri"/>
        </w:rPr>
        <w:t>Schwierig. Daher hier keine Anleitung.</w:t>
      </w:r>
    </w:p>
    <w:bookmarkEnd w:id="3"/>
    <w:p w14:paraId="002451D1" w14:textId="77777777" w:rsidR="00C578B4" w:rsidRPr="00C578B4" w:rsidRDefault="00C578B4" w:rsidP="00C578B4">
      <w:pPr>
        <w:ind w:left="720"/>
        <w:rPr>
          <w:rFonts w:ascii="Calibri" w:hAnsi="Calibri" w:cs="Calibri"/>
        </w:rPr>
      </w:pPr>
    </w:p>
    <w:p w14:paraId="0C636E5C" w14:textId="77777777" w:rsidR="002C08D7" w:rsidRPr="00A41DEA" w:rsidRDefault="002C08D7" w:rsidP="002C08D7">
      <w:pPr>
        <w:numPr>
          <w:ilvl w:val="0"/>
          <w:numId w:val="18"/>
        </w:numPr>
        <w:rPr>
          <w:rFonts w:ascii="Calibri" w:hAnsi="Calibri" w:cs="Calibri"/>
          <w:u w:val="single"/>
        </w:rPr>
      </w:pPr>
      <w:r w:rsidRPr="00A41DEA">
        <w:rPr>
          <w:rFonts w:ascii="Calibri" w:hAnsi="Calibri" w:cs="Calibri"/>
          <w:u w:val="single"/>
        </w:rPr>
        <w:t>Mineralstoffgehalt:</w:t>
      </w:r>
      <w:r w:rsidRPr="00A41DEA">
        <w:rPr>
          <w:rFonts w:ascii="Calibri" w:hAnsi="Calibri" w:cs="Calibri"/>
        </w:rPr>
        <w:t xml:space="preserve"> Böden unterscheiden sich im Mineralstoffgehalt</w:t>
      </w:r>
      <w:r>
        <w:rPr>
          <w:rFonts w:ascii="Calibri" w:hAnsi="Calibri" w:cs="Calibri"/>
        </w:rPr>
        <w:t>.</w:t>
      </w:r>
    </w:p>
    <w:p w14:paraId="5D8D7213" w14:textId="77777777" w:rsidR="00A17DB7" w:rsidRPr="00FD221B" w:rsidRDefault="00A17DB7" w:rsidP="00A17DB7">
      <w:pPr>
        <w:ind w:left="720"/>
        <w:rPr>
          <w:rFonts w:ascii="Calibri" w:hAnsi="Calibri" w:cs="Calibri"/>
        </w:rPr>
      </w:pPr>
      <w:r w:rsidRPr="00FD221B">
        <w:rPr>
          <w:rFonts w:ascii="Calibri" w:hAnsi="Calibri" w:cs="Calibri"/>
        </w:rPr>
        <w:t xml:space="preserve">Versuch </w:t>
      </w:r>
      <w:r>
        <w:rPr>
          <w:rFonts w:ascii="Calibri" w:hAnsi="Calibri" w:cs="Calibri"/>
          <w:b/>
        </w:rPr>
        <w:t>B Lösliches im Boden</w:t>
      </w:r>
      <w:r>
        <w:rPr>
          <w:rFonts w:ascii="Calibri" w:hAnsi="Calibri" w:cs="Calibri"/>
        </w:rPr>
        <w:t xml:space="preserve"> (PRISMA S. 11)</w:t>
      </w:r>
    </w:p>
    <w:p w14:paraId="165E2307" w14:textId="77777777" w:rsidR="009B5881" w:rsidRPr="00810744" w:rsidRDefault="009B5881" w:rsidP="00810744">
      <w:pPr>
        <w:rPr>
          <w:rFonts w:ascii="Calibri" w:hAnsi="Calibri" w:cs="Calibri"/>
        </w:rPr>
      </w:pPr>
    </w:p>
    <w:p w14:paraId="34728FD2" w14:textId="77777777" w:rsidR="00A17DB7" w:rsidRPr="00810744" w:rsidRDefault="00A17DB7" w:rsidP="00A17DB7">
      <w:pPr>
        <w:numPr>
          <w:ilvl w:val="0"/>
          <w:numId w:val="18"/>
        </w:numPr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Nitrat</w:t>
      </w:r>
      <w:r w:rsidRPr="00810744">
        <w:rPr>
          <w:rFonts w:ascii="Calibri" w:hAnsi="Calibri" w:cs="Calibri"/>
          <w:u w:val="single"/>
        </w:rPr>
        <w:t>gehalt</w:t>
      </w:r>
      <w:r>
        <w:rPr>
          <w:rFonts w:ascii="Calibri" w:hAnsi="Calibri" w:cs="Calibri"/>
          <w:u w:val="single"/>
        </w:rPr>
        <w:t>:</w:t>
      </w:r>
      <w:r>
        <w:rPr>
          <w:rFonts w:ascii="Calibri" w:hAnsi="Calibri" w:cs="Calibri"/>
        </w:rPr>
        <w:t xml:space="preserve"> </w:t>
      </w:r>
      <w:r w:rsidRPr="00A41DEA">
        <w:rPr>
          <w:rFonts w:ascii="Calibri" w:hAnsi="Calibri" w:cs="Calibri"/>
        </w:rPr>
        <w:t xml:space="preserve">Böden unterscheiden sich </w:t>
      </w:r>
      <w:r>
        <w:rPr>
          <w:rFonts w:ascii="Calibri" w:hAnsi="Calibri" w:cs="Calibri"/>
        </w:rPr>
        <w:t>im Nitrat</w:t>
      </w:r>
      <w:r w:rsidRPr="00A41DEA">
        <w:rPr>
          <w:rFonts w:ascii="Calibri" w:hAnsi="Calibri" w:cs="Calibri"/>
        </w:rPr>
        <w:t>gehalt</w:t>
      </w:r>
    </w:p>
    <w:p w14:paraId="2A0441AF" w14:textId="77777777" w:rsidR="00E94899" w:rsidRPr="00E115CF" w:rsidRDefault="00A17DB7" w:rsidP="00A17DB7">
      <w:pPr>
        <w:ind w:left="720"/>
        <w:rPr>
          <w:rFonts w:ascii="Calibri" w:hAnsi="Calibri" w:cs="Calibri"/>
          <w:b/>
        </w:rPr>
      </w:pPr>
      <w:r w:rsidRPr="00E115CF">
        <w:rPr>
          <w:rFonts w:ascii="Calibri" w:hAnsi="Calibri" w:cs="Calibri"/>
          <w:b/>
        </w:rPr>
        <w:t>Schwierig. Daher hier keine Anleitung.</w:t>
      </w:r>
    </w:p>
    <w:p w14:paraId="00589A9D" w14:textId="77777777" w:rsidR="00EE3D30" w:rsidRPr="00386398" w:rsidRDefault="00396E65" w:rsidP="00500D62">
      <w:pPr>
        <w:rPr>
          <w:rFonts w:ascii="Calibri" w:hAnsi="Calibri" w:cs="Calibri"/>
        </w:rPr>
      </w:pPr>
      <w:r>
        <w:rPr>
          <w:rFonts w:ascii="Calibri" w:hAnsi="Calibri" w:cs="Calibri"/>
          <w:color w:val="FF0000"/>
        </w:rPr>
        <w:br w:type="page"/>
      </w:r>
    </w:p>
    <w:p w14:paraId="623029D0" w14:textId="77777777" w:rsidR="00FF2074" w:rsidRPr="00386398" w:rsidRDefault="00FF2074" w:rsidP="00066CF7">
      <w:pPr>
        <w:rPr>
          <w:rFonts w:ascii="Calibri" w:hAnsi="Calibri" w:cs="Calibri"/>
        </w:rPr>
      </w:pPr>
      <w:r w:rsidRPr="00386398">
        <w:rPr>
          <w:rFonts w:ascii="Calibri" w:hAnsi="Calibri" w:cs="Calibri"/>
        </w:rPr>
        <w:t>Quellen:</w:t>
      </w:r>
    </w:p>
    <w:p w14:paraId="6CC0F3EB" w14:textId="77777777" w:rsidR="00A01069" w:rsidRPr="00386398" w:rsidRDefault="00A01069" w:rsidP="00A01069">
      <w:pPr>
        <w:ind w:left="283" w:hanging="283"/>
        <w:rPr>
          <w:rFonts w:ascii="Calibri" w:hAnsi="Calibri" w:cs="Calibri"/>
        </w:rPr>
      </w:pPr>
    </w:p>
    <w:p w14:paraId="434A121B" w14:textId="07D0824B" w:rsidR="0014653D" w:rsidRPr="00797EC0" w:rsidRDefault="00A01069" w:rsidP="00797EC0">
      <w:pPr>
        <w:numPr>
          <w:ilvl w:val="0"/>
          <w:numId w:val="3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rPr>
          <w:rFonts w:ascii="Calibri" w:hAnsi="Calibri"/>
          <w:sz w:val="22"/>
          <w:szCs w:val="22"/>
        </w:rPr>
      </w:pPr>
      <w:proofErr w:type="spellStart"/>
      <w:r w:rsidRPr="00386398">
        <w:rPr>
          <w:rFonts w:ascii="Calibri" w:hAnsi="Calibri"/>
          <w:sz w:val="22"/>
          <w:szCs w:val="22"/>
        </w:rPr>
        <w:t>Barmeier</w:t>
      </w:r>
      <w:proofErr w:type="spellEnd"/>
      <w:r w:rsidRPr="00386398">
        <w:rPr>
          <w:rFonts w:ascii="Calibri" w:hAnsi="Calibri"/>
          <w:sz w:val="22"/>
          <w:szCs w:val="22"/>
        </w:rPr>
        <w:t xml:space="preserve">, M., </w:t>
      </w:r>
      <w:proofErr w:type="spellStart"/>
      <w:r w:rsidRPr="00386398">
        <w:rPr>
          <w:rFonts w:ascii="Calibri" w:hAnsi="Calibri"/>
          <w:sz w:val="22"/>
          <w:szCs w:val="22"/>
        </w:rPr>
        <w:t>Ciprina</w:t>
      </w:r>
      <w:proofErr w:type="spellEnd"/>
      <w:r w:rsidRPr="00386398">
        <w:rPr>
          <w:rFonts w:ascii="Calibri" w:hAnsi="Calibri"/>
          <w:sz w:val="22"/>
          <w:szCs w:val="22"/>
        </w:rPr>
        <w:t xml:space="preserve">, H. </w:t>
      </w:r>
      <w:proofErr w:type="gramStart"/>
      <w:r w:rsidRPr="00386398">
        <w:rPr>
          <w:rFonts w:ascii="Calibri" w:hAnsi="Calibri"/>
          <w:sz w:val="22"/>
          <w:szCs w:val="22"/>
        </w:rPr>
        <w:t>J. ,</w:t>
      </w:r>
      <w:proofErr w:type="gramEnd"/>
      <w:r w:rsidRPr="00386398">
        <w:rPr>
          <w:rFonts w:ascii="Calibri" w:hAnsi="Calibri"/>
          <w:sz w:val="22"/>
          <w:szCs w:val="22"/>
        </w:rPr>
        <w:t xml:space="preserve"> Méndez, A., </w:t>
      </w:r>
      <w:proofErr w:type="spellStart"/>
      <w:r w:rsidRPr="00386398">
        <w:rPr>
          <w:rFonts w:ascii="Calibri" w:hAnsi="Calibri"/>
          <w:sz w:val="22"/>
          <w:szCs w:val="22"/>
        </w:rPr>
        <w:t>Nagode</w:t>
      </w:r>
      <w:proofErr w:type="spellEnd"/>
      <w:r w:rsidRPr="00386398">
        <w:rPr>
          <w:rFonts w:ascii="Calibri" w:hAnsi="Calibri"/>
          <w:sz w:val="22"/>
          <w:szCs w:val="22"/>
        </w:rPr>
        <w:t xml:space="preserve">, C., Reinhold, M., Schillings, D., Schröder , R., Wegner. O., </w:t>
      </w:r>
      <w:proofErr w:type="spellStart"/>
      <w:r w:rsidRPr="00386398">
        <w:rPr>
          <w:rFonts w:ascii="Calibri" w:hAnsi="Calibri"/>
          <w:sz w:val="22"/>
          <w:szCs w:val="22"/>
        </w:rPr>
        <w:t>Zyschka</w:t>
      </w:r>
      <w:proofErr w:type="spellEnd"/>
      <w:r w:rsidRPr="00386398">
        <w:rPr>
          <w:rFonts w:ascii="Calibri" w:hAnsi="Calibri"/>
          <w:sz w:val="22"/>
          <w:szCs w:val="22"/>
        </w:rPr>
        <w:t>, I. (</w:t>
      </w:r>
      <w:r w:rsidRPr="00386398">
        <w:rPr>
          <w:rFonts w:ascii="Calibri" w:hAnsi="Calibri"/>
          <w:kern w:val="22"/>
          <w:sz w:val="22"/>
          <w:szCs w:val="22"/>
          <w:vertAlign w:val="superscript"/>
        </w:rPr>
        <w:t>1</w:t>
      </w:r>
      <w:r w:rsidRPr="00386398">
        <w:rPr>
          <w:rFonts w:ascii="Calibri" w:hAnsi="Calibri"/>
          <w:sz w:val="22"/>
          <w:szCs w:val="22"/>
        </w:rPr>
        <w:t xml:space="preserve">2016). </w:t>
      </w:r>
      <w:r w:rsidRPr="00386398">
        <w:rPr>
          <w:rFonts w:ascii="Calibri" w:hAnsi="Calibri"/>
          <w:i/>
          <w:sz w:val="22"/>
          <w:szCs w:val="22"/>
        </w:rPr>
        <w:t>PRISMA Wahlpflicht 1 Naturwissenschaften aktiv</w:t>
      </w:r>
      <w:r w:rsidRPr="00386398">
        <w:rPr>
          <w:rFonts w:ascii="Calibri" w:hAnsi="Calibri"/>
          <w:sz w:val="22"/>
          <w:szCs w:val="22"/>
        </w:rPr>
        <w:t>. Stuttgart: Klett.</w:t>
      </w:r>
    </w:p>
    <w:sectPr w:rsidR="0014653D" w:rsidRPr="00797EC0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A4301" w14:textId="77777777" w:rsidR="005B60E7" w:rsidRDefault="005B60E7" w:rsidP="0097505B">
      <w:r>
        <w:separator/>
      </w:r>
    </w:p>
  </w:endnote>
  <w:endnote w:type="continuationSeparator" w:id="0">
    <w:p w14:paraId="2CB51006" w14:textId="77777777" w:rsidR="005B60E7" w:rsidRDefault="005B60E7" w:rsidP="0097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Calibri"/>
    <w:charset w:val="01"/>
    <w:family w:val="auto"/>
    <w:pitch w:val="variable"/>
  </w:font>
  <w:font w:name="FreeSans">
    <w:altName w:val="Cambria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C5A98" w14:textId="77777777" w:rsidR="004817C6" w:rsidRPr="00DE63AF" w:rsidRDefault="004817C6" w:rsidP="004817C6">
    <w:pPr>
      <w:pStyle w:val="Fuzeile"/>
      <w:rPr>
        <w:rFonts w:ascii="Calibri" w:hAnsi="Calibri" w:cs="Calibri"/>
        <w:sz w:val="20"/>
        <w:szCs w:val="20"/>
        <w:lang w:val="de-DE"/>
      </w:rPr>
    </w:pPr>
    <w:r w:rsidRPr="004817C6">
      <w:rPr>
        <w:rFonts w:ascii="Calibri" w:hAnsi="Calibri" w:cs="Calibri"/>
        <w:sz w:val="20"/>
        <w:szCs w:val="20"/>
      </w:rPr>
      <w:fldChar w:fldCharType="begin"/>
    </w:r>
    <w:r w:rsidRPr="00DE63AF">
      <w:rPr>
        <w:rFonts w:ascii="Calibri" w:hAnsi="Calibri" w:cs="Calibri"/>
        <w:sz w:val="20"/>
        <w:szCs w:val="20"/>
        <w:lang w:val="de-DE"/>
      </w:rPr>
      <w:instrText xml:space="preserve"> FILENAME   \* MERGEFORMAT </w:instrText>
    </w:r>
    <w:r w:rsidRPr="004817C6">
      <w:rPr>
        <w:rFonts w:ascii="Calibri" w:hAnsi="Calibri" w:cs="Calibri"/>
        <w:sz w:val="20"/>
        <w:szCs w:val="20"/>
      </w:rPr>
      <w:fldChar w:fldCharType="separate"/>
    </w:r>
    <w:r w:rsidR="00B83B29">
      <w:rPr>
        <w:rFonts w:ascii="Calibri" w:hAnsi="Calibri" w:cs="Calibri"/>
        <w:noProof/>
        <w:sz w:val="20"/>
        <w:szCs w:val="20"/>
        <w:lang w:val="de-DE"/>
      </w:rPr>
      <w:t xml:space="preserve">2018-01-21 </w:t>
    </w:r>
    <w:r w:rsidR="00B83B29" w:rsidRPr="00B83B29">
      <w:rPr>
        <w:rFonts w:ascii="Calibri" w:hAnsi="Calibri" w:cs="Calibri"/>
        <w:noProof/>
        <w:sz w:val="20"/>
        <w:szCs w:val="20"/>
      </w:rPr>
      <w:t>LA_a4_Physikalische</w:t>
    </w:r>
    <w:r w:rsidR="00B83B29">
      <w:rPr>
        <w:rFonts w:ascii="Calibri" w:hAnsi="Calibri" w:cs="Calibri"/>
        <w:noProof/>
        <w:sz w:val="20"/>
        <w:szCs w:val="20"/>
        <w:lang w:val="de-DE"/>
      </w:rPr>
      <w:t xml:space="preserve"> und chemische Eigenschaften.doc</w:t>
    </w:r>
    <w:r w:rsidRPr="004817C6">
      <w:rPr>
        <w:rFonts w:ascii="Calibri" w:hAnsi="Calibri" w:cs="Calibri"/>
        <w:sz w:val="20"/>
        <w:szCs w:val="20"/>
      </w:rPr>
      <w:fldChar w:fldCharType="end"/>
    </w:r>
  </w:p>
  <w:p w14:paraId="22CC68F0" w14:textId="77777777" w:rsidR="0097505B" w:rsidRPr="004817C6" w:rsidRDefault="0097505B">
    <w:pPr>
      <w:pStyle w:val="Fuzeile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A27D6" w14:textId="77777777" w:rsidR="005B60E7" w:rsidRDefault="005B60E7" w:rsidP="0097505B">
      <w:r>
        <w:separator/>
      </w:r>
    </w:p>
  </w:footnote>
  <w:footnote w:type="continuationSeparator" w:id="0">
    <w:p w14:paraId="59FC3045" w14:textId="77777777" w:rsidR="005B60E7" w:rsidRDefault="005B60E7" w:rsidP="00975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045"/>
      <w:gridCol w:w="2294"/>
      <w:gridCol w:w="2811"/>
      <w:gridCol w:w="2915"/>
    </w:tblGrid>
    <w:tr w:rsidR="00CD5140" w:rsidRPr="0097505B" w14:paraId="3531F1E6" w14:textId="77777777" w:rsidTr="0097505B">
      <w:tc>
        <w:tcPr>
          <w:tcW w:w="2162" w:type="dxa"/>
        </w:tcPr>
        <w:p w14:paraId="1C094E01" w14:textId="77777777" w:rsidR="0097505B" w:rsidRPr="00F92F37" w:rsidRDefault="00411FEE" w:rsidP="00411FEE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 w:rsidRPr="00F92F37">
            <w:rPr>
              <w:rFonts w:ascii="Calibri" w:hAnsi="Calibri" w:cs="Calibri"/>
              <w:b/>
              <w:sz w:val="36"/>
              <w:szCs w:val="36"/>
              <w:lang w:val="de-DE"/>
            </w:rPr>
            <w:t>Boden</w:t>
          </w:r>
        </w:p>
        <w:p w14:paraId="2C023D41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sz w:val="28"/>
              <w:szCs w:val="28"/>
              <w:lang w:val="de-DE"/>
            </w:rPr>
          </w:pPr>
        </w:p>
        <w:p w14:paraId="6CF4A5A0" w14:textId="77777777" w:rsidR="0097505B" w:rsidRPr="00F92F37" w:rsidRDefault="00E115CF" w:rsidP="00DC2716">
          <w:pPr>
            <w:pStyle w:val="Kopfzeile"/>
            <w:jc w:val="center"/>
            <w:rPr>
              <w:rFonts w:ascii="Calibri" w:hAnsi="Calibri" w:cs="Calibri"/>
              <w:sz w:val="72"/>
              <w:szCs w:val="72"/>
              <w:lang w:val="de-DE"/>
            </w:rPr>
          </w:pPr>
          <w:r>
            <w:rPr>
              <w:rFonts w:ascii="Calibri" w:hAnsi="Calibri" w:cs="Calibri"/>
              <w:sz w:val="72"/>
              <w:szCs w:val="72"/>
              <w:lang w:val="de-DE"/>
            </w:rPr>
            <w:t>a</w:t>
          </w:r>
          <w:r w:rsidR="0097505B" w:rsidRPr="00F92F37">
            <w:rPr>
              <w:rFonts w:ascii="Calibri" w:hAnsi="Calibri" w:cs="Calibri"/>
              <w:sz w:val="72"/>
              <w:szCs w:val="72"/>
              <w:lang w:val="de-DE"/>
            </w:rPr>
            <w:t xml:space="preserve"> </w:t>
          </w:r>
          <w:r w:rsidR="00CD5140">
            <w:rPr>
              <w:rFonts w:ascii="Calibri" w:hAnsi="Calibri" w:cs="Calibri"/>
              <w:sz w:val="72"/>
              <w:szCs w:val="72"/>
              <w:lang w:val="de-DE"/>
            </w:rPr>
            <w:t>4</w:t>
          </w:r>
        </w:p>
      </w:tc>
      <w:tc>
        <w:tcPr>
          <w:tcW w:w="2057" w:type="dxa"/>
        </w:tcPr>
        <w:p w14:paraId="0082E21E" w14:textId="77777777" w:rsidR="0097505B" w:rsidRPr="00DE63AF" w:rsidRDefault="00CD5140" w:rsidP="00CD5140">
          <w:pPr>
            <w:pStyle w:val="Kopfzeile"/>
            <w:jc w:val="center"/>
            <w:rPr>
              <w:rFonts w:ascii="Calibri" w:hAnsi="Calibri" w:cs="Calibri"/>
              <w:b/>
              <w:sz w:val="36"/>
              <w:szCs w:val="36"/>
              <w:lang w:val="de-DE"/>
            </w:rPr>
          </w:pPr>
          <w:r>
            <w:rPr>
              <w:rFonts w:ascii="Calibri" w:hAnsi="Calibri" w:cs="Calibri"/>
              <w:b/>
              <w:sz w:val="36"/>
              <w:szCs w:val="36"/>
              <w:lang w:val="de-DE"/>
            </w:rPr>
            <w:t>Physikalische und chemische Eigenschaften</w:t>
          </w:r>
        </w:p>
      </w:tc>
      <w:tc>
        <w:tcPr>
          <w:tcW w:w="2933" w:type="dxa"/>
        </w:tcPr>
        <w:p w14:paraId="38293718" w14:textId="73CF0DDD" w:rsidR="0097505B" w:rsidRPr="00F92F37" w:rsidRDefault="00797EC0" w:rsidP="000346B1">
          <w:pPr>
            <w:pStyle w:val="Kopfzeile"/>
            <w:rPr>
              <w:rFonts w:ascii="Calibri" w:hAnsi="Calibri" w:cs="Calibri"/>
              <w:lang w:val="de-DE"/>
            </w:rPr>
          </w:pPr>
          <w:r>
            <w:rPr>
              <w:rFonts w:ascii="Calibri" w:hAnsi="Calibri" w:cs="Calibri"/>
              <w:noProof/>
              <w:lang w:val="de-DE"/>
            </w:rPr>
          </w:r>
          <w:r>
            <w:rPr>
              <w:rFonts w:ascii="Calibri" w:hAnsi="Calibri" w:cs="Calibri"/>
              <w:lang w:val="de-DE"/>
            </w:rPr>
            <w:pict w14:anchorId="2233A66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width:84.95pt;height:40.3pt;mso-left-percent:-10001;mso-top-percent:-10001;mso-position-horizontal:absolute;mso-position-horizontal-relative:char;mso-position-vertical:absolute;mso-position-vertical-relative:line;mso-left-percent:-10001;mso-top-percent:-10001">
                <v:imagedata r:id="rId1" o:title=""/>
                <w10:wrap type="none"/>
                <w10:anchorlock/>
              </v:shape>
            </w:pict>
          </w:r>
        </w:p>
      </w:tc>
      <w:tc>
        <w:tcPr>
          <w:tcW w:w="2913" w:type="dxa"/>
        </w:tcPr>
        <w:p w14:paraId="20337547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7126F6C3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F92F37">
            <w:rPr>
              <w:rFonts w:ascii="Calibri" w:hAnsi="Calibri" w:cs="Calibri"/>
              <w:lang w:val="de-DE"/>
            </w:rPr>
            <w:t>Name:_</w:t>
          </w:r>
          <w:proofErr w:type="gramEnd"/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7ED58C19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616CA59F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proofErr w:type="gramStart"/>
          <w:r w:rsidRPr="00F92F37">
            <w:rPr>
              <w:rFonts w:ascii="Calibri" w:hAnsi="Calibri" w:cs="Calibri"/>
              <w:lang w:val="de-DE"/>
            </w:rPr>
            <w:t>Klasse:_</w:t>
          </w:r>
          <w:proofErr w:type="gramEnd"/>
          <w:r w:rsidRPr="00F92F37">
            <w:rPr>
              <w:rFonts w:ascii="Calibri" w:hAnsi="Calibri" w:cs="Calibri"/>
              <w:lang w:val="de-DE"/>
            </w:rPr>
            <w:t>________________</w:t>
          </w:r>
        </w:p>
        <w:p w14:paraId="201ABF6C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</w:p>
        <w:p w14:paraId="3D2E52F9" w14:textId="77777777" w:rsidR="0097505B" w:rsidRPr="00F92F37" w:rsidRDefault="0097505B" w:rsidP="00DC2716">
          <w:pPr>
            <w:pStyle w:val="Kopfzeile"/>
            <w:rPr>
              <w:rFonts w:ascii="Calibri" w:hAnsi="Calibri" w:cs="Calibri"/>
              <w:lang w:val="de-DE"/>
            </w:rPr>
          </w:pPr>
          <w:r w:rsidRPr="00F92F37">
            <w:rPr>
              <w:rFonts w:ascii="Calibri" w:hAnsi="Calibri" w:cs="Calibri"/>
              <w:lang w:val="de-DE"/>
            </w:rPr>
            <w:t>Datum: ________________</w:t>
          </w:r>
        </w:p>
      </w:tc>
    </w:tr>
  </w:tbl>
  <w:p w14:paraId="5819DD6B" w14:textId="77777777" w:rsidR="0097505B" w:rsidRDefault="009750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8D8"/>
    <w:multiLevelType w:val="hybridMultilevel"/>
    <w:tmpl w:val="F38271E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EF2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73CB0"/>
    <w:multiLevelType w:val="hybridMultilevel"/>
    <w:tmpl w:val="AE92831E"/>
    <w:lvl w:ilvl="0" w:tplc="A300E18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51AB3"/>
    <w:multiLevelType w:val="hybridMultilevel"/>
    <w:tmpl w:val="D7B618E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90861"/>
    <w:multiLevelType w:val="hybridMultilevel"/>
    <w:tmpl w:val="2FA2B140"/>
    <w:lvl w:ilvl="0" w:tplc="FED0173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55AD4"/>
    <w:multiLevelType w:val="hybridMultilevel"/>
    <w:tmpl w:val="86C833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340D8"/>
    <w:multiLevelType w:val="hybridMultilevel"/>
    <w:tmpl w:val="CA6295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31DE0"/>
    <w:multiLevelType w:val="hybridMultilevel"/>
    <w:tmpl w:val="82D470E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C7E84"/>
    <w:multiLevelType w:val="hybridMultilevel"/>
    <w:tmpl w:val="DF7E6F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8063F"/>
    <w:multiLevelType w:val="hybridMultilevel"/>
    <w:tmpl w:val="A97C7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454E6"/>
    <w:multiLevelType w:val="hybridMultilevel"/>
    <w:tmpl w:val="A9B4D76E"/>
    <w:lvl w:ilvl="0" w:tplc="FED01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82118"/>
    <w:multiLevelType w:val="hybridMultilevel"/>
    <w:tmpl w:val="35E021A0"/>
    <w:lvl w:ilvl="0" w:tplc="4FFC01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93B27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74707A1"/>
    <w:multiLevelType w:val="hybridMultilevel"/>
    <w:tmpl w:val="D06A21F8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B1F718B"/>
    <w:multiLevelType w:val="hybridMultilevel"/>
    <w:tmpl w:val="7E9000AE"/>
    <w:lvl w:ilvl="0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6A08E4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12B3C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949D8"/>
    <w:multiLevelType w:val="hybridMultilevel"/>
    <w:tmpl w:val="0094B0B4"/>
    <w:lvl w:ilvl="0" w:tplc="649E55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kern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6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17"/>
  </w:num>
  <w:num w:numId="10">
    <w:abstractNumId w:val="7"/>
  </w:num>
  <w:num w:numId="11">
    <w:abstractNumId w:val="1"/>
  </w:num>
  <w:num w:numId="12">
    <w:abstractNumId w:val="13"/>
  </w:num>
  <w:num w:numId="13">
    <w:abstractNumId w:val="12"/>
  </w:num>
  <w:num w:numId="14">
    <w:abstractNumId w:val="15"/>
  </w:num>
  <w:num w:numId="15">
    <w:abstractNumId w:val="3"/>
  </w:num>
  <w:num w:numId="16">
    <w:abstractNumId w:val="6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7EA9"/>
    <w:rsid w:val="00006778"/>
    <w:rsid w:val="00030047"/>
    <w:rsid w:val="000346B1"/>
    <w:rsid w:val="00035A76"/>
    <w:rsid w:val="000626A5"/>
    <w:rsid w:val="00066CF7"/>
    <w:rsid w:val="00085092"/>
    <w:rsid w:val="000E5CF9"/>
    <w:rsid w:val="000F4208"/>
    <w:rsid w:val="001008EC"/>
    <w:rsid w:val="00120E38"/>
    <w:rsid w:val="001341FF"/>
    <w:rsid w:val="00134F7A"/>
    <w:rsid w:val="00136F14"/>
    <w:rsid w:val="00136F53"/>
    <w:rsid w:val="0014653D"/>
    <w:rsid w:val="00150053"/>
    <w:rsid w:val="00151C8C"/>
    <w:rsid w:val="00175289"/>
    <w:rsid w:val="00186852"/>
    <w:rsid w:val="001A19BC"/>
    <w:rsid w:val="001B0F3C"/>
    <w:rsid w:val="001C1746"/>
    <w:rsid w:val="001E42BE"/>
    <w:rsid w:val="001E4AC9"/>
    <w:rsid w:val="001E6471"/>
    <w:rsid w:val="002275A7"/>
    <w:rsid w:val="00242605"/>
    <w:rsid w:val="002562E6"/>
    <w:rsid w:val="002645BF"/>
    <w:rsid w:val="00271112"/>
    <w:rsid w:val="0027488F"/>
    <w:rsid w:val="002C08D7"/>
    <w:rsid w:val="002C4D34"/>
    <w:rsid w:val="002E1C62"/>
    <w:rsid w:val="00304B6B"/>
    <w:rsid w:val="00317B7D"/>
    <w:rsid w:val="0033197B"/>
    <w:rsid w:val="00354A97"/>
    <w:rsid w:val="00365201"/>
    <w:rsid w:val="003800EF"/>
    <w:rsid w:val="00386398"/>
    <w:rsid w:val="00396E65"/>
    <w:rsid w:val="003B4DF9"/>
    <w:rsid w:val="00402924"/>
    <w:rsid w:val="0040363C"/>
    <w:rsid w:val="00404E2C"/>
    <w:rsid w:val="00411FEE"/>
    <w:rsid w:val="00423358"/>
    <w:rsid w:val="00424799"/>
    <w:rsid w:val="00427052"/>
    <w:rsid w:val="0043482F"/>
    <w:rsid w:val="00444A58"/>
    <w:rsid w:val="00467080"/>
    <w:rsid w:val="004808C6"/>
    <w:rsid w:val="004817C6"/>
    <w:rsid w:val="00483B14"/>
    <w:rsid w:val="004854C8"/>
    <w:rsid w:val="004B5672"/>
    <w:rsid w:val="004D3A0C"/>
    <w:rsid w:val="004D3CBA"/>
    <w:rsid w:val="004F4CE3"/>
    <w:rsid w:val="00500D62"/>
    <w:rsid w:val="005075C7"/>
    <w:rsid w:val="0051385D"/>
    <w:rsid w:val="00542A7D"/>
    <w:rsid w:val="005455E4"/>
    <w:rsid w:val="0058271D"/>
    <w:rsid w:val="00593BFA"/>
    <w:rsid w:val="00595B7C"/>
    <w:rsid w:val="005B60E7"/>
    <w:rsid w:val="005C6004"/>
    <w:rsid w:val="005D236E"/>
    <w:rsid w:val="005E4BB7"/>
    <w:rsid w:val="005F3729"/>
    <w:rsid w:val="005F4F19"/>
    <w:rsid w:val="005F70F4"/>
    <w:rsid w:val="00602601"/>
    <w:rsid w:val="00627C67"/>
    <w:rsid w:val="00650561"/>
    <w:rsid w:val="00653823"/>
    <w:rsid w:val="00675240"/>
    <w:rsid w:val="00685AB7"/>
    <w:rsid w:val="0069261A"/>
    <w:rsid w:val="006970BD"/>
    <w:rsid w:val="006D0ADC"/>
    <w:rsid w:val="006F310D"/>
    <w:rsid w:val="00712927"/>
    <w:rsid w:val="00715505"/>
    <w:rsid w:val="00730617"/>
    <w:rsid w:val="00744BAA"/>
    <w:rsid w:val="00752D12"/>
    <w:rsid w:val="00772543"/>
    <w:rsid w:val="00774E1D"/>
    <w:rsid w:val="00776619"/>
    <w:rsid w:val="00797EC0"/>
    <w:rsid w:val="007E005D"/>
    <w:rsid w:val="0080169B"/>
    <w:rsid w:val="00807EA9"/>
    <w:rsid w:val="00810744"/>
    <w:rsid w:val="008272D6"/>
    <w:rsid w:val="00832244"/>
    <w:rsid w:val="00834BE8"/>
    <w:rsid w:val="00845D6C"/>
    <w:rsid w:val="00864152"/>
    <w:rsid w:val="0087013F"/>
    <w:rsid w:val="0088689E"/>
    <w:rsid w:val="008B014C"/>
    <w:rsid w:val="008B42AF"/>
    <w:rsid w:val="008B67C7"/>
    <w:rsid w:val="008C1D5B"/>
    <w:rsid w:val="008C5B42"/>
    <w:rsid w:val="008C5D16"/>
    <w:rsid w:val="008F0CE8"/>
    <w:rsid w:val="00920EA4"/>
    <w:rsid w:val="00934175"/>
    <w:rsid w:val="0094726D"/>
    <w:rsid w:val="009671A2"/>
    <w:rsid w:val="0097505B"/>
    <w:rsid w:val="009B5881"/>
    <w:rsid w:val="009C71EC"/>
    <w:rsid w:val="00A01069"/>
    <w:rsid w:val="00A03B08"/>
    <w:rsid w:val="00A17DB7"/>
    <w:rsid w:val="00A211FF"/>
    <w:rsid w:val="00A248B0"/>
    <w:rsid w:val="00A35463"/>
    <w:rsid w:val="00A41DEA"/>
    <w:rsid w:val="00A50D3E"/>
    <w:rsid w:val="00A758ED"/>
    <w:rsid w:val="00A81874"/>
    <w:rsid w:val="00A8319A"/>
    <w:rsid w:val="00AA3C18"/>
    <w:rsid w:val="00AE202B"/>
    <w:rsid w:val="00AF4811"/>
    <w:rsid w:val="00B0114E"/>
    <w:rsid w:val="00B1707A"/>
    <w:rsid w:val="00B22C00"/>
    <w:rsid w:val="00B358D6"/>
    <w:rsid w:val="00B401A6"/>
    <w:rsid w:val="00B56C9B"/>
    <w:rsid w:val="00B8180E"/>
    <w:rsid w:val="00B83B29"/>
    <w:rsid w:val="00B84B4B"/>
    <w:rsid w:val="00BA1F8D"/>
    <w:rsid w:val="00BC6268"/>
    <w:rsid w:val="00BD59D5"/>
    <w:rsid w:val="00BF4976"/>
    <w:rsid w:val="00C10489"/>
    <w:rsid w:val="00C223AB"/>
    <w:rsid w:val="00C42442"/>
    <w:rsid w:val="00C578B4"/>
    <w:rsid w:val="00C66BD2"/>
    <w:rsid w:val="00CC1255"/>
    <w:rsid w:val="00CC6F11"/>
    <w:rsid w:val="00CD5140"/>
    <w:rsid w:val="00CE50C0"/>
    <w:rsid w:val="00CE7F4E"/>
    <w:rsid w:val="00CF0155"/>
    <w:rsid w:val="00CF7490"/>
    <w:rsid w:val="00D03659"/>
    <w:rsid w:val="00D03E91"/>
    <w:rsid w:val="00D44B89"/>
    <w:rsid w:val="00D80465"/>
    <w:rsid w:val="00D80C8C"/>
    <w:rsid w:val="00D83B73"/>
    <w:rsid w:val="00DC2716"/>
    <w:rsid w:val="00DC4D66"/>
    <w:rsid w:val="00DE63AF"/>
    <w:rsid w:val="00DF3B60"/>
    <w:rsid w:val="00DF55B0"/>
    <w:rsid w:val="00E056EA"/>
    <w:rsid w:val="00E115CF"/>
    <w:rsid w:val="00E163F1"/>
    <w:rsid w:val="00E73C11"/>
    <w:rsid w:val="00E74BD4"/>
    <w:rsid w:val="00E94899"/>
    <w:rsid w:val="00EA2E0B"/>
    <w:rsid w:val="00EC2831"/>
    <w:rsid w:val="00ED5F92"/>
    <w:rsid w:val="00EE3D30"/>
    <w:rsid w:val="00F218AA"/>
    <w:rsid w:val="00F402AA"/>
    <w:rsid w:val="00F40712"/>
    <w:rsid w:val="00F60B3A"/>
    <w:rsid w:val="00F92F37"/>
    <w:rsid w:val="00FA1346"/>
    <w:rsid w:val="00FB45DF"/>
    <w:rsid w:val="00FC1089"/>
    <w:rsid w:val="00FD221B"/>
    <w:rsid w:val="00FD7818"/>
    <w:rsid w:val="00FE534F"/>
    <w:rsid w:val="00FE5F31"/>
    <w:rsid w:val="00FF2074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795A2E92"/>
  <w15:chartTrackingRefBased/>
  <w15:docId w15:val="{2DB5BB21-A0EB-460F-A588-08E8DE4C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6BD2"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53823"/>
    <w:pPr>
      <w:keepNext/>
      <w:spacing w:before="240" w:after="60"/>
      <w:outlineLvl w:val="1"/>
    </w:pPr>
    <w:rPr>
      <w:rFonts w:ascii="Cambria" w:eastAsia="Times New Roman" w:hAnsi="Cambria" w:cs="Mangal"/>
      <w:b/>
      <w:bCs/>
      <w:i/>
      <w:iCs/>
      <w:sz w:val="28"/>
      <w:szCs w:val="25"/>
    </w:rPr>
  </w:style>
  <w:style w:type="paragraph" w:styleId="berschrift3">
    <w:name w:val="heading 3"/>
    <w:basedOn w:val="Standard"/>
    <w:link w:val="berschrift3Zchn"/>
    <w:uiPriority w:val="9"/>
    <w:qFormat/>
    <w:rsid w:val="00D80C8C"/>
    <w:pPr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KopfzeileZchn">
    <w:name w:val="Kopfzeile Zchn"/>
    <w:link w:val="Kopf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97505B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FuzeileZchn">
    <w:name w:val="Fußzeile Zchn"/>
    <w:link w:val="Fuzeile"/>
    <w:uiPriority w:val="99"/>
    <w:rsid w:val="0097505B"/>
    <w:rPr>
      <w:rFonts w:ascii="Liberation Serif" w:eastAsia="Noto Sans CJK SC Regular" w:hAnsi="Liberation Serif" w:cs="Mangal"/>
      <w:kern w:val="1"/>
      <w:sz w:val="24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346B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customStyle="1" w:styleId="Tabellengitternetz">
    <w:name w:val="Tabellengitternetz"/>
    <w:basedOn w:val="NormaleTabelle"/>
    <w:uiPriority w:val="59"/>
    <w:rsid w:val="00715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80C8C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D80C8C"/>
    <w:rPr>
      <w:b/>
      <w:bCs/>
      <w:sz w:val="27"/>
      <w:szCs w:val="27"/>
    </w:rPr>
  </w:style>
  <w:style w:type="character" w:customStyle="1" w:styleId="iartikelheadline">
    <w:name w:val="i_artikel_headline"/>
    <w:basedOn w:val="Absatz-Standardschriftart"/>
    <w:rsid w:val="00D80C8C"/>
  </w:style>
  <w:style w:type="character" w:customStyle="1" w:styleId="imagecaption">
    <w:name w:val="image_caption"/>
    <w:basedOn w:val="Absatz-Standardschriftart"/>
    <w:rsid w:val="00D80C8C"/>
  </w:style>
  <w:style w:type="character" w:customStyle="1" w:styleId="imagefont">
    <w:name w:val="image_font"/>
    <w:basedOn w:val="Absatz-Standardschriftart"/>
    <w:rsid w:val="00D80C8C"/>
  </w:style>
  <w:style w:type="paragraph" w:styleId="StandardWeb">
    <w:name w:val="Normal (Web)"/>
    <w:basedOn w:val="Standard"/>
    <w:uiPriority w:val="99"/>
    <w:semiHidden/>
    <w:unhideWhenUsed/>
    <w:rsid w:val="00D80C8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 w:bidi="ar-SA"/>
    </w:rPr>
  </w:style>
  <w:style w:type="character" w:styleId="Fett">
    <w:name w:val="Strong"/>
    <w:uiPriority w:val="22"/>
    <w:qFormat/>
    <w:rsid w:val="00E73C11"/>
    <w:rPr>
      <w:b/>
      <w:bCs/>
    </w:rPr>
  </w:style>
  <w:style w:type="character" w:customStyle="1" w:styleId="BesuchterHyperlink">
    <w:name w:val="BesuchterHyperlink"/>
    <w:uiPriority w:val="99"/>
    <w:semiHidden/>
    <w:unhideWhenUsed/>
    <w:rsid w:val="0051385D"/>
    <w:rPr>
      <w:color w:val="800080"/>
      <w:u w:val="single"/>
    </w:rPr>
  </w:style>
  <w:style w:type="character" w:customStyle="1" w:styleId="berschrift2Zchn">
    <w:name w:val="Überschrift 2 Zchn"/>
    <w:link w:val="berschrift2"/>
    <w:uiPriority w:val="9"/>
    <w:rsid w:val="00653823"/>
    <w:rPr>
      <w:rFonts w:ascii="Cambria" w:eastAsia="Times New Roman" w:hAnsi="Cambria" w:cs="Mangal"/>
      <w:b/>
      <w:bCs/>
      <w:i/>
      <w:iCs/>
      <w:kern w:val="1"/>
      <w:sz w:val="28"/>
      <w:szCs w:val="25"/>
      <w:lang w:eastAsia="zh-CN" w:bidi="hi-IN"/>
    </w:rPr>
  </w:style>
  <w:style w:type="paragraph" w:customStyle="1" w:styleId="Default">
    <w:name w:val="Default"/>
    <w:rsid w:val="00845D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3B29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3B29"/>
    <w:rPr>
      <w:rFonts w:ascii="Segoe UI" w:eastAsia="Noto Sans CJK SC Regular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41036">
                  <w:marLeft w:val="0"/>
                  <w:marRight w:val="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7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4F185-2C4E-41AE-988A-E37954D7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 Kraus</dc:creator>
  <cp:keywords/>
  <cp:lastModifiedBy>Horst Kraus</cp:lastModifiedBy>
  <cp:revision>3</cp:revision>
  <cp:lastPrinted>2018-01-21T10:40:00Z</cp:lastPrinted>
  <dcterms:created xsi:type="dcterms:W3CDTF">2020-07-02T17:49:00Z</dcterms:created>
  <dcterms:modified xsi:type="dcterms:W3CDTF">2020-09-04T20:53:00Z</dcterms:modified>
</cp:coreProperties>
</file>