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0749E" w14:textId="77777777" w:rsidR="0097505B" w:rsidRDefault="004C442C" w:rsidP="000346B1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„Boden“ statt „Erde“</w:t>
      </w:r>
    </w:p>
    <w:p w14:paraId="4686BCEC" w14:textId="77777777" w:rsidR="00BF4976" w:rsidRPr="004C442C" w:rsidRDefault="00BF4976" w:rsidP="000346B1">
      <w:pPr>
        <w:rPr>
          <w:rFonts w:ascii="Calibri" w:hAnsi="Calibri" w:cs="Calibri"/>
          <w:sz w:val="28"/>
          <w:szCs w:val="28"/>
        </w:rPr>
      </w:pPr>
    </w:p>
    <w:p w14:paraId="3A0A7650" w14:textId="77777777" w:rsidR="00C10489" w:rsidRDefault="004C442C" w:rsidP="00776619">
      <w:pPr>
        <w:rPr>
          <w:rFonts w:ascii="Calibri" w:hAnsi="Calibri" w:cs="Calibri"/>
        </w:rPr>
      </w:pPr>
      <w:r>
        <w:rPr>
          <w:rFonts w:ascii="Calibri" w:hAnsi="Calibri" w:cs="Calibri"/>
          <w:sz w:val="28"/>
          <w:szCs w:val="28"/>
        </w:rPr>
        <w:t xml:space="preserve">In den Naturwissenschaften sagen wir </w:t>
      </w:r>
      <w:r w:rsidRPr="004C442C">
        <w:rPr>
          <w:rFonts w:ascii="Calibri" w:hAnsi="Calibri" w:cs="Calibri"/>
          <w:sz w:val="28"/>
          <w:szCs w:val="28"/>
        </w:rPr>
        <w:t>„Boden“</w:t>
      </w:r>
      <w:r>
        <w:rPr>
          <w:rFonts w:ascii="Calibri" w:hAnsi="Calibri" w:cs="Calibri"/>
          <w:sz w:val="28"/>
          <w:szCs w:val="28"/>
        </w:rPr>
        <w:t>, wenn wir den Lebensraum unter unseren Füßen meinen. Wir sagen</w:t>
      </w:r>
      <w:r w:rsidRPr="004C442C">
        <w:rPr>
          <w:rFonts w:ascii="Calibri" w:hAnsi="Calibri" w:cs="Calibri"/>
          <w:sz w:val="28"/>
          <w:szCs w:val="28"/>
        </w:rPr>
        <w:t xml:space="preserve"> „Erde“</w:t>
      </w:r>
      <w:r>
        <w:rPr>
          <w:rFonts w:ascii="Calibri" w:hAnsi="Calibri" w:cs="Calibri"/>
          <w:sz w:val="28"/>
          <w:szCs w:val="28"/>
        </w:rPr>
        <w:t>,</w:t>
      </w:r>
      <w:r w:rsidR="00137843">
        <w:rPr>
          <w:rFonts w:ascii="Calibri" w:hAnsi="Calibri" w:cs="Calibri"/>
          <w:sz w:val="28"/>
          <w:szCs w:val="28"/>
        </w:rPr>
        <w:t xml:space="preserve"> wenn wir unseren Planeten meinen. </w:t>
      </w:r>
      <w:r w:rsidR="0094726D" w:rsidRPr="00C10489">
        <w:rPr>
          <w:rFonts w:ascii="Calibri" w:hAnsi="Calibri" w:cs="Calibri"/>
          <w:sz w:val="28"/>
          <w:szCs w:val="28"/>
        </w:rPr>
        <w:t xml:space="preserve">Dein Team bekommt die Aufgabe, den </w:t>
      </w:r>
      <w:r w:rsidR="00137843">
        <w:rPr>
          <w:rFonts w:ascii="Calibri" w:hAnsi="Calibri" w:cs="Calibri"/>
          <w:sz w:val="28"/>
          <w:szCs w:val="28"/>
        </w:rPr>
        <w:t>Gebrauch des Wortes „Boden“</w:t>
      </w:r>
      <w:r w:rsidR="0094726D" w:rsidRPr="00C10489">
        <w:rPr>
          <w:rFonts w:ascii="Calibri" w:hAnsi="Calibri" w:cs="Calibri"/>
          <w:sz w:val="28"/>
          <w:szCs w:val="28"/>
        </w:rPr>
        <w:t xml:space="preserve"> </w:t>
      </w:r>
      <w:r w:rsidR="00C10489" w:rsidRPr="00C10489">
        <w:rPr>
          <w:rFonts w:ascii="Calibri" w:hAnsi="Calibri" w:cs="Calibri"/>
          <w:sz w:val="28"/>
          <w:szCs w:val="28"/>
        </w:rPr>
        <w:t>zu untersuch</w:t>
      </w:r>
      <w:r w:rsidR="0094726D" w:rsidRPr="00C10489">
        <w:rPr>
          <w:rFonts w:ascii="Calibri" w:hAnsi="Calibri" w:cs="Calibri"/>
          <w:sz w:val="28"/>
          <w:szCs w:val="28"/>
        </w:rPr>
        <w:t>en</w:t>
      </w:r>
      <w:r w:rsidR="00137843">
        <w:rPr>
          <w:rFonts w:ascii="Calibri" w:hAnsi="Calibri" w:cs="Calibri"/>
          <w:sz w:val="28"/>
          <w:szCs w:val="28"/>
        </w:rPr>
        <w:t>.</w:t>
      </w:r>
    </w:p>
    <w:p w14:paraId="3E69A6F7" w14:textId="77777777" w:rsidR="00137843" w:rsidRPr="00F948C5" w:rsidRDefault="00137843" w:rsidP="000346B1">
      <w:pPr>
        <w:rPr>
          <w:rFonts w:ascii="Calibri" w:hAnsi="Calibri" w:cs="Calibri"/>
          <w:b/>
          <w:bCs/>
          <w:sz w:val="28"/>
          <w:szCs w:val="28"/>
        </w:rPr>
      </w:pPr>
    </w:p>
    <w:p w14:paraId="76372BA4" w14:textId="77777777" w:rsidR="00137843" w:rsidRPr="00F948C5" w:rsidRDefault="00542A7D" w:rsidP="000346B1">
      <w:pPr>
        <w:rPr>
          <w:rFonts w:ascii="Calibri" w:hAnsi="Calibri" w:cs="Calibri"/>
          <w:bCs/>
          <w:sz w:val="28"/>
          <w:szCs w:val="28"/>
        </w:rPr>
      </w:pPr>
      <w:r w:rsidRPr="00F948C5">
        <w:rPr>
          <w:rFonts w:ascii="Calibri" w:hAnsi="Calibri" w:cs="Calibri"/>
          <w:b/>
          <w:bCs/>
          <w:sz w:val="28"/>
          <w:szCs w:val="28"/>
        </w:rPr>
        <w:t>Lernprodukt</w:t>
      </w:r>
      <w:r w:rsidRPr="00F948C5">
        <w:rPr>
          <w:rFonts w:ascii="Calibri" w:hAnsi="Calibri" w:cs="Calibri"/>
          <w:bCs/>
          <w:sz w:val="28"/>
          <w:szCs w:val="28"/>
        </w:rPr>
        <w:t xml:space="preserve">: </w:t>
      </w:r>
      <w:r w:rsidR="00137843" w:rsidRPr="00F948C5">
        <w:rPr>
          <w:rFonts w:ascii="Calibri" w:hAnsi="Calibri" w:cs="Calibri"/>
          <w:bCs/>
          <w:sz w:val="28"/>
          <w:szCs w:val="28"/>
        </w:rPr>
        <w:t>Lege</w:t>
      </w:r>
      <w:r w:rsidR="00AA3C18" w:rsidRPr="00F948C5">
        <w:rPr>
          <w:rFonts w:ascii="Calibri" w:hAnsi="Calibri" w:cs="Calibri"/>
          <w:bCs/>
          <w:sz w:val="28"/>
          <w:szCs w:val="28"/>
        </w:rPr>
        <w:t xml:space="preserve"> </w:t>
      </w:r>
      <w:r w:rsidR="00137843" w:rsidRPr="00F948C5">
        <w:rPr>
          <w:rFonts w:ascii="Calibri" w:hAnsi="Calibri" w:cs="Calibri"/>
          <w:bCs/>
          <w:sz w:val="28"/>
          <w:szCs w:val="28"/>
        </w:rPr>
        <w:t>eine Mindmap zum Wort „Boden“</w:t>
      </w:r>
      <w:r w:rsidR="00AA3C18" w:rsidRPr="00F948C5">
        <w:rPr>
          <w:rFonts w:ascii="Calibri" w:hAnsi="Calibri" w:cs="Calibri"/>
          <w:bCs/>
          <w:sz w:val="28"/>
          <w:szCs w:val="28"/>
        </w:rPr>
        <w:t xml:space="preserve"> </w:t>
      </w:r>
      <w:r w:rsidR="00137843" w:rsidRPr="00F948C5">
        <w:rPr>
          <w:rFonts w:ascii="Calibri" w:hAnsi="Calibri" w:cs="Calibri"/>
          <w:bCs/>
          <w:sz w:val="28"/>
          <w:szCs w:val="28"/>
        </w:rPr>
        <w:t>an.</w:t>
      </w:r>
    </w:p>
    <w:p w14:paraId="3D923195" w14:textId="77777777" w:rsidR="00137843" w:rsidRPr="00F948C5" w:rsidRDefault="00137843" w:rsidP="000346B1">
      <w:pPr>
        <w:rPr>
          <w:rFonts w:ascii="Calibri" w:hAnsi="Calibri" w:cs="Calibri"/>
          <w:bCs/>
          <w:sz w:val="28"/>
          <w:szCs w:val="28"/>
        </w:rPr>
      </w:pPr>
    </w:p>
    <w:p w14:paraId="2C84F679" w14:textId="77777777" w:rsidR="00542A7D" w:rsidRPr="00F948C5" w:rsidRDefault="00542A7D" w:rsidP="000346B1">
      <w:pPr>
        <w:rPr>
          <w:rFonts w:ascii="Calibri" w:hAnsi="Calibri" w:cs="Calibri"/>
          <w:sz w:val="28"/>
          <w:szCs w:val="28"/>
        </w:rPr>
      </w:pPr>
      <w:r w:rsidRPr="00F948C5">
        <w:rPr>
          <w:rFonts w:ascii="Calibri" w:hAnsi="Calibri" w:cs="Calibri"/>
          <w:b/>
          <w:bCs/>
          <w:sz w:val="28"/>
          <w:szCs w:val="28"/>
        </w:rPr>
        <w:t>Arbeitsschritte:</w:t>
      </w:r>
    </w:p>
    <w:p w14:paraId="03F05587" w14:textId="77777777" w:rsidR="00F948C5" w:rsidRPr="00F948C5" w:rsidRDefault="00504545" w:rsidP="00483B14">
      <w:pPr>
        <w:numPr>
          <w:ilvl w:val="0"/>
          <w:numId w:val="4"/>
        </w:numPr>
        <w:rPr>
          <w:rFonts w:ascii="Calibri" w:hAnsi="Calibri" w:cs="Calibri"/>
          <w:sz w:val="28"/>
          <w:szCs w:val="28"/>
          <w:lang w:val="en-US"/>
        </w:rPr>
      </w:pPr>
      <w:r w:rsidRPr="00F948C5">
        <w:rPr>
          <w:rFonts w:ascii="Calibri" w:hAnsi="Calibri" w:cs="Calibri"/>
          <w:sz w:val="28"/>
          <w:szCs w:val="28"/>
        </w:rPr>
        <w:t>Arbeite in der Gruppe nach der Methode „Think-pair-share“.</w:t>
      </w:r>
    </w:p>
    <w:p w14:paraId="360DE027" w14:textId="77777777" w:rsidR="00504545" w:rsidRPr="00F948C5" w:rsidRDefault="00504545" w:rsidP="00F948C5">
      <w:pPr>
        <w:ind w:left="720"/>
        <w:rPr>
          <w:rFonts w:ascii="Calibri" w:hAnsi="Calibri" w:cs="Calibri"/>
          <w:sz w:val="28"/>
          <w:szCs w:val="28"/>
          <w:lang w:val="en-US"/>
        </w:rPr>
      </w:pPr>
      <w:r w:rsidRPr="00F948C5">
        <w:rPr>
          <w:rFonts w:ascii="Calibri" w:hAnsi="Calibri" w:cs="Calibri"/>
          <w:sz w:val="28"/>
          <w:szCs w:val="28"/>
        </w:rPr>
        <w:t xml:space="preserve">→ </w:t>
      </w:r>
      <w:proofErr w:type="spellStart"/>
      <w:r w:rsidRPr="00F948C5">
        <w:rPr>
          <w:rFonts w:ascii="Calibri" w:hAnsi="Calibri" w:cs="Calibri"/>
          <w:sz w:val="28"/>
          <w:szCs w:val="28"/>
          <w:lang w:val="en-US"/>
        </w:rPr>
        <w:t>Hilfe</w:t>
      </w:r>
      <w:proofErr w:type="spellEnd"/>
      <w:r w:rsidR="00F948C5" w:rsidRPr="00F948C5">
        <w:rPr>
          <w:rFonts w:ascii="Calibri" w:hAnsi="Calibri" w:cs="Calibri"/>
          <w:sz w:val="28"/>
          <w:szCs w:val="28"/>
          <w:lang w:val="en-US"/>
        </w:rPr>
        <w:t xml:space="preserve">: </w:t>
      </w:r>
      <w:bookmarkStart w:id="0" w:name="_Hlk504325575"/>
      <w:proofErr w:type="spellStart"/>
      <w:r w:rsidR="00F948C5" w:rsidRPr="00F948C5">
        <w:rPr>
          <w:rFonts w:ascii="Calibri" w:hAnsi="Calibri" w:cs="Calibri"/>
          <w:sz w:val="28"/>
          <w:szCs w:val="28"/>
          <w:lang w:val="en-US"/>
        </w:rPr>
        <w:t>Methodenkoffer</w:t>
      </w:r>
      <w:proofErr w:type="spellEnd"/>
      <w:r w:rsidR="00F948C5" w:rsidRPr="00F948C5">
        <w:rPr>
          <w:rFonts w:ascii="Calibri" w:hAnsi="Calibri" w:cs="Calibri"/>
          <w:sz w:val="28"/>
          <w:szCs w:val="28"/>
          <w:lang w:val="en-US"/>
        </w:rPr>
        <w:t xml:space="preserve"> Think-pair-share</w:t>
      </w:r>
      <w:bookmarkEnd w:id="0"/>
    </w:p>
    <w:p w14:paraId="4D5D1647" w14:textId="77777777" w:rsidR="00542A7D" w:rsidRPr="00F948C5" w:rsidRDefault="00504545" w:rsidP="000F61CD">
      <w:pPr>
        <w:numPr>
          <w:ilvl w:val="0"/>
          <w:numId w:val="8"/>
        </w:numPr>
        <w:rPr>
          <w:rFonts w:ascii="Calibri" w:hAnsi="Calibri" w:cs="Calibri"/>
          <w:sz w:val="28"/>
          <w:szCs w:val="28"/>
        </w:rPr>
      </w:pPr>
      <w:proofErr w:type="gramStart"/>
      <w:r w:rsidRPr="00F948C5">
        <w:rPr>
          <w:rFonts w:ascii="Calibri" w:hAnsi="Calibri" w:cs="Calibri"/>
          <w:sz w:val="28"/>
          <w:szCs w:val="28"/>
          <w:u w:val="single"/>
        </w:rPr>
        <w:t>A</w:t>
      </w:r>
      <w:r w:rsidR="00937634" w:rsidRPr="00F948C5">
        <w:rPr>
          <w:rFonts w:ascii="Calibri" w:hAnsi="Calibri" w:cs="Calibri"/>
          <w:sz w:val="28"/>
          <w:szCs w:val="28"/>
          <w:u w:val="single"/>
        </w:rPr>
        <w:t>lleine</w:t>
      </w:r>
      <w:proofErr w:type="gramEnd"/>
      <w:r w:rsidR="00937634" w:rsidRPr="00F948C5">
        <w:rPr>
          <w:rFonts w:ascii="Calibri" w:hAnsi="Calibri" w:cs="Calibri"/>
          <w:sz w:val="28"/>
          <w:szCs w:val="28"/>
          <w:u w:val="single"/>
        </w:rPr>
        <w:t xml:space="preserve"> denken und aufschreiben</w:t>
      </w:r>
      <w:r w:rsidR="00937634" w:rsidRPr="00F948C5">
        <w:rPr>
          <w:rFonts w:ascii="Calibri" w:hAnsi="Calibri" w:cs="Calibri"/>
          <w:sz w:val="28"/>
          <w:szCs w:val="28"/>
        </w:rPr>
        <w:t xml:space="preserve">: </w:t>
      </w:r>
      <w:r w:rsidRPr="00F948C5">
        <w:rPr>
          <w:rFonts w:ascii="Calibri" w:hAnsi="Calibri" w:cs="Calibri"/>
          <w:sz w:val="28"/>
          <w:szCs w:val="28"/>
        </w:rPr>
        <w:t>Was fällt dir ein, wenn du das Wort „Boden“ hörst</w:t>
      </w:r>
      <w:r w:rsidR="00937634" w:rsidRPr="00F948C5">
        <w:rPr>
          <w:rFonts w:ascii="Calibri" w:hAnsi="Calibri" w:cs="Calibri"/>
          <w:sz w:val="28"/>
          <w:szCs w:val="28"/>
        </w:rPr>
        <w:t>? Welche zusammengesetzten Wörter mit „Boden“ kennst du?</w:t>
      </w:r>
    </w:p>
    <w:p w14:paraId="072C8108" w14:textId="77777777" w:rsidR="00504545" w:rsidRPr="00F948C5" w:rsidRDefault="00504545" w:rsidP="000F61CD">
      <w:pPr>
        <w:numPr>
          <w:ilvl w:val="0"/>
          <w:numId w:val="8"/>
        </w:numPr>
        <w:rPr>
          <w:rFonts w:ascii="Calibri" w:hAnsi="Calibri" w:cs="Calibri"/>
          <w:sz w:val="28"/>
          <w:szCs w:val="28"/>
        </w:rPr>
      </w:pPr>
      <w:r w:rsidRPr="00F948C5">
        <w:rPr>
          <w:rFonts w:ascii="Calibri" w:hAnsi="Calibri" w:cs="Calibri"/>
          <w:sz w:val="28"/>
          <w:szCs w:val="28"/>
          <w:u w:val="single"/>
        </w:rPr>
        <w:t>Zu zweit austauschen und ergänzen</w:t>
      </w:r>
      <w:r w:rsidR="00826E35" w:rsidRPr="00F948C5">
        <w:rPr>
          <w:rFonts w:ascii="Calibri" w:hAnsi="Calibri" w:cs="Calibri"/>
          <w:sz w:val="28"/>
          <w:szCs w:val="28"/>
        </w:rPr>
        <w:t xml:space="preserve">: → Hilfe </w:t>
      </w:r>
      <w:r w:rsidR="00F948C5">
        <w:rPr>
          <w:rFonts w:ascii="Calibri" w:hAnsi="Calibri" w:cs="Calibri"/>
          <w:sz w:val="28"/>
          <w:szCs w:val="28"/>
        </w:rPr>
        <w:t>1</w:t>
      </w:r>
    </w:p>
    <w:p w14:paraId="515EBE36" w14:textId="77777777" w:rsidR="00504545" w:rsidRPr="00F948C5" w:rsidRDefault="00504545" w:rsidP="000F61CD">
      <w:pPr>
        <w:numPr>
          <w:ilvl w:val="0"/>
          <w:numId w:val="8"/>
        </w:numPr>
        <w:rPr>
          <w:rFonts w:ascii="Calibri" w:hAnsi="Calibri" w:cs="Calibri"/>
          <w:sz w:val="28"/>
          <w:szCs w:val="28"/>
        </w:rPr>
      </w:pPr>
      <w:r w:rsidRPr="00F948C5">
        <w:rPr>
          <w:rFonts w:ascii="Calibri" w:hAnsi="Calibri" w:cs="Calibri"/>
          <w:sz w:val="28"/>
          <w:szCs w:val="28"/>
          <w:u w:val="single"/>
        </w:rPr>
        <w:t>Austausch und Zusammenfassung in der Gruppe</w:t>
      </w:r>
      <w:r w:rsidR="00937634" w:rsidRPr="00F948C5">
        <w:rPr>
          <w:rFonts w:ascii="Calibri" w:hAnsi="Calibri" w:cs="Calibri"/>
          <w:sz w:val="28"/>
          <w:szCs w:val="28"/>
        </w:rPr>
        <w:t>:</w:t>
      </w:r>
      <w:r w:rsidR="00826E35" w:rsidRPr="00F948C5">
        <w:rPr>
          <w:rFonts w:ascii="Calibri" w:hAnsi="Calibri" w:cs="Calibri"/>
          <w:sz w:val="28"/>
          <w:szCs w:val="28"/>
        </w:rPr>
        <w:t xml:space="preserve"> Die Protokollantin/der Protokollant schreibt in Form einer Mindmap mit. → Hilfe</w:t>
      </w:r>
      <w:r w:rsidR="00F948C5">
        <w:rPr>
          <w:rFonts w:ascii="Calibri" w:hAnsi="Calibri" w:cs="Calibri"/>
          <w:sz w:val="28"/>
          <w:szCs w:val="28"/>
        </w:rPr>
        <w:t>:</w:t>
      </w:r>
      <w:r w:rsidR="00826E35" w:rsidRPr="00F948C5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="00F948C5" w:rsidRPr="00F948C5">
        <w:rPr>
          <w:rFonts w:ascii="Calibri" w:hAnsi="Calibri" w:cs="Calibri"/>
          <w:sz w:val="28"/>
          <w:szCs w:val="28"/>
          <w:lang w:val="en-US"/>
        </w:rPr>
        <w:t>Methodenkoffer</w:t>
      </w:r>
      <w:proofErr w:type="spellEnd"/>
      <w:r w:rsidR="00F948C5" w:rsidRPr="00F948C5"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 w:rsidR="00F948C5">
        <w:rPr>
          <w:rFonts w:ascii="Calibri" w:hAnsi="Calibri" w:cs="Calibri"/>
          <w:sz w:val="28"/>
          <w:szCs w:val="28"/>
          <w:lang w:val="en-US"/>
        </w:rPr>
        <w:t>Mindmap</w:t>
      </w:r>
      <w:proofErr w:type="spellEnd"/>
    </w:p>
    <w:p w14:paraId="3AB40133" w14:textId="77777777" w:rsidR="00937634" w:rsidRPr="00F948C5" w:rsidRDefault="00937634" w:rsidP="00937634">
      <w:pPr>
        <w:numPr>
          <w:ilvl w:val="0"/>
          <w:numId w:val="4"/>
        </w:numPr>
        <w:rPr>
          <w:rFonts w:ascii="Calibri" w:hAnsi="Calibri" w:cs="Calibri"/>
          <w:bCs/>
          <w:sz w:val="28"/>
          <w:szCs w:val="28"/>
        </w:rPr>
      </w:pPr>
      <w:r w:rsidRPr="00F948C5">
        <w:rPr>
          <w:rFonts w:ascii="Calibri" w:hAnsi="Calibri" w:cs="Calibri"/>
          <w:bCs/>
          <w:sz w:val="28"/>
          <w:szCs w:val="28"/>
        </w:rPr>
        <w:t>Lege eine eigene Mindmap zum Wort „Boden“ an.</w:t>
      </w:r>
      <w:r w:rsidR="00F948C5">
        <w:rPr>
          <w:rFonts w:ascii="Calibri" w:hAnsi="Calibri" w:cs="Calibri"/>
          <w:bCs/>
          <w:sz w:val="28"/>
          <w:szCs w:val="28"/>
        </w:rPr>
        <w:t xml:space="preserve"> Markiere darin alle naturwissenschaftlichen Begriffe grün.</w:t>
      </w:r>
    </w:p>
    <w:p w14:paraId="269EC45E" w14:textId="77777777" w:rsidR="00542A7D" w:rsidRPr="00F948C5" w:rsidRDefault="00D44B89" w:rsidP="00826E35">
      <w:pPr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F948C5">
        <w:rPr>
          <w:rFonts w:ascii="Calibri" w:hAnsi="Calibri" w:cs="Calibri"/>
          <w:sz w:val="28"/>
          <w:szCs w:val="28"/>
        </w:rPr>
        <w:t>Weiterführende Aufgabe</w:t>
      </w:r>
      <w:r w:rsidR="00F948C5">
        <w:rPr>
          <w:rFonts w:ascii="Calibri" w:hAnsi="Calibri" w:cs="Calibri"/>
          <w:sz w:val="28"/>
          <w:szCs w:val="28"/>
        </w:rPr>
        <w:t>n</w:t>
      </w:r>
      <w:r w:rsidRPr="00F948C5">
        <w:rPr>
          <w:rFonts w:ascii="Calibri" w:hAnsi="Calibri" w:cs="Calibri"/>
          <w:sz w:val="28"/>
          <w:szCs w:val="28"/>
        </w:rPr>
        <w:t xml:space="preserve">: </w:t>
      </w:r>
      <w:r w:rsidR="00826E35" w:rsidRPr="00F948C5">
        <w:rPr>
          <w:rFonts w:ascii="Calibri" w:hAnsi="Calibri" w:cs="Calibri"/>
          <w:sz w:val="28"/>
          <w:szCs w:val="28"/>
        </w:rPr>
        <w:t>Schlage die genaue Bedeutung wenig bekannter Wörter in einem Wörterbuch nach.</w:t>
      </w:r>
      <w:r w:rsidR="00F948C5">
        <w:rPr>
          <w:rFonts w:ascii="Calibri" w:hAnsi="Calibri" w:cs="Calibri"/>
          <w:sz w:val="28"/>
          <w:szCs w:val="28"/>
        </w:rPr>
        <w:t xml:space="preserve"> </w:t>
      </w:r>
    </w:p>
    <w:p w14:paraId="33DFFE86" w14:textId="77777777" w:rsidR="00542A7D" w:rsidRPr="00F948C5" w:rsidRDefault="00542A7D" w:rsidP="000346B1">
      <w:pPr>
        <w:ind w:left="283" w:hanging="283"/>
        <w:rPr>
          <w:rFonts w:ascii="Calibri" w:hAnsi="Calibri" w:cs="Calibri"/>
          <w:sz w:val="28"/>
          <w:szCs w:val="28"/>
        </w:rPr>
      </w:pPr>
    </w:p>
    <w:p w14:paraId="3334333F" w14:textId="77777777" w:rsidR="00542A7D" w:rsidRPr="00F948C5" w:rsidRDefault="00D44B89" w:rsidP="000346B1">
      <w:pPr>
        <w:rPr>
          <w:rFonts w:ascii="Calibri" w:hAnsi="Calibri" w:cs="Calibri"/>
          <w:sz w:val="28"/>
          <w:szCs w:val="28"/>
        </w:rPr>
      </w:pPr>
      <w:r w:rsidRPr="00F948C5">
        <w:rPr>
          <w:rFonts w:ascii="Calibri" w:hAnsi="Calibri" w:cs="Calibri"/>
          <w:b/>
          <w:sz w:val="28"/>
          <w:szCs w:val="28"/>
        </w:rPr>
        <w:t>Mit dieser Aufgabe lernst</w:t>
      </w:r>
      <w:r w:rsidR="00542A7D" w:rsidRPr="00F948C5">
        <w:rPr>
          <w:rFonts w:ascii="Calibri" w:hAnsi="Calibri" w:cs="Calibri"/>
          <w:b/>
          <w:sz w:val="28"/>
          <w:szCs w:val="28"/>
        </w:rPr>
        <w:t xml:space="preserve"> </w:t>
      </w:r>
      <w:r w:rsidRPr="00F948C5">
        <w:rPr>
          <w:rFonts w:ascii="Calibri" w:hAnsi="Calibri" w:cs="Calibri"/>
          <w:b/>
          <w:sz w:val="28"/>
          <w:szCs w:val="28"/>
        </w:rPr>
        <w:t>du</w:t>
      </w:r>
      <w:r w:rsidR="00542A7D" w:rsidRPr="00F948C5">
        <w:rPr>
          <w:rFonts w:ascii="Calibri" w:hAnsi="Calibri" w:cs="Calibri"/>
          <w:b/>
          <w:sz w:val="28"/>
          <w:szCs w:val="28"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955"/>
        <w:gridCol w:w="345"/>
        <w:gridCol w:w="355"/>
      </w:tblGrid>
      <w:tr w:rsidR="00542A7D" w:rsidRPr="00F948C5" w14:paraId="49866502" w14:textId="77777777">
        <w:tc>
          <w:tcPr>
            <w:tcW w:w="8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9EC62F" w14:textId="77777777" w:rsidR="00542A7D" w:rsidRPr="00F948C5" w:rsidRDefault="00137843" w:rsidP="00864152">
            <w:pPr>
              <w:rPr>
                <w:rFonts w:ascii="Calibri" w:hAnsi="Calibri" w:cs="Calibri"/>
                <w:sz w:val="28"/>
                <w:szCs w:val="28"/>
              </w:rPr>
            </w:pPr>
            <w:r w:rsidRPr="00F948C5">
              <w:rPr>
                <w:rFonts w:ascii="Calibri" w:hAnsi="Calibri" w:cs="Calibri"/>
                <w:sz w:val="28"/>
                <w:szCs w:val="28"/>
              </w:rPr>
              <w:t>eine Mindmap anzulegen</w:t>
            </w:r>
            <w:r w:rsidR="00864152" w:rsidRPr="00F948C5">
              <w:rPr>
                <w:rFonts w:ascii="Calibri" w:hAnsi="Calibri" w:cs="Calibri"/>
                <w:sz w:val="28"/>
                <w:szCs w:val="28"/>
              </w:rPr>
              <w:t>.</w:t>
            </w:r>
          </w:p>
        </w:tc>
        <w:tc>
          <w:tcPr>
            <w:tcW w:w="3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25F229" w14:textId="77777777" w:rsidR="00542A7D" w:rsidRPr="00F948C5" w:rsidRDefault="00542A7D" w:rsidP="000346B1">
            <w:pPr>
              <w:pStyle w:val="TabellenInhalt"/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C7D6C0" w14:textId="77777777" w:rsidR="00542A7D" w:rsidRPr="00F948C5" w:rsidRDefault="00542A7D" w:rsidP="000346B1">
            <w:pPr>
              <w:pStyle w:val="TabellenInhalt"/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42A7D" w:rsidRPr="00F948C5" w14:paraId="73DA61E9" w14:textId="77777777">
        <w:tc>
          <w:tcPr>
            <w:tcW w:w="8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DDCEE0" w14:textId="77777777" w:rsidR="00542A7D" w:rsidRPr="00F948C5" w:rsidRDefault="00137843" w:rsidP="00864152">
            <w:pPr>
              <w:rPr>
                <w:rFonts w:ascii="Calibri" w:hAnsi="Calibri" w:cs="Calibri"/>
                <w:sz w:val="28"/>
                <w:szCs w:val="28"/>
              </w:rPr>
            </w:pPr>
            <w:r w:rsidRPr="00F948C5">
              <w:rPr>
                <w:rFonts w:ascii="Calibri" w:hAnsi="Calibri" w:cs="Calibri"/>
                <w:sz w:val="28"/>
                <w:szCs w:val="28"/>
              </w:rPr>
              <w:t>den Begriff „Boden“ korrekt anzuwenden.</w:t>
            </w:r>
          </w:p>
        </w:tc>
        <w:tc>
          <w:tcPr>
            <w:tcW w:w="3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56365A" w14:textId="77777777" w:rsidR="00542A7D" w:rsidRPr="00F948C5" w:rsidRDefault="00542A7D" w:rsidP="000346B1">
            <w:pPr>
              <w:pStyle w:val="TabellenInhalt"/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6FDF68" w14:textId="77777777" w:rsidR="00542A7D" w:rsidRPr="00F948C5" w:rsidRDefault="00542A7D" w:rsidP="000346B1">
            <w:pPr>
              <w:pStyle w:val="TabellenInhalt"/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1BEB0C47" w14:textId="77777777" w:rsidR="00542A7D" w:rsidRPr="00F948C5" w:rsidRDefault="00542A7D" w:rsidP="000346B1">
      <w:pPr>
        <w:ind w:left="283" w:hanging="283"/>
        <w:rPr>
          <w:rFonts w:ascii="Calibri" w:hAnsi="Calibri" w:cs="Calibri"/>
          <w:sz w:val="28"/>
          <w:szCs w:val="28"/>
        </w:rPr>
      </w:pPr>
    </w:p>
    <w:p w14:paraId="2342B12C" w14:textId="77777777" w:rsidR="00542A7D" w:rsidRPr="00675240" w:rsidRDefault="00E056EA" w:rsidP="00D44B89">
      <w:pPr>
        <w:ind w:left="283" w:hanging="283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</w:rPr>
        <w:br w:type="page"/>
      </w:r>
      <w:r w:rsidR="00542A7D" w:rsidRPr="00675240">
        <w:rPr>
          <w:rFonts w:ascii="Calibri" w:hAnsi="Calibri" w:cs="Calibri"/>
          <w:sz w:val="40"/>
          <w:szCs w:val="40"/>
        </w:rPr>
        <w:lastRenderedPageBreak/>
        <w:t>Hilfe 1:</w:t>
      </w:r>
    </w:p>
    <w:p w14:paraId="5093B35C" w14:textId="77777777" w:rsidR="000F61CD" w:rsidRDefault="000F61CD" w:rsidP="00DC4D66">
      <w:pPr>
        <w:rPr>
          <w:rFonts w:ascii="Calibri" w:hAnsi="Calibri" w:cs="Calibri"/>
        </w:rPr>
      </w:pPr>
    </w:p>
    <w:p w14:paraId="4D54AA1C" w14:textId="77777777" w:rsidR="000F61CD" w:rsidRDefault="00252201" w:rsidP="00DC4D6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Zusammengesetzte </w:t>
      </w:r>
      <w:r w:rsidR="000F61CD">
        <w:rPr>
          <w:rFonts w:ascii="Calibri" w:hAnsi="Calibri" w:cs="Calibri"/>
        </w:rPr>
        <w:t>Wörter mit dem Wortbestandteil „Boden“</w:t>
      </w:r>
      <w:r>
        <w:rPr>
          <w:rFonts w:ascii="Calibri" w:hAnsi="Calibri" w:cs="Calibri"/>
        </w:rPr>
        <w:t>:</w:t>
      </w:r>
    </w:p>
    <w:p w14:paraId="440EDE45" w14:textId="77777777" w:rsidR="00252201" w:rsidRDefault="00252201" w:rsidP="00DC4D66">
      <w:pPr>
        <w:rPr>
          <w:rFonts w:ascii="Calibri" w:hAnsi="Calibri" w:cs="Calibri"/>
        </w:rPr>
      </w:pPr>
    </w:p>
    <w:p w14:paraId="0971DEB4" w14:textId="77777777" w:rsidR="00252201" w:rsidRPr="00252201" w:rsidRDefault="00252201" w:rsidP="00252201">
      <w:pPr>
        <w:jc w:val="center"/>
        <w:rPr>
          <w:rFonts w:ascii="Calibri" w:hAnsi="Calibri" w:cs="Calibri"/>
          <w:sz w:val="48"/>
          <w:szCs w:val="48"/>
        </w:rPr>
      </w:pPr>
      <w:r w:rsidRPr="00252201">
        <w:rPr>
          <w:rFonts w:ascii="Calibri" w:hAnsi="Calibri" w:cs="Calibri"/>
          <w:sz w:val="48"/>
          <w:szCs w:val="48"/>
        </w:rPr>
        <w:t>„Boden…“:</w:t>
      </w:r>
    </w:p>
    <w:p w14:paraId="70794680" w14:textId="77777777" w:rsidR="00252201" w:rsidRDefault="00252201" w:rsidP="00252201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Bodenarten</w:t>
      </w:r>
    </w:p>
    <w:p w14:paraId="779295A8" w14:textId="77777777" w:rsidR="00252201" w:rsidRDefault="00252201" w:rsidP="00252201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Bodentiere</w:t>
      </w:r>
    </w:p>
    <w:p w14:paraId="4D84434B" w14:textId="77777777" w:rsidR="00252201" w:rsidRPr="00252201" w:rsidRDefault="00252201" w:rsidP="00252201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Bodenhaltung</w:t>
      </w:r>
    </w:p>
    <w:p w14:paraId="6616786C" w14:textId="77777777" w:rsidR="00F948C5" w:rsidRPr="00252201" w:rsidRDefault="00F948C5" w:rsidP="00F948C5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bodenlos</w:t>
      </w:r>
    </w:p>
    <w:p w14:paraId="0716C1D2" w14:textId="77777777" w:rsidR="00252201" w:rsidRPr="00252201" w:rsidRDefault="00252201" w:rsidP="00252201">
      <w:pPr>
        <w:jc w:val="center"/>
        <w:rPr>
          <w:rFonts w:ascii="Calibri" w:hAnsi="Calibri" w:cs="Calibri"/>
          <w:sz w:val="36"/>
          <w:szCs w:val="36"/>
        </w:rPr>
      </w:pPr>
    </w:p>
    <w:p w14:paraId="0F164F10" w14:textId="77777777" w:rsidR="00252201" w:rsidRPr="00252201" w:rsidRDefault="00252201" w:rsidP="00252201">
      <w:pPr>
        <w:jc w:val="center"/>
        <w:rPr>
          <w:rFonts w:ascii="Calibri" w:hAnsi="Calibri" w:cs="Calibri"/>
          <w:sz w:val="36"/>
          <w:szCs w:val="36"/>
        </w:rPr>
      </w:pPr>
    </w:p>
    <w:p w14:paraId="65E3CE02" w14:textId="77777777" w:rsidR="00252201" w:rsidRPr="00252201" w:rsidRDefault="00252201" w:rsidP="00252201">
      <w:pPr>
        <w:jc w:val="center"/>
        <w:rPr>
          <w:rFonts w:ascii="Calibri" w:hAnsi="Calibri" w:cs="Calibri"/>
          <w:sz w:val="48"/>
          <w:szCs w:val="48"/>
        </w:rPr>
      </w:pPr>
      <w:r w:rsidRPr="00252201">
        <w:rPr>
          <w:rFonts w:ascii="Calibri" w:hAnsi="Calibri" w:cs="Calibri"/>
          <w:sz w:val="48"/>
          <w:szCs w:val="48"/>
        </w:rPr>
        <w:t>„…</w:t>
      </w:r>
      <w:proofErr w:type="spellStart"/>
      <w:r w:rsidRPr="00252201">
        <w:rPr>
          <w:rFonts w:ascii="Calibri" w:hAnsi="Calibri" w:cs="Calibri"/>
          <w:sz w:val="48"/>
          <w:szCs w:val="48"/>
        </w:rPr>
        <w:t>boden</w:t>
      </w:r>
      <w:proofErr w:type="spellEnd"/>
      <w:r w:rsidRPr="00252201">
        <w:rPr>
          <w:rFonts w:ascii="Calibri" w:hAnsi="Calibri" w:cs="Calibri"/>
          <w:sz w:val="48"/>
          <w:szCs w:val="48"/>
        </w:rPr>
        <w:t>“:</w:t>
      </w:r>
    </w:p>
    <w:p w14:paraId="6F632194" w14:textId="77777777" w:rsidR="00252201" w:rsidRPr="00252201" w:rsidRDefault="00F948C5" w:rsidP="00252201">
      <w:pPr>
        <w:jc w:val="center"/>
        <w:rPr>
          <w:rFonts w:ascii="Calibri" w:hAnsi="Calibri" w:cs="Calibri"/>
          <w:sz w:val="36"/>
          <w:szCs w:val="36"/>
        </w:rPr>
      </w:pPr>
      <w:bookmarkStart w:id="1" w:name="_Hlk504325353"/>
      <w:r>
        <w:rPr>
          <w:rFonts w:ascii="Calibri" w:hAnsi="Calibri" w:cs="Calibri"/>
          <w:sz w:val="36"/>
          <w:szCs w:val="36"/>
        </w:rPr>
        <w:t>Dachboden</w:t>
      </w:r>
    </w:p>
    <w:bookmarkEnd w:id="1"/>
    <w:p w14:paraId="490C1876" w14:textId="77777777" w:rsidR="00252201" w:rsidRDefault="00252201" w:rsidP="00252201">
      <w:pPr>
        <w:jc w:val="center"/>
        <w:rPr>
          <w:rFonts w:ascii="Calibri" w:hAnsi="Calibri" w:cs="Calibri"/>
          <w:sz w:val="36"/>
          <w:szCs w:val="36"/>
        </w:rPr>
      </w:pPr>
    </w:p>
    <w:p w14:paraId="70133DB5" w14:textId="77777777" w:rsidR="00252201" w:rsidRPr="00252201" w:rsidRDefault="00252201" w:rsidP="00252201">
      <w:pPr>
        <w:jc w:val="center"/>
        <w:rPr>
          <w:rFonts w:ascii="Calibri" w:hAnsi="Calibri" w:cs="Calibri"/>
          <w:sz w:val="36"/>
          <w:szCs w:val="36"/>
        </w:rPr>
      </w:pPr>
    </w:p>
    <w:p w14:paraId="2D33369A" w14:textId="77777777" w:rsidR="00252201" w:rsidRDefault="00252201" w:rsidP="00252201">
      <w:pPr>
        <w:rPr>
          <w:rFonts w:ascii="Calibri" w:hAnsi="Calibri" w:cs="Calibri"/>
        </w:rPr>
      </w:pPr>
      <w:r>
        <w:rPr>
          <w:rFonts w:ascii="Calibri" w:hAnsi="Calibri" w:cs="Calibri"/>
        </w:rPr>
        <w:t>„Boden“ in Redensarten und bildhafter Sprache:</w:t>
      </w:r>
    </w:p>
    <w:p w14:paraId="20C27083" w14:textId="77777777" w:rsidR="00252201" w:rsidRDefault="00252201" w:rsidP="00252201">
      <w:pPr>
        <w:rPr>
          <w:rFonts w:ascii="Calibri" w:hAnsi="Calibri" w:cs="Calibri"/>
        </w:rPr>
      </w:pPr>
    </w:p>
    <w:p w14:paraId="5E631EC4" w14:textId="77777777" w:rsidR="00252201" w:rsidRPr="000256B9" w:rsidRDefault="00252201" w:rsidP="000256B9">
      <w:pPr>
        <w:jc w:val="center"/>
        <w:rPr>
          <w:rFonts w:ascii="Calibri" w:hAnsi="Calibri" w:cs="Calibri"/>
          <w:sz w:val="48"/>
          <w:szCs w:val="48"/>
        </w:rPr>
      </w:pPr>
      <w:r w:rsidRPr="000256B9">
        <w:rPr>
          <w:rFonts w:ascii="Calibri" w:hAnsi="Calibri" w:cs="Calibri"/>
          <w:sz w:val="48"/>
          <w:szCs w:val="48"/>
        </w:rPr>
        <w:t>Den Boden unter den Füßen verlieren</w:t>
      </w:r>
      <w:r w:rsidR="00F948C5">
        <w:rPr>
          <w:rFonts w:ascii="Calibri" w:hAnsi="Calibri" w:cs="Calibri"/>
          <w:sz w:val="48"/>
          <w:szCs w:val="48"/>
        </w:rPr>
        <w:t>.</w:t>
      </w:r>
    </w:p>
    <w:p w14:paraId="1BA0227E" w14:textId="77777777" w:rsidR="00252201" w:rsidRPr="000256B9" w:rsidRDefault="00252201" w:rsidP="000256B9">
      <w:pPr>
        <w:jc w:val="center"/>
        <w:rPr>
          <w:rFonts w:ascii="Calibri" w:hAnsi="Calibri" w:cs="Calibri"/>
          <w:sz w:val="48"/>
          <w:szCs w:val="48"/>
        </w:rPr>
      </w:pPr>
      <w:r w:rsidRPr="000256B9">
        <w:rPr>
          <w:rFonts w:ascii="Calibri" w:hAnsi="Calibri" w:cs="Calibri"/>
          <w:sz w:val="48"/>
          <w:szCs w:val="48"/>
        </w:rPr>
        <w:t>Das schlägt dem Fass den Boden aus</w:t>
      </w:r>
      <w:r w:rsidR="00F948C5">
        <w:rPr>
          <w:rFonts w:ascii="Calibri" w:hAnsi="Calibri" w:cs="Calibri"/>
          <w:sz w:val="48"/>
          <w:szCs w:val="48"/>
        </w:rPr>
        <w:t>!</w:t>
      </w:r>
    </w:p>
    <w:p w14:paraId="6957F4B7" w14:textId="77777777" w:rsidR="00252201" w:rsidRPr="000256B9" w:rsidRDefault="00252201" w:rsidP="000256B9">
      <w:pPr>
        <w:jc w:val="center"/>
        <w:rPr>
          <w:rFonts w:ascii="Calibri" w:hAnsi="Calibri" w:cs="Calibri"/>
          <w:sz w:val="48"/>
          <w:szCs w:val="48"/>
        </w:rPr>
      </w:pPr>
      <w:r w:rsidRPr="000256B9">
        <w:rPr>
          <w:rFonts w:ascii="Calibri" w:hAnsi="Calibri" w:cs="Calibri"/>
          <w:sz w:val="48"/>
          <w:szCs w:val="48"/>
        </w:rPr>
        <w:t>Auf den Boden der Tatsachen kommen</w:t>
      </w:r>
      <w:r w:rsidR="00F948C5">
        <w:rPr>
          <w:rFonts w:ascii="Calibri" w:hAnsi="Calibri" w:cs="Calibri"/>
          <w:sz w:val="48"/>
          <w:szCs w:val="48"/>
        </w:rPr>
        <w:t>.</w:t>
      </w:r>
    </w:p>
    <w:p w14:paraId="6E54127B" w14:textId="77777777" w:rsidR="00252201" w:rsidRPr="000256B9" w:rsidRDefault="000256B9" w:rsidP="000256B9">
      <w:pPr>
        <w:jc w:val="center"/>
        <w:rPr>
          <w:rFonts w:ascii="Calibri" w:hAnsi="Calibri" w:cs="Calibri"/>
          <w:sz w:val="48"/>
          <w:szCs w:val="48"/>
        </w:rPr>
      </w:pPr>
      <w:r w:rsidRPr="000256B9">
        <w:rPr>
          <w:rFonts w:ascii="Calibri" w:hAnsi="Calibri" w:cs="Calibri"/>
          <w:sz w:val="48"/>
          <w:szCs w:val="48"/>
        </w:rPr>
        <w:t>Ohne Netz und doppelten Boden</w:t>
      </w:r>
      <w:r w:rsidR="00F948C5">
        <w:rPr>
          <w:rFonts w:ascii="Calibri" w:hAnsi="Calibri" w:cs="Calibri"/>
          <w:sz w:val="48"/>
          <w:szCs w:val="48"/>
        </w:rPr>
        <w:t>!</w:t>
      </w:r>
    </w:p>
    <w:p w14:paraId="2A55D825" w14:textId="77777777" w:rsidR="00252201" w:rsidRDefault="00252201" w:rsidP="00252201">
      <w:pPr>
        <w:rPr>
          <w:rFonts w:ascii="Calibri" w:hAnsi="Calibri" w:cs="Calibri"/>
        </w:rPr>
      </w:pPr>
    </w:p>
    <w:p w14:paraId="3A51C6CD" w14:textId="77777777" w:rsidR="00F948C5" w:rsidRDefault="006D0ADC" w:rsidP="00F948C5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6E448BA0" w14:textId="77777777" w:rsidR="00FF2074" w:rsidRDefault="00FF2074" w:rsidP="000346B1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>Quellen:</w:t>
      </w:r>
    </w:p>
    <w:p w14:paraId="5390D140" w14:textId="68798E94" w:rsidR="0058271D" w:rsidRPr="000256B9" w:rsidRDefault="0058271D" w:rsidP="005058B6">
      <w:pPr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</w:p>
    <w:sectPr w:rsidR="0058271D" w:rsidRPr="000256B9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8BDA8" w14:textId="77777777" w:rsidR="00AD44A2" w:rsidRDefault="00AD44A2" w:rsidP="0097505B">
      <w:r>
        <w:separator/>
      </w:r>
    </w:p>
  </w:endnote>
  <w:endnote w:type="continuationSeparator" w:id="0">
    <w:p w14:paraId="355A5A6F" w14:textId="77777777" w:rsidR="00AD44A2" w:rsidRDefault="00AD44A2" w:rsidP="0097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Calibri"/>
    <w:charset w:val="01"/>
    <w:family w:val="auto"/>
    <w:pitch w:val="variable"/>
  </w:font>
  <w:font w:name="FreeSans">
    <w:altName w:val="Cambria"/>
    <w:charset w:val="01"/>
    <w:family w:val="auto"/>
    <w:pitch w:val="variable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9AD93" w14:textId="77777777" w:rsidR="004817C6" w:rsidRPr="000256B9" w:rsidRDefault="004817C6" w:rsidP="004817C6">
    <w:pPr>
      <w:pStyle w:val="Fuzeile"/>
      <w:rPr>
        <w:rFonts w:ascii="Calibri" w:hAnsi="Calibri" w:cs="Calibri"/>
        <w:sz w:val="20"/>
        <w:szCs w:val="20"/>
      </w:rPr>
    </w:pPr>
    <w:r w:rsidRPr="004817C6">
      <w:rPr>
        <w:rFonts w:ascii="Calibri" w:hAnsi="Calibri" w:cs="Calibri"/>
        <w:sz w:val="20"/>
        <w:szCs w:val="20"/>
      </w:rPr>
      <w:fldChar w:fldCharType="begin"/>
    </w:r>
    <w:r w:rsidRPr="000256B9">
      <w:rPr>
        <w:rFonts w:ascii="Calibri" w:hAnsi="Calibri" w:cs="Calibri"/>
        <w:sz w:val="20"/>
        <w:szCs w:val="20"/>
      </w:rPr>
      <w:instrText xml:space="preserve"> FILENAME   \* MERGEFORMAT </w:instrText>
    </w:r>
    <w:r w:rsidRPr="004817C6">
      <w:rPr>
        <w:rFonts w:ascii="Calibri" w:hAnsi="Calibri" w:cs="Calibri"/>
        <w:sz w:val="20"/>
        <w:szCs w:val="20"/>
      </w:rPr>
      <w:fldChar w:fldCharType="separate"/>
    </w:r>
    <w:r w:rsidR="00782254">
      <w:rPr>
        <w:rFonts w:ascii="Calibri" w:hAnsi="Calibri" w:cs="Calibri"/>
        <w:noProof/>
        <w:sz w:val="20"/>
        <w:szCs w:val="20"/>
      </w:rPr>
      <w:t>2018-01-21 LA_e5_Boden statt Erde.doc</w:t>
    </w:r>
    <w:r w:rsidRPr="004817C6">
      <w:rPr>
        <w:rFonts w:ascii="Calibri" w:hAnsi="Calibri" w:cs="Calibri"/>
        <w:sz w:val="20"/>
        <w:szCs w:val="20"/>
      </w:rPr>
      <w:fldChar w:fldCharType="end"/>
    </w:r>
  </w:p>
  <w:p w14:paraId="06F49169" w14:textId="77777777" w:rsidR="0097505B" w:rsidRPr="004817C6" w:rsidRDefault="0097505B">
    <w:pPr>
      <w:pStyle w:val="Fuzeile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B613" w14:textId="77777777" w:rsidR="00AD44A2" w:rsidRDefault="00AD44A2" w:rsidP="0097505B">
      <w:r>
        <w:separator/>
      </w:r>
    </w:p>
  </w:footnote>
  <w:footnote w:type="continuationSeparator" w:id="0">
    <w:p w14:paraId="2C04B02A" w14:textId="77777777" w:rsidR="00AD44A2" w:rsidRDefault="00AD44A2" w:rsidP="0097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1"/>
      <w:gridCol w:w="2057"/>
      <w:gridCol w:w="2932"/>
      <w:gridCol w:w="2915"/>
    </w:tblGrid>
    <w:tr w:rsidR="0080169B" w:rsidRPr="0097505B" w14:paraId="46A003FC" w14:textId="77777777" w:rsidTr="0097505B">
      <w:tc>
        <w:tcPr>
          <w:tcW w:w="2162" w:type="dxa"/>
        </w:tcPr>
        <w:p w14:paraId="484FD13B" w14:textId="77777777" w:rsidR="00A10E65" w:rsidRPr="00F92F37" w:rsidRDefault="00A10E65" w:rsidP="00A10E65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</w:rPr>
          </w:pPr>
          <w:r w:rsidRPr="00F92F37">
            <w:rPr>
              <w:rFonts w:ascii="Calibri" w:hAnsi="Calibri" w:cs="Calibri"/>
              <w:b/>
              <w:sz w:val="36"/>
              <w:szCs w:val="36"/>
            </w:rPr>
            <w:t>Boden</w:t>
          </w:r>
        </w:p>
        <w:p w14:paraId="391A9488" w14:textId="77777777" w:rsidR="0097505B" w:rsidRPr="0097505B" w:rsidRDefault="0097505B" w:rsidP="00DC2716">
          <w:pPr>
            <w:pStyle w:val="Kopfzeile"/>
            <w:rPr>
              <w:rFonts w:ascii="Calibri" w:hAnsi="Calibri" w:cs="Calibri"/>
              <w:sz w:val="28"/>
              <w:szCs w:val="28"/>
            </w:rPr>
          </w:pPr>
        </w:p>
        <w:p w14:paraId="4BC105EA" w14:textId="77777777" w:rsidR="0097505B" w:rsidRPr="0097505B" w:rsidRDefault="00F948C5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</w:rPr>
          </w:pPr>
          <w:r>
            <w:rPr>
              <w:rFonts w:ascii="Calibri" w:hAnsi="Calibri" w:cs="Calibri"/>
              <w:sz w:val="72"/>
              <w:szCs w:val="72"/>
            </w:rPr>
            <w:t>e</w:t>
          </w:r>
          <w:r w:rsidR="0097505B" w:rsidRPr="0097505B">
            <w:rPr>
              <w:rFonts w:ascii="Calibri" w:hAnsi="Calibri" w:cs="Calibri"/>
              <w:sz w:val="72"/>
              <w:szCs w:val="72"/>
            </w:rPr>
            <w:t xml:space="preserve"> </w:t>
          </w:r>
          <w:r w:rsidR="004C442C">
            <w:rPr>
              <w:rFonts w:ascii="Calibri" w:hAnsi="Calibri" w:cs="Calibri"/>
              <w:sz w:val="72"/>
              <w:szCs w:val="72"/>
            </w:rPr>
            <w:t>5</w:t>
          </w:r>
        </w:p>
      </w:tc>
      <w:tc>
        <w:tcPr>
          <w:tcW w:w="2057" w:type="dxa"/>
        </w:tcPr>
        <w:p w14:paraId="470CBA0C" w14:textId="77777777" w:rsidR="0097505B" w:rsidRDefault="0097505B" w:rsidP="00DC2716">
          <w:pPr>
            <w:pStyle w:val="Kopfzeile"/>
            <w:jc w:val="center"/>
            <w:rPr>
              <w:rFonts w:ascii="Calibri" w:hAnsi="Calibri" w:cs="Calibri"/>
              <w:b/>
              <w:sz w:val="40"/>
              <w:szCs w:val="40"/>
            </w:rPr>
          </w:pPr>
        </w:p>
        <w:p w14:paraId="4E4A489B" w14:textId="77777777" w:rsidR="0097505B" w:rsidRPr="0097505B" w:rsidRDefault="00A10E65" w:rsidP="00DC2716">
          <w:pPr>
            <w:pStyle w:val="Kopfzeile"/>
            <w:jc w:val="center"/>
            <w:rPr>
              <w:rFonts w:ascii="Calibri" w:hAnsi="Calibri" w:cs="Calibri"/>
              <w:b/>
              <w:sz w:val="40"/>
              <w:szCs w:val="40"/>
            </w:rPr>
          </w:pPr>
          <w:r w:rsidRPr="00A10E65">
            <w:rPr>
              <w:rFonts w:ascii="Calibri" w:hAnsi="Calibri" w:cs="Calibri"/>
              <w:b/>
              <w:sz w:val="36"/>
              <w:szCs w:val="36"/>
            </w:rPr>
            <w:t>„Boden“ statt „Erde“</w:t>
          </w:r>
        </w:p>
      </w:tc>
      <w:tc>
        <w:tcPr>
          <w:tcW w:w="2933" w:type="dxa"/>
        </w:tcPr>
        <w:p w14:paraId="12D051E1" w14:textId="02148687" w:rsidR="0097505B" w:rsidRPr="0097505B" w:rsidRDefault="005058B6" w:rsidP="000346B1">
          <w:pPr>
            <w:pStyle w:val="Kopfzeile"/>
            <w:rPr>
              <w:rFonts w:ascii="Calibri" w:hAnsi="Calibri" w:cs="Calibri"/>
            </w:rPr>
          </w:pPr>
          <w:r w:rsidRPr="008E65E1">
            <w:rPr>
              <w:noProof/>
            </w:rPr>
            <w:pict w14:anchorId="299CDE9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" o:spid="_x0000_i1027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5CE1E9F8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</w:p>
        <w:p w14:paraId="61D9C900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  <w:proofErr w:type="gramStart"/>
          <w:r w:rsidRPr="0097505B">
            <w:rPr>
              <w:rFonts w:ascii="Calibri" w:hAnsi="Calibri" w:cs="Calibri"/>
            </w:rPr>
            <w:t>Name:_</w:t>
          </w:r>
          <w:proofErr w:type="gramEnd"/>
          <w:r w:rsidRPr="0097505B">
            <w:rPr>
              <w:rFonts w:ascii="Calibri" w:hAnsi="Calibri" w:cs="Calibri"/>
            </w:rPr>
            <w:t>________________</w:t>
          </w:r>
        </w:p>
        <w:p w14:paraId="7B00F324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</w:p>
        <w:p w14:paraId="6E7CACBA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  <w:proofErr w:type="gramStart"/>
          <w:r w:rsidRPr="0097505B">
            <w:rPr>
              <w:rFonts w:ascii="Calibri" w:hAnsi="Calibri" w:cs="Calibri"/>
            </w:rPr>
            <w:t>Klasse:_</w:t>
          </w:r>
          <w:proofErr w:type="gramEnd"/>
          <w:r w:rsidRPr="0097505B">
            <w:rPr>
              <w:rFonts w:ascii="Calibri" w:hAnsi="Calibri" w:cs="Calibri"/>
            </w:rPr>
            <w:t>________________</w:t>
          </w:r>
        </w:p>
        <w:p w14:paraId="3FFB5721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</w:p>
        <w:p w14:paraId="284A54B2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  <w:r w:rsidRPr="0097505B">
            <w:rPr>
              <w:rFonts w:ascii="Calibri" w:hAnsi="Calibri" w:cs="Calibri"/>
            </w:rPr>
            <w:t>Datum: ________________</w:t>
          </w:r>
        </w:p>
      </w:tc>
    </w:tr>
  </w:tbl>
  <w:p w14:paraId="03C5B3CA" w14:textId="77777777" w:rsidR="0097505B" w:rsidRDefault="009750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73CB0"/>
    <w:multiLevelType w:val="hybridMultilevel"/>
    <w:tmpl w:val="AE92831E"/>
    <w:lvl w:ilvl="0" w:tplc="A300E1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E12C7"/>
    <w:multiLevelType w:val="hybridMultilevel"/>
    <w:tmpl w:val="061EEDE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55AD4"/>
    <w:multiLevelType w:val="hybridMultilevel"/>
    <w:tmpl w:val="86C833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82118"/>
    <w:multiLevelType w:val="hybridMultilevel"/>
    <w:tmpl w:val="35E021A0"/>
    <w:lvl w:ilvl="0" w:tplc="4FFC01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93B27"/>
    <w:multiLevelType w:val="hybridMultilevel"/>
    <w:tmpl w:val="D06A21F8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74707A1"/>
    <w:multiLevelType w:val="hybridMultilevel"/>
    <w:tmpl w:val="D06A21F8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9022F98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12B3C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7EA9"/>
    <w:rsid w:val="000256B9"/>
    <w:rsid w:val="000346B1"/>
    <w:rsid w:val="000F4208"/>
    <w:rsid w:val="000F61CD"/>
    <w:rsid w:val="00134F7A"/>
    <w:rsid w:val="00136F14"/>
    <w:rsid w:val="00136F53"/>
    <w:rsid w:val="00137843"/>
    <w:rsid w:val="00150053"/>
    <w:rsid w:val="00175289"/>
    <w:rsid w:val="00252201"/>
    <w:rsid w:val="002E1C62"/>
    <w:rsid w:val="00352B8F"/>
    <w:rsid w:val="00354A97"/>
    <w:rsid w:val="00385EC4"/>
    <w:rsid w:val="00427052"/>
    <w:rsid w:val="004817C6"/>
    <w:rsid w:val="00483B14"/>
    <w:rsid w:val="004854C8"/>
    <w:rsid w:val="004C442C"/>
    <w:rsid w:val="00504545"/>
    <w:rsid w:val="005058B6"/>
    <w:rsid w:val="00542A7D"/>
    <w:rsid w:val="0058271D"/>
    <w:rsid w:val="00593BFA"/>
    <w:rsid w:val="005F0464"/>
    <w:rsid w:val="0064629F"/>
    <w:rsid w:val="00675240"/>
    <w:rsid w:val="006970BD"/>
    <w:rsid w:val="006D0ADC"/>
    <w:rsid w:val="00723D44"/>
    <w:rsid w:val="00776619"/>
    <w:rsid w:val="00782254"/>
    <w:rsid w:val="0080169B"/>
    <w:rsid w:val="00807EA9"/>
    <w:rsid w:val="00826E35"/>
    <w:rsid w:val="00832244"/>
    <w:rsid w:val="00864152"/>
    <w:rsid w:val="0087013F"/>
    <w:rsid w:val="00920EA4"/>
    <w:rsid w:val="00937634"/>
    <w:rsid w:val="0094726D"/>
    <w:rsid w:val="0097505B"/>
    <w:rsid w:val="00A001B3"/>
    <w:rsid w:val="00A10E65"/>
    <w:rsid w:val="00AA3C18"/>
    <w:rsid w:val="00AD44A2"/>
    <w:rsid w:val="00B36C3C"/>
    <w:rsid w:val="00BF4976"/>
    <w:rsid w:val="00C10489"/>
    <w:rsid w:val="00C42442"/>
    <w:rsid w:val="00D44B89"/>
    <w:rsid w:val="00DA750B"/>
    <w:rsid w:val="00DC2716"/>
    <w:rsid w:val="00DC4D66"/>
    <w:rsid w:val="00DF55B0"/>
    <w:rsid w:val="00E056EA"/>
    <w:rsid w:val="00EA337A"/>
    <w:rsid w:val="00F402AA"/>
    <w:rsid w:val="00F948C5"/>
    <w:rsid w:val="00F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86DC5DB"/>
  <w15:chartTrackingRefBased/>
  <w15:docId w15:val="{60714710-FF55-432F-BFCA-8BC1EDF5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link w:val="Kopf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link w:val="Fu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346B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 Kraus</dc:creator>
  <cp:keywords/>
  <cp:lastModifiedBy>Horst Kraus</cp:lastModifiedBy>
  <cp:revision>3</cp:revision>
  <cp:lastPrinted>2017-01-23T07:27:00Z</cp:lastPrinted>
  <dcterms:created xsi:type="dcterms:W3CDTF">2020-07-02T18:23:00Z</dcterms:created>
  <dcterms:modified xsi:type="dcterms:W3CDTF">2020-09-04T21:07:00Z</dcterms:modified>
</cp:coreProperties>
</file>