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9FC66" w14:textId="77777777" w:rsidR="00067C46" w:rsidRDefault="00067C46" w:rsidP="00067C46"/>
    <w:p w14:paraId="00444B19" w14:textId="2C3CCEA9" w:rsidR="00067C46" w:rsidRPr="00C96A70" w:rsidRDefault="005033DC" w:rsidP="00067C46">
      <w:pPr>
        <w:rPr>
          <w:sz w:val="44"/>
          <w:szCs w:val="44"/>
        </w:rPr>
      </w:pPr>
      <w:r w:rsidRPr="00C96A70">
        <w:rPr>
          <w:sz w:val="44"/>
          <w:szCs w:val="44"/>
        </w:rPr>
        <w:t>Grafik zur Amplituden- und Frequenzmodulation</w:t>
      </w:r>
    </w:p>
    <w:p w14:paraId="33D0F958" w14:textId="7DA1517C" w:rsidR="0047730B" w:rsidRPr="00C96A70" w:rsidRDefault="0047730B" w:rsidP="00067C46">
      <w:pPr>
        <w:rPr>
          <w:sz w:val="44"/>
          <w:szCs w:val="44"/>
        </w:rPr>
      </w:pPr>
      <w:r w:rsidRPr="00C96A70">
        <w:rPr>
          <w:sz w:val="44"/>
          <w:szCs w:val="44"/>
        </w:rPr>
        <w:t>Zum Beispiel:</w:t>
      </w:r>
    </w:p>
    <w:p w14:paraId="30BFEADF" w14:textId="402B889D" w:rsidR="0047730B" w:rsidRPr="00C96A70" w:rsidRDefault="00EC52B7" w:rsidP="00067C46">
      <w:pPr>
        <w:rPr>
          <w:sz w:val="36"/>
          <w:szCs w:val="36"/>
        </w:rPr>
      </w:pPr>
      <w:hyperlink r:id="rId4" w:history="1">
        <w:r w:rsidR="0047730B" w:rsidRPr="00C96A70">
          <w:rPr>
            <w:rStyle w:val="Hyperlink"/>
            <w:sz w:val="36"/>
            <w:szCs w:val="36"/>
          </w:rPr>
          <w:t>https://www.emf.ethz.ch/fileadmin/_processed_/e/7/csm_Digital_9.2_v1_2ea210f4fb.png</w:t>
        </w:r>
      </w:hyperlink>
    </w:p>
    <w:p w14:paraId="72D64E23" w14:textId="33A032FA" w:rsidR="00067C46" w:rsidRDefault="00067C46" w:rsidP="00067C46">
      <w:r>
        <w:br w:type="page"/>
      </w:r>
    </w:p>
    <w:p w14:paraId="228079F2" w14:textId="021D97E8" w:rsidR="00EC52B7" w:rsidRDefault="00067C46">
      <w:pPr>
        <w:rPr>
          <w:b/>
          <w:bCs/>
          <w:sz w:val="32"/>
          <w:szCs w:val="32"/>
        </w:rPr>
      </w:pPr>
      <w:r w:rsidRPr="009A4A6B">
        <w:rPr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0DF12D" wp14:editId="10EA28B6">
                <wp:simplePos x="0" y="0"/>
                <wp:positionH relativeFrom="column">
                  <wp:posOffset>3499167</wp:posOffset>
                </wp:positionH>
                <wp:positionV relativeFrom="paragraph">
                  <wp:posOffset>2357757</wp:posOffset>
                </wp:positionV>
                <wp:extent cx="2157095" cy="1404620"/>
                <wp:effectExtent l="0" t="647700" r="0" b="63944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468654">
                          <a:off x="0" y="0"/>
                          <a:ext cx="21570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D02D9" w14:textId="77777777" w:rsidR="00067C46" w:rsidRPr="005A39F3" w:rsidRDefault="00067C46" w:rsidP="00067C4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5A39F3">
                              <w:rPr>
                                <w:sz w:val="52"/>
                                <w:szCs w:val="52"/>
                              </w:rPr>
                              <w:t>0 1 1 0 1 0 1 1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DF12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5.5pt;margin-top:185.65pt;width:169.85pt;height:110.6pt;rotation:2696428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" stroked="f">
                <v:textbox style="mso-fit-shape-to-text:t">
                  <w:txbxContent>
                    <w:p w14:paraId="75ED02D9" w14:textId="77777777" w:rsidR="00067C46" w:rsidRPr="005A39F3" w:rsidRDefault="00067C46" w:rsidP="00067C46">
                      <w:pPr>
                        <w:rPr>
                          <w:sz w:val="52"/>
                          <w:szCs w:val="52"/>
                        </w:rPr>
                      </w:pPr>
                      <w:r w:rsidRPr="005A39F3">
                        <w:rPr>
                          <w:sz w:val="52"/>
                          <w:szCs w:val="52"/>
                        </w:rPr>
                        <w:t>0 1 1 0 1 0 1 1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2288E2F" wp14:editId="68E36029">
            <wp:extent cx="5814213" cy="8692359"/>
            <wp:effectExtent l="8890" t="0" r="5080" b="508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21035" cy="870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DA358" w14:textId="77777777" w:rsidR="00EC52B7" w:rsidRDefault="00EC52B7" w:rsidP="00EC52B7">
      <w:pPr>
        <w:pStyle w:val="berschrift2"/>
      </w:pPr>
      <w:r w:rsidRPr="0021189B">
        <w:lastRenderedPageBreak/>
        <w:t>Abbildungsverzeichnis</w:t>
      </w:r>
    </w:p>
    <w:p w14:paraId="0B7AD3D7" w14:textId="74E37117" w:rsidR="005D7561" w:rsidRPr="00EC52B7" w:rsidRDefault="00EC52B7">
      <w:r>
        <w:t>Alle Abbildungen: Fotografien von Helmut Möhlenkamp</w:t>
      </w:r>
    </w:p>
    <w:sectPr w:rsidR="005D7561" w:rsidRPr="00EC52B7" w:rsidSect="00067C4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46"/>
    <w:rsid w:val="00067C46"/>
    <w:rsid w:val="0047730B"/>
    <w:rsid w:val="005033DC"/>
    <w:rsid w:val="005D7561"/>
    <w:rsid w:val="00C96A70"/>
    <w:rsid w:val="00EC52B7"/>
    <w:rsid w:val="00F4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BE16"/>
  <w15:chartTrackingRefBased/>
  <w15:docId w15:val="{4ABF2E50-2A20-493E-BD7D-D4AF8400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7C46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52B7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67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A7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6A7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96A70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52B7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emf.ethz.ch/fileadmin/_processed_/e/7/csm_Digital_9.2_v1_2ea210f4fb.pn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2</cp:revision>
  <dcterms:created xsi:type="dcterms:W3CDTF">2019-06-05T18:48:00Z</dcterms:created>
  <dcterms:modified xsi:type="dcterms:W3CDTF">2020-07-04T14:59:00Z</dcterms:modified>
</cp:coreProperties>
</file>