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F077F" w14:textId="2FE42CD2" w:rsidR="00221CB4" w:rsidRDefault="00400A52" w:rsidP="00FF79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Hilfe zur</w:t>
      </w:r>
      <w:r w:rsidR="00FF7999">
        <w:rPr>
          <w:rFonts w:ascii="Arial" w:hAnsi="Arial" w:cs="Arial"/>
          <w:b/>
        </w:rPr>
        <w:t xml:space="preserve"> Planung und</w:t>
      </w:r>
      <w:r>
        <w:rPr>
          <w:rFonts w:ascii="Arial" w:hAnsi="Arial" w:cs="Arial"/>
          <w:b/>
        </w:rPr>
        <w:t xml:space="preserve"> Analyse von Aufgaben</w:t>
      </w:r>
    </w:p>
    <w:p w14:paraId="18FEAAD9" w14:textId="54FE6ED7" w:rsidR="00DA1B47" w:rsidRPr="00C56028" w:rsidRDefault="00DA1B47">
      <w:pPr>
        <w:rPr>
          <w:rFonts w:ascii="Arial" w:hAnsi="Arial" w:cs="Arial"/>
          <w:b/>
        </w:rPr>
      </w:pPr>
      <w:r w:rsidRPr="00C56028">
        <w:rPr>
          <w:rFonts w:ascii="Arial" w:hAnsi="Arial" w:cs="Arial"/>
          <w:b/>
        </w:rPr>
        <w:t>Titel der Aufgabe:</w:t>
      </w:r>
      <w:r w:rsidR="00EC71FE">
        <w:rPr>
          <w:rFonts w:ascii="Arial" w:hAnsi="Arial" w:cs="Arial"/>
          <w:b/>
        </w:rPr>
        <w:t xml:space="preserve"> </w:t>
      </w:r>
    </w:p>
    <w:p w14:paraId="374DEB29" w14:textId="6B619536" w:rsidR="00DA1B47" w:rsidRPr="0057539F" w:rsidRDefault="00A36B09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Didaktischer Kommentar:</w:t>
      </w:r>
      <w:bookmarkStart w:id="0" w:name="_GoBack"/>
      <w:bookmarkEnd w:id="0"/>
    </w:p>
    <w:p w14:paraId="7E2EEFFC" w14:textId="77777777" w:rsidR="00215B43" w:rsidRDefault="00215B43" w:rsidP="00215B43">
      <w:pPr>
        <w:rPr>
          <w:b/>
        </w:rPr>
      </w:pPr>
    </w:p>
    <w:p w14:paraId="77C12D03" w14:textId="7CED01CC" w:rsidR="00001DCF" w:rsidRPr="0057539F" w:rsidRDefault="007E28B2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Kompetenzentwicklung</w:t>
      </w:r>
      <w:r w:rsidR="00DA1B47" w:rsidRPr="0057539F">
        <w:rPr>
          <w:rFonts w:ascii="Arial" w:hAnsi="Arial" w:cs="Arial"/>
          <w:b/>
        </w:rPr>
        <w:t>:</w:t>
      </w:r>
    </w:p>
    <w:p w14:paraId="36FCCE88" w14:textId="30E2B2FE" w:rsidR="00DA1B47" w:rsidRPr="0057539F" w:rsidRDefault="00DA1B47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Konzepte:</w:t>
      </w:r>
    </w:p>
    <w:p w14:paraId="48E8B849" w14:textId="4FAB687F" w:rsidR="00001DCF" w:rsidRDefault="00B47B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Vorwissen:</w:t>
      </w:r>
    </w:p>
    <w:p w14:paraId="50D1F08F" w14:textId="77A352C6" w:rsidR="00B47B11" w:rsidRPr="0057539F" w:rsidRDefault="00B47B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Weiterarbeit in späteren Jahrgängen oder in anderen Fächern</w:t>
      </w:r>
      <w:r w:rsidR="00947338">
        <w:rPr>
          <w:rFonts w:ascii="Arial" w:hAnsi="Arial" w:cs="Arial"/>
          <w:b/>
        </w:rPr>
        <w:t>:</w:t>
      </w:r>
    </w:p>
    <w:p w14:paraId="22F2AD73" w14:textId="02DCD871" w:rsidR="00001DCF" w:rsidRDefault="00001DCF">
      <w:pPr>
        <w:rPr>
          <w:rFonts w:ascii="Arial" w:hAnsi="Arial" w:cs="Arial"/>
          <w:b/>
        </w:rPr>
      </w:pPr>
    </w:p>
    <w:p w14:paraId="6D680C36" w14:textId="0D615638" w:rsidR="000904E2" w:rsidRDefault="00316B1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Hier wird nicht gemacht: </w:t>
      </w:r>
    </w:p>
    <w:p w14:paraId="52F4E1F4" w14:textId="24CA8228" w:rsidR="005726BD" w:rsidRPr="0057539F" w:rsidRDefault="00694C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Zeitaufwand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26BD" w:rsidRPr="0057539F" w14:paraId="78DE8254" w14:textId="77777777" w:rsidTr="005726BD">
        <w:tc>
          <w:tcPr>
            <w:tcW w:w="3020" w:type="dxa"/>
          </w:tcPr>
          <w:p w14:paraId="178D2AEE" w14:textId="77777777" w:rsidR="005726BD" w:rsidRPr="0057539F" w:rsidRDefault="005726B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Lernschritt</w:t>
            </w:r>
          </w:p>
        </w:tc>
        <w:tc>
          <w:tcPr>
            <w:tcW w:w="3021" w:type="dxa"/>
          </w:tcPr>
          <w:p w14:paraId="1DB4A569" w14:textId="2DA4A951" w:rsidR="005726BD" w:rsidRPr="0057539F" w:rsidRDefault="0075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 (b</w:t>
            </w:r>
            <w:r w:rsidR="005726BD" w:rsidRPr="0057539F">
              <w:rPr>
                <w:rFonts w:ascii="Arial" w:hAnsi="Arial" w:cs="Arial"/>
              </w:rPr>
              <w:t>is zu einer Stunde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363A626B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</w:tr>
      <w:tr w:rsidR="005726BD" w:rsidRPr="0057539F" w14:paraId="334ADBDA" w14:textId="77777777" w:rsidTr="005726BD">
        <w:tc>
          <w:tcPr>
            <w:tcW w:w="3020" w:type="dxa"/>
          </w:tcPr>
          <w:p w14:paraId="0B3ABA18" w14:textId="77777777" w:rsidR="005726BD" w:rsidRPr="0057539F" w:rsidRDefault="005726B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Lernaufgabe</w:t>
            </w:r>
          </w:p>
        </w:tc>
        <w:tc>
          <w:tcPr>
            <w:tcW w:w="3021" w:type="dxa"/>
          </w:tcPr>
          <w:p w14:paraId="6701DBA5" w14:textId="4EB6BEE6" w:rsidR="005726BD" w:rsidRPr="0057539F" w:rsidRDefault="0075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Mittel (</w:t>
            </w:r>
            <w:r w:rsidR="005726BD" w:rsidRPr="0057539F">
              <w:rPr>
                <w:rFonts w:ascii="Arial" w:hAnsi="Arial" w:cs="Arial"/>
              </w:rPr>
              <w:t>ein bis zwei Stunden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4D543A3C" w14:textId="6A35579E" w:rsidR="005726BD" w:rsidRPr="0057539F" w:rsidRDefault="005726BD">
            <w:pPr>
              <w:rPr>
                <w:rFonts w:ascii="Arial" w:hAnsi="Arial" w:cs="Arial"/>
              </w:rPr>
            </w:pPr>
          </w:p>
        </w:tc>
      </w:tr>
      <w:tr w:rsidR="005726BD" w:rsidRPr="0057539F" w14:paraId="2EC2D5E1" w14:textId="77777777" w:rsidTr="005726BD">
        <w:tc>
          <w:tcPr>
            <w:tcW w:w="3020" w:type="dxa"/>
          </w:tcPr>
          <w:p w14:paraId="59E0FBAE" w14:textId="77777777" w:rsidR="005726BD" w:rsidRPr="0057539F" w:rsidRDefault="005726BD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Lernprojekt</w:t>
            </w:r>
          </w:p>
        </w:tc>
        <w:tc>
          <w:tcPr>
            <w:tcW w:w="3021" w:type="dxa"/>
          </w:tcPr>
          <w:p w14:paraId="272438F9" w14:textId="41E922BD" w:rsidR="005726BD" w:rsidRPr="0057539F" w:rsidRDefault="007575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 (</w:t>
            </w:r>
            <w:r w:rsidR="005726BD" w:rsidRPr="0057539F">
              <w:rPr>
                <w:rFonts w:ascii="Arial" w:hAnsi="Arial" w:cs="Arial"/>
              </w:rPr>
              <w:t>mehrere Stunden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021" w:type="dxa"/>
          </w:tcPr>
          <w:p w14:paraId="33AA7E7A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</w:tr>
    </w:tbl>
    <w:p w14:paraId="0393DE20" w14:textId="77777777" w:rsidR="005726BD" w:rsidRPr="0057539F" w:rsidRDefault="005726BD">
      <w:pPr>
        <w:rPr>
          <w:rFonts w:ascii="Arial" w:hAnsi="Arial" w:cs="Arial"/>
        </w:rPr>
      </w:pPr>
    </w:p>
    <w:p w14:paraId="5ABD2CBE" w14:textId="0A5DB69E" w:rsidR="00001DCF" w:rsidRPr="0057539F" w:rsidRDefault="00001DCF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Elemente die geleistet werden müssen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1"/>
        <w:gridCol w:w="1218"/>
        <w:gridCol w:w="1354"/>
        <w:gridCol w:w="1391"/>
        <w:gridCol w:w="1219"/>
        <w:gridCol w:w="1281"/>
        <w:gridCol w:w="1378"/>
      </w:tblGrid>
      <w:tr w:rsidR="005726BD" w:rsidRPr="0057539F" w14:paraId="77B1249F" w14:textId="77777777" w:rsidTr="00001DCF">
        <w:tc>
          <w:tcPr>
            <w:tcW w:w="1294" w:type="dxa"/>
          </w:tcPr>
          <w:p w14:paraId="266A5AEE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Aufgabe</w:t>
            </w:r>
          </w:p>
        </w:tc>
        <w:tc>
          <w:tcPr>
            <w:tcW w:w="1293" w:type="dxa"/>
          </w:tcPr>
          <w:p w14:paraId="592F1122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Fragest. (E1)</w:t>
            </w:r>
          </w:p>
        </w:tc>
        <w:tc>
          <w:tcPr>
            <w:tcW w:w="1294" w:type="dxa"/>
          </w:tcPr>
          <w:p w14:paraId="7DB139C9" w14:textId="77777777" w:rsidR="005726BD" w:rsidRPr="0057539F" w:rsidRDefault="00001DCF">
            <w:pPr>
              <w:rPr>
                <w:rFonts w:ascii="Arial" w:hAnsi="Arial" w:cs="Arial"/>
              </w:rPr>
            </w:pPr>
            <w:proofErr w:type="spellStart"/>
            <w:r w:rsidRPr="0057539F">
              <w:rPr>
                <w:rFonts w:ascii="Arial" w:hAnsi="Arial" w:cs="Arial"/>
              </w:rPr>
              <w:t>Wahrnehm</w:t>
            </w:r>
            <w:proofErr w:type="spellEnd"/>
            <w:r w:rsidRPr="0057539F">
              <w:rPr>
                <w:rFonts w:ascii="Arial" w:hAnsi="Arial" w:cs="Arial"/>
              </w:rPr>
              <w:t>.</w:t>
            </w:r>
          </w:p>
          <w:p w14:paraId="1302DE91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(E2)</w:t>
            </w:r>
          </w:p>
        </w:tc>
        <w:tc>
          <w:tcPr>
            <w:tcW w:w="1295" w:type="dxa"/>
          </w:tcPr>
          <w:p w14:paraId="70210E9B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Hypothesen (E3)</w:t>
            </w:r>
          </w:p>
        </w:tc>
        <w:tc>
          <w:tcPr>
            <w:tcW w:w="1294" w:type="dxa"/>
          </w:tcPr>
          <w:p w14:paraId="3F3A3769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Planung</w:t>
            </w:r>
          </w:p>
          <w:p w14:paraId="376C8E96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(E4)</w:t>
            </w:r>
          </w:p>
        </w:tc>
        <w:tc>
          <w:tcPr>
            <w:tcW w:w="1295" w:type="dxa"/>
          </w:tcPr>
          <w:p w14:paraId="5AA6E95B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Durchführ.</w:t>
            </w:r>
          </w:p>
          <w:p w14:paraId="5053323B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(E5)</w:t>
            </w:r>
          </w:p>
        </w:tc>
        <w:tc>
          <w:tcPr>
            <w:tcW w:w="1297" w:type="dxa"/>
          </w:tcPr>
          <w:p w14:paraId="22BAEA09" w14:textId="77777777" w:rsidR="005726BD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Auswertung (E6)</w:t>
            </w:r>
          </w:p>
        </w:tc>
      </w:tr>
      <w:tr w:rsidR="005726BD" w:rsidRPr="0057539F" w14:paraId="1A5CCFD3" w14:textId="77777777" w:rsidTr="00001DCF">
        <w:tc>
          <w:tcPr>
            <w:tcW w:w="1294" w:type="dxa"/>
          </w:tcPr>
          <w:p w14:paraId="61D6E14B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0B8DEC11" w14:textId="795C6A4E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5EA5F847" w14:textId="6C8D0742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2032AD29" w14:textId="22031D70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5329D0EA" w14:textId="4412D85C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064084BE" w14:textId="35F6471C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7431176E" w14:textId="1F2DAA98" w:rsidR="005726BD" w:rsidRPr="0057539F" w:rsidRDefault="005726BD">
            <w:pPr>
              <w:rPr>
                <w:rFonts w:ascii="Arial" w:hAnsi="Arial" w:cs="Arial"/>
              </w:rPr>
            </w:pPr>
          </w:p>
        </w:tc>
      </w:tr>
      <w:tr w:rsidR="005726BD" w:rsidRPr="0057539F" w14:paraId="33133A93" w14:textId="77777777" w:rsidTr="00001DCF">
        <w:tc>
          <w:tcPr>
            <w:tcW w:w="1294" w:type="dxa"/>
          </w:tcPr>
          <w:p w14:paraId="759D84AD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</w:tcPr>
          <w:p w14:paraId="36F7D570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5CC3F570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64ABBC07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14:paraId="2B59396D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18FCDF1F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3808578B" w14:textId="77777777" w:rsidR="005726BD" w:rsidRPr="0057539F" w:rsidRDefault="005726BD">
            <w:pPr>
              <w:rPr>
                <w:rFonts w:ascii="Arial" w:hAnsi="Arial" w:cs="Arial"/>
              </w:rPr>
            </w:pPr>
          </w:p>
        </w:tc>
      </w:tr>
      <w:tr w:rsidR="00001DCF" w:rsidRPr="0057539F" w14:paraId="361822F0" w14:textId="77777777" w:rsidTr="00E6571C">
        <w:tc>
          <w:tcPr>
            <w:tcW w:w="9062" w:type="dxa"/>
            <w:gridSpan w:val="7"/>
          </w:tcPr>
          <w:p w14:paraId="03BAF365" w14:textId="77777777" w:rsidR="00001DCF" w:rsidRPr="0057539F" w:rsidRDefault="00001DCF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X = Vorgegeben</w:t>
            </w:r>
            <w:proofErr w:type="gramStart"/>
            <w:r w:rsidRPr="0057539F">
              <w:rPr>
                <w:rFonts w:ascii="Arial" w:hAnsi="Arial" w:cs="Arial"/>
              </w:rPr>
              <w:t>; ?</w:t>
            </w:r>
            <w:proofErr w:type="gramEnd"/>
            <w:r w:rsidRPr="0057539F">
              <w:rPr>
                <w:rFonts w:ascii="Arial" w:hAnsi="Arial" w:cs="Arial"/>
              </w:rPr>
              <w:t xml:space="preserve"> = muss geleistet werden; - kommt nicht vor</w:t>
            </w:r>
          </w:p>
        </w:tc>
      </w:tr>
    </w:tbl>
    <w:p w14:paraId="57012255" w14:textId="7B70F6B0" w:rsidR="005726BD" w:rsidRPr="0057539F" w:rsidRDefault="00000F70">
      <w:pPr>
        <w:rPr>
          <w:rFonts w:ascii="Arial" w:hAnsi="Arial" w:cs="Arial"/>
        </w:rPr>
      </w:pPr>
      <w:r>
        <w:rPr>
          <w:rFonts w:ascii="Arial" w:hAnsi="Arial" w:cs="Arial"/>
        </w:rPr>
        <w:t>(Quelle</w:t>
      </w:r>
      <w:r w:rsidR="00862A98">
        <w:rPr>
          <w:rFonts w:ascii="Arial" w:hAnsi="Arial" w:cs="Arial"/>
        </w:rPr>
        <w:t xml:space="preserve">: </w:t>
      </w:r>
      <w:hyperlink r:id="rId5" w:history="1">
        <w:r w:rsidR="00862A98">
          <w:rPr>
            <w:rStyle w:val="Hyperlink"/>
          </w:rPr>
          <w:t>https://www.schulentwicklung.nrw.de/sinus/upload/Phase05/NW14-00/N14-00.pdf</w:t>
        </w:r>
      </w:hyperlink>
      <w:r w:rsidR="00862A98">
        <w:t>)</w:t>
      </w:r>
    </w:p>
    <w:p w14:paraId="3B6AC7B9" w14:textId="77777777" w:rsidR="007F6A8B" w:rsidRDefault="007F6A8B" w:rsidP="00A66B8D">
      <w:pPr>
        <w:rPr>
          <w:rFonts w:ascii="Arial" w:hAnsi="Arial" w:cs="Arial"/>
          <w:b/>
          <w:bCs/>
        </w:rPr>
      </w:pPr>
    </w:p>
    <w:p w14:paraId="25665292" w14:textId="77777777" w:rsidR="007172E5" w:rsidRDefault="007172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F013337" w14:textId="17B8BE39" w:rsidR="005726BD" w:rsidRPr="0057539F" w:rsidRDefault="005726BD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lastRenderedPageBreak/>
        <w:t>Oser</w:t>
      </w:r>
    </w:p>
    <w:tbl>
      <w:tblPr>
        <w:tblStyle w:val="Tabellenraster"/>
        <w:tblW w:w="9908" w:type="dxa"/>
        <w:tblLook w:val="04A0" w:firstRow="1" w:lastRow="0" w:firstColumn="1" w:lastColumn="0" w:noHBand="0" w:noVBand="1"/>
      </w:tblPr>
      <w:tblGrid>
        <w:gridCol w:w="459"/>
        <w:gridCol w:w="2871"/>
        <w:gridCol w:w="383"/>
        <w:gridCol w:w="2775"/>
        <w:gridCol w:w="480"/>
        <w:gridCol w:w="2940"/>
      </w:tblGrid>
      <w:tr w:rsidR="006C4B64" w:rsidRPr="0057539F" w14:paraId="75259132" w14:textId="77777777" w:rsidTr="005726BD">
        <w:trPr>
          <w:trHeight w:val="552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16A99C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759D56" w14:textId="77777777" w:rsidR="006C4B64" w:rsidRPr="00121C33" w:rsidRDefault="006C4B64">
            <w:pPr>
              <w:rPr>
                <w:rFonts w:ascii="Arial" w:hAnsi="Arial" w:cs="Arial"/>
                <w:b/>
              </w:rPr>
            </w:pPr>
            <w:r w:rsidRPr="00121C33">
              <w:rPr>
                <w:rFonts w:ascii="Arial" w:hAnsi="Arial" w:cs="Arial"/>
                <w:b/>
              </w:rPr>
              <w:t>Lernen durch Eigenerfahrung</w:t>
            </w:r>
          </w:p>
        </w:tc>
        <w:tc>
          <w:tcPr>
            <w:tcW w:w="383" w:type="dxa"/>
            <w:tcBorders>
              <w:top w:val="single" w:sz="12" w:space="0" w:color="auto"/>
              <w:left w:val="single" w:sz="12" w:space="0" w:color="auto"/>
            </w:tcBorders>
          </w:tcPr>
          <w:p w14:paraId="4721DA03" w14:textId="77777777" w:rsidR="006C4B64" w:rsidRPr="00EC1870" w:rsidRDefault="006C4B64">
            <w:pPr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tcBorders>
              <w:top w:val="single" w:sz="12" w:space="0" w:color="auto"/>
              <w:right w:val="single" w:sz="12" w:space="0" w:color="auto"/>
            </w:tcBorders>
          </w:tcPr>
          <w:p w14:paraId="78B582F9" w14:textId="77777777" w:rsidR="006C4B64" w:rsidRPr="00EC1870" w:rsidRDefault="006C4B64">
            <w:pPr>
              <w:rPr>
                <w:rFonts w:ascii="Arial" w:hAnsi="Arial" w:cs="Arial"/>
                <w:b/>
              </w:rPr>
            </w:pPr>
            <w:r w:rsidRPr="00EC1870">
              <w:rPr>
                <w:rFonts w:ascii="Arial" w:hAnsi="Arial" w:cs="Arial"/>
                <w:b/>
              </w:rPr>
              <w:t>Konzeptbildung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</w:tcBorders>
          </w:tcPr>
          <w:p w14:paraId="666E7B26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</w:tcPr>
          <w:p w14:paraId="377741D6" w14:textId="77777777" w:rsidR="006C4B64" w:rsidRPr="0057539F" w:rsidRDefault="006C4B64">
            <w:pPr>
              <w:rPr>
                <w:rFonts w:ascii="Arial" w:hAnsi="Arial" w:cs="Arial"/>
                <w:b/>
              </w:rPr>
            </w:pPr>
            <w:r w:rsidRPr="0057539F">
              <w:rPr>
                <w:rFonts w:ascii="Arial" w:hAnsi="Arial" w:cs="Arial"/>
                <w:b/>
              </w:rPr>
              <w:t>Problemlösen</w:t>
            </w:r>
          </w:p>
        </w:tc>
      </w:tr>
      <w:tr w:rsidR="006C4B64" w:rsidRPr="0057539F" w14:paraId="2161B79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401EEE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EF5C5D" w14:textId="77777777" w:rsidR="006C4B64" w:rsidRPr="00121C33" w:rsidRDefault="006C4B64">
            <w:pPr>
              <w:rPr>
                <w:rFonts w:ascii="Arial" w:hAnsi="Arial" w:cs="Arial"/>
              </w:rPr>
            </w:pPr>
            <w:r w:rsidRPr="00121C33">
              <w:rPr>
                <w:rFonts w:ascii="Arial" w:hAnsi="Arial" w:cs="Arial"/>
              </w:rPr>
              <w:t>Im Lernkontext ankommen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7CB735B2" w14:textId="77777777" w:rsidR="006C4B64" w:rsidRPr="00EC1870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1B93ECAC" w14:textId="77777777" w:rsidR="006C4B64" w:rsidRPr="00EC1870" w:rsidRDefault="006C4B64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Im Lernkontext ankommen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4EB3178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1DD577CD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Im Lernkontext ankommen</w:t>
            </w:r>
          </w:p>
        </w:tc>
      </w:tr>
      <w:tr w:rsidR="006C4B64" w:rsidRPr="0057539F" w14:paraId="358FD158" w14:textId="77777777" w:rsidTr="005726BD">
        <w:trPr>
          <w:trHeight w:val="276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CCAD3D" w14:textId="696731F0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1EDC66" w14:textId="77777777" w:rsidR="006C4B64" w:rsidRPr="00121C33" w:rsidRDefault="006C4B64">
            <w:pPr>
              <w:rPr>
                <w:rFonts w:ascii="Arial" w:hAnsi="Arial" w:cs="Arial"/>
              </w:rPr>
            </w:pPr>
            <w:r w:rsidRPr="00121C33">
              <w:rPr>
                <w:rFonts w:ascii="Arial" w:hAnsi="Arial" w:cs="Arial"/>
              </w:rPr>
              <w:t>Handlung planen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21F9E35D" w14:textId="77777777" w:rsidR="006C4B64" w:rsidRPr="00EC1870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0A942401" w14:textId="77777777" w:rsidR="006C4B64" w:rsidRPr="00EC1870" w:rsidRDefault="006C4B64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Wissen bewusst machen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035FD32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623F6844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Probleme generieren</w:t>
            </w:r>
          </w:p>
        </w:tc>
      </w:tr>
      <w:tr w:rsidR="006C4B64" w:rsidRPr="0057539F" w14:paraId="784048DA" w14:textId="77777777" w:rsidTr="005726BD">
        <w:trPr>
          <w:trHeight w:val="537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5EF23C" w14:textId="36F3AAEA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FDCC2" w14:textId="77777777" w:rsidR="006C4B64" w:rsidRPr="00121C33" w:rsidRDefault="006C4B64">
            <w:pPr>
              <w:rPr>
                <w:rFonts w:ascii="Arial" w:hAnsi="Arial" w:cs="Arial"/>
              </w:rPr>
            </w:pPr>
            <w:r w:rsidRPr="00121C33">
              <w:rPr>
                <w:rFonts w:ascii="Arial" w:hAnsi="Arial" w:cs="Arial"/>
              </w:rPr>
              <w:t>Handlung durchführen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1644ED13" w14:textId="77777777" w:rsidR="006C4B64" w:rsidRPr="00EC1870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D47A946" w14:textId="77777777" w:rsidR="006C4B64" w:rsidRPr="00EC1870" w:rsidRDefault="006C4B64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Prototypisches Muster (Beispiel) durcharbeiten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7135C52F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6DA8580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Problem präzisieren</w:t>
            </w:r>
          </w:p>
        </w:tc>
      </w:tr>
      <w:tr w:rsidR="006C4B64" w:rsidRPr="0057539F" w14:paraId="3C9D4546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37CCBA" w14:textId="3CF0ADF9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B5ED63" w14:textId="77777777" w:rsidR="006C4B64" w:rsidRPr="00121C33" w:rsidRDefault="006C4B64">
            <w:pPr>
              <w:rPr>
                <w:rFonts w:ascii="Arial" w:hAnsi="Arial" w:cs="Arial"/>
              </w:rPr>
            </w:pPr>
            <w:r w:rsidRPr="00121C33">
              <w:rPr>
                <w:rFonts w:ascii="Arial" w:hAnsi="Arial" w:cs="Arial"/>
              </w:rPr>
              <w:t>Erstes Ausdifferenzieren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5660C56E" w14:textId="77777777" w:rsidR="006C4B64" w:rsidRPr="00EC1870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5982FE54" w14:textId="77777777" w:rsidR="006C4B64" w:rsidRPr="00EC1870" w:rsidRDefault="006C4B64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Wesentliche Prinzipien und Merkmale darstellen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163AF8A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3851FE80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Lösungsvorschläge entwickeln</w:t>
            </w:r>
          </w:p>
        </w:tc>
      </w:tr>
      <w:tr w:rsidR="006C4B64" w:rsidRPr="0057539F" w14:paraId="7FD3840E" w14:textId="77777777" w:rsidTr="005726BD">
        <w:trPr>
          <w:trHeight w:val="552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7760EC" w14:textId="784EF090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CE3D6A" w14:textId="77777777" w:rsidR="006C4B64" w:rsidRPr="00121C33" w:rsidRDefault="006C4B64">
            <w:pPr>
              <w:rPr>
                <w:rFonts w:ascii="Arial" w:hAnsi="Arial" w:cs="Arial"/>
              </w:rPr>
            </w:pPr>
            <w:r w:rsidRPr="00121C33">
              <w:rPr>
                <w:rFonts w:ascii="Arial" w:hAnsi="Arial" w:cs="Arial"/>
              </w:rPr>
              <w:t>Ergebnisse generalisieren</w:t>
            </w:r>
          </w:p>
        </w:tc>
        <w:tc>
          <w:tcPr>
            <w:tcW w:w="383" w:type="dxa"/>
            <w:tcBorders>
              <w:left w:val="single" w:sz="12" w:space="0" w:color="auto"/>
            </w:tcBorders>
          </w:tcPr>
          <w:p w14:paraId="0116D2C5" w14:textId="77777777" w:rsidR="006C4B64" w:rsidRPr="00EC1870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right w:val="single" w:sz="12" w:space="0" w:color="auto"/>
            </w:tcBorders>
          </w:tcPr>
          <w:p w14:paraId="63A07913" w14:textId="77777777" w:rsidR="006C4B64" w:rsidRPr="00EC1870" w:rsidRDefault="006C4B64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Mit neuem Konzept aktiv umgehen</w:t>
            </w:r>
          </w:p>
        </w:tc>
        <w:tc>
          <w:tcPr>
            <w:tcW w:w="480" w:type="dxa"/>
            <w:tcBorders>
              <w:left w:val="single" w:sz="12" w:space="0" w:color="auto"/>
            </w:tcBorders>
          </w:tcPr>
          <w:p w14:paraId="1E51BFDF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right w:val="single" w:sz="12" w:space="0" w:color="auto"/>
            </w:tcBorders>
          </w:tcPr>
          <w:p w14:paraId="413A9784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Testen von Lösungswegen</w:t>
            </w:r>
          </w:p>
        </w:tc>
      </w:tr>
      <w:tr w:rsidR="006C4B64" w:rsidRPr="0057539F" w14:paraId="4243AEE0" w14:textId="77777777" w:rsidTr="005726BD">
        <w:trPr>
          <w:trHeight w:val="828"/>
        </w:trPr>
        <w:tc>
          <w:tcPr>
            <w:tcW w:w="4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7E1CDF" w14:textId="076FAC9E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2686BB" w14:textId="77777777" w:rsidR="006C4B64" w:rsidRPr="00121C33" w:rsidRDefault="006C4B64">
            <w:pPr>
              <w:rPr>
                <w:rFonts w:ascii="Arial" w:hAnsi="Arial" w:cs="Arial"/>
              </w:rPr>
            </w:pPr>
            <w:r w:rsidRPr="00121C33">
              <w:rPr>
                <w:rFonts w:ascii="Arial" w:hAnsi="Arial" w:cs="Arial"/>
              </w:rPr>
              <w:t>Erfahrungen auf größere Zusammenhänge übertragen</w:t>
            </w:r>
          </w:p>
        </w:tc>
        <w:tc>
          <w:tcPr>
            <w:tcW w:w="383" w:type="dxa"/>
            <w:tcBorders>
              <w:left w:val="single" w:sz="12" w:space="0" w:color="auto"/>
              <w:bottom w:val="single" w:sz="12" w:space="0" w:color="auto"/>
            </w:tcBorders>
          </w:tcPr>
          <w:p w14:paraId="2E0B872E" w14:textId="77777777" w:rsidR="006C4B64" w:rsidRPr="00EC1870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bottom w:val="single" w:sz="12" w:space="0" w:color="auto"/>
              <w:right w:val="single" w:sz="12" w:space="0" w:color="auto"/>
            </w:tcBorders>
          </w:tcPr>
          <w:p w14:paraId="0B4DC1FC" w14:textId="77777777" w:rsidR="006C4B64" w:rsidRPr="00EC1870" w:rsidRDefault="006C4B64">
            <w:pPr>
              <w:rPr>
                <w:rFonts w:ascii="Arial" w:hAnsi="Arial" w:cs="Arial"/>
              </w:rPr>
            </w:pPr>
            <w:r w:rsidRPr="00EC1870">
              <w:rPr>
                <w:rFonts w:ascii="Arial" w:hAnsi="Arial" w:cs="Arial"/>
              </w:rPr>
              <w:t>Neues Konzept in anderen Kontexten anwenden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2" w:space="0" w:color="auto"/>
            </w:tcBorders>
          </w:tcPr>
          <w:p w14:paraId="4117A4F5" w14:textId="77777777" w:rsidR="006C4B64" w:rsidRPr="0057539F" w:rsidRDefault="006C4B64">
            <w:pPr>
              <w:rPr>
                <w:rFonts w:ascii="Arial" w:hAnsi="Arial" w:cs="Arial"/>
              </w:rPr>
            </w:pP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</w:tcPr>
          <w:p w14:paraId="43201EA0" w14:textId="77777777" w:rsidR="006C4B64" w:rsidRPr="0057539F" w:rsidRDefault="006C4B64">
            <w:pPr>
              <w:rPr>
                <w:rFonts w:ascii="Arial" w:hAnsi="Arial" w:cs="Arial"/>
              </w:rPr>
            </w:pPr>
            <w:r w:rsidRPr="0057539F">
              <w:rPr>
                <w:rFonts w:ascii="Arial" w:hAnsi="Arial" w:cs="Arial"/>
              </w:rPr>
              <w:t>Anwenden der Lösung auf andere Zusammenhänge</w:t>
            </w:r>
          </w:p>
        </w:tc>
      </w:tr>
    </w:tbl>
    <w:p w14:paraId="39989D8B" w14:textId="77777777" w:rsidR="002044EE" w:rsidRPr="0057539F" w:rsidRDefault="002044EE">
      <w:pPr>
        <w:rPr>
          <w:rFonts w:ascii="Arial" w:hAnsi="Arial" w:cs="Arial"/>
        </w:rPr>
      </w:pPr>
    </w:p>
    <w:p w14:paraId="2EE0B2FE" w14:textId="63E322F3" w:rsidR="005726BD" w:rsidRDefault="005726BD">
      <w:pPr>
        <w:rPr>
          <w:rFonts w:ascii="Arial" w:hAnsi="Arial" w:cs="Arial"/>
          <w:b/>
        </w:rPr>
      </w:pPr>
      <w:r w:rsidRPr="0057539F">
        <w:rPr>
          <w:rFonts w:ascii="Arial" w:hAnsi="Arial" w:cs="Arial"/>
          <w:b/>
        </w:rPr>
        <w:t>Lernstrukturgitter</w:t>
      </w:r>
    </w:p>
    <w:p w14:paraId="1BC0B08D" w14:textId="1DC1BE91" w:rsidR="00F05106" w:rsidRPr="00F05106" w:rsidRDefault="0011647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="00F05106">
        <w:rPr>
          <w:rFonts w:ascii="Arial" w:hAnsi="Arial" w:cs="Arial"/>
          <w:bCs/>
        </w:rPr>
        <w:t xml:space="preserve">Quelle: </w:t>
      </w:r>
      <w:hyperlink r:id="rId6" w:history="1">
        <w:r w:rsidR="00F05106">
          <w:rPr>
            <w:rStyle w:val="Hyperlink"/>
          </w:rPr>
          <w:t>https://www.schulentwicklung.nrw.de/cms/inklusiver-fachunterricht/zu-den-naturwissenschaftlichen-faechern/lernstrukturgitter-als-planungshilfe/index.html</w:t>
        </w:r>
      </w:hyperlink>
      <w:r>
        <w:t>)</w:t>
      </w:r>
    </w:p>
    <w:tbl>
      <w:tblPr>
        <w:tblStyle w:val="Tabellenraster"/>
        <w:tblW w:w="9816" w:type="dxa"/>
        <w:tblLook w:val="04A0" w:firstRow="1" w:lastRow="0" w:firstColumn="1" w:lastColumn="0" w:noHBand="0" w:noVBand="1"/>
      </w:tblPr>
      <w:tblGrid>
        <w:gridCol w:w="473"/>
        <w:gridCol w:w="1991"/>
        <w:gridCol w:w="1338"/>
        <w:gridCol w:w="914"/>
        <w:gridCol w:w="1665"/>
        <w:gridCol w:w="1615"/>
        <w:gridCol w:w="1820"/>
      </w:tblGrid>
      <w:tr w:rsidR="005726BD" w:rsidRPr="005726BD" w14:paraId="6479A673" w14:textId="77777777" w:rsidTr="00B868A3">
        <w:trPr>
          <w:trHeight w:val="686"/>
        </w:trPr>
        <w:tc>
          <w:tcPr>
            <w:tcW w:w="47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7D3F7769" w14:textId="77777777" w:rsidR="005726BD" w:rsidRPr="005726BD" w:rsidRDefault="005726BD" w:rsidP="00D85296">
            <w:pPr>
              <w:ind w:left="113" w:right="113"/>
              <w:rPr>
                <w:sz w:val="20"/>
                <w:szCs w:val="20"/>
              </w:rPr>
            </w:pPr>
            <w:bookmarkStart w:id="1" w:name="_Hlk505283600"/>
            <w:proofErr w:type="spellStart"/>
            <w:r w:rsidRPr="005726BD">
              <w:rPr>
                <w:sz w:val="20"/>
                <w:szCs w:val="20"/>
              </w:rPr>
              <w:t>Tätigkeitsstrukur</w:t>
            </w:r>
            <w:proofErr w:type="spellEnd"/>
          </w:p>
        </w:tc>
        <w:tc>
          <w:tcPr>
            <w:tcW w:w="2221" w:type="dxa"/>
            <w:tcBorders>
              <w:left w:val="single" w:sz="4" w:space="0" w:color="auto"/>
            </w:tcBorders>
          </w:tcPr>
          <w:p w14:paraId="06D4FFB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5. Übertragen</w:t>
            </w:r>
          </w:p>
          <w:p w14:paraId="3463D498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Transfer, Anwenden, Dekontextualisierung, Problemlösen</w:t>
            </w:r>
          </w:p>
        </w:tc>
        <w:tc>
          <w:tcPr>
            <w:tcW w:w="1108" w:type="dxa"/>
          </w:tcPr>
          <w:p w14:paraId="74DFAA6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439818F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3D0196F7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01094B2A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5C953E08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4158B35A" w14:textId="77777777" w:rsidTr="00B868A3">
        <w:trPr>
          <w:trHeight w:val="1220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38483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14:paraId="7E2F5D4B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4. Begreifen</w:t>
            </w:r>
          </w:p>
          <w:p w14:paraId="7A1AFFED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Einordnen ins Wissenssystem; „Erkenntnis“, Erklären, Eigenschaften, Beziehungen, Gültigkeitsbereiche, Ausprägungen, Abgrenzungen, Einordnung, Vernetzung</w:t>
            </w:r>
          </w:p>
        </w:tc>
        <w:tc>
          <w:tcPr>
            <w:tcW w:w="1108" w:type="dxa"/>
          </w:tcPr>
          <w:p w14:paraId="78D926B3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3DAE87C1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6B9AD226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2D7CF03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2D195EDB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2A507F03" w14:textId="77777777" w:rsidTr="00B868A3">
        <w:trPr>
          <w:trHeight w:val="870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E55B97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14:paraId="33F765C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3. Klären</w:t>
            </w:r>
          </w:p>
          <w:p w14:paraId="35096149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Experimentieren, Untersuchen, Hypothesen prüfen, Verallgemeinern, Analysieren, Schließen</w:t>
            </w:r>
          </w:p>
        </w:tc>
        <w:tc>
          <w:tcPr>
            <w:tcW w:w="1108" w:type="dxa"/>
          </w:tcPr>
          <w:p w14:paraId="43E60902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6AF4633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3C9059B4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08CE24F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676BB6CB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tr w:rsidR="005726BD" w:rsidRPr="005726BD" w14:paraId="2FC51B13" w14:textId="77777777" w:rsidTr="00B868A3">
        <w:trPr>
          <w:trHeight w:val="531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553D4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14:paraId="4C0DDFA1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2. Erkunden</w:t>
            </w:r>
          </w:p>
          <w:p w14:paraId="4B4907D1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Beobachten, Verändern, Anordnen</w:t>
            </w:r>
          </w:p>
        </w:tc>
        <w:tc>
          <w:tcPr>
            <w:tcW w:w="1108" w:type="dxa"/>
          </w:tcPr>
          <w:p w14:paraId="4BBDBF15" w14:textId="79695964" w:rsidR="005726BD" w:rsidRPr="00313796" w:rsidRDefault="005726BD" w:rsidP="003137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" w:type="dxa"/>
          </w:tcPr>
          <w:p w14:paraId="49586085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5E7BAAA0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494DB3E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44FCC2AC" w14:textId="623DD6E1" w:rsidR="005726BD" w:rsidRPr="00DB4A41" w:rsidRDefault="005726BD" w:rsidP="00DB4A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726BD" w:rsidRPr="005726BD" w14:paraId="6523E128" w14:textId="77777777" w:rsidTr="00B868A3">
        <w:trPr>
          <w:trHeight w:val="697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C7288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</w:tcPr>
          <w:p w14:paraId="6DB2A1F2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1. Wahrnehmen</w:t>
            </w:r>
          </w:p>
          <w:p w14:paraId="78FBB93F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z.B. Erkennen, Erfahren, Mitmachen, Dabei-Sein, Spüren, Erinnern, Bemerken, Fokussieren</w:t>
            </w:r>
          </w:p>
        </w:tc>
        <w:tc>
          <w:tcPr>
            <w:tcW w:w="1108" w:type="dxa"/>
          </w:tcPr>
          <w:p w14:paraId="6BFE9B4C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</w:tcPr>
          <w:p w14:paraId="2198A4BA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14:paraId="77F43F9F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14:paraId="70399E9C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</w:tcPr>
          <w:p w14:paraId="6D86BD95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</w:tr>
      <w:bookmarkEnd w:id="1"/>
      <w:tr w:rsidR="005726BD" w:rsidRPr="005726BD" w14:paraId="4797F7D2" w14:textId="77777777" w:rsidTr="00B868A3">
        <w:trPr>
          <w:trHeight w:val="697"/>
        </w:trPr>
        <w:tc>
          <w:tcPr>
            <w:tcW w:w="47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1A841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left w:val="single" w:sz="4" w:space="0" w:color="auto"/>
              <w:bottom w:val="single" w:sz="4" w:space="0" w:color="auto"/>
            </w:tcBorders>
          </w:tcPr>
          <w:p w14:paraId="05208E99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4D0B33E9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Fakten, Gegenstände, Situationen, Phänomene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14:paraId="41D3518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Mehrere Fakten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14:paraId="62EC7B3E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Zusammenhänge, Beziehungen, Abläufe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14:paraId="2540DE61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Mehrere Zusammenhänge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449FF572" w14:textId="77777777" w:rsidR="005726BD" w:rsidRPr="005726BD" w:rsidRDefault="005726BD" w:rsidP="00D85296">
            <w:pPr>
              <w:rPr>
                <w:i/>
                <w:sz w:val="20"/>
                <w:szCs w:val="20"/>
              </w:rPr>
            </w:pPr>
            <w:r w:rsidRPr="005726BD">
              <w:rPr>
                <w:i/>
                <w:sz w:val="20"/>
                <w:szCs w:val="20"/>
              </w:rPr>
              <w:t>Ideen und Vorstellungen: Modelle, Gesetzmäßigkeiten, Regeln</w:t>
            </w:r>
          </w:p>
        </w:tc>
      </w:tr>
      <w:tr w:rsidR="005726BD" w:rsidRPr="005726BD" w14:paraId="4E865959" w14:textId="77777777" w:rsidTr="00B868A3">
        <w:trPr>
          <w:trHeight w:val="173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2C0B123A" w14:textId="77777777" w:rsidR="005726BD" w:rsidRPr="005726BD" w:rsidRDefault="005726BD" w:rsidP="00D852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6F3DE" w14:textId="77777777" w:rsidR="005726BD" w:rsidRPr="005726BD" w:rsidRDefault="005726BD" w:rsidP="00D85296">
            <w:pPr>
              <w:jc w:val="right"/>
              <w:rPr>
                <w:sz w:val="20"/>
                <w:szCs w:val="20"/>
              </w:rPr>
            </w:pPr>
            <w:r w:rsidRPr="005726BD">
              <w:rPr>
                <w:sz w:val="20"/>
                <w:szCs w:val="20"/>
              </w:rPr>
              <w:t>Sachstruktur (Komplexität)</w:t>
            </w:r>
          </w:p>
        </w:tc>
      </w:tr>
    </w:tbl>
    <w:p w14:paraId="48D05ED7" w14:textId="31B9EDDF" w:rsidR="001A40DB" w:rsidRPr="001A40DB" w:rsidRDefault="001A40DB" w:rsidP="001A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1A40DB" w:rsidRPr="001A40DB" w:rsidSect="00FF7999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8181F"/>
    <w:multiLevelType w:val="hybridMultilevel"/>
    <w:tmpl w:val="FBC453BA"/>
    <w:lvl w:ilvl="0" w:tplc="91305B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83334"/>
    <w:multiLevelType w:val="hybridMultilevel"/>
    <w:tmpl w:val="D83E4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50E8A"/>
    <w:multiLevelType w:val="hybridMultilevel"/>
    <w:tmpl w:val="BAB65A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636B"/>
    <w:multiLevelType w:val="hybridMultilevel"/>
    <w:tmpl w:val="C8EA42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07E68"/>
    <w:multiLevelType w:val="hybridMultilevel"/>
    <w:tmpl w:val="55A4F2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F642A"/>
    <w:multiLevelType w:val="hybridMultilevel"/>
    <w:tmpl w:val="AF9A4B5A"/>
    <w:lvl w:ilvl="0" w:tplc="EC7016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64"/>
    <w:rsid w:val="00000F70"/>
    <w:rsid w:val="00001DCF"/>
    <w:rsid w:val="0002749E"/>
    <w:rsid w:val="00031C3B"/>
    <w:rsid w:val="00044D11"/>
    <w:rsid w:val="0004748E"/>
    <w:rsid w:val="00047588"/>
    <w:rsid w:val="00071FB9"/>
    <w:rsid w:val="00075942"/>
    <w:rsid w:val="000904E2"/>
    <w:rsid w:val="000B3A1A"/>
    <w:rsid w:val="000B4621"/>
    <w:rsid w:val="000B65F7"/>
    <w:rsid w:val="000C2A6D"/>
    <w:rsid w:val="00116473"/>
    <w:rsid w:val="001218B9"/>
    <w:rsid w:val="00121C33"/>
    <w:rsid w:val="00135F15"/>
    <w:rsid w:val="00136CC8"/>
    <w:rsid w:val="00157A04"/>
    <w:rsid w:val="0017307B"/>
    <w:rsid w:val="001A1378"/>
    <w:rsid w:val="001A40DB"/>
    <w:rsid w:val="001C3CD7"/>
    <w:rsid w:val="001D0644"/>
    <w:rsid w:val="001E10B0"/>
    <w:rsid w:val="001F14C4"/>
    <w:rsid w:val="002044EE"/>
    <w:rsid w:val="00215B43"/>
    <w:rsid w:val="00220E6A"/>
    <w:rsid w:val="00221CB4"/>
    <w:rsid w:val="00227A7E"/>
    <w:rsid w:val="00242D5D"/>
    <w:rsid w:val="00260D80"/>
    <w:rsid w:val="00261C6C"/>
    <w:rsid w:val="002713AC"/>
    <w:rsid w:val="00294C3B"/>
    <w:rsid w:val="002C2923"/>
    <w:rsid w:val="002C7620"/>
    <w:rsid w:val="002F1BEC"/>
    <w:rsid w:val="00300C77"/>
    <w:rsid w:val="00313796"/>
    <w:rsid w:val="00316B14"/>
    <w:rsid w:val="00346CF8"/>
    <w:rsid w:val="00374BA0"/>
    <w:rsid w:val="0037618F"/>
    <w:rsid w:val="00391134"/>
    <w:rsid w:val="003C2123"/>
    <w:rsid w:val="003C2E53"/>
    <w:rsid w:val="003D293C"/>
    <w:rsid w:val="003D50D7"/>
    <w:rsid w:val="003F08D6"/>
    <w:rsid w:val="00400A52"/>
    <w:rsid w:val="00415FEB"/>
    <w:rsid w:val="0041633F"/>
    <w:rsid w:val="004226E4"/>
    <w:rsid w:val="00424680"/>
    <w:rsid w:val="00436F60"/>
    <w:rsid w:val="0044772D"/>
    <w:rsid w:val="004569FA"/>
    <w:rsid w:val="00467D96"/>
    <w:rsid w:val="00496445"/>
    <w:rsid w:val="004A12CA"/>
    <w:rsid w:val="004A7DC4"/>
    <w:rsid w:val="00500156"/>
    <w:rsid w:val="00506125"/>
    <w:rsid w:val="005209F3"/>
    <w:rsid w:val="00526874"/>
    <w:rsid w:val="00526CF2"/>
    <w:rsid w:val="00536147"/>
    <w:rsid w:val="00545C4D"/>
    <w:rsid w:val="00556045"/>
    <w:rsid w:val="005726BD"/>
    <w:rsid w:val="0057539F"/>
    <w:rsid w:val="005857F6"/>
    <w:rsid w:val="005859D9"/>
    <w:rsid w:val="005A62CA"/>
    <w:rsid w:val="005A7C5E"/>
    <w:rsid w:val="005B528F"/>
    <w:rsid w:val="005C7212"/>
    <w:rsid w:val="005D0526"/>
    <w:rsid w:val="005D55F7"/>
    <w:rsid w:val="005D6015"/>
    <w:rsid w:val="005F25AD"/>
    <w:rsid w:val="00610124"/>
    <w:rsid w:val="00613674"/>
    <w:rsid w:val="00615053"/>
    <w:rsid w:val="00630A61"/>
    <w:rsid w:val="00633FDB"/>
    <w:rsid w:val="00654BC4"/>
    <w:rsid w:val="0066212F"/>
    <w:rsid w:val="00664A7B"/>
    <w:rsid w:val="006718AD"/>
    <w:rsid w:val="00683B22"/>
    <w:rsid w:val="006854E2"/>
    <w:rsid w:val="00690F5F"/>
    <w:rsid w:val="00694C41"/>
    <w:rsid w:val="00696C5B"/>
    <w:rsid w:val="006C4B64"/>
    <w:rsid w:val="006D0F5B"/>
    <w:rsid w:val="006D5C2C"/>
    <w:rsid w:val="007172E5"/>
    <w:rsid w:val="00757517"/>
    <w:rsid w:val="00767E77"/>
    <w:rsid w:val="00772C26"/>
    <w:rsid w:val="007B38C8"/>
    <w:rsid w:val="007B53AE"/>
    <w:rsid w:val="007C25DF"/>
    <w:rsid w:val="007E28B2"/>
    <w:rsid w:val="007F6A8B"/>
    <w:rsid w:val="008101DB"/>
    <w:rsid w:val="00826CA3"/>
    <w:rsid w:val="008353B4"/>
    <w:rsid w:val="008365C4"/>
    <w:rsid w:val="00842F40"/>
    <w:rsid w:val="008611E7"/>
    <w:rsid w:val="00861772"/>
    <w:rsid w:val="00861901"/>
    <w:rsid w:val="00862A98"/>
    <w:rsid w:val="008935A1"/>
    <w:rsid w:val="008E59E9"/>
    <w:rsid w:val="008F22D7"/>
    <w:rsid w:val="00912363"/>
    <w:rsid w:val="009166F0"/>
    <w:rsid w:val="00921464"/>
    <w:rsid w:val="00922B98"/>
    <w:rsid w:val="0092620A"/>
    <w:rsid w:val="00947338"/>
    <w:rsid w:val="00961DA4"/>
    <w:rsid w:val="009721F7"/>
    <w:rsid w:val="00992110"/>
    <w:rsid w:val="00997FB3"/>
    <w:rsid w:val="00A02242"/>
    <w:rsid w:val="00A13546"/>
    <w:rsid w:val="00A31979"/>
    <w:rsid w:val="00A34B37"/>
    <w:rsid w:val="00A36B09"/>
    <w:rsid w:val="00A469C6"/>
    <w:rsid w:val="00A472C6"/>
    <w:rsid w:val="00A53F55"/>
    <w:rsid w:val="00A56457"/>
    <w:rsid w:val="00A64AD7"/>
    <w:rsid w:val="00A66B8D"/>
    <w:rsid w:val="00A86D23"/>
    <w:rsid w:val="00AA3B47"/>
    <w:rsid w:val="00AA4396"/>
    <w:rsid w:val="00AA5DFA"/>
    <w:rsid w:val="00AC223D"/>
    <w:rsid w:val="00AD41CC"/>
    <w:rsid w:val="00AE6100"/>
    <w:rsid w:val="00B45DDA"/>
    <w:rsid w:val="00B47B11"/>
    <w:rsid w:val="00B57143"/>
    <w:rsid w:val="00B84375"/>
    <w:rsid w:val="00B868A3"/>
    <w:rsid w:val="00B97E26"/>
    <w:rsid w:val="00BA4A70"/>
    <w:rsid w:val="00BD22BC"/>
    <w:rsid w:val="00BF322E"/>
    <w:rsid w:val="00BF42A5"/>
    <w:rsid w:val="00C15196"/>
    <w:rsid w:val="00C45611"/>
    <w:rsid w:val="00C56028"/>
    <w:rsid w:val="00C56A71"/>
    <w:rsid w:val="00C6282A"/>
    <w:rsid w:val="00C63198"/>
    <w:rsid w:val="00CA4758"/>
    <w:rsid w:val="00CB54D8"/>
    <w:rsid w:val="00CC3CB9"/>
    <w:rsid w:val="00CE2748"/>
    <w:rsid w:val="00CF24F9"/>
    <w:rsid w:val="00D0462F"/>
    <w:rsid w:val="00D04E94"/>
    <w:rsid w:val="00D1019B"/>
    <w:rsid w:val="00D27168"/>
    <w:rsid w:val="00D31557"/>
    <w:rsid w:val="00D6224D"/>
    <w:rsid w:val="00D6625F"/>
    <w:rsid w:val="00D70969"/>
    <w:rsid w:val="00D8313F"/>
    <w:rsid w:val="00DA1B47"/>
    <w:rsid w:val="00DB4A41"/>
    <w:rsid w:val="00DD4B21"/>
    <w:rsid w:val="00DE3AE4"/>
    <w:rsid w:val="00DF518A"/>
    <w:rsid w:val="00DF7065"/>
    <w:rsid w:val="00E0626E"/>
    <w:rsid w:val="00E21876"/>
    <w:rsid w:val="00E53187"/>
    <w:rsid w:val="00E571C6"/>
    <w:rsid w:val="00E76A1A"/>
    <w:rsid w:val="00E91DFA"/>
    <w:rsid w:val="00E92109"/>
    <w:rsid w:val="00EA6F8B"/>
    <w:rsid w:val="00EB75EF"/>
    <w:rsid w:val="00EC1870"/>
    <w:rsid w:val="00EC71FE"/>
    <w:rsid w:val="00ED0374"/>
    <w:rsid w:val="00F0338C"/>
    <w:rsid w:val="00F05106"/>
    <w:rsid w:val="00F06927"/>
    <w:rsid w:val="00F15E4D"/>
    <w:rsid w:val="00F56F41"/>
    <w:rsid w:val="00F7737E"/>
    <w:rsid w:val="00F7771C"/>
    <w:rsid w:val="00F83B47"/>
    <w:rsid w:val="00F97A06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AA45"/>
  <w15:chartTrackingRefBased/>
  <w15:docId w15:val="{3B4D5459-E129-455A-873E-5A93882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C5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135F15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826C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6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6CF8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AC223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sid w:val="00862A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hulentwicklung.nrw.de/cms/inklusiver-fachunterricht/zu-den-naturwissenschaftlichen-faechern/lernstrukturgitter-als-planungshilfe/index.html" TargetMode="External"/><Relationship Id="rId5" Type="http://schemas.openxmlformats.org/officeDocument/2006/relationships/hyperlink" Target="https://www.schulentwicklung.nrw.de/sinus/upload/Phase05/NW14-00/N14-0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Moehlenkamp</dc:creator>
  <cp:keywords/>
  <dc:description/>
  <cp:lastModifiedBy>Kurt</cp:lastModifiedBy>
  <cp:revision>15</cp:revision>
  <cp:lastPrinted>2018-04-18T10:09:00Z</cp:lastPrinted>
  <dcterms:created xsi:type="dcterms:W3CDTF">2020-01-05T11:36:00Z</dcterms:created>
  <dcterms:modified xsi:type="dcterms:W3CDTF">2020-01-05T11:44:00Z</dcterms:modified>
</cp:coreProperties>
</file>