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49337670"/>
    <w:bookmarkEnd w:id="0"/>
    <w:p w14:paraId="4207170E" w14:textId="16ECE9DA" w:rsidR="003D01E9" w:rsidRDefault="00357E12" w:rsidP="00666FAE">
      <w:pPr>
        <w:pStyle w:val="Titel"/>
      </w:pP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5B4046">
            <w:t>Mit Energie durch den Tag I</w:t>
          </w:r>
          <w:r w:rsidR="00D2587C">
            <w:t>I</w:t>
          </w:r>
          <w:r w:rsidR="00CC6FD3">
            <w:t>I</w:t>
          </w:r>
        </w:sdtContent>
      </w:sdt>
    </w:p>
    <w:p w14:paraId="22C51A24" w14:textId="7D7E65D0" w:rsidR="009E2706" w:rsidRDefault="00357E12" w:rsidP="00CC6FD3">
      <w:pPr>
        <w:pStyle w:val="Untertitel"/>
        <w:rPr>
          <w:i w:val="0"/>
          <w:iCs w:val="0"/>
        </w:rPr>
      </w:pPr>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rPr>
            <w:i w:val="0"/>
            <w:iCs w:val="0"/>
          </w:rPr>
        </w:sdtEndPr>
        <w:sdtContent>
          <w:r w:rsidR="008358D7">
            <w:t>S</w:t>
          </w:r>
          <w:r w:rsidR="00447AB9">
            <w:t>2</w:t>
          </w:r>
          <w:r w:rsidR="00862644">
            <w:t>_</w:t>
          </w:r>
          <w:r w:rsidR="00766433">
            <w:t>UE1_A</w:t>
          </w:r>
          <w:r w:rsidR="00D2587C">
            <w:t>B</w:t>
          </w:r>
          <w:r w:rsidR="00CC6FD3">
            <w:t>4</w:t>
          </w:r>
          <w:r w:rsidR="009E2706">
            <w:t>_</w:t>
          </w:r>
          <w:r w:rsidR="005B4046">
            <w:t>Mit_Energie_durch_den_Tag_I</w:t>
          </w:r>
          <w:r w:rsidR="00D2587C">
            <w:t>I</w:t>
          </w:r>
          <w:r w:rsidR="00CC6FD3">
            <w:t>I</w:t>
          </w:r>
        </w:sdtContent>
      </w:sdt>
    </w:p>
    <w:p w14:paraId="7D9EA1AF"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 xml:space="preserve">Alle Lampen sind Beispiele für technische Systeme und </w:t>
      </w:r>
      <w:r w:rsidRPr="002F6D32">
        <w:rPr>
          <w:rFonts w:eastAsia="ヒラギノ角ゴ Pro W3" w:cs="Times New Roman"/>
          <w:b/>
          <w:bCs/>
          <w:color w:val="000000"/>
          <w:sz w:val="24"/>
          <w:szCs w:val="24"/>
          <w:lang w:eastAsia="de-DE"/>
        </w:rPr>
        <w:t>Energiewandler</w:t>
      </w:r>
      <w:r w:rsidRPr="002F6D32">
        <w:rPr>
          <w:rFonts w:eastAsia="ヒラギノ角ゴ Pro W3" w:cs="Times New Roman"/>
          <w:color w:val="000000"/>
          <w:sz w:val="24"/>
          <w:szCs w:val="24"/>
          <w:lang w:eastAsia="de-DE"/>
        </w:rPr>
        <w:t>. Sie wandeln eine Energieform in eine andere um. Dies kann man in einem Fließdiagramm, dem sogenannten</w:t>
      </w:r>
      <w:r w:rsidRPr="002F6D32">
        <w:rPr>
          <w:rFonts w:eastAsia="ヒラギノ角ゴ Pro W3" w:cs="Times New Roman"/>
          <w:b/>
          <w:bCs/>
          <w:color w:val="000000"/>
          <w:sz w:val="24"/>
          <w:szCs w:val="24"/>
          <w:lang w:eastAsia="de-DE"/>
        </w:rPr>
        <w:t xml:space="preserve"> Energieumwandlungsdiagramm,</w:t>
      </w:r>
      <w:r w:rsidRPr="002F6D32">
        <w:rPr>
          <w:rFonts w:eastAsia="ヒラギノ角ゴ Pro W3" w:cs="Times New Roman"/>
          <w:color w:val="000000"/>
          <w:sz w:val="24"/>
          <w:szCs w:val="24"/>
          <w:lang w:eastAsia="de-DE"/>
        </w:rPr>
        <w:t xml:space="preserve"> darstellen:</w:t>
      </w:r>
    </w:p>
    <w:p w14:paraId="49ADC28A"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1FB8B06F">
          <v:oval id="_x0000_s1144" style="position:absolute;left:0;text-align:left;margin-left:161.55pt;margin-top:6.1pt;width:159pt;height:79.9pt;z-index:251659264" fillcolor="#c9c9c9" strokecolor="#a5a5a5" strokeweight="1pt">
            <v:fill color2="#a5a5a5" focus="50%" type="gradient"/>
            <v:shadow on="t" type="perspective" color="#525252" offset="1pt" offset2="-3pt"/>
            <v:textbox style="mso-next-textbox:#_x0000_s1144">
              <w:txbxContent>
                <w:p w14:paraId="39225E05" w14:textId="77777777" w:rsidR="00B35939" w:rsidRPr="00643E35" w:rsidRDefault="00B35939" w:rsidP="002F6D32">
                  <w:pPr>
                    <w:jc w:val="center"/>
                  </w:pPr>
                  <w:r w:rsidRPr="00643E35">
                    <w:t>Technisches System:</w:t>
                  </w:r>
                </w:p>
                <w:p w14:paraId="767DB131" w14:textId="77777777" w:rsidR="00B35939" w:rsidRDefault="00B35939" w:rsidP="002F6D32">
                  <w:pPr>
                    <w:jc w:val="center"/>
                    <w:rPr>
                      <w:b/>
                      <w:bCs/>
                    </w:rPr>
                  </w:pPr>
                  <w:r w:rsidRPr="00643E35">
                    <w:rPr>
                      <w:b/>
                      <w:bCs/>
                    </w:rPr>
                    <w:t>Lampe</w:t>
                  </w:r>
                </w:p>
                <w:p w14:paraId="4F039AAA" w14:textId="6130FA3B" w:rsidR="00B35939" w:rsidRPr="00181CBA" w:rsidRDefault="00B35939" w:rsidP="002F6D32">
                  <w:pPr>
                    <w:jc w:val="center"/>
                  </w:pPr>
                  <w:r w:rsidRPr="008D0A97">
                    <w:rPr>
                      <w:noProof/>
                    </w:rPr>
                    <w:drawing>
                      <wp:inline distT="0" distB="0" distL="0" distR="0" wp14:anchorId="6A5E279B" wp14:editId="534034A8">
                        <wp:extent cx="238125" cy="238125"/>
                        <wp:effectExtent l="0" t="0" r="0" b="0"/>
                        <wp:docPr id="5" name="Grafik 5" descr="Glühlampe">
                          <a:extLst xmlns:a="http://schemas.openxmlformats.org/drawingml/2006/main">
                            <a:ext uri="{FF2B5EF4-FFF2-40B4-BE49-F238E27FC236}">
                              <a16:creationId xmlns:a16="http://schemas.microsoft.com/office/drawing/2014/main" id="{F9555A79-6F1E-4FCE-9D33-2ED255BEDA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descr="Glühlampe">
                                  <a:extLst>
                                    <a:ext uri="{FF2B5EF4-FFF2-40B4-BE49-F238E27FC236}">
                                      <a16:creationId xmlns:a16="http://schemas.microsoft.com/office/drawing/2014/main" id="{F9555A79-6F1E-4FCE-9D33-2ED255BEDA20}"/>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38125" cy="238125"/>
                                </a:xfrm>
                                <a:prstGeom prst="rect">
                                  <a:avLst/>
                                </a:prstGeom>
                              </pic:spPr>
                            </pic:pic>
                          </a:graphicData>
                        </a:graphic>
                      </wp:inline>
                    </w:drawing>
                  </w:r>
                </w:p>
              </w:txbxContent>
            </v:textbox>
          </v:oval>
        </w:pict>
      </w:r>
    </w:p>
    <w:p w14:paraId="2A0D0DAA"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0B5560C7">
          <v:rect id="_x0000_s1148" style="position:absolute;margin-left:343.3pt;margin-top:8.7pt;width:157.5pt;height:48pt;z-index:251663360">
            <v:textbox>
              <w:txbxContent>
                <w:p w14:paraId="58513AF5" w14:textId="77777777" w:rsidR="00B35939" w:rsidRPr="00181CBA" w:rsidRDefault="00B35939" w:rsidP="002F6D32">
                  <w:r>
                    <w:t>Ab</w:t>
                  </w:r>
                  <w:r w:rsidRPr="00181CBA">
                    <w:t>geführte Energieform</w:t>
                  </w:r>
                  <w:r>
                    <w:t>(en)</w:t>
                  </w:r>
                  <w:r w:rsidRPr="00181CBA">
                    <w:t>:</w:t>
                  </w:r>
                </w:p>
              </w:txbxContent>
            </v:textbox>
          </v:rect>
        </w:pict>
      </w:r>
      <w:r>
        <w:rPr>
          <w:rFonts w:eastAsia="ヒラギノ角ゴ Pro W3" w:cs="Times New Roman"/>
          <w:noProof/>
          <w:color w:val="000000"/>
          <w:sz w:val="24"/>
          <w:szCs w:val="24"/>
          <w:lang w:eastAsia="de-DE"/>
        </w:rPr>
        <w:pict w14:anchorId="656E6C96">
          <v:rect id="_x0000_s1147" style="position:absolute;margin-left:1.05pt;margin-top:9.45pt;width:137.25pt;height:48pt;z-index:251662336">
            <v:textbox>
              <w:txbxContent>
                <w:p w14:paraId="3F4FA29E" w14:textId="77777777" w:rsidR="00B35939" w:rsidRPr="00643E35" w:rsidRDefault="00B35939" w:rsidP="002F6D32">
                  <w:r w:rsidRPr="00643E35">
                    <w:t>Zugeführte Energieform:</w:t>
                  </w:r>
                </w:p>
              </w:txbxContent>
            </v:textbox>
          </v:rect>
        </w:pict>
      </w:r>
    </w:p>
    <w:p w14:paraId="51D1EAF4"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58489C78">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46" type="#_x0000_t13" style="position:absolute;margin-left:323.55pt;margin-top:8.05pt;width:15.75pt;height:15pt;z-index:251661312"/>
        </w:pict>
      </w:r>
      <w:r>
        <w:rPr>
          <w:rFonts w:eastAsia="ヒラギノ角ゴ Pro W3" w:cs="Times New Roman"/>
          <w:noProof/>
          <w:color w:val="000000"/>
          <w:sz w:val="24"/>
          <w:szCs w:val="24"/>
          <w:lang w:eastAsia="de-DE"/>
        </w:rPr>
        <w:pict w14:anchorId="74A78999">
          <v:shape id="_x0000_s1145" type="#_x0000_t13" style="position:absolute;margin-left:143.55pt;margin-top:9.55pt;width:15.75pt;height:15pt;z-index:251660288"/>
        </w:pict>
      </w:r>
    </w:p>
    <w:p w14:paraId="7D2F7551"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0B4AD19"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E61578C"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
          <w:bCs/>
          <w:color w:val="000000"/>
          <w:sz w:val="24"/>
          <w:szCs w:val="24"/>
          <w:lang w:eastAsia="de-DE"/>
        </w:rPr>
      </w:pPr>
    </w:p>
    <w:p w14:paraId="076869EF"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
          <w:bCs/>
          <w:color w:val="000000"/>
          <w:sz w:val="24"/>
          <w:szCs w:val="24"/>
          <w:lang w:eastAsia="de-DE"/>
        </w:rPr>
      </w:pPr>
      <w:r w:rsidRPr="002F6D32">
        <w:rPr>
          <w:rFonts w:eastAsia="ヒラギノ角ゴ Pro W3" w:cs="Times New Roman"/>
          <w:b/>
          <w:bCs/>
          <w:color w:val="000000"/>
          <w:sz w:val="24"/>
          <w:szCs w:val="24"/>
          <w:lang w:eastAsia="de-DE"/>
        </w:rPr>
        <w:t xml:space="preserve">Wichtig: </w:t>
      </w:r>
    </w:p>
    <w:p w14:paraId="4BB4A1A8"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 xml:space="preserve">Bei der Zeichnung von Energieflussdiagrammen musst du darauf achten, dass die Pfeile für die zu- und abgeführte Energie gleich breit sind, denn </w:t>
      </w:r>
      <w:r w:rsidRPr="002F6D32">
        <w:rPr>
          <w:rFonts w:eastAsia="ヒラギノ角ゴ Pro W3" w:cs="Times New Roman"/>
          <w:b/>
          <w:bCs/>
          <w:color w:val="000000"/>
          <w:sz w:val="24"/>
          <w:szCs w:val="24"/>
          <w:lang w:eastAsia="de-DE"/>
        </w:rPr>
        <w:t>in einem abgeschlossenen technischen System bleibt die Gesamtmenge der Energie erhalten</w:t>
      </w:r>
      <w:r w:rsidRPr="002F6D32">
        <w:rPr>
          <w:rFonts w:eastAsia="ヒラギノ角ゴ Pro W3" w:cs="Times New Roman"/>
          <w:color w:val="000000"/>
          <w:sz w:val="24"/>
          <w:szCs w:val="24"/>
          <w:lang w:eastAsia="de-DE"/>
        </w:rPr>
        <w:t xml:space="preserve">! </w:t>
      </w:r>
    </w:p>
    <w:p w14:paraId="6BAA8DD5"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p>
    <w:p w14:paraId="0910227D" w14:textId="662EAC14"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2F6D32">
        <w:rPr>
          <w:rFonts w:eastAsia="ヒラギノ角ゴ Pro W3" w:cs="Times New Roman"/>
          <w:b/>
          <w:bCs/>
          <w:color w:val="000000"/>
          <w:sz w:val="24"/>
          <w:szCs w:val="24"/>
          <w:lang w:eastAsia="de-DE"/>
        </w:rPr>
        <w:t>Die Energie wird nur von einer Energieform in andere umgewandelt</w:t>
      </w:r>
      <w:r w:rsidRPr="002F6D32">
        <w:rPr>
          <w:rFonts w:eastAsia="ヒラギノ角ゴ Pro W3" w:cs="Times New Roman"/>
          <w:color w:val="000000"/>
          <w:sz w:val="24"/>
          <w:szCs w:val="24"/>
          <w:lang w:eastAsia="de-DE"/>
        </w:rPr>
        <w:t xml:space="preserve">! Der nutzbare Anteil für den Menschen wird dabei geringer. Deshalb spricht man davon, dass die </w:t>
      </w:r>
      <w:r w:rsidRPr="002F6D32">
        <w:rPr>
          <w:rFonts w:eastAsia="ヒラギノ角ゴ Pro W3" w:cs="Times New Roman"/>
          <w:b/>
          <w:bCs/>
          <w:color w:val="000000"/>
          <w:sz w:val="24"/>
          <w:szCs w:val="24"/>
          <w:lang w:eastAsia="de-DE"/>
        </w:rPr>
        <w:t>Energie</w:t>
      </w:r>
      <w:r w:rsidRPr="002F6D32">
        <w:rPr>
          <w:rFonts w:eastAsia="ヒラギノ角ゴ Pro W3" w:cs="Times New Roman"/>
          <w:color w:val="000000"/>
          <w:sz w:val="24"/>
          <w:szCs w:val="24"/>
          <w:lang w:eastAsia="de-DE"/>
        </w:rPr>
        <w:t xml:space="preserve"> in einem technischen System </w:t>
      </w:r>
      <w:r w:rsidRPr="002F6D32">
        <w:rPr>
          <w:rFonts w:eastAsia="ヒラギノ角ゴ Pro W3" w:cs="Times New Roman"/>
          <w:b/>
          <w:bCs/>
          <w:color w:val="000000"/>
          <w:sz w:val="24"/>
          <w:szCs w:val="24"/>
          <w:lang w:eastAsia="de-DE"/>
        </w:rPr>
        <w:t>entwertet wird!</w:t>
      </w:r>
      <w:r w:rsidRPr="002F6D32">
        <w:rPr>
          <w:rFonts w:eastAsia="ヒラギノ角ゴ Pro W3" w:cs="Times New Roman"/>
          <w:color w:val="000000"/>
          <w:sz w:val="24"/>
          <w:szCs w:val="24"/>
          <w:lang w:eastAsia="de-DE"/>
        </w:rPr>
        <w:t xml:space="preserve"> </w:t>
      </w:r>
    </w:p>
    <w:p w14:paraId="4B07BD7F"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p>
    <w:p w14:paraId="02FD91CC"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Die verschiedenen Energieformen haben also unterschiedliche Wertigkeiten für uns Menschen. Das liegt daran, dass wir nicht alle Energieformen gleichermaßen gut und vielseitig nutzen können und sich zum anderen bei den Energieumwandlungen einige Energieformen zu einem höheren Prozentsatz in andere Energieformen umwandeln lassen!</w:t>
      </w:r>
    </w:p>
    <w:p w14:paraId="54CEFEB9"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b/>
          <w:bCs/>
          <w:color w:val="000000"/>
          <w:sz w:val="24"/>
          <w:szCs w:val="24"/>
          <w:lang w:eastAsia="de-DE"/>
        </w:rPr>
      </w:pPr>
    </w:p>
    <w:p w14:paraId="240EE138" w14:textId="278C6D15"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2F6D32">
        <w:rPr>
          <w:rFonts w:eastAsia="ヒラギノ角ゴ Pro W3" w:cs="Times New Roman"/>
          <w:b/>
          <w:bCs/>
          <w:color w:val="000000"/>
          <w:sz w:val="24"/>
          <w:szCs w:val="24"/>
          <w:lang w:eastAsia="de-DE"/>
        </w:rPr>
        <w:t>Ergänze</w:t>
      </w:r>
      <w:r w:rsidRPr="002F6D32">
        <w:rPr>
          <w:rFonts w:eastAsia="ヒラギノ角ゴ Pro W3" w:cs="Times New Roman"/>
          <w:color w:val="000000"/>
          <w:sz w:val="24"/>
          <w:szCs w:val="24"/>
          <w:lang w:eastAsia="de-DE"/>
        </w:rPr>
        <w:t xml:space="preserve"> die fehlenden Energieformen und finde mindestens drei weitere Beispiele für technische Systeme, die du nutzt</w:t>
      </w:r>
      <w:r w:rsidR="00357E12">
        <w:rPr>
          <w:rFonts w:eastAsia="ヒラギノ角ゴ Pro W3" w:cs="Times New Roman"/>
          <w:color w:val="000000"/>
          <w:sz w:val="24"/>
          <w:szCs w:val="24"/>
          <w:lang w:eastAsia="de-DE"/>
        </w:rPr>
        <w:t>,</w:t>
      </w:r>
      <w:r w:rsidRPr="002F6D32">
        <w:rPr>
          <w:rFonts w:eastAsia="ヒラギノ角ゴ Pro W3" w:cs="Times New Roman"/>
          <w:color w:val="000000"/>
          <w:sz w:val="24"/>
          <w:szCs w:val="24"/>
          <w:lang w:eastAsia="de-DE"/>
        </w:rPr>
        <w:t xml:space="preserve"> und </w:t>
      </w:r>
      <w:r w:rsidRPr="002141DD">
        <w:rPr>
          <w:rFonts w:eastAsia="ヒラギノ角ゴ Pro W3" w:cs="Times New Roman"/>
          <w:b/>
          <w:bCs/>
          <w:color w:val="000000"/>
          <w:sz w:val="24"/>
          <w:szCs w:val="24"/>
          <w:lang w:eastAsia="de-DE"/>
        </w:rPr>
        <w:t>zeichne</w:t>
      </w:r>
      <w:r w:rsidRPr="002F6D32">
        <w:rPr>
          <w:rFonts w:eastAsia="ヒラギノ角ゴ Pro W3" w:cs="Times New Roman"/>
          <w:color w:val="000000"/>
          <w:sz w:val="24"/>
          <w:szCs w:val="24"/>
          <w:lang w:eastAsia="de-DE"/>
        </w:rPr>
        <w:t xml:space="preserve"> ein entsprechendes Energieumwandlungsdiagramm oder nutze die </w:t>
      </w:r>
      <w:r w:rsidRPr="002F6D32">
        <w:rPr>
          <w:rFonts w:eastAsia="ヒラギノ角ゴ Pro W3" w:cs="Times New Roman"/>
          <w:b/>
          <w:bCs/>
          <w:color w:val="70AD47"/>
          <w:sz w:val="24"/>
          <w:szCs w:val="24"/>
          <w:lang w:eastAsia="de-DE"/>
        </w:rPr>
        <w:t>Hilfekarten</w:t>
      </w:r>
      <w:r w:rsidRPr="002F6D32">
        <w:rPr>
          <w:rFonts w:eastAsia="ヒラギノ角ゴ Pro W3" w:cs="Times New Roman"/>
          <w:color w:val="000000"/>
          <w:sz w:val="24"/>
          <w:szCs w:val="24"/>
          <w:lang w:eastAsia="de-DE"/>
        </w:rPr>
        <w:t>!</w:t>
      </w:r>
    </w:p>
    <w:p w14:paraId="7B31D3BC"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p>
    <w:p w14:paraId="69E2DBEF"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2141DD">
        <w:rPr>
          <w:rFonts w:eastAsia="ヒラギノ角ゴ Pro W3" w:cs="Times New Roman"/>
          <w:b/>
          <w:bCs/>
          <w:color w:val="000000"/>
          <w:sz w:val="24"/>
          <w:szCs w:val="24"/>
          <w:lang w:eastAsia="de-DE"/>
        </w:rPr>
        <w:t>Stellt</w:t>
      </w:r>
      <w:r w:rsidRPr="002F6D32">
        <w:rPr>
          <w:rFonts w:eastAsia="ヒラギノ角ゴ Pro W3" w:cs="Times New Roman"/>
          <w:color w:val="000000"/>
          <w:sz w:val="24"/>
          <w:szCs w:val="24"/>
          <w:lang w:eastAsia="de-DE"/>
        </w:rPr>
        <w:t xml:space="preserve"> euch in eurer Tischgruppe (2er- bis 6er-Gruppen) die Ergebnisse </w:t>
      </w:r>
      <w:r w:rsidRPr="002141DD">
        <w:rPr>
          <w:rFonts w:eastAsia="ヒラギノ角ゴ Pro W3" w:cs="Times New Roman"/>
          <w:b/>
          <w:bCs/>
          <w:color w:val="000000"/>
          <w:sz w:val="24"/>
          <w:szCs w:val="24"/>
          <w:lang w:eastAsia="de-DE"/>
        </w:rPr>
        <w:t>vor</w:t>
      </w:r>
      <w:r w:rsidRPr="002F6D32">
        <w:rPr>
          <w:rFonts w:eastAsia="ヒラギノ角ゴ Pro W3" w:cs="Times New Roman"/>
          <w:color w:val="000000"/>
          <w:sz w:val="24"/>
          <w:szCs w:val="24"/>
          <w:lang w:eastAsia="de-DE"/>
        </w:rPr>
        <w:t xml:space="preserve"> und </w:t>
      </w:r>
      <w:r w:rsidRPr="002141DD">
        <w:rPr>
          <w:rFonts w:eastAsia="ヒラギノ角ゴ Pro W3" w:cs="Times New Roman"/>
          <w:b/>
          <w:bCs/>
          <w:color w:val="000000"/>
          <w:sz w:val="24"/>
          <w:szCs w:val="24"/>
          <w:lang w:eastAsia="de-DE"/>
        </w:rPr>
        <w:t>notiert</w:t>
      </w:r>
      <w:r w:rsidRPr="002F6D32">
        <w:rPr>
          <w:rFonts w:eastAsia="ヒラギノ角ゴ Pro W3" w:cs="Times New Roman"/>
          <w:color w:val="000000"/>
          <w:sz w:val="24"/>
          <w:szCs w:val="24"/>
          <w:lang w:eastAsia="de-DE"/>
        </w:rPr>
        <w:t xml:space="preserve"> euch auch die Beispiele der anderen Gruppenmitglieder!</w:t>
      </w:r>
    </w:p>
    <w:p w14:paraId="3F1C61AD" w14:textId="5897BD1F"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p>
    <w:p w14:paraId="3EDBFB5F" w14:textId="60576CA6"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both"/>
        <w:rPr>
          <w:rFonts w:eastAsia="ヒラギノ角ゴ Pro W3" w:cs="Times New Roman"/>
          <w:color w:val="000000"/>
          <w:sz w:val="24"/>
          <w:szCs w:val="24"/>
          <w:lang w:eastAsia="de-DE"/>
        </w:rPr>
      </w:pPr>
      <w:r w:rsidRPr="002F6D32">
        <w:rPr>
          <w:rFonts w:eastAsia="ヒラギノ角ゴ Pro W3" w:cs="Times New Roman"/>
          <w:b/>
          <w:bCs/>
          <w:color w:val="000000"/>
          <w:sz w:val="24"/>
          <w:szCs w:val="24"/>
          <w:lang w:eastAsia="de-DE"/>
        </w:rPr>
        <w:t>Vergleiche</w:t>
      </w:r>
      <w:r w:rsidRPr="002F6D32">
        <w:rPr>
          <w:rFonts w:eastAsia="ヒラギノ角ゴ Pro W3" w:cs="Times New Roman"/>
          <w:color w:val="000000"/>
          <w:sz w:val="24"/>
          <w:szCs w:val="24"/>
          <w:lang w:eastAsia="de-DE"/>
        </w:rPr>
        <w:t xml:space="preserve"> das Energieumwandlungsdiagramm für das </w:t>
      </w:r>
      <w:r w:rsidR="002141DD">
        <w:rPr>
          <w:rFonts w:eastAsia="ヒラギノ角ゴ Pro W3" w:cs="Times New Roman"/>
          <w:color w:val="000000"/>
          <w:sz w:val="24"/>
          <w:szCs w:val="24"/>
          <w:lang w:eastAsia="de-DE"/>
        </w:rPr>
        <w:t>t</w:t>
      </w:r>
      <w:r w:rsidRPr="002F6D32">
        <w:rPr>
          <w:rFonts w:eastAsia="ヒラギノ角ゴ Pro W3" w:cs="Times New Roman"/>
          <w:color w:val="000000"/>
          <w:sz w:val="24"/>
          <w:szCs w:val="24"/>
          <w:lang w:eastAsia="de-DE"/>
        </w:rPr>
        <w:t xml:space="preserve">echnische System „Lampe“ mit deinen zuvor erstellten Vermutungen vom Arbeitsblatt „Mit Energie durch den Tag II“. Welche Aussagen lassen sich hinsichtlich der </w:t>
      </w:r>
      <w:r w:rsidRPr="002141DD">
        <w:rPr>
          <w:rFonts w:eastAsia="ヒラギノ角ゴ Pro W3" w:cs="Times New Roman"/>
          <w:sz w:val="24"/>
          <w:szCs w:val="24"/>
          <w:lang w:eastAsia="de-DE"/>
        </w:rPr>
        <w:t>zugeführten Energie</w:t>
      </w:r>
      <w:r w:rsidRPr="002F6D32">
        <w:rPr>
          <w:rFonts w:eastAsia="ヒラギノ角ゴ Pro W3" w:cs="Times New Roman"/>
          <w:color w:val="000000"/>
          <w:sz w:val="24"/>
          <w:szCs w:val="24"/>
          <w:lang w:eastAsia="de-DE"/>
        </w:rPr>
        <w:t xml:space="preserve"> treffen?</w:t>
      </w:r>
    </w:p>
    <w:p w14:paraId="184736F8" w14:textId="33D0AD4C"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376EE1E" w14:textId="77777777" w:rsidR="002F6D32" w:rsidRDefault="002F6D32">
      <w:pPr>
        <w:rPr>
          <w:rFonts w:eastAsia="ヒラギノ角ゴ Pro W3" w:cs="Times New Roman"/>
          <w:b/>
          <w:bCs/>
          <w:color w:val="000000"/>
          <w:sz w:val="24"/>
          <w:szCs w:val="24"/>
          <w:lang w:eastAsia="de-DE"/>
        </w:rPr>
      </w:pPr>
      <w:r>
        <w:rPr>
          <w:rFonts w:eastAsia="ヒラギノ角ゴ Pro W3" w:cs="Times New Roman"/>
          <w:b/>
          <w:bCs/>
          <w:color w:val="000000"/>
          <w:sz w:val="24"/>
          <w:szCs w:val="24"/>
          <w:lang w:eastAsia="de-DE"/>
        </w:rPr>
        <w:br w:type="page"/>
      </w:r>
    </w:p>
    <w:p w14:paraId="7F147832" w14:textId="2B834FF4"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b/>
          <w:bCs/>
          <w:color w:val="000000"/>
          <w:sz w:val="24"/>
          <w:szCs w:val="24"/>
          <w:lang w:eastAsia="de-DE"/>
        </w:rPr>
        <w:lastRenderedPageBreak/>
        <w:t>Ergänze</w:t>
      </w:r>
      <w:r w:rsidRPr="002F6D32">
        <w:rPr>
          <w:rFonts w:eastAsia="ヒラギノ角ゴ Pro W3" w:cs="Times New Roman"/>
          <w:color w:val="000000"/>
          <w:sz w:val="24"/>
          <w:szCs w:val="24"/>
          <w:lang w:eastAsia="de-DE"/>
        </w:rPr>
        <w:t xml:space="preserve"> d</w:t>
      </w:r>
      <w:r>
        <w:rPr>
          <w:rFonts w:eastAsia="ヒラギノ角ゴ Pro W3" w:cs="Times New Roman"/>
          <w:color w:val="000000"/>
          <w:sz w:val="24"/>
          <w:szCs w:val="24"/>
          <w:lang w:eastAsia="de-DE"/>
        </w:rPr>
        <w:t>en</w:t>
      </w:r>
      <w:r w:rsidRPr="002F6D32">
        <w:rPr>
          <w:rFonts w:eastAsia="ヒラギノ角ゴ Pro W3" w:cs="Times New Roman"/>
          <w:color w:val="000000"/>
          <w:sz w:val="24"/>
          <w:szCs w:val="24"/>
          <w:lang w:eastAsia="de-DE"/>
        </w:rPr>
        <w:t xml:space="preserve"> folgenden S</w:t>
      </w:r>
      <w:r>
        <w:rPr>
          <w:rFonts w:eastAsia="ヒラギノ角ゴ Pro W3" w:cs="Times New Roman"/>
          <w:color w:val="000000"/>
          <w:sz w:val="24"/>
          <w:szCs w:val="24"/>
          <w:lang w:eastAsia="de-DE"/>
        </w:rPr>
        <w:t>a</w:t>
      </w:r>
      <w:r w:rsidRPr="002F6D32">
        <w:rPr>
          <w:rFonts w:eastAsia="ヒラギノ角ゴ Pro W3" w:cs="Times New Roman"/>
          <w:color w:val="000000"/>
          <w:sz w:val="24"/>
          <w:szCs w:val="24"/>
          <w:lang w:eastAsia="de-DE"/>
        </w:rPr>
        <w:t>tz</w:t>
      </w:r>
      <w:r w:rsidR="00693BDB">
        <w:rPr>
          <w:rFonts w:eastAsia="ヒラギノ角ゴ Pro W3" w:cs="Times New Roman"/>
          <w:color w:val="000000"/>
          <w:sz w:val="24"/>
          <w:szCs w:val="24"/>
          <w:lang w:eastAsia="de-DE"/>
        </w:rPr>
        <w:t xml:space="preserve"> mit einer Begründung</w:t>
      </w:r>
      <w:r w:rsidRPr="002F6D32">
        <w:rPr>
          <w:rFonts w:eastAsia="ヒラギノ角ゴ Pro W3" w:cs="Times New Roman"/>
          <w:color w:val="000000"/>
          <w:sz w:val="24"/>
          <w:szCs w:val="24"/>
          <w:lang w:eastAsia="de-DE"/>
        </w:rPr>
        <w:t xml:space="preserve">: </w:t>
      </w:r>
    </w:p>
    <w:p w14:paraId="5E48C2EA"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F540788"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 xml:space="preserve">Bei Energieumwandlungen in technischen Systemen wird ein Teil der </w:t>
      </w:r>
    </w:p>
    <w:p w14:paraId="65B1BF80"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zugeführten Energie nicht verbraucht, sondern…</w:t>
      </w:r>
    </w:p>
    <w:p w14:paraId="6F0C7C32" w14:textId="286A60F4"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w:t>
      </w:r>
      <w:r>
        <w:rPr>
          <w:rFonts w:eastAsia="ヒラギノ角ゴ Pro W3" w:cs="Times New Roman"/>
          <w:color w:val="000000"/>
          <w:sz w:val="24"/>
          <w:szCs w:val="24"/>
          <w:lang w:eastAsia="de-DE"/>
        </w:rPr>
        <w:t>…………………………………………………………………………………………………………………………………………………………………………………………………………………………………..</w:t>
      </w:r>
    </w:p>
    <w:p w14:paraId="1416313B" w14:textId="1CF88265"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4AF1D22" w14:textId="19C21F82"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b/>
          <w:bCs/>
          <w:color w:val="000000"/>
          <w:sz w:val="24"/>
          <w:szCs w:val="24"/>
          <w:lang w:eastAsia="de-DE"/>
        </w:rPr>
        <w:t>Oder</w:t>
      </w:r>
      <w:r>
        <w:rPr>
          <w:rFonts w:eastAsia="ヒラギノ角ゴ Pro W3" w:cs="Times New Roman"/>
          <w:color w:val="000000"/>
          <w:sz w:val="24"/>
          <w:szCs w:val="24"/>
          <w:lang w:eastAsia="de-DE"/>
        </w:rPr>
        <w:t xml:space="preserve"> löse die folgende Aufgabe:</w:t>
      </w:r>
    </w:p>
    <w:p w14:paraId="56EB9B8A"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B1B9A45" w14:textId="77777777"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 xml:space="preserve">Zwei Freunde unterhalten sich über die Neuanschaffung eines Plasma-Fernsehers. </w:t>
      </w:r>
    </w:p>
    <w:p w14:paraId="250E1974" w14:textId="77777777"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 xml:space="preserve">Dabei diskutieren Sie auch den „Energieverbrauch“ verschiedener Geräte. </w:t>
      </w:r>
    </w:p>
    <w:p w14:paraId="156BAD6A" w14:textId="77777777"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A252EF7" w14:textId="77777777" w:rsidR="002141DD"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r>
        <w:rPr>
          <w:b/>
          <w:bCs/>
          <w:noProof/>
        </w:rPr>
        <w:pict w14:anchorId="402D8C0E">
          <v:shapetype id="_x0000_t202" coordsize="21600,21600" o:spt="202" path="m,l,21600r21600,l21600,xe">
            <v:stroke joinstyle="miter"/>
            <v:path gradientshapeok="t" o:connecttype="rect"/>
          </v:shapetype>
          <v:shape id="_x0000_s1192" type="#_x0000_t202" style="position:absolute;margin-left:.95pt;margin-top:34.45pt;width:426.15pt;height:457.55pt;z-index:25170944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CUWerOKwIAAE8EAAAOAAAAAAAAAAAAAAAAAC4CAABkcnMvZTJv&#10;RG9jLnhtbFBLAQItABQABgAIAAAAIQBIWydy2wAAAAcBAAAPAAAAAAAAAAAAAAAAAIUEAABkcnMv&#10;ZG93bnJldi54bWxQSwUGAAAAAAQABADzAAAAjQUAAAAA&#10;">
            <v:textbox>
              <w:txbxContent>
                <w:p w14:paraId="0369B203" w14:textId="634361FF" w:rsidR="00B35939" w:rsidRDefault="00B35939">
                  <w:r>
                    <w:t>Kreativfeld:</w:t>
                  </w:r>
                </w:p>
              </w:txbxContent>
            </v:textbox>
            <w10:wrap type="square"/>
          </v:shape>
        </w:pict>
      </w:r>
      <w:r w:rsidR="002F6D32" w:rsidRPr="002141DD">
        <w:rPr>
          <w:rFonts w:eastAsia="ヒラギノ角ゴ Pro W3" w:cs="Times New Roman"/>
          <w:b/>
          <w:bCs/>
          <w:color w:val="000000"/>
          <w:sz w:val="24"/>
          <w:szCs w:val="24"/>
          <w:lang w:eastAsia="de-DE"/>
        </w:rPr>
        <w:t>Nehme</w:t>
      </w:r>
      <w:r w:rsidR="002F6D32" w:rsidRPr="002F6D32">
        <w:rPr>
          <w:rFonts w:eastAsia="ヒラギノ角ゴ Pro W3" w:cs="Times New Roman"/>
          <w:color w:val="000000"/>
          <w:sz w:val="24"/>
          <w:szCs w:val="24"/>
          <w:lang w:eastAsia="de-DE"/>
        </w:rPr>
        <w:t xml:space="preserve"> entweder schriftlich </w:t>
      </w:r>
      <w:r w:rsidR="002F6D32" w:rsidRPr="002141DD">
        <w:rPr>
          <w:rFonts w:eastAsia="ヒラギノ角ゴ Pro W3" w:cs="Times New Roman"/>
          <w:b/>
          <w:bCs/>
          <w:color w:val="000000"/>
          <w:sz w:val="24"/>
          <w:szCs w:val="24"/>
          <w:lang w:eastAsia="de-DE"/>
        </w:rPr>
        <w:t>Stellung</w:t>
      </w:r>
      <w:r w:rsidR="002F6D32" w:rsidRPr="002F6D32">
        <w:rPr>
          <w:rFonts w:eastAsia="ヒラギノ角ゴ Pro W3" w:cs="Times New Roman"/>
          <w:color w:val="000000"/>
          <w:sz w:val="24"/>
          <w:szCs w:val="24"/>
          <w:lang w:eastAsia="de-DE"/>
        </w:rPr>
        <w:t xml:space="preserve"> zu der geschilderten Situation </w:t>
      </w:r>
      <w:r w:rsidR="002F6D32" w:rsidRPr="002141DD">
        <w:rPr>
          <w:rFonts w:eastAsia="ヒラギノ角ゴ Pro W3" w:cs="Times New Roman"/>
          <w:b/>
          <w:bCs/>
          <w:color w:val="000000"/>
          <w:sz w:val="24"/>
          <w:szCs w:val="24"/>
          <w:lang w:eastAsia="de-DE"/>
        </w:rPr>
        <w:t xml:space="preserve">oder </w:t>
      </w:r>
    </w:p>
    <w:p w14:paraId="4D057D2E" w14:textId="1D4DBBAA"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141DD">
        <w:rPr>
          <w:rFonts w:eastAsia="ヒラギノ角ゴ Pro W3" w:cs="Times New Roman"/>
          <w:b/>
          <w:bCs/>
          <w:color w:val="000000"/>
          <w:sz w:val="24"/>
          <w:szCs w:val="24"/>
          <w:lang w:eastAsia="de-DE"/>
        </w:rPr>
        <w:t>zeichne</w:t>
      </w:r>
      <w:r w:rsidRPr="002F6D32">
        <w:rPr>
          <w:rFonts w:eastAsia="ヒラギノ角ゴ Pro W3" w:cs="Times New Roman"/>
          <w:color w:val="000000"/>
          <w:sz w:val="24"/>
          <w:szCs w:val="24"/>
          <w:lang w:eastAsia="de-DE"/>
        </w:rPr>
        <w:t xml:space="preserve"> zu der Situation ein Bild im Comic-Stil inklusive der Sprechblasen!</w:t>
      </w:r>
    </w:p>
    <w:p w14:paraId="2811A9CB" w14:textId="35B06D4F"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br w:type="page"/>
      </w:r>
      <w:r w:rsidRPr="002F6D32">
        <w:rPr>
          <w:rFonts w:eastAsia="ヒラギノ角ゴ Pro W3" w:cs="Times New Roman"/>
          <w:color w:val="000000"/>
          <w:sz w:val="24"/>
          <w:szCs w:val="24"/>
          <w:lang w:eastAsia="de-DE"/>
        </w:rPr>
        <w:lastRenderedPageBreak/>
        <w:t xml:space="preserve">Im Physik- oder Technikunterricht hast du sicherlich schon einen einfachen Stromkreis, besprochen. </w:t>
      </w:r>
    </w:p>
    <w:p w14:paraId="48ABA5A4" w14:textId="6DD77C12"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Dort wird häufig eine Lampe als typischer „Verbraucher“ eingezeichnet.</w:t>
      </w:r>
    </w:p>
    <w:p w14:paraId="2FDACE39"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7BFE56B2"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750EDDD"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141DD">
        <w:rPr>
          <w:rFonts w:eastAsia="ヒラギノ角ゴ Pro W3" w:cs="Times New Roman"/>
          <w:b/>
          <w:bCs/>
          <w:color w:val="000000"/>
          <w:sz w:val="24"/>
          <w:szCs w:val="24"/>
          <w:lang w:eastAsia="de-DE"/>
        </w:rPr>
        <w:t>Zeichne</w:t>
      </w:r>
      <w:r w:rsidRPr="002F6D32">
        <w:rPr>
          <w:rFonts w:eastAsia="ヒラギノ角ゴ Pro W3" w:cs="Times New Roman"/>
          <w:color w:val="000000"/>
          <w:sz w:val="24"/>
          <w:szCs w:val="24"/>
          <w:lang w:eastAsia="de-DE"/>
        </w:rPr>
        <w:t xml:space="preserve"> einen einfachen Stromkreis mit Lampe, Batterie (Spannungsquelle) und Taster. </w:t>
      </w:r>
    </w:p>
    <w:p w14:paraId="26C21339" w14:textId="5C01AB15"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FF0000"/>
          <w:sz w:val="24"/>
          <w:szCs w:val="24"/>
          <w:lang w:eastAsia="de-DE"/>
        </w:rPr>
      </w:pPr>
      <w:r w:rsidRPr="002141DD">
        <w:rPr>
          <w:rFonts w:eastAsia="ヒラギノ角ゴ Pro W3" w:cs="Times New Roman"/>
          <w:b/>
          <w:bCs/>
          <w:color w:val="000000"/>
          <w:sz w:val="24"/>
          <w:szCs w:val="24"/>
          <w:lang w:eastAsia="de-DE"/>
        </w:rPr>
        <w:t>Entweder</w:t>
      </w:r>
      <w:r w:rsidRPr="002F6D32">
        <w:rPr>
          <w:rFonts w:eastAsia="ヒラギノ角ゴ Pro W3" w:cs="Times New Roman"/>
          <w:color w:val="000000"/>
          <w:sz w:val="24"/>
          <w:szCs w:val="24"/>
          <w:lang w:eastAsia="de-DE"/>
        </w:rPr>
        <w:t xml:space="preserve"> du entscheidest dich für einen geschlossenen Stromlaufplan und du verwendest dafür die folgenden </w:t>
      </w:r>
      <w:r w:rsidRPr="002F6D32">
        <w:rPr>
          <w:rFonts w:eastAsia="ヒラギノ角ゴ Pro W3" w:cs="Times New Roman"/>
          <w:sz w:val="24"/>
          <w:szCs w:val="24"/>
          <w:lang w:eastAsia="de-DE"/>
        </w:rPr>
        <w:t>Symbole</w:t>
      </w:r>
      <w:r w:rsidR="00357E12">
        <w:rPr>
          <w:rFonts w:eastAsia="ヒラギノ角ゴ Pro W3" w:cs="Times New Roman"/>
          <w:sz w:val="24"/>
          <w:szCs w:val="24"/>
          <w:lang w:eastAsia="de-DE"/>
        </w:rPr>
        <w:t>,</w:t>
      </w:r>
      <w:r w:rsidRPr="002F6D32">
        <w:rPr>
          <w:rFonts w:eastAsia="ヒラギノ角ゴ Pro W3" w:cs="Times New Roman"/>
          <w:color w:val="FF0000"/>
          <w:sz w:val="24"/>
          <w:szCs w:val="24"/>
          <w:lang w:eastAsia="de-DE"/>
        </w:rPr>
        <w:t xml:space="preserve"> </w:t>
      </w:r>
    </w:p>
    <w:p w14:paraId="2867648D" w14:textId="50863E0F"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FF0000"/>
          <w:sz w:val="24"/>
          <w:szCs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375"/>
        <w:gridCol w:w="2116"/>
        <w:gridCol w:w="2105"/>
      </w:tblGrid>
      <w:tr w:rsidR="002F6D32" w:rsidRPr="002F6D32" w14:paraId="60CF1667" w14:textId="77777777" w:rsidTr="00B35939">
        <w:tc>
          <w:tcPr>
            <w:tcW w:w="2515" w:type="dxa"/>
            <w:shd w:val="clear" w:color="auto" w:fill="auto"/>
          </w:tcPr>
          <w:p w14:paraId="7E6846AC"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Lampe</w:t>
            </w:r>
          </w:p>
        </w:tc>
        <w:tc>
          <w:tcPr>
            <w:tcW w:w="2515" w:type="dxa"/>
            <w:shd w:val="clear" w:color="auto" w:fill="auto"/>
          </w:tcPr>
          <w:p w14:paraId="016C33F1"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Spannungsquelle (Gleichspannung)</w:t>
            </w:r>
          </w:p>
        </w:tc>
        <w:tc>
          <w:tcPr>
            <w:tcW w:w="2515" w:type="dxa"/>
            <w:shd w:val="clear" w:color="auto" w:fill="auto"/>
          </w:tcPr>
          <w:p w14:paraId="2F1156FB"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Taster</w:t>
            </w:r>
          </w:p>
        </w:tc>
        <w:tc>
          <w:tcPr>
            <w:tcW w:w="2516" w:type="dxa"/>
            <w:shd w:val="clear" w:color="auto" w:fill="auto"/>
          </w:tcPr>
          <w:p w14:paraId="47429807" w14:textId="10C2015C"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Leiter</w:t>
            </w:r>
          </w:p>
        </w:tc>
      </w:tr>
      <w:tr w:rsidR="002F6D32" w:rsidRPr="002F6D32" w14:paraId="39B7D0D2" w14:textId="77777777" w:rsidTr="00B35939">
        <w:tc>
          <w:tcPr>
            <w:tcW w:w="2515" w:type="dxa"/>
            <w:shd w:val="clear" w:color="auto" w:fill="auto"/>
          </w:tcPr>
          <w:p w14:paraId="039B4517" w14:textId="42663FCE"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2F6D32">
              <w:rPr>
                <w:rFonts w:eastAsia="ヒラギノ角ゴ Pro W3" w:cs="Times New Roman"/>
                <w:noProof/>
                <w:color w:val="000000"/>
                <w:sz w:val="24"/>
                <w:szCs w:val="24"/>
                <w:lang w:val="en-US" w:eastAsia="de-DE"/>
              </w:rPr>
              <w:drawing>
                <wp:inline distT="0" distB="0" distL="0" distR="0" wp14:anchorId="0FC749CD" wp14:editId="58940A91">
                  <wp:extent cx="561975" cy="561975"/>
                  <wp:effectExtent l="0" t="0" r="0" b="0"/>
                  <wp:docPr id="9" name="Grafik 9" descr="Glühlampe">
                    <a:extLst xmlns:a="http://schemas.openxmlformats.org/drawingml/2006/main">
                      <a:ext uri="{FF2B5EF4-FFF2-40B4-BE49-F238E27FC236}">
                        <a16:creationId xmlns:a16="http://schemas.microsoft.com/office/drawing/2014/main" id="{B68B868F-DC55-4406-A8D5-B9817EA77D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Glühlampe">
                            <a:extLst>
                              <a:ext uri="{FF2B5EF4-FFF2-40B4-BE49-F238E27FC236}">
                                <a16:creationId xmlns:a16="http://schemas.microsoft.com/office/drawing/2014/main" id="{B68B868F-DC55-4406-A8D5-B9817EA77DA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tc>
        <w:tc>
          <w:tcPr>
            <w:tcW w:w="2515" w:type="dxa"/>
            <w:shd w:val="clear" w:color="auto" w:fill="auto"/>
          </w:tcPr>
          <w:p w14:paraId="76B62465" w14:textId="1E59B0AD"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2F6D32">
              <w:rPr>
                <w:rFonts w:ascii="Helvetica" w:eastAsia="ヒラギノ角ゴ Pro W3" w:hAnsi="Helvetica" w:cs="Times New Roman"/>
                <w:noProof/>
                <w:color w:val="000000"/>
                <w:sz w:val="24"/>
                <w:szCs w:val="20"/>
                <w:lang w:eastAsia="de-DE"/>
              </w:rPr>
              <w:drawing>
                <wp:inline distT="0" distB="0" distL="0" distR="0" wp14:anchorId="6B670600" wp14:editId="5117EFDC">
                  <wp:extent cx="581025" cy="581025"/>
                  <wp:effectExtent l="0" t="0" r="0" b="0"/>
                  <wp:docPr id="7" name="Grafik 7" descr="Voller Akku">
                    <a:extLst xmlns:a="http://schemas.openxmlformats.org/drawingml/2006/main">
                      <a:ext uri="{FF2B5EF4-FFF2-40B4-BE49-F238E27FC236}">
                        <a16:creationId xmlns:a16="http://schemas.microsoft.com/office/drawing/2014/main" id="{90D19E7F-E915-40A0-A4BA-13AC7BF187B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descr="Voller Akku">
                            <a:extLst>
                              <a:ext uri="{FF2B5EF4-FFF2-40B4-BE49-F238E27FC236}">
                                <a16:creationId xmlns:a16="http://schemas.microsoft.com/office/drawing/2014/main" id="{90D19E7F-E915-40A0-A4BA-13AC7BF187BA}"/>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1025" cy="581025"/>
                          </a:xfrm>
                          <a:prstGeom prst="rect">
                            <a:avLst/>
                          </a:prstGeom>
                        </pic:spPr>
                      </pic:pic>
                    </a:graphicData>
                  </a:graphic>
                </wp:inline>
              </w:drawing>
            </w:r>
          </w:p>
        </w:tc>
        <w:tc>
          <w:tcPr>
            <w:tcW w:w="2515" w:type="dxa"/>
            <w:shd w:val="clear" w:color="auto" w:fill="auto"/>
          </w:tcPr>
          <w:p w14:paraId="449F3ADD" w14:textId="4FC5B6EA"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5E086E7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_x0000_s1188" type="#_x0000_t132" style="position:absolute;margin-left:48.6pt;margin-top:24.85pt;width:7.15pt;height:7.15pt;z-index:251704320;mso-position-horizontal-relative:text;mso-position-vertical-relative:text"/>
              </w:pict>
            </w:r>
            <w:r>
              <w:rPr>
                <w:rFonts w:eastAsia="ヒラギノ角ゴ Pro W3" w:cs="Times New Roman"/>
                <w:noProof/>
                <w:color w:val="000000"/>
                <w:sz w:val="24"/>
                <w:szCs w:val="24"/>
                <w:lang w:eastAsia="de-DE"/>
              </w:rPr>
              <w:pict w14:anchorId="504AC06E">
                <v:shapetype id="_x0000_t32" coordsize="21600,21600" o:spt="32" o:oned="t" path="m,l21600,21600e" filled="f">
                  <v:path arrowok="t" fillok="f" o:connecttype="none"/>
                  <o:lock v:ext="edit" shapetype="t"/>
                </v:shapetype>
                <v:shape id="_x0000_s1176" type="#_x0000_t32" style="position:absolute;margin-left:63.05pt;margin-top:34.7pt;width:22.5pt;height:.75pt;flip:y;z-index:251692032;mso-position-horizontal-relative:text;mso-position-vertical-relative:text" o:connectortype="straight" strokeweight="2.25pt"/>
              </w:pict>
            </w:r>
            <w:r>
              <w:rPr>
                <w:rFonts w:eastAsia="ヒラギノ角ゴ Pro W3" w:cs="Times New Roman"/>
                <w:noProof/>
                <w:color w:val="000000"/>
                <w:sz w:val="24"/>
                <w:szCs w:val="24"/>
                <w:lang w:eastAsia="de-DE"/>
              </w:rPr>
              <w:pict w14:anchorId="1894336B">
                <v:shape id="_x0000_s1187" type="#_x0000_t132" style="position:absolute;margin-left:42.8pt;margin-top:31.25pt;width:19.5pt;height:6.4pt;z-index:251703296;mso-position-horizontal-relative:text;mso-position-vertical-relative:text"/>
              </w:pict>
            </w:r>
            <w:r>
              <w:rPr>
                <w:rFonts w:eastAsia="ヒラギノ角ゴ Pro W3" w:cs="Times New Roman"/>
                <w:noProof/>
                <w:color w:val="000000"/>
                <w:sz w:val="24"/>
                <w:szCs w:val="24"/>
                <w:lang w:eastAsia="de-DE"/>
              </w:rPr>
              <w:pict w14:anchorId="48B4362F">
                <v:shape id="_x0000_s1174" type="#_x0000_t32" style="position:absolute;margin-left:20.3pt;margin-top:35.85pt;width:22.5pt;height:.75pt;flip:y;z-index:251689984;mso-position-horizontal-relative:text;mso-position-vertical-relative:text" o:connectortype="straight" strokeweight="2.25pt"/>
              </w:pict>
            </w:r>
          </w:p>
        </w:tc>
        <w:tc>
          <w:tcPr>
            <w:tcW w:w="2516" w:type="dxa"/>
            <w:shd w:val="clear" w:color="auto" w:fill="auto"/>
          </w:tcPr>
          <w:p w14:paraId="2BA21A03" w14:textId="01EF4EF3"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4CCA3E2"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5931F009">
                <v:shape id="_x0000_s1173" type="#_x0000_t32" style="position:absolute;margin-left:8.55pt;margin-top:7.7pt;width:88.5pt;height:.75pt;flip:y;z-index:251688960" o:connectortype="straight" strokeweight="2.25pt"/>
              </w:pict>
            </w:r>
            <w:r w:rsidR="002F6D32" w:rsidRPr="002F6D32">
              <w:rPr>
                <w:rFonts w:eastAsia="ヒラギノ角ゴ Pro W3" w:cs="Times New Roman"/>
                <w:color w:val="000000"/>
                <w:sz w:val="24"/>
                <w:szCs w:val="24"/>
                <w:lang w:eastAsia="de-DE"/>
              </w:rPr>
              <w:t xml:space="preserve">   </w:t>
            </w:r>
          </w:p>
        </w:tc>
      </w:tr>
    </w:tbl>
    <w:p w14:paraId="5BD2D936"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2E3CD0D" w14:textId="6210DCD1"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b/>
          <w:bCs/>
          <w:color w:val="000000"/>
          <w:sz w:val="24"/>
          <w:szCs w:val="24"/>
          <w:lang w:eastAsia="de-DE"/>
        </w:rPr>
        <w:t>o</w:t>
      </w:r>
      <w:r w:rsidR="002F6D32" w:rsidRPr="002141DD">
        <w:rPr>
          <w:rFonts w:eastAsia="ヒラギノ角ゴ Pro W3" w:cs="Times New Roman"/>
          <w:b/>
          <w:bCs/>
          <w:color w:val="000000"/>
          <w:sz w:val="24"/>
          <w:szCs w:val="24"/>
          <w:lang w:eastAsia="de-DE"/>
        </w:rPr>
        <w:t>der</w:t>
      </w:r>
      <w:r w:rsidR="002F6D32" w:rsidRPr="002F6D32">
        <w:rPr>
          <w:rFonts w:eastAsia="ヒラギノ角ゴ Pro W3" w:cs="Times New Roman"/>
          <w:color w:val="000000"/>
          <w:sz w:val="24"/>
          <w:szCs w:val="24"/>
          <w:lang w:eastAsia="de-DE"/>
        </w:rPr>
        <w:t xml:space="preserve"> du zeichnest einen Verdrahtungsplan mit der Darstellung der folgenden </w:t>
      </w:r>
      <w:r w:rsidR="002141DD">
        <w:rPr>
          <w:rFonts w:eastAsia="ヒラギノ角ゴ Pro W3" w:cs="Times New Roman"/>
          <w:color w:val="000000"/>
          <w:sz w:val="24"/>
          <w:szCs w:val="24"/>
          <w:lang w:eastAsia="de-DE"/>
        </w:rPr>
        <w:t xml:space="preserve">genormten </w:t>
      </w:r>
      <w:r w:rsidR="002F6D32" w:rsidRPr="002F6D32">
        <w:rPr>
          <w:rFonts w:eastAsia="ヒラギノ角ゴ Pro W3" w:cs="Times New Roman"/>
          <w:color w:val="000000"/>
          <w:sz w:val="24"/>
          <w:szCs w:val="24"/>
          <w:lang w:eastAsia="de-DE"/>
        </w:rPr>
        <w:t>S</w:t>
      </w:r>
      <w:r w:rsidR="002141DD">
        <w:rPr>
          <w:rFonts w:eastAsia="ヒラギノ角ゴ Pro W3" w:cs="Times New Roman"/>
          <w:color w:val="000000"/>
          <w:sz w:val="24"/>
          <w:szCs w:val="24"/>
          <w:lang w:eastAsia="de-DE"/>
        </w:rPr>
        <w:t>chalts</w:t>
      </w:r>
      <w:r w:rsidR="002F6D32" w:rsidRPr="002F6D32">
        <w:rPr>
          <w:rFonts w:eastAsia="ヒラギノ角ゴ Pro W3" w:cs="Times New Roman"/>
          <w:color w:val="000000"/>
          <w:sz w:val="24"/>
          <w:szCs w:val="24"/>
          <w:lang w:eastAsia="de-DE"/>
        </w:rPr>
        <w:t>ymbole: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2381"/>
        <w:gridCol w:w="2133"/>
        <w:gridCol w:w="2122"/>
      </w:tblGrid>
      <w:tr w:rsidR="002F6D32" w:rsidRPr="002F6D32" w14:paraId="0BA59B17" w14:textId="77777777" w:rsidTr="00B35939">
        <w:tc>
          <w:tcPr>
            <w:tcW w:w="2515" w:type="dxa"/>
            <w:shd w:val="clear" w:color="auto" w:fill="auto"/>
          </w:tcPr>
          <w:p w14:paraId="383E3CCC"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Lampe</w:t>
            </w:r>
          </w:p>
        </w:tc>
        <w:tc>
          <w:tcPr>
            <w:tcW w:w="2515" w:type="dxa"/>
            <w:shd w:val="clear" w:color="auto" w:fill="auto"/>
          </w:tcPr>
          <w:p w14:paraId="46AF261E"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Spannungsquelle (Gleichspannung)</w:t>
            </w:r>
          </w:p>
        </w:tc>
        <w:tc>
          <w:tcPr>
            <w:tcW w:w="2515" w:type="dxa"/>
            <w:shd w:val="clear" w:color="auto" w:fill="auto"/>
          </w:tcPr>
          <w:p w14:paraId="485615BB"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Taster</w:t>
            </w:r>
          </w:p>
        </w:tc>
        <w:tc>
          <w:tcPr>
            <w:tcW w:w="2516" w:type="dxa"/>
            <w:shd w:val="clear" w:color="auto" w:fill="auto"/>
          </w:tcPr>
          <w:p w14:paraId="298C6FB1"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Leiter</w:t>
            </w:r>
          </w:p>
        </w:tc>
      </w:tr>
      <w:tr w:rsidR="002F6D32" w:rsidRPr="002F6D32" w14:paraId="5D3DD52E" w14:textId="77777777" w:rsidTr="00B35939">
        <w:tc>
          <w:tcPr>
            <w:tcW w:w="2515" w:type="dxa"/>
            <w:shd w:val="clear" w:color="auto" w:fill="auto"/>
          </w:tcPr>
          <w:p w14:paraId="6B3B8743" w14:textId="65C58D9C"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6BD26B59">
                <v:shape id="_x0000_s1190" type="#_x0000_t32" style="position:absolute;left:0;text-align:left;margin-left:42.3pt;margin-top:8.8pt;width:12.75pt;height:16.05pt;flip:y;z-index:251706368;mso-position-horizontal-relative:text;mso-position-vertical-relative:text" o:connectortype="straight" strokeweight="1.5pt"/>
              </w:pict>
            </w:r>
            <w:r>
              <w:rPr>
                <w:rFonts w:eastAsia="ヒラギノ角ゴ Pro W3" w:cs="Times New Roman"/>
                <w:noProof/>
                <w:color w:val="000000"/>
                <w:sz w:val="24"/>
                <w:szCs w:val="24"/>
                <w:lang w:eastAsia="de-DE"/>
              </w:rPr>
              <w:pict w14:anchorId="026D2C9F">
                <v:shape id="_x0000_s1189" type="#_x0000_t32" style="position:absolute;left:0;text-align:left;margin-left:40.05pt;margin-top:10.3pt;width:18pt;height:13.55pt;z-index:251705344;mso-position-horizontal-relative:text;mso-position-vertical-relative:text" o:connectortype="straight" strokeweight="1.5pt"/>
              </w:pict>
            </w:r>
            <w:r>
              <w:rPr>
                <w:rFonts w:eastAsia="ヒラギノ角ゴ Pro W3" w:cs="Times New Roman"/>
                <w:noProof/>
                <w:color w:val="000000"/>
                <w:sz w:val="24"/>
                <w:szCs w:val="24"/>
                <w:lang w:eastAsia="de-DE"/>
              </w:rPr>
              <w:pict w14:anchorId="315589D5">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81" type="#_x0000_t120" style="position:absolute;left:0;text-align:left;margin-left:38.55pt;margin-top:6.2pt;width:21pt;height:21.35pt;z-index:251697152;mso-position-horizontal-relative:text;mso-position-vertical-relative:text" strokeweight="1.5pt"/>
              </w:pict>
            </w:r>
          </w:p>
        </w:tc>
        <w:tc>
          <w:tcPr>
            <w:tcW w:w="2515" w:type="dxa"/>
            <w:shd w:val="clear" w:color="auto" w:fill="auto"/>
          </w:tcPr>
          <w:p w14:paraId="65C1013C"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jc w:val="center"/>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39958174">
                <v:shape id="_x0000_s1185" type="#_x0000_t32" style="position:absolute;left:0;text-align:left;margin-left:13.3pt;margin-top:15.95pt;width:20.25pt;height:.05pt;z-index:251701248;mso-position-horizontal-relative:text;mso-position-vertical-relative:text" o:connectortype="straight" strokeweight="2.25pt"/>
              </w:pict>
            </w:r>
            <w:r>
              <w:rPr>
                <w:rFonts w:eastAsia="ヒラギノ角ゴ Pro W3" w:cs="Times New Roman"/>
                <w:noProof/>
                <w:color w:val="000000"/>
                <w:sz w:val="24"/>
                <w:szCs w:val="24"/>
                <w:lang w:eastAsia="de-DE"/>
              </w:rPr>
              <w:pict w14:anchorId="37941E27">
                <v:shape id="_x0000_s1184" type="#_x0000_t32" style="position:absolute;left:0;text-align:left;margin-left:43.3pt;margin-top:15.95pt;width:21pt;height:.05pt;z-index:251700224;mso-position-horizontal-relative:text;mso-position-vertical-relative:text" o:connectortype="straight" strokeweight="2.25pt"/>
              </w:pict>
            </w:r>
            <w:r>
              <w:rPr>
                <w:rFonts w:eastAsia="ヒラギノ角ゴ Pro W3" w:cs="Times New Roman"/>
                <w:noProof/>
                <w:color w:val="000000"/>
                <w:sz w:val="24"/>
                <w:szCs w:val="24"/>
                <w:lang w:eastAsia="de-DE"/>
              </w:rPr>
              <w:pict w14:anchorId="48557DEF">
                <v:shape id="_x0000_s1183" type="#_x0000_t32" style="position:absolute;left:0;text-align:left;margin-left:44.05pt;margin-top:3.1pt;width:0;height:22.95pt;flip:y;z-index:251699200;mso-position-horizontal-relative:text;mso-position-vertical-relative:text" o:connectortype="straight" strokeweight="2.25pt"/>
              </w:pict>
            </w:r>
            <w:r>
              <w:rPr>
                <w:rFonts w:eastAsia="ヒラギノ角ゴ Pro W3" w:cs="Times New Roman"/>
                <w:noProof/>
                <w:color w:val="000000"/>
                <w:sz w:val="24"/>
                <w:szCs w:val="24"/>
                <w:lang w:eastAsia="de-DE"/>
              </w:rPr>
              <w:pict w14:anchorId="12CD0368">
                <v:shape id="_x0000_s1182" type="#_x0000_t32" style="position:absolute;left:0;text-align:left;margin-left:35.05pt;margin-top:8.05pt;width:0;height:15.8pt;flip:y;z-index:251698176;mso-position-horizontal-relative:text;mso-position-vertical-relative:text" o:connectortype="straight" strokeweight="2.25pt"/>
              </w:pict>
            </w:r>
          </w:p>
        </w:tc>
        <w:tc>
          <w:tcPr>
            <w:tcW w:w="2515" w:type="dxa"/>
            <w:shd w:val="clear" w:color="auto" w:fill="auto"/>
          </w:tcPr>
          <w:p w14:paraId="38594A37" w14:textId="67503104"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448F80BE">
                <v:shape id="_x0000_s1178" type="#_x0000_t32" style="position:absolute;margin-left:46pt;margin-top:1.05pt;width:15pt;height:0;z-index:251694080;mso-position-horizontal-relative:text;mso-position-vertical-relative:text" o:connectortype="straight" strokeweight="2.25pt"/>
              </w:pict>
            </w:r>
            <w:r>
              <w:rPr>
                <w:rFonts w:eastAsia="ヒラギノ角ゴ Pro W3" w:cs="Times New Roman"/>
                <w:noProof/>
                <w:color w:val="000000"/>
                <w:sz w:val="24"/>
                <w:szCs w:val="24"/>
                <w:lang w:eastAsia="de-DE"/>
              </w:rPr>
              <w:pict w14:anchorId="4A7A844A">
                <v:shape id="_x0000_s1175" type="#_x0000_t32" style="position:absolute;margin-left:46pt;margin-top:10.3pt;width:15.75pt;height:9pt;flip:y;z-index:251691008;mso-position-horizontal-relative:text;mso-position-vertical-relative:text" o:connectortype="straight" strokeweight="2.25pt"/>
              </w:pict>
            </w:r>
            <w:r>
              <w:rPr>
                <w:rFonts w:eastAsia="ヒラギノ角ゴ Pro W3" w:cs="Times New Roman"/>
                <w:noProof/>
                <w:color w:val="000000"/>
                <w:sz w:val="24"/>
                <w:szCs w:val="24"/>
                <w:lang w:eastAsia="de-DE"/>
              </w:rPr>
              <w:pict w14:anchorId="5EC519C5">
                <v:shape id="_x0000_s1177" type="#_x0000_t32" style="position:absolute;margin-left:53.35pt;margin-top:1.05pt;width:0;height:15.7pt;flip:y;z-index:251693056;mso-position-horizontal-relative:text;mso-position-vertical-relative:text" o:connectortype="straight" strokeweight="1.5pt">
                  <v:stroke dashstyle="dash"/>
                </v:shape>
              </w:pict>
            </w:r>
            <w:r>
              <w:rPr>
                <w:rFonts w:eastAsia="ヒラギノ角ゴ Pro W3" w:cs="Times New Roman"/>
                <w:noProof/>
                <w:color w:val="000000"/>
                <w:sz w:val="24"/>
                <w:szCs w:val="24"/>
                <w:lang w:eastAsia="de-DE"/>
              </w:rPr>
              <w:pict w14:anchorId="4CF971EB">
                <v:shape id="_x0000_s1186" type="#_x0000_t32" style="position:absolute;margin-left:65.3pt;margin-top:18.55pt;width:22.5pt;height:.75pt;flip:y;z-index:251702272;mso-position-horizontal-relative:text;mso-position-vertical-relative:text" o:connectortype="straight" strokeweight="2.25pt"/>
              </w:pict>
            </w:r>
            <w:r>
              <w:rPr>
                <w:rFonts w:eastAsia="ヒラギノ角ゴ Pro W3" w:cs="Times New Roman"/>
                <w:noProof/>
                <w:color w:val="000000"/>
                <w:sz w:val="24"/>
                <w:szCs w:val="24"/>
                <w:lang w:eastAsia="de-DE"/>
              </w:rPr>
              <w:pict w14:anchorId="0483BD15">
                <v:shape id="_x0000_s1180" type="#_x0000_t32" style="position:absolute;margin-left:24.8pt;margin-top:18.95pt;width:22.5pt;height:.75pt;flip:y;z-index:251696128;mso-position-horizontal-relative:text;mso-position-vertical-relative:text" o:connectortype="straight" strokeweight="2.25pt"/>
              </w:pict>
            </w:r>
          </w:p>
        </w:tc>
        <w:tc>
          <w:tcPr>
            <w:tcW w:w="2516" w:type="dxa"/>
            <w:shd w:val="clear" w:color="auto" w:fill="auto"/>
          </w:tcPr>
          <w:p w14:paraId="5480FDA4"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4"/>
                <w:lang w:eastAsia="de-DE"/>
              </w:rPr>
              <w:pict w14:anchorId="08854AB2">
                <v:shape id="_x0000_s1179" type="#_x0000_t32" style="position:absolute;margin-left:8.55pt;margin-top:15.2pt;width:88.5pt;height:.75pt;flip:y;z-index:251695104;mso-position-horizontal-relative:text;mso-position-vertical-relative:text" o:connectortype="straight" strokeweight="2.25pt"/>
              </w:pict>
            </w:r>
          </w:p>
          <w:p w14:paraId="738F585D"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 xml:space="preserve">   </w:t>
            </w:r>
          </w:p>
        </w:tc>
      </w:tr>
    </w:tbl>
    <w:p w14:paraId="2828270B"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76EA8F7" w14:textId="00D385DF"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Eigener Schaltungsentwurf:</w:t>
      </w:r>
    </w:p>
    <w:p w14:paraId="5B54C8A5"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ascii="Helvetica" w:eastAsia="ヒラギノ角ゴ Pro W3" w:hAnsi="Helvetica" w:cs="Times New Roman"/>
          <w:noProof/>
          <w:color w:val="000000"/>
          <w:sz w:val="24"/>
          <w:szCs w:val="20"/>
          <w:lang w:eastAsia="de-DE"/>
        </w:rPr>
        <w:pict w14:anchorId="7C8F3254">
          <v:shape id="_x0000_s1191" type="#_x0000_t202" style="position:absolute;margin-left:-4.5pt;margin-top:5.55pt;width:247.05pt;height:130.5pt;z-index:25170739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GciM+KwIAAFAEAAAOAAAAAAAAAAAAAAAAAC4CAABkcnMvZTJv&#10;RG9jLnhtbFBLAQItABQABgAIAAAAIQBIWydy2wAAAAcBAAAPAAAAAAAAAAAAAAAAAIUEAABkcnMv&#10;ZG93bnJldi54bWxQSwUGAAAAAAQABADzAAAAjQUAAAAA&#10;">
            <v:textbox>
              <w:txbxContent>
                <w:p w14:paraId="1817395D" w14:textId="77777777" w:rsidR="00B35939" w:rsidRPr="00CF77C6" w:rsidRDefault="00B35939" w:rsidP="002F6D32"/>
              </w:txbxContent>
            </v:textbox>
            <w10:wrap type="square"/>
          </v:shape>
        </w:pict>
      </w:r>
    </w:p>
    <w:p w14:paraId="5EA255A1" w14:textId="3CD1B4D8"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963B1D">
        <w:rPr>
          <w:rFonts w:eastAsia="ヒラギノ角ゴ Pro W3" w:cs="Times New Roman"/>
          <w:b/>
          <w:bCs/>
          <w:color w:val="000000"/>
          <w:sz w:val="24"/>
          <w:szCs w:val="24"/>
          <w:lang w:eastAsia="de-DE"/>
        </w:rPr>
        <w:t>Überlege</w:t>
      </w:r>
      <w:r w:rsidRPr="002F6D32">
        <w:rPr>
          <w:rFonts w:eastAsia="ヒラギノ角ゴ Pro W3" w:cs="Times New Roman"/>
          <w:color w:val="000000"/>
          <w:sz w:val="24"/>
          <w:szCs w:val="24"/>
          <w:lang w:eastAsia="de-DE"/>
        </w:rPr>
        <w:t xml:space="preserve">, wann die Lampe </w:t>
      </w:r>
    </w:p>
    <w:p w14:paraId="14BBECB7" w14:textId="17A16EE9"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in dem Stromkreis leuchtet!</w:t>
      </w:r>
    </w:p>
    <w:p w14:paraId="0874D930"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5BCBC77"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496D349"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193457E3"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81C5411"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5C6AE80D" w14:textId="77777777"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8C315CF" w14:textId="77777777"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1D1D748" w14:textId="05A8079B"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141DD">
        <w:rPr>
          <w:rFonts w:eastAsia="ヒラギノ角ゴ Pro W3" w:cs="Times New Roman"/>
          <w:b/>
          <w:bCs/>
          <w:color w:val="000000"/>
          <w:sz w:val="24"/>
          <w:szCs w:val="24"/>
          <w:lang w:eastAsia="de-DE"/>
        </w:rPr>
        <w:t>Diskutiere</w:t>
      </w:r>
      <w:r w:rsidRPr="002F6D32">
        <w:rPr>
          <w:rFonts w:eastAsia="ヒラギノ角ゴ Pro W3" w:cs="Times New Roman"/>
          <w:color w:val="000000"/>
          <w:sz w:val="24"/>
          <w:szCs w:val="24"/>
          <w:lang w:eastAsia="de-DE"/>
        </w:rPr>
        <w:t xml:space="preserve"> mit deinem Sitznachbarn, warum die</w:t>
      </w:r>
      <w:r w:rsidR="00D84D11">
        <w:rPr>
          <w:rFonts w:eastAsia="ヒラギノ角ゴ Pro W3" w:cs="Times New Roman"/>
          <w:color w:val="000000"/>
          <w:sz w:val="24"/>
          <w:szCs w:val="24"/>
          <w:lang w:eastAsia="de-DE"/>
        </w:rPr>
        <w:t xml:space="preserve"> </w:t>
      </w:r>
      <w:r w:rsidRPr="002F6D32">
        <w:rPr>
          <w:rFonts w:eastAsia="ヒラギノ角ゴ Pro W3" w:cs="Times New Roman"/>
          <w:color w:val="000000"/>
          <w:sz w:val="24"/>
          <w:szCs w:val="24"/>
          <w:lang w:eastAsia="de-DE"/>
        </w:rPr>
        <w:t xml:space="preserve">Bezeichnung „Verbraucher“ irreführend ist und begründe deine Vermutung mit dem oben gezeichneten </w:t>
      </w:r>
      <w:r w:rsidR="00D84D11">
        <w:rPr>
          <w:rFonts w:eastAsia="ヒラギノ角ゴ Pro W3" w:cs="Times New Roman"/>
          <w:color w:val="000000"/>
          <w:sz w:val="24"/>
          <w:szCs w:val="24"/>
          <w:lang w:eastAsia="de-DE"/>
        </w:rPr>
        <w:t>Energieumwandlungs</w:t>
      </w:r>
      <w:r w:rsidRPr="002F6D32">
        <w:rPr>
          <w:rFonts w:eastAsia="ヒラギノ角ゴ Pro W3" w:cs="Times New Roman"/>
          <w:color w:val="000000"/>
          <w:sz w:val="24"/>
          <w:szCs w:val="24"/>
          <w:lang w:eastAsia="de-DE"/>
        </w:rPr>
        <w:t>diagramm! Mach</w:t>
      </w:r>
      <w:r w:rsidR="00D84D11">
        <w:rPr>
          <w:rFonts w:eastAsia="ヒラギノ角ゴ Pro W3" w:cs="Times New Roman"/>
          <w:color w:val="000000"/>
          <w:sz w:val="24"/>
          <w:szCs w:val="24"/>
          <w:lang w:eastAsia="de-DE"/>
        </w:rPr>
        <w:t>e dir</w:t>
      </w:r>
      <w:r w:rsidRPr="002F6D32">
        <w:rPr>
          <w:rFonts w:eastAsia="ヒラギノ角ゴ Pro W3" w:cs="Times New Roman"/>
          <w:color w:val="000000"/>
          <w:sz w:val="24"/>
          <w:szCs w:val="24"/>
          <w:lang w:eastAsia="de-DE"/>
        </w:rPr>
        <w:t xml:space="preserve"> hierzu Notizen!</w:t>
      </w:r>
    </w:p>
    <w:p w14:paraId="2A3CCD75" w14:textId="0FBB299A"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w:t>
      </w:r>
      <w:r>
        <w:rPr>
          <w:rFonts w:eastAsia="ヒラギノ角ゴ Pro W3" w:cs="Times New Roman"/>
          <w:color w:val="000000"/>
          <w:sz w:val="24"/>
          <w:szCs w:val="24"/>
          <w:lang w:eastAsia="de-DE"/>
        </w:rPr>
        <w:t>…………………………………………………………………………………………………………………………………………………………………………………………………………………………………..</w:t>
      </w:r>
    </w:p>
    <w:p w14:paraId="79A2D558" w14:textId="1A37C11B"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w:t>
      </w:r>
    </w:p>
    <w:p w14:paraId="76DF9AFC"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A54D37F" w14:textId="77777777" w:rsidR="002F6D32" w:rsidRDefault="002F6D32">
      <w:pPr>
        <w:rPr>
          <w:rFonts w:eastAsia="ヒラギノ角ゴ Pro W3" w:cs="Times New Roman"/>
          <w:color w:val="000000"/>
          <w:sz w:val="24"/>
          <w:szCs w:val="24"/>
          <w:lang w:eastAsia="de-DE"/>
        </w:rPr>
      </w:pPr>
      <w:r>
        <w:rPr>
          <w:rFonts w:eastAsia="ヒラギノ角ゴ Pro W3" w:cs="Times New Roman"/>
          <w:color w:val="000000"/>
          <w:sz w:val="24"/>
          <w:szCs w:val="24"/>
          <w:lang w:eastAsia="de-DE"/>
        </w:rPr>
        <w:br w:type="page"/>
      </w:r>
    </w:p>
    <w:p w14:paraId="7B49A5DC" w14:textId="67F7D936"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lastRenderedPageBreak/>
        <w:t xml:space="preserve">Gut 10 Jahre ist es nun her, dass der Einsatz von Glühlampen durch die EU-Kommission verboten wurde. Technologische Weiterentwicklungen in diesem Bereich sollen dazu beitragen eine energieeffiziente Beleuchtung sicherzustellen. </w:t>
      </w:r>
    </w:p>
    <w:p w14:paraId="15D62FC0" w14:textId="4CBE0CDE"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 xml:space="preserve">Seit 2018 dürfen nun auch die meisten Halogenlampen nicht mehr in der EU verkauft werden. Alle Leuchtmittel unterhalb der Energieeffizienzklassen B entsprechen nicht mehr der Ökodesign-Richtlinie, mit der die EU-Anforderungen an die Energieeffizienz von Produkten festlegt. Stattdessen sollen nur noch Energiesparlampen und LEDs genutzt werden. </w:t>
      </w:r>
    </w:p>
    <w:p w14:paraId="7C025050"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 xml:space="preserve">Wichtig zu wissen ist auch, dass Energiesparlampen (Kompaktleuchtstofflampen) nicht </w:t>
      </w:r>
    </w:p>
    <w:p w14:paraId="6849C186" w14:textId="0DECB3E5"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 xml:space="preserve">in den Hausmüll gehören, sondern als Sondermüll zu entsorgen sind. Dafür gibt es Sammelboxen in </w:t>
      </w:r>
      <w:r w:rsidR="007400D1">
        <w:rPr>
          <w:rFonts w:eastAsia="ヒラギノ角ゴ Pro W3" w:cs="Times New Roman"/>
          <w:color w:val="000000"/>
          <w:sz w:val="24"/>
          <w:szCs w:val="24"/>
          <w:lang w:eastAsia="de-DE"/>
        </w:rPr>
        <w:t xml:space="preserve">Drogeriemärkten, </w:t>
      </w:r>
      <w:r w:rsidRPr="002F6D32">
        <w:rPr>
          <w:rFonts w:eastAsia="ヒラギノ角ゴ Pro W3" w:cs="Times New Roman"/>
          <w:color w:val="000000"/>
          <w:sz w:val="24"/>
          <w:szCs w:val="24"/>
          <w:lang w:eastAsia="de-DE"/>
        </w:rPr>
        <w:t>Elektronikgeschäften, Baumärkten und beim Wertstoffhof.</w:t>
      </w:r>
      <w:r w:rsidRPr="002F6D32">
        <w:rPr>
          <w:rFonts w:eastAsia="ヒラギノ角ゴ Pro W3" w:cs="Times New Roman"/>
          <w:color w:val="000000"/>
          <w:sz w:val="24"/>
          <w:szCs w:val="24"/>
          <w:lang w:eastAsia="de-DE"/>
        </w:rPr>
        <w:tab/>
      </w:r>
      <w:r w:rsidRPr="002F6D32">
        <w:rPr>
          <w:rFonts w:eastAsia="ヒラギノ角ゴ Pro W3" w:cs="Times New Roman"/>
          <w:color w:val="000000"/>
          <w:sz w:val="24"/>
          <w:szCs w:val="24"/>
          <w:lang w:eastAsia="de-DE"/>
        </w:rPr>
        <w:tab/>
      </w:r>
      <w:r w:rsidRPr="002F6D32">
        <w:rPr>
          <w:rFonts w:eastAsia="ヒラギノ角ゴ Pro W3" w:cs="Times New Roman"/>
          <w:color w:val="000000"/>
          <w:sz w:val="24"/>
          <w:szCs w:val="24"/>
          <w:lang w:eastAsia="de-DE"/>
        </w:rPr>
        <w:tab/>
      </w:r>
      <w:r w:rsidRPr="002F6D32">
        <w:rPr>
          <w:rFonts w:eastAsia="ヒラギノ角ゴ Pro W3" w:cs="Times New Roman"/>
          <w:color w:val="000000"/>
          <w:sz w:val="24"/>
          <w:szCs w:val="24"/>
          <w:lang w:eastAsia="de-DE"/>
        </w:rPr>
        <w:tab/>
      </w:r>
      <w:r w:rsidRPr="002F6D32">
        <w:rPr>
          <w:rFonts w:eastAsia="ヒラギノ角ゴ Pro W3" w:cs="Times New Roman"/>
          <w:color w:val="000000"/>
          <w:sz w:val="24"/>
          <w:szCs w:val="24"/>
          <w:lang w:eastAsia="de-DE"/>
        </w:rPr>
        <w:tab/>
      </w:r>
      <w:r w:rsidRPr="002F6D32">
        <w:rPr>
          <w:rFonts w:eastAsia="ヒラギノ角ゴ Pro W3" w:cs="Times New Roman"/>
          <w:color w:val="000000"/>
          <w:sz w:val="24"/>
          <w:szCs w:val="24"/>
          <w:lang w:eastAsia="de-DE"/>
        </w:rPr>
        <w:tab/>
      </w:r>
    </w:p>
    <w:p w14:paraId="70922597"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Arial"/>
          <w:sz w:val="24"/>
          <w:szCs w:val="20"/>
          <w:shd w:val="clear" w:color="auto" w:fill="FFFFFF"/>
          <w:lang w:eastAsia="de-DE"/>
        </w:rPr>
      </w:pPr>
      <w:r w:rsidRPr="002F6D32">
        <w:rPr>
          <w:rFonts w:eastAsia="ヒラギノ角ゴ Pro W3" w:cs="Times New Roman"/>
          <w:sz w:val="24"/>
          <w:szCs w:val="24"/>
          <w:lang w:eastAsia="de-DE"/>
        </w:rPr>
        <w:t>Die Entsorgung ist damit zwar umständlicher, aber man „spart“ nicht nur Energie, sondern auch Geld, wenn man LEDs verwendet. „</w:t>
      </w:r>
      <w:r w:rsidRPr="002F6D32">
        <w:rPr>
          <w:rFonts w:eastAsia="ヒラギノ角ゴ Pro W3" w:cs="Arial"/>
          <w:sz w:val="24"/>
          <w:szCs w:val="20"/>
          <w:shd w:val="clear" w:color="auto" w:fill="FFFFFF"/>
          <w:lang w:eastAsia="de-DE"/>
        </w:rPr>
        <w:t xml:space="preserve">Rechnet man Anschaffungs- und Stromkosten zusammen, bezahlen Verbraucher innerhalb von zehn Jahren über 150 Euro weniger, wenn sie zur LED statt Halogenlampen greifen - und zwar pro Lampensockel." </w:t>
      </w:r>
    </w:p>
    <w:p w14:paraId="55A49363" w14:textId="77777777" w:rsidR="00493760" w:rsidRDefault="00493760" w:rsidP="0098056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Arial"/>
          <w:color w:val="7F7F7F" w:themeColor="text1" w:themeTint="80"/>
          <w:sz w:val="18"/>
          <w:szCs w:val="18"/>
          <w:shd w:val="clear" w:color="auto" w:fill="FFFFFF"/>
          <w:lang w:eastAsia="de-DE"/>
        </w:rPr>
      </w:pPr>
    </w:p>
    <w:p w14:paraId="23F3BB67" w14:textId="4804750A" w:rsidR="002F6D32" w:rsidRPr="00980564" w:rsidRDefault="002F6D32" w:rsidP="0098056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Times New Roman" w:cs="Times New Roman"/>
          <w:color w:val="7F7F7F" w:themeColor="text1" w:themeTint="80"/>
          <w:sz w:val="18"/>
          <w:szCs w:val="18"/>
        </w:rPr>
      </w:pPr>
      <w:r w:rsidRPr="00980564">
        <w:rPr>
          <w:rFonts w:eastAsia="ヒラギノ角ゴ Pro W3" w:cs="Arial"/>
          <w:color w:val="7F7F7F" w:themeColor="text1" w:themeTint="80"/>
          <w:sz w:val="18"/>
          <w:szCs w:val="18"/>
          <w:shd w:val="clear" w:color="auto" w:fill="FFFFFF"/>
          <w:lang w:eastAsia="de-DE"/>
        </w:rPr>
        <w:t>(</w:t>
      </w:r>
      <w:r w:rsidR="00980564" w:rsidRPr="00980564">
        <w:rPr>
          <w:rFonts w:eastAsia="ヒラギノ角ゴ Pro W3" w:cs="Arial"/>
          <w:color w:val="7F7F7F" w:themeColor="text1" w:themeTint="80"/>
          <w:sz w:val="18"/>
          <w:szCs w:val="18"/>
          <w:shd w:val="clear" w:color="auto" w:fill="FFFFFF"/>
          <w:lang w:eastAsia="de-DE"/>
        </w:rPr>
        <w:t xml:space="preserve">vgl. </w:t>
      </w:r>
      <w:r w:rsidR="00980564" w:rsidRPr="00980564">
        <w:rPr>
          <w:rFonts w:asciiTheme="minorHAnsi" w:hAnsiTheme="minorHAnsi" w:cs="Arial"/>
          <w:color w:val="7F7F7F" w:themeColor="text1" w:themeTint="80"/>
          <w:sz w:val="18"/>
          <w:szCs w:val="18"/>
          <w:shd w:val="clear" w:color="auto" w:fill="FFFFFF"/>
        </w:rPr>
        <w:t>Alex Drost</w:t>
      </w:r>
      <w:r w:rsidR="00493760">
        <w:rPr>
          <w:rFonts w:asciiTheme="minorHAnsi" w:hAnsiTheme="minorHAnsi" w:cs="Arial"/>
          <w:color w:val="7F7F7F" w:themeColor="text1" w:themeTint="80"/>
          <w:sz w:val="18"/>
          <w:szCs w:val="18"/>
          <w:shd w:val="clear" w:color="auto" w:fill="FFFFFF"/>
        </w:rPr>
        <w:t xml:space="preserve">, NDR Info Wirtschaftsredaktion vom </w:t>
      </w:r>
      <w:r w:rsidRPr="00980564">
        <w:rPr>
          <w:rFonts w:eastAsia="Times New Roman" w:cs="Arial"/>
          <w:color w:val="7F7F7F" w:themeColor="text1" w:themeTint="80"/>
          <w:sz w:val="18"/>
          <w:szCs w:val="18"/>
          <w:lang w:eastAsia="de-DE"/>
        </w:rPr>
        <w:t>18.03.2019</w:t>
      </w:r>
      <w:r w:rsidR="00493760">
        <w:rPr>
          <w:rFonts w:eastAsia="Times New Roman" w:cs="Arial"/>
          <w:color w:val="7F7F7F" w:themeColor="text1" w:themeTint="80"/>
          <w:sz w:val="18"/>
          <w:szCs w:val="18"/>
          <w:lang w:eastAsia="de-DE"/>
        </w:rPr>
        <w:t xml:space="preserve">. </w:t>
      </w:r>
      <w:r w:rsidRPr="00980564">
        <w:rPr>
          <w:rFonts w:eastAsia="Times New Roman" w:cs="Arial"/>
          <w:color w:val="7F7F7F" w:themeColor="text1" w:themeTint="80"/>
          <w:sz w:val="18"/>
          <w:szCs w:val="18"/>
          <w:lang w:eastAsia="de-DE"/>
        </w:rPr>
        <w:t xml:space="preserve">Zugriff am 10.04.2020 unter: </w:t>
      </w:r>
      <w:hyperlink r:id="rId12" w:history="1">
        <w:r w:rsidRPr="00980564">
          <w:rPr>
            <w:rFonts w:eastAsia="Times New Roman" w:cs="Times New Roman"/>
            <w:color w:val="7F7F7F" w:themeColor="text1" w:themeTint="80"/>
            <w:sz w:val="18"/>
            <w:szCs w:val="18"/>
          </w:rPr>
          <w:t>https://www.ndr.de/ratgeber/verbraucher/Zehn-Jahre-Gluehbirnen-Verbot-Was-hats-gebracht,gluehbirne192.html</w:t>
        </w:r>
      </w:hyperlink>
      <w:r w:rsidRPr="00980564">
        <w:rPr>
          <w:rFonts w:eastAsia="Times New Roman" w:cs="Times New Roman"/>
          <w:color w:val="7F7F7F" w:themeColor="text1" w:themeTint="80"/>
          <w:sz w:val="18"/>
          <w:szCs w:val="18"/>
        </w:rPr>
        <w:t>)</w:t>
      </w:r>
    </w:p>
    <w:p w14:paraId="614B46B4" w14:textId="77777777" w:rsidR="00980564" w:rsidRDefault="00980564" w:rsidP="0098056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7BCA5039" w14:textId="1B748CD3" w:rsidR="00980564" w:rsidRPr="002F6D32" w:rsidRDefault="00980564" w:rsidP="0098056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C721C6">
        <w:rPr>
          <w:rFonts w:eastAsia="ヒラギノ角ゴ Pro W3" w:cs="Times New Roman"/>
          <w:b/>
          <w:bCs/>
          <w:color w:val="000000"/>
          <w:sz w:val="24"/>
          <w:szCs w:val="24"/>
          <w:lang w:eastAsia="de-DE"/>
        </w:rPr>
        <w:t>Ermittelt</w:t>
      </w:r>
      <w:r w:rsidRPr="002F6D32">
        <w:rPr>
          <w:rFonts w:eastAsia="ヒラギノ角ゴ Pro W3" w:cs="Times New Roman"/>
          <w:color w:val="000000"/>
          <w:sz w:val="24"/>
          <w:szCs w:val="24"/>
          <w:lang w:eastAsia="de-DE"/>
        </w:rPr>
        <w:t>, ob ihr Zuhause noch Glühlampen verwendet oder ob ihr schon vollständig umgestellt habt! Schaut doch mal nach!</w:t>
      </w:r>
    </w:p>
    <w:p w14:paraId="58692380" w14:textId="77777777" w:rsidR="002F6D32" w:rsidRPr="002F6D32" w:rsidRDefault="002F6D32" w:rsidP="002F6D32">
      <w:pPr>
        <w:shd w:val="clear" w:color="auto" w:fill="FFFFFF"/>
        <w:spacing w:after="48" w:line="288" w:lineRule="atLeast"/>
        <w:outlineLvl w:val="1"/>
        <w:rPr>
          <w:rFonts w:eastAsia="Times New Roman" w:cs="Times New Roman"/>
          <w:sz w:val="24"/>
          <w:szCs w:val="24"/>
        </w:rPr>
      </w:pPr>
    </w:p>
    <w:p w14:paraId="6007DEFB" w14:textId="13F179A7" w:rsidR="002F6D32" w:rsidRPr="002F6D32" w:rsidRDefault="002F6D32" w:rsidP="002F6D32">
      <w:pPr>
        <w:shd w:val="clear" w:color="auto" w:fill="FFFFFF"/>
        <w:spacing w:after="48" w:line="288" w:lineRule="atLeast"/>
        <w:outlineLvl w:val="1"/>
        <w:rPr>
          <w:rFonts w:eastAsia="Times New Roman" w:cs="Times New Roman"/>
          <w:sz w:val="24"/>
          <w:szCs w:val="24"/>
        </w:rPr>
      </w:pPr>
      <w:r w:rsidRPr="002F6D32">
        <w:rPr>
          <w:rFonts w:eastAsia="Times New Roman" w:cs="Times New Roman"/>
          <w:sz w:val="24"/>
          <w:szCs w:val="24"/>
        </w:rPr>
        <w:t>Immer noch nicht überzeugt, dass ein Wechsel der Leuchtmittel Sinn macht?</w:t>
      </w:r>
      <w:r w:rsidRPr="002F6D32">
        <w:rPr>
          <w:rFonts w:eastAsia="Times New Roman" w:cs="Times New Roman"/>
          <w:sz w:val="24"/>
          <w:szCs w:val="24"/>
        </w:rPr>
        <w:tab/>
      </w:r>
    </w:p>
    <w:p w14:paraId="29021CBA" w14:textId="45C439FD" w:rsidR="002F6D32" w:rsidRPr="002F6D32" w:rsidRDefault="00357E12" w:rsidP="002F6D32">
      <w:pPr>
        <w:shd w:val="clear" w:color="auto" w:fill="FFFFFF"/>
        <w:spacing w:after="48" w:line="288" w:lineRule="atLeast"/>
        <w:outlineLvl w:val="1"/>
        <w:rPr>
          <w:rFonts w:eastAsia="Times New Roman" w:cs="Times New Roman"/>
          <w:sz w:val="24"/>
          <w:szCs w:val="24"/>
        </w:rPr>
      </w:pPr>
      <w:r>
        <w:rPr>
          <w:rFonts w:eastAsia="Times New Roman" w:cs="Times New Roman"/>
          <w:noProof/>
          <w:sz w:val="24"/>
          <w:szCs w:val="24"/>
        </w:rPr>
        <w:pict w14:anchorId="1C8AAC0A">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rechblase: oval 4" o:spid="_x0000_s1172" type="#_x0000_t63" style="position:absolute;margin-left:25.05pt;margin-top:2.2pt;width:412.55pt;height:169.35pt;z-index:251687936;visibility:visible;v-text-anchor:middle" adj="916,19527" fillcolor="#a5a5a5" strokecolor="#f2f2f2" strokeweight="3pt">
            <v:shadow on="t" type="perspective" color="#525252" opacity=".5" offset="1pt" offset2="-1pt"/>
            <v:textbox style="mso-next-textbox:#Sprechblase: oval 4">
              <w:txbxContent>
                <w:p w14:paraId="4F55D7E0" w14:textId="23E436BB" w:rsidR="00B35939" w:rsidRPr="009B5D3A" w:rsidRDefault="009B5D3A" w:rsidP="009B5D3A">
                  <w:pPr>
                    <w:spacing w:after="0"/>
                    <w:jc w:val="center"/>
                    <w:rPr>
                      <w:sz w:val="18"/>
                      <w:szCs w:val="18"/>
                    </w:rPr>
                  </w:pPr>
                  <w:r>
                    <w:rPr>
                      <w:sz w:val="18"/>
                      <w:szCs w:val="18"/>
                    </w:rPr>
                    <w:t>„</w:t>
                  </w:r>
                  <w:r w:rsidR="00B35939" w:rsidRPr="009B5D3A">
                    <w:rPr>
                      <w:sz w:val="18"/>
                      <w:szCs w:val="18"/>
                    </w:rPr>
                    <w:t xml:space="preserve">Die Europäische Kommission hat ausgerechnet: </w:t>
                  </w:r>
                </w:p>
                <w:p w14:paraId="72CD6D7F" w14:textId="77777777" w:rsidR="009B5D3A" w:rsidRPr="009B5D3A" w:rsidRDefault="00B35939" w:rsidP="007400D1">
                  <w:pPr>
                    <w:spacing w:after="0"/>
                    <w:jc w:val="center"/>
                    <w:rPr>
                      <w:sz w:val="18"/>
                      <w:szCs w:val="18"/>
                    </w:rPr>
                  </w:pPr>
                  <w:r w:rsidRPr="009B5D3A">
                    <w:rPr>
                      <w:sz w:val="18"/>
                      <w:szCs w:val="18"/>
                    </w:rPr>
                    <w:t xml:space="preserve">Würden alle privaten Haushalte in Deutschland von Glühbirnen auf </w:t>
                  </w:r>
                </w:p>
                <w:p w14:paraId="74265B9C" w14:textId="52242CCE" w:rsidR="00B35939" w:rsidRPr="009B5D3A" w:rsidRDefault="00B35939" w:rsidP="009B5D3A">
                  <w:pPr>
                    <w:spacing w:after="0"/>
                    <w:jc w:val="center"/>
                    <w:rPr>
                      <w:sz w:val="18"/>
                      <w:szCs w:val="18"/>
                    </w:rPr>
                  </w:pPr>
                  <w:r w:rsidRPr="009B5D3A">
                    <w:rPr>
                      <w:sz w:val="18"/>
                      <w:szCs w:val="18"/>
                    </w:rPr>
                    <w:t>Energiesparlampen umstellen, würde sich der</w:t>
                  </w:r>
                  <w:r w:rsidR="009B5D3A" w:rsidRPr="009B5D3A">
                    <w:rPr>
                      <w:sz w:val="18"/>
                      <w:szCs w:val="18"/>
                    </w:rPr>
                    <w:t xml:space="preserve"> </w:t>
                  </w:r>
                  <w:r w:rsidRPr="009B5D3A">
                    <w:rPr>
                      <w:sz w:val="18"/>
                      <w:szCs w:val="18"/>
                    </w:rPr>
                    <w:t xml:space="preserve">jährliche Stromverbrauch um </w:t>
                  </w:r>
                </w:p>
                <w:p w14:paraId="4E0062AD" w14:textId="74C63D30" w:rsidR="00B35939" w:rsidRPr="009B5D3A" w:rsidRDefault="00B35939" w:rsidP="007400D1">
                  <w:pPr>
                    <w:spacing w:after="0"/>
                    <w:jc w:val="center"/>
                    <w:rPr>
                      <w:sz w:val="18"/>
                      <w:szCs w:val="18"/>
                    </w:rPr>
                  </w:pPr>
                  <w:r w:rsidRPr="009B5D3A">
                    <w:rPr>
                      <w:sz w:val="18"/>
                      <w:szCs w:val="18"/>
                    </w:rPr>
                    <w:t>7,5 Milliarden kWh (Kilowattstunden) reduzieren.</w:t>
                  </w:r>
                </w:p>
                <w:p w14:paraId="7FD66208" w14:textId="3BF43510" w:rsidR="00B35939" w:rsidRPr="009B5D3A" w:rsidRDefault="00B35939" w:rsidP="007400D1">
                  <w:pPr>
                    <w:spacing w:after="0"/>
                    <w:jc w:val="center"/>
                    <w:rPr>
                      <w:color w:val="7F7F7F" w:themeColor="text1" w:themeTint="80"/>
                      <w:sz w:val="16"/>
                      <w:szCs w:val="16"/>
                    </w:rPr>
                  </w:pPr>
                  <w:r w:rsidRPr="009B5D3A">
                    <w:rPr>
                      <w:sz w:val="18"/>
                      <w:szCs w:val="18"/>
                    </w:rPr>
                    <w:t>Das entspräche einer Einsparung von 4,5 Millionen Tonnen CO₂ und einer Entlastung um 1.5 Milliarden Euro. In einem durchschnittlichen Haushalt wären das jährlich 44 Euro und 220 kWh Strom. […]</w:t>
                  </w:r>
                  <w:r w:rsidR="009B5D3A">
                    <w:rPr>
                      <w:sz w:val="18"/>
                      <w:szCs w:val="18"/>
                    </w:rPr>
                    <w:t xml:space="preserve">“ </w:t>
                  </w:r>
                  <w:r w:rsidR="00357E12">
                    <w:rPr>
                      <w:sz w:val="18"/>
                      <w:szCs w:val="18"/>
                    </w:rPr>
                    <w:br/>
                  </w:r>
                  <w:r w:rsidR="009B5D3A" w:rsidRPr="009B5D3A">
                    <w:rPr>
                      <w:color w:val="7F7F7F" w:themeColor="text1" w:themeTint="80"/>
                      <w:sz w:val="16"/>
                      <w:szCs w:val="16"/>
                    </w:rPr>
                    <w:t xml:space="preserve">Zugriff am 03.01.2021 unter: </w:t>
                  </w:r>
                </w:p>
                <w:p w14:paraId="354D10DA" w14:textId="3CA923C6" w:rsidR="009B5D3A" w:rsidRPr="009B5D3A" w:rsidRDefault="00357E12" w:rsidP="007400D1">
                  <w:pPr>
                    <w:spacing w:after="0"/>
                    <w:jc w:val="center"/>
                    <w:rPr>
                      <w:color w:val="7F7F7F" w:themeColor="text1" w:themeTint="80"/>
                      <w:sz w:val="16"/>
                      <w:szCs w:val="16"/>
                    </w:rPr>
                  </w:pPr>
                  <w:hyperlink r:id="rId13" w:history="1">
                    <w:r w:rsidR="009B5D3A" w:rsidRPr="009B5D3A">
                      <w:rPr>
                        <w:rStyle w:val="Hyperlink"/>
                        <w:color w:val="7F7F7F" w:themeColor="text1" w:themeTint="80"/>
                        <w:sz w:val="16"/>
                        <w:szCs w:val="16"/>
                        <w:u w:val="none"/>
                      </w:rPr>
                      <w:t>https://www.energieagentur.nrw/energieeffizienz/haushalt/strom-im-haushalt1</w:t>
                    </w:r>
                  </w:hyperlink>
                </w:p>
                <w:p w14:paraId="4B3CD650" w14:textId="4C2DD765" w:rsidR="009B5D3A" w:rsidRPr="009B5D3A" w:rsidRDefault="009B5D3A" w:rsidP="007400D1">
                  <w:pPr>
                    <w:spacing w:after="0"/>
                    <w:jc w:val="center"/>
                    <w:rPr>
                      <w:sz w:val="18"/>
                      <w:szCs w:val="18"/>
                    </w:rPr>
                  </w:pPr>
                </w:p>
                <w:p w14:paraId="5E7BCF48" w14:textId="77777777" w:rsidR="00B35939" w:rsidRPr="004B4223" w:rsidRDefault="00B35939" w:rsidP="002F6D32">
                  <w:pPr>
                    <w:jc w:val="center"/>
                  </w:pPr>
                </w:p>
              </w:txbxContent>
            </v:textbox>
          </v:shape>
        </w:pict>
      </w:r>
    </w:p>
    <w:p w14:paraId="5114C15E" w14:textId="77777777" w:rsidR="002F6D32" w:rsidRPr="002F6D32" w:rsidRDefault="002F6D32" w:rsidP="002F6D32">
      <w:pPr>
        <w:shd w:val="clear" w:color="auto" w:fill="FFFFFF"/>
        <w:spacing w:after="48" w:line="288" w:lineRule="atLeast"/>
        <w:outlineLvl w:val="1"/>
        <w:rPr>
          <w:rFonts w:eastAsia="Times New Roman" w:cs="Times New Roman"/>
          <w:sz w:val="24"/>
          <w:szCs w:val="24"/>
        </w:rPr>
      </w:pPr>
    </w:p>
    <w:p w14:paraId="244B1D06" w14:textId="77777777" w:rsidR="002F6D32" w:rsidRPr="002F6D32" w:rsidRDefault="002F6D32" w:rsidP="002F6D32">
      <w:pPr>
        <w:shd w:val="clear" w:color="auto" w:fill="FFFFFF"/>
        <w:spacing w:after="48" w:line="288" w:lineRule="atLeast"/>
        <w:outlineLvl w:val="1"/>
        <w:rPr>
          <w:rFonts w:eastAsia="Times New Roman" w:cs="Times New Roman"/>
          <w:sz w:val="24"/>
          <w:szCs w:val="24"/>
        </w:rPr>
      </w:pPr>
    </w:p>
    <w:p w14:paraId="70A53BE7" w14:textId="77777777" w:rsidR="002F6D32" w:rsidRPr="002F6D32" w:rsidRDefault="002F6D32" w:rsidP="002F6D32">
      <w:pPr>
        <w:shd w:val="clear" w:color="auto" w:fill="FFFFFF"/>
        <w:spacing w:after="48" w:line="288" w:lineRule="atLeast"/>
        <w:outlineLvl w:val="1"/>
        <w:rPr>
          <w:rFonts w:eastAsia="Times New Roman" w:cs="Times New Roman"/>
          <w:sz w:val="24"/>
          <w:szCs w:val="24"/>
        </w:rPr>
      </w:pPr>
      <w:r w:rsidRPr="002F6D32">
        <w:rPr>
          <w:rFonts w:eastAsia="Times New Roman" w:cs="Times New Roman"/>
          <w:sz w:val="24"/>
          <w:szCs w:val="24"/>
        </w:rPr>
        <w:tab/>
      </w:r>
      <w:r w:rsidRPr="002F6D32">
        <w:rPr>
          <w:rFonts w:eastAsia="Times New Roman" w:cs="Times New Roman"/>
          <w:sz w:val="24"/>
          <w:szCs w:val="24"/>
        </w:rPr>
        <w:tab/>
      </w:r>
    </w:p>
    <w:p w14:paraId="0DF80D20" w14:textId="455E909F"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3FC5333A" w14:textId="77777777" w:rsidR="00D45CE8" w:rsidRDefault="00D45CE8"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597C6F01" w14:textId="77777777" w:rsidR="00D45CE8" w:rsidRDefault="00D45CE8"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528FD43A" w14:textId="0409F6DE" w:rsidR="00D45CE8" w:rsidRDefault="00D45CE8"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56CD25D4" w14:textId="77777777" w:rsidR="00D45CE8" w:rsidRDefault="00D45CE8"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507393A5" w14:textId="0D505860" w:rsidR="00D45CE8"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Pr>
          <w:rFonts w:eastAsia="ヒラギノ角ゴ Pro W3" w:cs="Times New Roman"/>
          <w:noProof/>
          <w:color w:val="000000"/>
          <w:sz w:val="24"/>
          <w:szCs w:val="20"/>
          <w:lang w:eastAsia="de-DE"/>
        </w:rPr>
        <w:pict w14:anchorId="0EF6C84A">
          <v:shape id="Textfeld 2" o:spid="_x0000_s1171" type="#_x0000_t202" style="position:absolute;margin-left:-5.1pt;margin-top:2.9pt;width:64.05pt;height:59.65pt;z-index:251686912;visibility:visible;mso-wrap-distance-top:3.6pt;mso-wrap-distance-bottom:3.6pt;mso-width-relative:margin;mso-height-relative:margin" stroked="f">
            <v:textbox>
              <w:txbxContent>
                <w:p w14:paraId="7D5442AF" w14:textId="0945C59C" w:rsidR="00B35939" w:rsidRPr="003A52B4" w:rsidRDefault="00B35939" w:rsidP="002F6D32">
                  <w:r w:rsidRPr="004D5401">
                    <w:rPr>
                      <w:noProof/>
                    </w:rPr>
                    <w:drawing>
                      <wp:inline distT="0" distB="0" distL="0" distR="0" wp14:anchorId="4ECBD918" wp14:editId="1E1E3E39">
                        <wp:extent cx="666750" cy="704850"/>
                        <wp:effectExtent l="0" t="0" r="0" b="0"/>
                        <wp:docPr id="21" name="Grafik 21" descr="Programmierer">
                          <a:extLst xmlns:a="http://schemas.openxmlformats.org/drawingml/2006/main">
                            <a:ext uri="{FF2B5EF4-FFF2-40B4-BE49-F238E27FC236}">
                              <a16:creationId xmlns:a16="http://schemas.microsoft.com/office/drawing/2014/main" id="{AE537A30-5F1C-4BA6-AE4E-86B9AE52041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0" descr="Programmierer">
                                  <a:extLst>
                                    <a:ext uri="{FF2B5EF4-FFF2-40B4-BE49-F238E27FC236}">
                                      <a16:creationId xmlns:a16="http://schemas.microsoft.com/office/drawing/2014/main" id="{AE537A30-5F1C-4BA6-AE4E-86B9AE520416}"/>
                                    </a:ext>
                                  </a:extLst>
                                </pic:cNvPr>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666750" cy="704850"/>
                                </a:xfrm>
                                <a:prstGeom prst="rect">
                                  <a:avLst/>
                                </a:prstGeom>
                              </pic:spPr>
                            </pic:pic>
                          </a:graphicData>
                        </a:graphic>
                      </wp:inline>
                    </w:drawing>
                  </w:r>
                </w:p>
                <w:p w14:paraId="248F3307" w14:textId="77777777" w:rsidR="00B35939" w:rsidRPr="003A52B4" w:rsidRDefault="00B35939" w:rsidP="002F6D32"/>
              </w:txbxContent>
            </v:textbox>
            <w10:wrap type="square"/>
          </v:shape>
        </w:pict>
      </w:r>
    </w:p>
    <w:p w14:paraId="6FCA7DF7" w14:textId="77777777" w:rsidR="00C721C6" w:rsidRDefault="00C721C6"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471F1250" w14:textId="77777777" w:rsidR="009B5D3A" w:rsidRDefault="009B5D3A"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57973BE0" w14:textId="77777777" w:rsidR="009B5D3A" w:rsidRDefault="009B5D3A"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23978F07" w14:textId="77777777" w:rsidR="009B5D3A" w:rsidRDefault="009B5D3A"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001C3003" w14:textId="72C25082"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D45CE8">
        <w:rPr>
          <w:rFonts w:eastAsia="ヒラギノ角ゴ Pro W3" w:cs="Times New Roman"/>
          <w:b/>
          <w:bCs/>
          <w:color w:val="000000"/>
          <w:sz w:val="24"/>
          <w:szCs w:val="24"/>
          <w:lang w:eastAsia="de-DE"/>
        </w:rPr>
        <w:t>Begründe</w:t>
      </w:r>
      <w:r w:rsidRPr="002F6D32">
        <w:rPr>
          <w:rFonts w:eastAsia="ヒラギノ角ゴ Pro W3" w:cs="Times New Roman"/>
          <w:color w:val="000000"/>
          <w:sz w:val="24"/>
          <w:szCs w:val="24"/>
          <w:lang w:eastAsia="de-DE"/>
        </w:rPr>
        <w:t xml:space="preserve"> deinem Tischnachbarn mit Hilfe des </w:t>
      </w:r>
      <w:bookmarkStart w:id="1" w:name="_Hlk38047661"/>
      <w:r w:rsidRPr="002F6D32">
        <w:rPr>
          <w:rFonts w:eastAsia="ヒラギノ角ゴ Pro W3" w:cs="Times New Roman"/>
          <w:color w:val="000000"/>
          <w:sz w:val="24"/>
          <w:szCs w:val="24"/>
          <w:lang w:eastAsia="de-DE"/>
        </w:rPr>
        <w:t>Energieumwandlungsdiagramm</w:t>
      </w:r>
      <w:bookmarkEnd w:id="1"/>
      <w:r w:rsidRPr="002F6D32">
        <w:rPr>
          <w:rFonts w:eastAsia="ヒラギノ角ゴ Pro W3" w:cs="Times New Roman"/>
          <w:color w:val="000000"/>
          <w:sz w:val="24"/>
          <w:szCs w:val="24"/>
          <w:lang w:eastAsia="de-DE"/>
        </w:rPr>
        <w:t>s zum technischen System Lampe, warum vor einigen Jahren die EU beschlossen hat, dass Glühlampen gegen Energiesparlampen ausgetauscht werden sollen.</w:t>
      </w:r>
    </w:p>
    <w:p w14:paraId="546A9D15"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000000"/>
          <w:sz w:val="24"/>
          <w:szCs w:val="24"/>
          <w:lang w:eastAsia="de-DE"/>
        </w:rPr>
      </w:pPr>
    </w:p>
    <w:p w14:paraId="19191F1A"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D45CE8">
        <w:rPr>
          <w:rFonts w:eastAsia="ヒラギノ角ゴ Pro W3" w:cs="Times New Roman"/>
          <w:b/>
          <w:bCs/>
          <w:color w:val="000000"/>
          <w:sz w:val="24"/>
          <w:szCs w:val="24"/>
          <w:lang w:eastAsia="de-DE"/>
        </w:rPr>
        <w:t>Erläuter</w:t>
      </w:r>
      <w:r w:rsidRPr="00357E12">
        <w:rPr>
          <w:rFonts w:eastAsia="ヒラギノ角ゴ Pro W3" w:cs="Times New Roman"/>
          <w:b/>
          <w:bCs/>
          <w:color w:val="000000"/>
          <w:sz w:val="24"/>
          <w:szCs w:val="24"/>
          <w:lang w:eastAsia="de-DE"/>
        </w:rPr>
        <w:t>e</w:t>
      </w:r>
      <w:r w:rsidRPr="002F6D32">
        <w:rPr>
          <w:rFonts w:eastAsia="ヒラギノ角ゴ Pro W3" w:cs="Times New Roman"/>
          <w:color w:val="000000"/>
          <w:sz w:val="24"/>
          <w:szCs w:val="24"/>
          <w:lang w:eastAsia="de-DE"/>
        </w:rPr>
        <w:t xml:space="preserve"> deinem Tischnachbarn (jetzt ist natürlich der/die andere an der Reihe) weitere Beispiele für technische Systeme, die in den letzten Jahren ausgetauscht oder verbessert wurden, weil für sie neue Anforderungen an die Energieeffizienz gelten.</w:t>
      </w:r>
    </w:p>
    <w:p w14:paraId="73CADC98"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420"/>
        <w:rPr>
          <w:rFonts w:eastAsia="ヒラギノ角ゴ Pro W3" w:cs="Times New Roman"/>
          <w:color w:val="000000"/>
          <w:sz w:val="24"/>
          <w:szCs w:val="24"/>
          <w:lang w:eastAsia="de-DE"/>
        </w:rPr>
      </w:pPr>
    </w:p>
    <w:p w14:paraId="35FCE6EF" w14:textId="77777777" w:rsidR="00D45CE8" w:rsidRDefault="00D45CE8">
      <w:pPr>
        <w:rPr>
          <w:rFonts w:eastAsia="ヒラギノ角ゴ Pro W3" w:cs="Times New Roman"/>
          <w:b/>
          <w:bCs/>
          <w:sz w:val="24"/>
          <w:szCs w:val="24"/>
          <w:lang w:eastAsia="de-DE"/>
        </w:rPr>
      </w:pPr>
      <w:r>
        <w:rPr>
          <w:rFonts w:eastAsia="ヒラギノ角ゴ Pro W3" w:cs="Times New Roman"/>
          <w:b/>
          <w:bCs/>
          <w:sz w:val="24"/>
          <w:szCs w:val="24"/>
          <w:lang w:eastAsia="de-DE"/>
        </w:rPr>
        <w:br w:type="page"/>
      </w:r>
    </w:p>
    <w:p w14:paraId="487D9D3E" w14:textId="7CF3F4A2"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sz w:val="24"/>
          <w:szCs w:val="24"/>
          <w:lang w:eastAsia="de-DE"/>
        </w:rPr>
      </w:pPr>
      <w:r w:rsidRPr="002F6D32">
        <w:rPr>
          <w:rFonts w:eastAsia="ヒラギノ角ゴ Pro W3" w:cs="Times New Roman"/>
          <w:b/>
          <w:bCs/>
          <w:sz w:val="24"/>
          <w:szCs w:val="24"/>
          <w:lang w:eastAsia="de-DE"/>
        </w:rPr>
        <w:lastRenderedPageBreak/>
        <w:t>Lernzieltest:</w:t>
      </w:r>
    </w:p>
    <w:p w14:paraId="16062E44"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Wähle vier der unten aufgezeigten</w:t>
      </w:r>
      <w:r w:rsidRPr="002F6D32">
        <w:rPr>
          <w:rFonts w:eastAsia="ヒラギノ角ゴ Pro W3" w:cs="Times New Roman"/>
          <w:b/>
          <w:bCs/>
          <w:color w:val="000000"/>
          <w:sz w:val="24"/>
          <w:szCs w:val="24"/>
          <w:lang w:eastAsia="de-DE"/>
        </w:rPr>
        <w:t xml:space="preserve"> </w:t>
      </w:r>
      <w:r w:rsidRPr="002F6D32">
        <w:rPr>
          <w:rFonts w:eastAsia="ヒラギノ角ゴ Pro W3" w:cs="Times New Roman"/>
          <w:color w:val="000000"/>
          <w:sz w:val="24"/>
          <w:szCs w:val="24"/>
          <w:lang w:eastAsia="de-DE"/>
        </w:rPr>
        <w:t>Satzbausteine aus und formuliere daraus jeweils eine Frage zu den bisherigen Lernergebnissen, die du auch selbst beantwortest:</w:t>
      </w:r>
    </w:p>
    <w:p w14:paraId="062998E9"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B73C43E" w14:textId="2B862711" w:rsidR="00B35939" w:rsidRDefault="002F6D32" w:rsidP="00B35939">
      <w:pPr>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Was weißt du über</w:t>
      </w:r>
      <w:bookmarkStart w:id="2" w:name="_Hlk49674717"/>
      <w:r w:rsidRPr="002F6D32">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r w:rsidR="00D45CE8">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p>
    <w:p w14:paraId="414EAD7A" w14:textId="796CE7EA" w:rsidR="00B35939" w:rsidRPr="00B35939"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Antwort:</w:t>
      </w:r>
    </w:p>
    <w:p w14:paraId="001811A5" w14:textId="23A13768" w:rsidR="00B35939" w:rsidRPr="002F6D32"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w:t>
      </w:r>
      <w:bookmarkEnd w:id="2"/>
    </w:p>
    <w:p w14:paraId="43C90CF2" w14:textId="1E7B825F" w:rsidR="00B35939" w:rsidRDefault="002F6D32" w:rsidP="00B35939">
      <w:pPr>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Wozu dien</w:t>
      </w:r>
      <w:r w:rsidR="00B35939">
        <w:rPr>
          <w:rFonts w:eastAsia="ヒラギノ角ゴ Pro W3" w:cs="Times New Roman"/>
          <w:color w:val="000000"/>
          <w:sz w:val="24"/>
          <w:szCs w:val="24"/>
          <w:lang w:eastAsia="de-DE"/>
        </w:rPr>
        <w:t xml:space="preserve">t </w:t>
      </w:r>
      <w:r w:rsidR="00B35939" w:rsidRPr="002F6D32">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r w:rsidR="00D45CE8">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p>
    <w:p w14:paraId="130266CD" w14:textId="77777777" w:rsidR="00B35939" w:rsidRPr="00B35939"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Antwort:</w:t>
      </w:r>
    </w:p>
    <w:p w14:paraId="7EF788D9" w14:textId="5E2E7381" w:rsidR="002F6D32" w:rsidRPr="002F6D32"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w:t>
      </w:r>
    </w:p>
    <w:p w14:paraId="73C0D503" w14:textId="0A2F510D" w:rsidR="00B35939" w:rsidRDefault="002F6D32" w:rsidP="00B35939">
      <w:pPr>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Stimmt es, das</w:t>
      </w:r>
      <w:r w:rsidR="00B35939">
        <w:rPr>
          <w:rFonts w:eastAsia="ヒラギノ角ゴ Pro W3" w:cs="Times New Roman"/>
          <w:color w:val="000000"/>
          <w:sz w:val="24"/>
          <w:szCs w:val="24"/>
          <w:lang w:eastAsia="de-DE"/>
        </w:rPr>
        <w:t xml:space="preserve">s </w:t>
      </w:r>
      <w:r w:rsidR="00B35939" w:rsidRPr="002F6D32">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r w:rsidR="00D45CE8">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p>
    <w:p w14:paraId="47B8D3B1" w14:textId="77777777" w:rsidR="00B35939" w:rsidRPr="00B35939"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Antwort:</w:t>
      </w:r>
    </w:p>
    <w:p w14:paraId="7949DB0C" w14:textId="189E1408" w:rsidR="002F6D32" w:rsidRPr="002F6D32"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w:t>
      </w:r>
    </w:p>
    <w:p w14:paraId="10C9622F" w14:textId="017DD0C9" w:rsidR="00B35939" w:rsidRDefault="002F6D32" w:rsidP="00B35939">
      <w:pPr>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Könnte man nicht auch</w:t>
      </w:r>
      <w:r w:rsidR="00B35939">
        <w:rPr>
          <w:rFonts w:eastAsia="ヒラギノ角ゴ Pro W3" w:cs="Times New Roman"/>
          <w:color w:val="000000"/>
          <w:sz w:val="24"/>
          <w:szCs w:val="24"/>
          <w:lang w:eastAsia="de-DE"/>
        </w:rPr>
        <w:t xml:space="preserve"> </w:t>
      </w:r>
      <w:r w:rsidR="00B35939" w:rsidRPr="002F6D32">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r w:rsidR="00D45CE8">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p>
    <w:p w14:paraId="18C8528F" w14:textId="77777777" w:rsidR="00B35939" w:rsidRPr="00B35939"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Antwort:</w:t>
      </w:r>
    </w:p>
    <w:p w14:paraId="2165630F" w14:textId="5813F53D" w:rsidR="002F6D32" w:rsidRPr="002F6D32"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w:t>
      </w:r>
    </w:p>
    <w:p w14:paraId="461B31CF" w14:textId="4D9FB8BF" w:rsidR="00B35939" w:rsidRDefault="002F6D32" w:rsidP="00B35939">
      <w:pPr>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Welche Leuchtmittel sollte man verwende</w:t>
      </w:r>
      <w:r w:rsidR="00B35939">
        <w:rPr>
          <w:rFonts w:eastAsia="ヒラギノ角ゴ Pro W3" w:cs="Times New Roman"/>
          <w:color w:val="000000"/>
          <w:sz w:val="24"/>
          <w:szCs w:val="24"/>
          <w:lang w:eastAsia="de-DE"/>
        </w:rPr>
        <w:t xml:space="preserve">n </w:t>
      </w:r>
      <w:r w:rsidR="00B35939" w:rsidRPr="002F6D32">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p>
    <w:p w14:paraId="1C52A9DE" w14:textId="77777777" w:rsidR="00B35939" w:rsidRPr="00B35939"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Antwort:</w:t>
      </w:r>
    </w:p>
    <w:p w14:paraId="4995E820" w14:textId="2A4B710F" w:rsidR="002F6D32" w:rsidRPr="002F6D32"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w:t>
      </w:r>
    </w:p>
    <w:p w14:paraId="39126329" w14:textId="62D1C78A" w:rsidR="00B35939" w:rsidRDefault="002F6D32" w:rsidP="00B35939">
      <w:pPr>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Kann ein technisches System</w:t>
      </w:r>
      <w:r w:rsidR="00B35939">
        <w:rPr>
          <w:rFonts w:eastAsia="ヒラギノ角ゴ Pro W3" w:cs="Times New Roman"/>
          <w:color w:val="000000"/>
          <w:sz w:val="24"/>
          <w:szCs w:val="24"/>
          <w:lang w:eastAsia="de-DE"/>
        </w:rPr>
        <w:t xml:space="preserve"> </w:t>
      </w:r>
      <w:r w:rsidR="00B35939" w:rsidRPr="002F6D32">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r w:rsidR="00D45CE8">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p>
    <w:p w14:paraId="1172FDFB" w14:textId="77777777" w:rsidR="00B35939" w:rsidRPr="00B35939"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Antwort:</w:t>
      </w:r>
    </w:p>
    <w:p w14:paraId="16F6FDE0" w14:textId="038630BF" w:rsidR="002F6D32" w:rsidRPr="002F6D32"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w:t>
      </w:r>
    </w:p>
    <w:p w14:paraId="28CA64D3" w14:textId="7AB0598A" w:rsidR="00B35939" w:rsidRDefault="002F6D32" w:rsidP="00B35939">
      <w:pPr>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Was ist der Unterschied zwischen</w:t>
      </w:r>
      <w:r w:rsidR="00D45CE8">
        <w:rPr>
          <w:rFonts w:eastAsia="ヒラギノ角ゴ Pro W3" w:cs="Times New Roman"/>
          <w:color w:val="000000"/>
          <w:sz w:val="24"/>
          <w:szCs w:val="24"/>
          <w:lang w:eastAsia="de-DE"/>
        </w:rPr>
        <w:t xml:space="preserve"> ……………………………………………………………… u</w:t>
      </w:r>
      <w:r w:rsidR="00B35939">
        <w:rPr>
          <w:rFonts w:eastAsia="ヒラギノ角ゴ Pro W3" w:cs="Times New Roman"/>
          <w:color w:val="000000"/>
          <w:sz w:val="24"/>
          <w:szCs w:val="24"/>
          <w:lang w:eastAsia="de-DE"/>
        </w:rPr>
        <w:t xml:space="preserve">nd </w:t>
      </w:r>
      <w:r w:rsidR="00B35939" w:rsidRPr="002F6D32">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r w:rsidR="00D45CE8">
        <w:rPr>
          <w:rFonts w:eastAsia="ヒラギノ角ゴ Pro W3" w:cs="Times New Roman"/>
          <w:color w:val="000000"/>
          <w:sz w:val="24"/>
          <w:szCs w:val="24"/>
          <w:lang w:eastAsia="de-DE"/>
        </w:rPr>
        <w:t>………………………………</w:t>
      </w:r>
      <w:r w:rsidR="00B35939">
        <w:rPr>
          <w:rFonts w:eastAsia="ヒラギノ角ゴ Pro W3" w:cs="Times New Roman"/>
          <w:color w:val="000000"/>
          <w:sz w:val="24"/>
          <w:szCs w:val="24"/>
          <w:lang w:eastAsia="de-DE"/>
        </w:rPr>
        <w:t>?</w:t>
      </w:r>
    </w:p>
    <w:p w14:paraId="778AC392" w14:textId="77777777" w:rsidR="00B35939" w:rsidRPr="00B35939" w:rsidRDefault="00B35939" w:rsidP="00B35939">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Antwort:</w:t>
      </w:r>
    </w:p>
    <w:p w14:paraId="1C764395" w14:textId="18D736E2" w:rsidR="002F6D32" w:rsidRPr="002F6D32" w:rsidRDefault="00B35939" w:rsidP="00D45CE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r>
        <w:rPr>
          <w:rFonts w:eastAsia="ヒラギノ角ゴ Pro W3" w:cs="Times New Roman"/>
          <w:color w:val="000000"/>
          <w:sz w:val="24"/>
          <w:szCs w:val="24"/>
          <w:lang w:eastAsia="de-DE"/>
        </w:rPr>
        <w:t>…………………………………………………………………………………………………………………………………………………………………………………………………………………………………………………………</w:t>
      </w:r>
    </w:p>
    <w:p w14:paraId="000B705E"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color w:val="000000"/>
          <w:sz w:val="24"/>
          <w:szCs w:val="24"/>
          <w:lang w:eastAsia="de-DE"/>
        </w:rPr>
      </w:pPr>
    </w:p>
    <w:p w14:paraId="51E27354" w14:textId="66F28DAD"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C721C6">
        <w:rPr>
          <w:rFonts w:eastAsia="ヒラギノ角ゴ Pro W3" w:cs="Times New Roman"/>
          <w:b/>
          <w:bCs/>
          <w:color w:val="000000"/>
          <w:sz w:val="24"/>
          <w:szCs w:val="24"/>
          <w:lang w:eastAsia="de-DE"/>
        </w:rPr>
        <w:t>Bildet</w:t>
      </w:r>
      <w:r w:rsidRPr="002F6D32">
        <w:rPr>
          <w:rFonts w:eastAsia="ヒラギノ角ゴ Pro W3" w:cs="Times New Roman"/>
          <w:color w:val="000000"/>
          <w:sz w:val="24"/>
          <w:szCs w:val="24"/>
          <w:lang w:eastAsia="de-DE"/>
        </w:rPr>
        <w:t xml:space="preserve"> Dreiergruppen und </w:t>
      </w:r>
      <w:r w:rsidRPr="00C721C6">
        <w:rPr>
          <w:rFonts w:eastAsia="ヒラギノ角ゴ Pro W3" w:cs="Times New Roman"/>
          <w:color w:val="000000"/>
          <w:sz w:val="24"/>
          <w:szCs w:val="24"/>
          <w:lang w:eastAsia="de-DE"/>
        </w:rPr>
        <w:t>stellt</w:t>
      </w:r>
      <w:r w:rsidRPr="002F6D32">
        <w:rPr>
          <w:rFonts w:eastAsia="ヒラギノ角ゴ Pro W3" w:cs="Times New Roman"/>
          <w:color w:val="000000"/>
          <w:sz w:val="24"/>
          <w:szCs w:val="24"/>
          <w:lang w:eastAsia="de-DE"/>
        </w:rPr>
        <w:t xml:space="preserve"> euch abwechselnd eure Fragen und beantwortet sie euch gegenseitig! Welche Antwort hatte sich </w:t>
      </w:r>
      <w:r w:rsidR="00357E12">
        <w:rPr>
          <w:rFonts w:eastAsia="ヒラギノ角ゴ Pro W3" w:cs="Times New Roman"/>
          <w:color w:val="000000"/>
          <w:sz w:val="24"/>
          <w:szCs w:val="24"/>
          <w:lang w:eastAsia="de-DE"/>
        </w:rPr>
        <w:t xml:space="preserve">die oder </w:t>
      </w:r>
      <w:r w:rsidRPr="002F6D32">
        <w:rPr>
          <w:rFonts w:eastAsia="ヒラギノ角ゴ Pro W3" w:cs="Times New Roman"/>
          <w:color w:val="000000"/>
          <w:sz w:val="24"/>
          <w:szCs w:val="24"/>
          <w:lang w:eastAsia="de-DE"/>
        </w:rPr>
        <w:t xml:space="preserve">der </w:t>
      </w:r>
      <w:r w:rsidR="00357E12">
        <w:rPr>
          <w:rFonts w:eastAsia="ヒラギノ角ゴ Pro W3" w:cs="Times New Roman"/>
          <w:color w:val="000000"/>
          <w:sz w:val="24"/>
          <w:szCs w:val="24"/>
          <w:lang w:eastAsia="de-DE"/>
        </w:rPr>
        <w:t xml:space="preserve">Fragende </w:t>
      </w:r>
      <w:r w:rsidRPr="002F6D32">
        <w:rPr>
          <w:rFonts w:eastAsia="ヒラギノ角ゴ Pro W3" w:cs="Times New Roman"/>
          <w:color w:val="000000"/>
          <w:sz w:val="24"/>
          <w:szCs w:val="24"/>
          <w:lang w:eastAsia="de-DE"/>
        </w:rPr>
        <w:t xml:space="preserve">selbst notiert. </w:t>
      </w:r>
      <w:r w:rsidRPr="00C721C6">
        <w:rPr>
          <w:rFonts w:eastAsia="ヒラギノ角ゴ Pro W3" w:cs="Times New Roman"/>
          <w:b/>
          <w:bCs/>
          <w:color w:val="000000"/>
          <w:sz w:val="24"/>
          <w:szCs w:val="24"/>
          <w:lang w:eastAsia="de-DE"/>
        </w:rPr>
        <w:t>Vergleicht</w:t>
      </w:r>
      <w:r w:rsidRPr="002F6D32">
        <w:rPr>
          <w:rFonts w:eastAsia="ヒラギノ角ゴ Pro W3" w:cs="Times New Roman"/>
          <w:color w:val="000000"/>
          <w:sz w:val="24"/>
          <w:szCs w:val="24"/>
          <w:lang w:eastAsia="de-DE"/>
        </w:rPr>
        <w:t xml:space="preserve"> die Ergebnisse und diskutiert über mögliche Unterschiede. </w:t>
      </w:r>
    </w:p>
    <w:p w14:paraId="776F4BA9"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color w:val="000000"/>
          <w:sz w:val="24"/>
          <w:szCs w:val="24"/>
          <w:lang w:eastAsia="de-DE"/>
        </w:rPr>
        <w:t>Noch Fragen? Merkt euch diese und klärt diese in der folgenden Fragenrunde mit der Gesamtklasse und der Lehrkraft!</w:t>
      </w:r>
    </w:p>
    <w:p w14:paraId="03B67A53"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A7F733C"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C721C6">
        <w:rPr>
          <w:rFonts w:eastAsia="ヒラギノ角ゴ Pro W3" w:cs="Times New Roman"/>
          <w:b/>
          <w:bCs/>
          <w:color w:val="000000"/>
          <w:sz w:val="24"/>
          <w:szCs w:val="24"/>
          <w:lang w:eastAsia="de-DE"/>
        </w:rPr>
        <w:t>Notiere</w:t>
      </w:r>
      <w:r w:rsidRPr="002F6D32">
        <w:rPr>
          <w:rFonts w:eastAsia="ヒラギノ角ゴ Pro W3" w:cs="Times New Roman"/>
          <w:color w:val="000000"/>
          <w:sz w:val="24"/>
          <w:szCs w:val="24"/>
          <w:lang w:eastAsia="de-DE"/>
        </w:rPr>
        <w:t xml:space="preserve"> dir dann in Einzelarbeit stichpunktartig deine drei wichtigsten Erkenntnisse zu den Arbeitsblättern „Mit Energie durch den Tag“!</w:t>
      </w:r>
    </w:p>
    <w:p w14:paraId="5674774C"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D1188C8"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2F6D32">
        <w:rPr>
          <w:rFonts w:eastAsia="ヒラギノ角ゴ Pro W3" w:cs="Times New Roman"/>
          <w:b/>
          <w:color w:val="000000"/>
          <w:sz w:val="24"/>
          <w:szCs w:val="24"/>
          <w:lang w:eastAsia="de-DE"/>
        </w:rPr>
        <w:t>Schon fertig?</w:t>
      </w:r>
      <w:r w:rsidRPr="002F6D32">
        <w:rPr>
          <w:rFonts w:eastAsia="ヒラギノ角ゴ Pro W3" w:cs="Times New Roman"/>
          <w:color w:val="000000"/>
          <w:sz w:val="24"/>
          <w:szCs w:val="24"/>
          <w:lang w:eastAsia="de-DE"/>
        </w:rPr>
        <w:t xml:space="preserve"> Dann hole dir den </w:t>
      </w:r>
      <w:r w:rsidRPr="002F6D32">
        <w:rPr>
          <w:rFonts w:eastAsia="ヒラギノ角ゴ Pro W3" w:cs="Times New Roman"/>
          <w:b/>
          <w:bCs/>
          <w:color w:val="70AD47"/>
          <w:sz w:val="24"/>
          <w:szCs w:val="24"/>
          <w:lang w:eastAsia="de-DE"/>
        </w:rPr>
        <w:t>Rechercheauftrag</w:t>
      </w:r>
      <w:r w:rsidRPr="002F6D32">
        <w:rPr>
          <w:rFonts w:eastAsia="ヒラギノ角ゴ Pro W3" w:cs="Times New Roman"/>
          <w:color w:val="000000"/>
          <w:sz w:val="24"/>
          <w:szCs w:val="24"/>
          <w:lang w:eastAsia="de-DE"/>
        </w:rPr>
        <w:t xml:space="preserve"> bei der Lehrkraft ab! </w:t>
      </w:r>
    </w:p>
    <w:p w14:paraId="34B94942"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743B0E1" w14:textId="77777777" w:rsidR="00D45CE8" w:rsidRDefault="00D45CE8">
      <w:pPr>
        <w:rPr>
          <w:rFonts w:eastAsia="ヒラギノ角ゴ Pro W3" w:cs="Times New Roman"/>
          <w:b/>
          <w:bCs/>
          <w:color w:val="70AD47"/>
          <w:sz w:val="24"/>
          <w:szCs w:val="24"/>
          <w:lang w:eastAsia="de-DE"/>
        </w:rPr>
      </w:pPr>
      <w:r>
        <w:rPr>
          <w:rFonts w:eastAsia="ヒラギノ角ゴ Pro W3" w:cs="Times New Roman"/>
          <w:b/>
          <w:bCs/>
          <w:color w:val="70AD47"/>
          <w:sz w:val="24"/>
          <w:szCs w:val="24"/>
          <w:lang w:eastAsia="de-DE"/>
        </w:rPr>
        <w:br w:type="page"/>
      </w:r>
    </w:p>
    <w:p w14:paraId="433C3255" w14:textId="423430DF"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2F6D32">
        <w:rPr>
          <w:rFonts w:eastAsia="ヒラギノ角ゴ Pro W3" w:cs="Times New Roman"/>
          <w:b/>
          <w:bCs/>
          <w:color w:val="70AD47"/>
          <w:sz w:val="24"/>
          <w:szCs w:val="24"/>
          <w:lang w:eastAsia="de-DE"/>
        </w:rPr>
        <w:lastRenderedPageBreak/>
        <w:t>Hilfekarten bzw. Lernzieltest zur Energieumwandlung in technischen Systemen:</w:t>
      </w:r>
    </w:p>
    <w:p w14:paraId="7763BA0C"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2F6D32">
        <w:rPr>
          <w:rFonts w:eastAsia="ヒラギノ角ゴ Pro W3" w:cs="Times New Roman"/>
          <w:sz w:val="24"/>
          <w:szCs w:val="24"/>
          <w:lang w:eastAsia="de-DE"/>
        </w:rPr>
        <w:t xml:space="preserve">Setze die Worte aus dem Wortfeld an die richtige Stelle der drei Energieumwandlungsdiagramme und </w:t>
      </w:r>
      <w:r w:rsidRPr="009B5D3A">
        <w:rPr>
          <w:rFonts w:eastAsia="ヒラギノ角ゴ Pro W3" w:cs="Times New Roman"/>
          <w:b/>
          <w:bCs/>
          <w:sz w:val="24"/>
          <w:szCs w:val="24"/>
          <w:lang w:eastAsia="de-DE"/>
        </w:rPr>
        <w:t>beschreibe</w:t>
      </w:r>
      <w:r w:rsidRPr="002F6D32">
        <w:rPr>
          <w:rFonts w:eastAsia="ヒラギノ角ゴ Pro W3" w:cs="Times New Roman"/>
          <w:sz w:val="24"/>
          <w:szCs w:val="24"/>
          <w:lang w:eastAsia="de-DE"/>
        </w:rPr>
        <w:t xml:space="preserve"> mit Hilfe der Wortbausteine, was durch die Energieumwandlung passiert. Finde dann ein eigenes Beispiel!</w:t>
      </w:r>
    </w:p>
    <w:p w14:paraId="47E55007"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433BE526"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Pr>
          <w:rFonts w:eastAsia="ヒラギノ角ゴ Pro W3" w:cs="Times New Roman"/>
          <w:noProof/>
          <w:sz w:val="24"/>
          <w:szCs w:val="24"/>
          <w:lang w:eastAsia="de-DE"/>
        </w:rPr>
        <w:pict w14:anchorId="2C6E6B64">
          <v:oval id="_x0000_s1150" style="position:absolute;margin-left:1.8pt;margin-top:8.55pt;width:434.25pt;height:292.05pt;z-index:251665408" fillcolor="#a5a5a5" strokecolor="#f2f2f2" strokeweight="3pt">
            <v:shadow on="t" type="perspective" color="#525252" opacity=".5" offset="1pt" offset2="-1pt"/>
            <v:textbox style="mso-next-textbox:#_x0000_s1150">
              <w:txbxContent>
                <w:p w14:paraId="24A56C56" w14:textId="77777777" w:rsidR="00B35939" w:rsidRDefault="00B35939" w:rsidP="002F6D32">
                  <w:pPr>
                    <w:ind w:left="720"/>
                  </w:pPr>
                  <w:r>
                    <w:t>a</w:t>
                  </w:r>
                  <w:r w:rsidRPr="00C06D6E">
                    <w:t xml:space="preserve">bgeführte Energieform, </w:t>
                  </w:r>
                  <w:r>
                    <w:tab/>
                  </w:r>
                  <w:r w:rsidRPr="00C06D6E">
                    <w:t xml:space="preserve">elektrische Energie, </w:t>
                  </w:r>
                  <w:r>
                    <w:tab/>
                  </w:r>
                </w:p>
                <w:p w14:paraId="7939DC15" w14:textId="77777777" w:rsidR="00B35939" w:rsidRDefault="00B35939" w:rsidP="002F6D32">
                  <w:pPr>
                    <w:ind w:left="720" w:hanging="720"/>
                  </w:pPr>
                </w:p>
                <w:p w14:paraId="3BBCFE5A" w14:textId="77777777" w:rsidR="00B35939" w:rsidRDefault="00B35939" w:rsidP="002F6D32">
                  <w:pPr>
                    <w:ind w:left="720" w:hanging="720"/>
                  </w:pPr>
                  <w:r w:rsidRPr="00C06D6E">
                    <w:t xml:space="preserve">zugeführte Energieform, </w:t>
                  </w:r>
                  <w:r>
                    <w:tab/>
                  </w:r>
                  <w:r>
                    <w:tab/>
                  </w:r>
                  <w:r w:rsidRPr="00C06D6E">
                    <w:t>Energie wird entwertet,</w:t>
                  </w:r>
                </w:p>
                <w:p w14:paraId="5C768BC0" w14:textId="77777777" w:rsidR="00B35939" w:rsidRDefault="00B35939" w:rsidP="002F6D32">
                  <w:pPr>
                    <w:ind w:left="720" w:hanging="720"/>
                  </w:pPr>
                </w:p>
                <w:p w14:paraId="4ADC2269" w14:textId="77777777" w:rsidR="00B35939" w:rsidRDefault="00B35939" w:rsidP="002F6D32">
                  <w:pPr>
                    <w:ind w:left="720" w:hanging="720"/>
                  </w:pPr>
                  <w:r>
                    <w:tab/>
                  </w:r>
                  <w:r w:rsidRPr="00C06D6E">
                    <w:t xml:space="preserve"> Gesamtmenge der Energie bleibt gleich, </w:t>
                  </w:r>
                </w:p>
                <w:p w14:paraId="7A20F1EE" w14:textId="77777777" w:rsidR="00B35939" w:rsidRDefault="00B35939" w:rsidP="002F6D32">
                  <w:pPr>
                    <w:ind w:left="720" w:hanging="720"/>
                  </w:pPr>
                  <w:r>
                    <w:tab/>
                  </w:r>
                  <w:r>
                    <w:tab/>
                  </w:r>
                </w:p>
                <w:p w14:paraId="3AC5DE51" w14:textId="77777777" w:rsidR="00D45CE8" w:rsidRDefault="00B35939" w:rsidP="002F6D32">
                  <w:r w:rsidRPr="00C06D6E">
                    <w:t xml:space="preserve">die gewünschte Nutzenergie ist, </w:t>
                  </w:r>
                </w:p>
                <w:p w14:paraId="5CEE24DB" w14:textId="040E7C5E" w:rsidR="00B35939" w:rsidRPr="00C06D6E" w:rsidRDefault="00B35939" w:rsidP="00D45CE8">
                  <w:pPr>
                    <w:jc w:val="center"/>
                  </w:pPr>
                  <w:r w:rsidRPr="00C06D6E">
                    <w:t>Energie wird umgewandelt.</w:t>
                  </w:r>
                </w:p>
              </w:txbxContent>
            </v:textbox>
          </v:oval>
        </w:pict>
      </w:r>
      <w:r w:rsidR="002F6D32" w:rsidRPr="002F6D32">
        <w:rPr>
          <w:rFonts w:eastAsia="ヒラギノ角ゴ Pro W3" w:cs="Times New Roman"/>
          <w:sz w:val="24"/>
          <w:szCs w:val="24"/>
          <w:lang w:eastAsia="de-DE"/>
        </w:rPr>
        <w:t xml:space="preserve">Wortfeld: </w:t>
      </w:r>
    </w:p>
    <w:p w14:paraId="6BD2BD04"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FF0000"/>
          <w:sz w:val="24"/>
          <w:szCs w:val="24"/>
          <w:lang w:eastAsia="de-DE"/>
        </w:rPr>
      </w:pPr>
    </w:p>
    <w:p w14:paraId="0EAA36F8"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FF0000"/>
          <w:sz w:val="24"/>
          <w:szCs w:val="24"/>
          <w:lang w:eastAsia="de-DE"/>
        </w:rPr>
      </w:pPr>
    </w:p>
    <w:p w14:paraId="330B8CF4"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FF0000"/>
          <w:sz w:val="24"/>
          <w:szCs w:val="24"/>
          <w:lang w:eastAsia="de-DE"/>
        </w:rPr>
      </w:pPr>
    </w:p>
    <w:p w14:paraId="5D2B43B5"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5FD15324"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2F6D32">
        <w:rPr>
          <w:rFonts w:eastAsia="ヒラギノ角ゴ Pro W3" w:cs="Times New Roman"/>
          <w:b/>
          <w:bCs/>
          <w:color w:val="70AD47"/>
          <w:sz w:val="24"/>
          <w:szCs w:val="24"/>
          <w:lang w:eastAsia="de-DE"/>
        </w:rPr>
        <w:br w:type="page"/>
      </w:r>
      <w:r w:rsidR="00357E12">
        <w:rPr>
          <w:rFonts w:eastAsia="ヒラギノ角ゴ Pro W3" w:cs="Times New Roman"/>
          <w:b/>
          <w:bCs/>
          <w:noProof/>
          <w:color w:val="70AD47"/>
          <w:sz w:val="24"/>
          <w:szCs w:val="24"/>
          <w:lang w:eastAsia="de-DE"/>
        </w:rPr>
        <w:lastRenderedPageBreak/>
        <w:pict w14:anchorId="231AB120">
          <v:oval id="_x0000_s1155" style="position:absolute;margin-left:161.55pt;margin-top:13.5pt;width:159pt;height:79.9pt;z-index:251670528" fillcolor="#c9c9c9" strokecolor="#a5a5a5" strokeweight="1pt">
            <v:fill color2="#a5a5a5" focus="50%" type="gradient"/>
            <v:shadow on="t" type="perspective" color="#525252" offset="1pt" offset2="-3pt"/>
            <v:textbox style="mso-next-textbox:#_x0000_s1155">
              <w:txbxContent>
                <w:p w14:paraId="3708C6E4" w14:textId="77777777" w:rsidR="00B35939" w:rsidRPr="00B36055" w:rsidRDefault="00B35939" w:rsidP="002F6D32">
                  <w:pPr>
                    <w:jc w:val="center"/>
                  </w:pPr>
                  <w:r w:rsidRPr="00643E35">
                    <w:t>Technisches System:</w:t>
                  </w:r>
                </w:p>
                <w:p w14:paraId="66C2F0CB" w14:textId="41385E31" w:rsidR="00B35939" w:rsidRPr="00C721C6" w:rsidRDefault="00C721C6" w:rsidP="002F6D32">
                  <w:pPr>
                    <w:jc w:val="center"/>
                    <w:rPr>
                      <w:b/>
                      <w:bCs/>
                    </w:rPr>
                  </w:pPr>
                  <w:r w:rsidRPr="00C721C6">
                    <w:rPr>
                      <w:b/>
                      <w:bCs/>
                    </w:rPr>
                    <w:t>Fön</w:t>
                  </w:r>
                </w:p>
                <w:p w14:paraId="5F9C7F06" w14:textId="77777777" w:rsidR="00B35939" w:rsidRPr="00104623" w:rsidRDefault="00B35939" w:rsidP="002F6D32">
                  <w:pPr>
                    <w:jc w:val="center"/>
                    <w:rPr>
                      <w:b/>
                      <w:bCs/>
                    </w:rPr>
                  </w:pPr>
                  <w:r w:rsidRPr="00104623">
                    <w:rPr>
                      <w:b/>
                      <w:bCs/>
                    </w:rPr>
                    <w:t>Elektroauto</w:t>
                  </w:r>
                </w:p>
              </w:txbxContent>
            </v:textbox>
          </v:oval>
        </w:pict>
      </w:r>
      <w:r w:rsidRPr="002F6D32">
        <w:rPr>
          <w:rFonts w:eastAsia="ヒラギノ角ゴ Pro W3" w:cs="Times New Roman"/>
          <w:b/>
          <w:bCs/>
          <w:color w:val="70AD47"/>
          <w:sz w:val="24"/>
          <w:szCs w:val="24"/>
          <w:lang w:eastAsia="de-DE"/>
        </w:rPr>
        <w:t>Beispiel 1:</w:t>
      </w:r>
    </w:p>
    <w:p w14:paraId="7C6F647D"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5209CB47">
          <v:rect id="_x0000_s1157" style="position:absolute;margin-left:349.3pt;margin-top:9.35pt;width:157.5pt;height:48pt;z-index:251672576">
            <v:textbox>
              <w:txbxContent>
                <w:p w14:paraId="11C1FCDF" w14:textId="77777777" w:rsidR="00B35939" w:rsidRPr="00181CBA" w:rsidRDefault="00B35939" w:rsidP="002F6D32">
                  <w:r>
                    <w:t>Ab</w:t>
                  </w:r>
                  <w:r w:rsidRPr="00181CBA">
                    <w:t>geführte Energieform</w:t>
                  </w:r>
                  <w:r>
                    <w:t>(en)</w:t>
                  </w:r>
                  <w:r w:rsidRPr="00181CBA">
                    <w:t>:</w:t>
                  </w:r>
                </w:p>
              </w:txbxContent>
            </v:textbox>
          </v:rect>
        </w:pict>
      </w:r>
    </w:p>
    <w:p w14:paraId="586F1C80"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5CC8348A">
          <v:shape id="_x0000_s1166" type="#_x0000_t13" style="position:absolute;margin-left:326.55pt;margin-top:13.95pt;width:15.75pt;height:15pt;z-index:251681792"/>
        </w:pict>
      </w:r>
      <w:r>
        <w:rPr>
          <w:rFonts w:eastAsia="ヒラギノ角ゴ Pro W3" w:cs="Times New Roman"/>
          <w:b/>
          <w:bCs/>
          <w:noProof/>
          <w:color w:val="70AD47"/>
          <w:sz w:val="24"/>
          <w:szCs w:val="24"/>
          <w:lang w:eastAsia="de-DE"/>
        </w:rPr>
        <w:pict w14:anchorId="0794727F">
          <v:rect id="_x0000_s1151" style="position:absolute;margin-left:1.05pt;margin-top:1.1pt;width:137.25pt;height:48pt;z-index:251666432">
            <v:textbox>
              <w:txbxContent>
                <w:p w14:paraId="5A0EBBDF" w14:textId="77777777" w:rsidR="00B35939" w:rsidRPr="00643E35" w:rsidRDefault="00B35939" w:rsidP="002F6D32">
                  <w:r w:rsidRPr="00643E35">
                    <w:t>Zugeführte Energieform:</w:t>
                  </w:r>
                </w:p>
              </w:txbxContent>
            </v:textbox>
          </v:rect>
        </w:pict>
      </w:r>
    </w:p>
    <w:p w14:paraId="39A5358A"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64F915E0">
          <v:shape id="_x0000_s1160" type="#_x0000_t13" style="position:absolute;margin-left:142.8pt;margin-top:4.55pt;width:15.75pt;height:15pt;z-index:251675648"/>
        </w:pict>
      </w:r>
    </w:p>
    <w:p w14:paraId="1203BD36"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347E7E6F"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73C53C8A"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70B080A0"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42C924DE">
          <v:oval id="_x0000_s1154" style="position:absolute;margin-left:161.55pt;margin-top:9.25pt;width:159pt;height:79.9pt;z-index:251669504" fillcolor="#c9c9c9" strokecolor="#a5a5a5" strokeweight="1pt">
            <v:fill color2="#a5a5a5" focus="50%" type="gradient"/>
            <v:shadow on="t" type="perspective" color="#525252" offset="1pt" offset2="-3pt"/>
            <v:textbox style="mso-next-textbox:#_x0000_s1154">
              <w:txbxContent>
                <w:p w14:paraId="024A3115" w14:textId="77777777" w:rsidR="00B35939" w:rsidRPr="00643E35" w:rsidRDefault="00B35939" w:rsidP="002F6D32">
                  <w:pPr>
                    <w:jc w:val="center"/>
                  </w:pPr>
                  <w:r w:rsidRPr="00643E35">
                    <w:t>Technisches System:</w:t>
                  </w:r>
                </w:p>
                <w:p w14:paraId="7349A8A6" w14:textId="77777777" w:rsidR="00B35939" w:rsidRPr="00B36055" w:rsidRDefault="00B35939" w:rsidP="002F6D32">
                  <w:pPr>
                    <w:jc w:val="center"/>
                    <w:rPr>
                      <w:b/>
                      <w:bCs/>
                    </w:rPr>
                  </w:pPr>
                  <w:r w:rsidRPr="00B36055">
                    <w:rPr>
                      <w:b/>
                      <w:bCs/>
                    </w:rPr>
                    <w:t>Auto mit Dieselmotor</w:t>
                  </w:r>
                </w:p>
                <w:p w14:paraId="6BD7E715" w14:textId="77777777" w:rsidR="00B35939" w:rsidRDefault="00B35939" w:rsidP="002F6D32">
                  <w:pPr>
                    <w:jc w:val="center"/>
                    <w:rPr>
                      <w:b/>
                      <w:bCs/>
                    </w:rPr>
                  </w:pPr>
                </w:p>
                <w:p w14:paraId="54C90E6F" w14:textId="77777777" w:rsidR="00B35939" w:rsidRPr="00181CBA" w:rsidRDefault="00B35939" w:rsidP="002F6D32">
                  <w:pPr>
                    <w:jc w:val="center"/>
                  </w:pPr>
                </w:p>
              </w:txbxContent>
            </v:textbox>
          </v:oval>
        </w:pict>
      </w:r>
      <w:r w:rsidR="002F6D32" w:rsidRPr="002F6D32">
        <w:rPr>
          <w:rFonts w:eastAsia="ヒラギノ角ゴ Pro W3" w:cs="Times New Roman"/>
          <w:b/>
          <w:bCs/>
          <w:color w:val="70AD47"/>
          <w:sz w:val="24"/>
          <w:szCs w:val="24"/>
          <w:lang w:eastAsia="de-DE"/>
        </w:rPr>
        <w:t>Beispiel 2:</w:t>
      </w:r>
    </w:p>
    <w:p w14:paraId="3E437C20"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3998211B">
          <v:rect id="_x0000_s1158" style="position:absolute;margin-left:348.55pt;margin-top:5.95pt;width:157.5pt;height:48pt;z-index:251673600">
            <v:textbox>
              <w:txbxContent>
                <w:p w14:paraId="403B9144" w14:textId="77777777" w:rsidR="00B35939" w:rsidRPr="00181CBA" w:rsidRDefault="00B35939" w:rsidP="002F6D32">
                  <w:r>
                    <w:t>Ab</w:t>
                  </w:r>
                  <w:r w:rsidRPr="00181CBA">
                    <w:t>geführte Energieform</w:t>
                  </w:r>
                  <w:r>
                    <w:t>(en)</w:t>
                  </w:r>
                  <w:r w:rsidRPr="00181CBA">
                    <w:t>:</w:t>
                  </w:r>
                </w:p>
              </w:txbxContent>
            </v:textbox>
          </v:rect>
        </w:pict>
      </w:r>
      <w:r>
        <w:rPr>
          <w:rFonts w:eastAsia="ヒラギノ角ゴ Pro W3" w:cs="Times New Roman"/>
          <w:b/>
          <w:bCs/>
          <w:noProof/>
          <w:color w:val="70AD47"/>
          <w:sz w:val="24"/>
          <w:szCs w:val="24"/>
          <w:lang w:eastAsia="de-DE"/>
        </w:rPr>
        <w:pict w14:anchorId="1C3AD517">
          <v:rect id="_x0000_s1152" style="position:absolute;margin-left:1.05pt;margin-top:10pt;width:137.25pt;height:48pt;z-index:251667456">
            <v:textbox>
              <w:txbxContent>
                <w:p w14:paraId="4840A87B" w14:textId="77777777" w:rsidR="00B35939" w:rsidRPr="00643E35" w:rsidRDefault="00B35939" w:rsidP="002F6D32">
                  <w:r w:rsidRPr="00643E35">
                    <w:t>Zugeführte Energieform:</w:t>
                  </w:r>
                </w:p>
              </w:txbxContent>
            </v:textbox>
          </v:rect>
        </w:pict>
      </w:r>
    </w:p>
    <w:p w14:paraId="3DFDB729"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180D8363">
          <v:shape id="_x0000_s1164" type="#_x0000_t13" style="position:absolute;margin-left:327.3pt;margin-top:9.65pt;width:15.75pt;height:15pt;z-index:251679744"/>
        </w:pict>
      </w:r>
      <w:r>
        <w:rPr>
          <w:rFonts w:eastAsia="ヒラギノ角ゴ Pro W3" w:cs="Times New Roman"/>
          <w:b/>
          <w:bCs/>
          <w:noProof/>
          <w:color w:val="70AD47"/>
          <w:sz w:val="24"/>
          <w:szCs w:val="24"/>
          <w:lang w:eastAsia="de-DE"/>
        </w:rPr>
        <w:pict w14:anchorId="59763100">
          <v:shape id="_x0000_s1165" type="#_x0000_t13" style="position:absolute;margin-left:142.8pt;margin-top:12.65pt;width:15.75pt;height:15pt;z-index:251680768"/>
        </w:pict>
      </w:r>
    </w:p>
    <w:p w14:paraId="49686A13"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45BA2DFF"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12837A56"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58F901E5"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63CA810F"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2642A425">
          <v:oval id="_x0000_s1156" style="position:absolute;margin-left:161.55pt;margin-top:3.6pt;width:159pt;height:79.9pt;z-index:251671552" fillcolor="#c9c9c9" strokecolor="#a5a5a5" strokeweight="1pt">
            <v:fill color2="#a5a5a5" focus="50%" type="gradient"/>
            <v:shadow on="t" type="perspective" color="#525252" offset="1pt" offset2="-3pt"/>
            <v:textbox style="mso-next-textbox:#_x0000_s1156">
              <w:txbxContent>
                <w:p w14:paraId="738C5B29" w14:textId="77777777" w:rsidR="00B35939" w:rsidRPr="00643E35" w:rsidRDefault="00B35939" w:rsidP="002F6D32">
                  <w:pPr>
                    <w:jc w:val="center"/>
                  </w:pPr>
                  <w:r w:rsidRPr="00643E35">
                    <w:t>Technisches System:</w:t>
                  </w:r>
                </w:p>
                <w:p w14:paraId="6A9223FC" w14:textId="5F25F801" w:rsidR="00B35939" w:rsidRPr="001558F1" w:rsidRDefault="00B35939" w:rsidP="002F6D32">
                  <w:pPr>
                    <w:jc w:val="center"/>
                    <w:rPr>
                      <w:b/>
                      <w:bCs/>
                    </w:rPr>
                  </w:pPr>
                </w:p>
              </w:txbxContent>
            </v:textbox>
          </v:oval>
        </w:pict>
      </w:r>
      <w:r w:rsidR="002F6D32" w:rsidRPr="002F6D32">
        <w:rPr>
          <w:rFonts w:eastAsia="ヒラギノ角ゴ Pro W3" w:cs="Times New Roman"/>
          <w:b/>
          <w:bCs/>
          <w:color w:val="70AD47"/>
          <w:sz w:val="24"/>
          <w:szCs w:val="24"/>
          <w:lang w:eastAsia="de-DE"/>
        </w:rPr>
        <w:t>Beispiel 3:</w:t>
      </w:r>
    </w:p>
    <w:p w14:paraId="6AC6189A"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659FDC6E">
          <v:rect id="_x0000_s1159" style="position:absolute;margin-left:349.3pt;margin-top:1.55pt;width:157.5pt;height:48pt;z-index:251674624">
            <v:textbox style="mso-next-textbox:#_x0000_s1159">
              <w:txbxContent>
                <w:p w14:paraId="037B7090" w14:textId="77777777" w:rsidR="00B35939" w:rsidRPr="00181CBA" w:rsidRDefault="00B35939" w:rsidP="002F6D32"/>
              </w:txbxContent>
            </v:textbox>
          </v:rect>
        </w:pict>
      </w:r>
      <w:r>
        <w:rPr>
          <w:rFonts w:eastAsia="ヒラギノ角ゴ Pro W3" w:cs="Times New Roman"/>
          <w:b/>
          <w:bCs/>
          <w:noProof/>
          <w:color w:val="70AD47"/>
          <w:sz w:val="24"/>
          <w:szCs w:val="24"/>
          <w:lang w:eastAsia="de-DE"/>
        </w:rPr>
        <w:pict w14:anchorId="40D8629E">
          <v:rect id="_x0000_s1153" style="position:absolute;margin-left:1.05pt;margin-top:2.8pt;width:137.25pt;height:48pt;z-index:251668480">
            <v:textbox style="mso-next-textbox:#_x0000_s1153">
              <w:txbxContent>
                <w:p w14:paraId="3199FB03" w14:textId="77777777" w:rsidR="00B35939" w:rsidRPr="00643E35" w:rsidRDefault="00B35939" w:rsidP="002F6D32"/>
              </w:txbxContent>
            </v:textbox>
          </v:rect>
        </w:pict>
      </w:r>
    </w:p>
    <w:p w14:paraId="4CAACB53"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484C2E80">
          <v:shape id="_x0000_s1162" type="#_x0000_t13" style="position:absolute;margin-left:328.05pt;margin-top:2.75pt;width:15.75pt;height:15pt;z-index:251677696"/>
        </w:pict>
      </w:r>
      <w:r>
        <w:rPr>
          <w:rFonts w:eastAsia="ヒラギノ角ゴ Pro W3" w:cs="Times New Roman"/>
          <w:b/>
          <w:bCs/>
          <w:noProof/>
          <w:color w:val="70AD47"/>
          <w:sz w:val="24"/>
          <w:szCs w:val="24"/>
          <w:lang w:eastAsia="de-DE"/>
        </w:rPr>
        <w:pict w14:anchorId="2DA0BBF1">
          <v:shape id="_x0000_s1163" type="#_x0000_t13" style="position:absolute;margin-left:143.55pt;margin-top:5.4pt;width:15.75pt;height:15pt;z-index:251678720"/>
        </w:pict>
      </w:r>
    </w:p>
    <w:p w14:paraId="4F4700E6"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71FA57E9"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2C0B761D"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4EBF02BD"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0A56E56B">
          <v:oval id="_x0000_s1169" style="position:absolute;margin-left:161.55pt;margin-top:13.35pt;width:159pt;height:79.9pt;z-index:251684864" fillcolor="#c9c9c9" strokecolor="#a5a5a5" strokeweight="1pt">
            <v:fill color2="#a5a5a5" focus="50%" type="gradient"/>
            <v:shadow on="t" type="perspective" color="#525252" offset="1pt" offset2="-3pt"/>
            <v:textbox style="mso-next-textbox:#_x0000_s1169">
              <w:txbxContent>
                <w:p w14:paraId="7B3F6C7E" w14:textId="77777777" w:rsidR="00B35939" w:rsidRDefault="00B35939" w:rsidP="002F6D32">
                  <w:pPr>
                    <w:jc w:val="center"/>
                  </w:pPr>
                  <w:r w:rsidRPr="00643E35">
                    <w:t>Technisches System:</w:t>
                  </w:r>
                </w:p>
                <w:p w14:paraId="4B3205C6" w14:textId="77777777" w:rsidR="00B35939" w:rsidRPr="00643E35" w:rsidRDefault="00B35939" w:rsidP="002F6D32">
                  <w:pPr>
                    <w:jc w:val="center"/>
                  </w:pPr>
                </w:p>
                <w:p w14:paraId="59145B43" w14:textId="77777777" w:rsidR="00B35939" w:rsidRPr="001558F1" w:rsidRDefault="00B35939" w:rsidP="002F6D32">
                  <w:pPr>
                    <w:jc w:val="center"/>
                    <w:rPr>
                      <w:b/>
                      <w:bCs/>
                    </w:rPr>
                  </w:pPr>
                </w:p>
              </w:txbxContent>
            </v:textbox>
          </v:oval>
        </w:pict>
      </w:r>
      <w:r w:rsidR="002F6D32" w:rsidRPr="002F6D32">
        <w:rPr>
          <w:rFonts w:eastAsia="ヒラギノ角ゴ Pro W3" w:cs="Times New Roman"/>
          <w:b/>
          <w:bCs/>
          <w:color w:val="70AD47"/>
          <w:sz w:val="24"/>
          <w:szCs w:val="24"/>
          <w:lang w:eastAsia="de-DE"/>
        </w:rPr>
        <w:t>Eigenes Beispiel:</w:t>
      </w:r>
    </w:p>
    <w:p w14:paraId="10D8DC16"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42ABFDAE">
          <v:rect id="_x0000_s1170" style="position:absolute;margin-left:352.3pt;margin-top:10.2pt;width:157.5pt;height:48pt;z-index:251685888">
            <v:textbox style="mso-next-textbox:#_x0000_s1170">
              <w:txbxContent>
                <w:p w14:paraId="7CFE0D7A" w14:textId="77777777" w:rsidR="00B35939" w:rsidRPr="00181CBA" w:rsidRDefault="00B35939" w:rsidP="002F6D32"/>
              </w:txbxContent>
            </v:textbox>
          </v:rect>
        </w:pict>
      </w:r>
      <w:r>
        <w:rPr>
          <w:rFonts w:eastAsia="ヒラギノ角ゴ Pro W3" w:cs="Times New Roman"/>
          <w:b/>
          <w:bCs/>
          <w:noProof/>
          <w:color w:val="70AD47"/>
          <w:sz w:val="24"/>
          <w:szCs w:val="24"/>
          <w:lang w:eastAsia="de-DE"/>
        </w:rPr>
        <w:pict w14:anchorId="5B2FE4CF">
          <v:rect id="_x0000_s1168" style="position:absolute;margin-left:.3pt;margin-top:10.2pt;width:137.25pt;height:48pt;z-index:251683840">
            <v:textbox style="mso-next-textbox:#_x0000_s1168">
              <w:txbxContent>
                <w:p w14:paraId="3957EFFD" w14:textId="77777777" w:rsidR="00B35939" w:rsidRPr="00643E35" w:rsidRDefault="00B35939" w:rsidP="002F6D32"/>
              </w:txbxContent>
            </v:textbox>
          </v:rect>
        </w:pict>
      </w:r>
    </w:p>
    <w:p w14:paraId="6A800025"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4B928892" w14:textId="77777777" w:rsidR="002F6D32" w:rsidRPr="002F6D32" w:rsidRDefault="00357E1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Pr>
          <w:rFonts w:eastAsia="ヒラギノ角ゴ Pro W3" w:cs="Times New Roman"/>
          <w:b/>
          <w:bCs/>
          <w:noProof/>
          <w:color w:val="70AD47"/>
          <w:sz w:val="24"/>
          <w:szCs w:val="24"/>
          <w:lang w:eastAsia="de-DE"/>
        </w:rPr>
        <w:pict w14:anchorId="5769C8EB">
          <v:shape id="_x0000_s1161" type="#_x0000_t13" style="position:absolute;margin-left:329.55pt;margin-top:1.1pt;width:15.75pt;height:15pt;z-index:251676672"/>
        </w:pict>
      </w:r>
      <w:r>
        <w:rPr>
          <w:rFonts w:eastAsia="ヒラギノ角ゴ Pro W3" w:cs="Times New Roman"/>
          <w:b/>
          <w:bCs/>
          <w:noProof/>
          <w:color w:val="70AD47"/>
          <w:sz w:val="24"/>
          <w:szCs w:val="24"/>
          <w:lang w:eastAsia="de-DE"/>
        </w:rPr>
        <w:pict w14:anchorId="104DB28B">
          <v:shape id="_x0000_s1167" type="#_x0000_t13" style="position:absolute;margin-left:142.05pt;margin-top:2.6pt;width:15.75pt;height:15pt;z-index:251682816"/>
        </w:pict>
      </w:r>
    </w:p>
    <w:p w14:paraId="4F8E2FEA"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1CD10CE9"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1AE90583"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78853546"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2959B199"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70FEF519"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000DBAF8"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29CA6B60"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2F6D32">
        <w:rPr>
          <w:rFonts w:eastAsia="ヒラギノ角ゴ Pro W3" w:cs="Times New Roman"/>
          <w:b/>
          <w:bCs/>
          <w:color w:val="70AD47"/>
          <w:sz w:val="24"/>
          <w:szCs w:val="24"/>
          <w:lang w:eastAsia="de-DE"/>
        </w:rPr>
        <w:br w:type="page"/>
      </w:r>
      <w:r w:rsidRPr="002F6D32">
        <w:rPr>
          <w:rFonts w:eastAsia="ヒラギノ角ゴ Pro W3" w:cs="Times New Roman"/>
          <w:b/>
          <w:bCs/>
          <w:color w:val="70AD47"/>
          <w:sz w:val="24"/>
          <w:szCs w:val="24"/>
          <w:lang w:eastAsia="de-DE"/>
        </w:rPr>
        <w:lastRenderedPageBreak/>
        <w:t>Zusatzaufgabe 1:</w:t>
      </w:r>
    </w:p>
    <w:p w14:paraId="55860CF4"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2F6D32">
        <w:rPr>
          <w:rFonts w:eastAsia="ヒラギノ角ゴ Pro W3" w:cs="Times New Roman"/>
          <w:b/>
          <w:bCs/>
          <w:color w:val="70AD47"/>
          <w:sz w:val="24"/>
          <w:szCs w:val="24"/>
          <w:lang w:eastAsia="de-DE"/>
        </w:rPr>
        <w:t>Beantworte mindestens eine der folgenden Fragen:</w:t>
      </w:r>
    </w:p>
    <w:p w14:paraId="12ABD445"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2F6D32">
        <w:rPr>
          <w:rFonts w:eastAsia="ヒラギノ角ゴ Pro W3" w:cs="Times New Roman"/>
          <w:sz w:val="24"/>
          <w:szCs w:val="24"/>
          <w:lang w:eastAsia="de-DE"/>
        </w:rPr>
        <w:t>Warum rufen immer alle: „Licht aus machen!!!“ und warum solltest du dich und andere in Zukunft immer daran erinnern?</w:t>
      </w:r>
    </w:p>
    <w:p w14:paraId="64FB168F"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FF0000"/>
          <w:sz w:val="24"/>
          <w:szCs w:val="24"/>
          <w:lang w:eastAsia="de-DE"/>
        </w:rPr>
      </w:pPr>
    </w:p>
    <w:p w14:paraId="0F9D4E55"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2F6D32">
        <w:rPr>
          <w:rFonts w:eastAsia="ヒラギノ角ゴ Pro W3" w:cs="Times New Roman"/>
          <w:sz w:val="24"/>
          <w:szCs w:val="24"/>
          <w:lang w:eastAsia="de-DE"/>
        </w:rPr>
        <w:t>Welche Ziele kannst du mit einem veränderten Verhalten verfolgen? Unterscheide dabei nach Nutzungsverhalten und Investitionsverhalten!</w:t>
      </w:r>
    </w:p>
    <w:p w14:paraId="20D2D950"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FF0000"/>
          <w:sz w:val="24"/>
          <w:szCs w:val="24"/>
          <w:lang w:eastAsia="de-DE"/>
        </w:rPr>
      </w:pPr>
    </w:p>
    <w:p w14:paraId="53E7A203"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2F6D32">
        <w:rPr>
          <w:rFonts w:eastAsia="ヒラギノ角ゴ Pro W3" w:cs="Times New Roman"/>
          <w:sz w:val="24"/>
          <w:szCs w:val="24"/>
          <w:lang w:eastAsia="de-DE"/>
        </w:rPr>
        <w:t>Was nimmst du dir konkret vor, um deinen Bedarf an Energie zu reduzieren und wie willst du schaffen, dass du dein Verhalten auch langfristig veränderst?</w:t>
      </w:r>
    </w:p>
    <w:p w14:paraId="783F1FA8"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8AE76AE"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p>
    <w:p w14:paraId="480BB46C"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2F6D32">
        <w:rPr>
          <w:rFonts w:eastAsia="ヒラギノ角ゴ Pro W3" w:cs="Times New Roman"/>
          <w:b/>
          <w:bCs/>
          <w:color w:val="70AD47"/>
          <w:sz w:val="24"/>
          <w:szCs w:val="24"/>
          <w:lang w:eastAsia="de-DE"/>
        </w:rPr>
        <w:t>Zusatzaufgabe 2:</w:t>
      </w:r>
    </w:p>
    <w:p w14:paraId="04156A74" w14:textId="58DAF578"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color w:val="70AD47"/>
          <w:sz w:val="24"/>
          <w:szCs w:val="24"/>
          <w:lang w:eastAsia="de-DE"/>
        </w:rPr>
      </w:pPr>
      <w:r w:rsidRPr="002F6D32">
        <w:rPr>
          <w:rFonts w:eastAsia="ヒラギノ角ゴ Pro W3" w:cs="Times New Roman"/>
          <w:b/>
          <w:bCs/>
          <w:color w:val="70AD47"/>
          <w:sz w:val="24"/>
          <w:szCs w:val="24"/>
          <w:lang w:eastAsia="de-DE"/>
        </w:rPr>
        <w:t>Im Folgenden findest du Rechercheauftr</w:t>
      </w:r>
      <w:r w:rsidR="00B337F0">
        <w:rPr>
          <w:rFonts w:eastAsia="ヒラギノ角ゴ Pro W3" w:cs="Times New Roman"/>
          <w:b/>
          <w:bCs/>
          <w:color w:val="70AD47"/>
          <w:sz w:val="24"/>
          <w:szCs w:val="24"/>
          <w:lang w:eastAsia="de-DE"/>
        </w:rPr>
        <w:t>äge</w:t>
      </w:r>
      <w:r w:rsidRPr="002F6D32">
        <w:rPr>
          <w:rFonts w:eastAsia="ヒラギノ角ゴ Pro W3" w:cs="Times New Roman"/>
          <w:b/>
          <w:bCs/>
          <w:color w:val="70AD47"/>
          <w:sz w:val="24"/>
          <w:szCs w:val="24"/>
          <w:lang w:eastAsia="de-DE"/>
        </w:rPr>
        <w:t>, d</w:t>
      </w:r>
      <w:r w:rsidR="00B337F0">
        <w:rPr>
          <w:rFonts w:eastAsia="ヒラギノ角ゴ Pro W3" w:cs="Times New Roman"/>
          <w:b/>
          <w:bCs/>
          <w:color w:val="70AD47"/>
          <w:sz w:val="24"/>
          <w:szCs w:val="24"/>
          <w:lang w:eastAsia="de-DE"/>
        </w:rPr>
        <w:t>ie</w:t>
      </w:r>
      <w:r w:rsidRPr="002F6D32">
        <w:rPr>
          <w:rFonts w:eastAsia="ヒラギノ角ゴ Pro W3" w:cs="Times New Roman"/>
          <w:b/>
          <w:bCs/>
          <w:color w:val="70AD47"/>
          <w:sz w:val="24"/>
          <w:szCs w:val="24"/>
          <w:lang w:eastAsia="de-DE"/>
        </w:rPr>
        <w:t xml:space="preserve"> du mit Hilfe des Internets lösen sollst. Erstelle zu der </w:t>
      </w:r>
      <w:r w:rsidR="00B337F0">
        <w:rPr>
          <w:rFonts w:eastAsia="ヒラギノ角ゴ Pro W3" w:cs="Times New Roman"/>
          <w:b/>
          <w:bCs/>
          <w:color w:val="70AD47"/>
          <w:sz w:val="24"/>
          <w:szCs w:val="24"/>
          <w:lang w:eastAsia="de-DE"/>
        </w:rPr>
        <w:t xml:space="preserve">gewählten </w:t>
      </w:r>
      <w:r w:rsidRPr="002F6D32">
        <w:rPr>
          <w:rFonts w:eastAsia="ヒラギノ角ゴ Pro W3" w:cs="Times New Roman"/>
          <w:b/>
          <w:bCs/>
          <w:color w:val="70AD47"/>
          <w:sz w:val="24"/>
          <w:szCs w:val="24"/>
          <w:lang w:eastAsia="de-DE"/>
        </w:rPr>
        <w:t>Aufgabe ein Plakat oder gestalte dazu eine Seite in deinem Heft!</w:t>
      </w:r>
    </w:p>
    <w:p w14:paraId="44A1A81A"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8BABD9F" w14:textId="6307D6BB" w:rsid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2F6D32">
        <w:rPr>
          <w:rFonts w:eastAsia="ヒラギノ角ゴ Pro W3" w:cs="Times New Roman"/>
          <w:sz w:val="24"/>
          <w:szCs w:val="24"/>
          <w:lang w:eastAsia="de-DE"/>
        </w:rPr>
        <w:t>Energiesparlampen: Was bringen sie? Vergleiche herkömmliche Glühlampen mit verschiedenen Leuchtmitteln, die unter den Begriff der „Energiesparlampe“ fallen.</w:t>
      </w:r>
    </w:p>
    <w:p w14:paraId="3EC5B17B" w14:textId="41368497" w:rsidR="00B337F0" w:rsidRDefault="00B337F0"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63896494" w14:textId="2DC463AA" w:rsidR="00B337F0" w:rsidRPr="00B337F0" w:rsidRDefault="00B337F0"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bCs/>
          <w:sz w:val="24"/>
          <w:szCs w:val="24"/>
          <w:lang w:eastAsia="de-DE"/>
        </w:rPr>
      </w:pPr>
      <w:r w:rsidRPr="00B337F0">
        <w:rPr>
          <w:rFonts w:eastAsia="ヒラギノ角ゴ Pro W3" w:cs="Times New Roman"/>
          <w:b/>
          <w:bCs/>
          <w:sz w:val="24"/>
          <w:szCs w:val="24"/>
          <w:lang w:eastAsia="de-DE"/>
        </w:rPr>
        <w:t>Oder</w:t>
      </w:r>
    </w:p>
    <w:p w14:paraId="00B822C8" w14:textId="623048E9" w:rsidR="00B337F0" w:rsidRDefault="00B337F0"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7169F429" w14:textId="32AF2B08" w:rsidR="00B337F0" w:rsidRDefault="00B337F0"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Pr>
          <w:rFonts w:eastAsia="ヒラギノ角ゴ Pro W3" w:cs="Times New Roman"/>
          <w:sz w:val="24"/>
          <w:szCs w:val="24"/>
          <w:lang w:eastAsia="de-DE"/>
        </w:rPr>
        <w:t>Ab September 2021 werden neue Anforderungen an Lichtquellen gestellt. Was wird sich konkret ändern?</w:t>
      </w:r>
    </w:p>
    <w:p w14:paraId="009D5891" w14:textId="2F5B6C26" w:rsidR="00B337F0" w:rsidRDefault="00B337F0"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6150AD7E" w14:textId="77777777" w:rsidR="00B337F0" w:rsidRPr="002F6D32" w:rsidRDefault="00B337F0"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7F093DDF"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0978E4C" w14:textId="77777777" w:rsidR="002F6D32" w:rsidRPr="002F6D32" w:rsidRDefault="002F6D32" w:rsidP="002F6D3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FF0000"/>
          <w:sz w:val="24"/>
          <w:szCs w:val="24"/>
          <w:lang w:eastAsia="de-DE"/>
        </w:rPr>
      </w:pPr>
    </w:p>
    <w:p w14:paraId="7A00E803" w14:textId="1E2AB0E6" w:rsidR="00CC6FD3" w:rsidRPr="00A94919" w:rsidRDefault="00CC6FD3" w:rsidP="00A94919">
      <w:pPr>
        <w:jc w:val="both"/>
        <w:rPr>
          <w:lang w:eastAsia="de-DE"/>
        </w:rPr>
      </w:pPr>
    </w:p>
    <w:sectPr w:rsidR="00CC6FD3" w:rsidRPr="00A94919" w:rsidSect="002D621B">
      <w:headerReference w:type="default" r:id="rId15"/>
      <w:footerReference w:type="default" r:id="rId16"/>
      <w:headerReference w:type="first" r:id="rId17"/>
      <w:footerReference w:type="first" r:id="rId18"/>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B35939" w:rsidRDefault="00B35939" w:rsidP="00644531">
      <w:pPr>
        <w:spacing w:after="0" w:line="240" w:lineRule="auto"/>
      </w:pPr>
      <w:r>
        <w:separator/>
      </w:r>
    </w:p>
  </w:endnote>
  <w:endnote w:type="continuationSeparator" w:id="0">
    <w:p w14:paraId="658F9285" w14:textId="77777777" w:rsidR="00B35939" w:rsidRDefault="00B35939"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Yu Gothic"/>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B35939" w:rsidRPr="00FB3555" w:rsidRDefault="00B35939">
    <w:pPr>
      <w:pStyle w:val="Fuzeile"/>
      <w:rPr>
        <w:color w:val="808080" w:themeColor="background1" w:themeShade="80"/>
        <w:sz w:val="20"/>
        <w:szCs w:val="20"/>
      </w:rPr>
    </w:pPr>
    <w:r w:rsidRPr="00FB3555">
      <w:rPr>
        <w:color w:val="808080" w:themeColor="background1" w:themeShade="80"/>
        <w:sz w:val="20"/>
        <w:szCs w:val="20"/>
      </w:rPr>
      <w:tab/>
    </w:r>
    <w:r>
      <w:rPr>
        <w:color w:val="808080" w:themeColor="background1" w:themeShade="80"/>
        <w:sz w:val="20"/>
        <w:szCs w:val="20"/>
      </w:rPr>
      <w:tab/>
      <w:t xml:space="preserve">Seite </w:t>
    </w:r>
    <w:r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Pr="00FB3555">
      <w:rPr>
        <w:color w:val="808080" w:themeColor="background1" w:themeShade="80"/>
        <w:sz w:val="20"/>
        <w:szCs w:val="20"/>
      </w:rPr>
      <w:fldChar w:fldCharType="separate"/>
    </w:r>
    <w:r>
      <w:rPr>
        <w:noProof/>
        <w:color w:val="808080" w:themeColor="background1" w:themeShade="80"/>
        <w:sz w:val="20"/>
        <w:szCs w:val="20"/>
      </w:rPr>
      <w:t>5</w:t>
    </w:r>
    <w:r w:rsidRPr="00FB3555">
      <w:rPr>
        <w:color w:val="808080" w:themeColor="background1" w:themeShade="80"/>
        <w:sz w:val="20"/>
        <w:szCs w:val="20"/>
      </w:rPr>
      <w:fldChar w:fldCharType="end"/>
    </w:r>
    <w:r>
      <w:rPr>
        <w:color w:val="808080" w:themeColor="background1" w:themeShade="80"/>
        <w:sz w:val="20"/>
        <w:szCs w:val="20"/>
      </w:rPr>
      <w:t xml:space="preserve"> von </w:t>
    </w:r>
    <w:fldSimple w:instr=" NUMPAGES  \* Arabic  \* MERGEFORMAT ">
      <w:r w:rsidRPr="00951D86">
        <w:rPr>
          <w:noProof/>
          <w:color w:val="808080" w:themeColor="background1" w:themeShade="80"/>
          <w:sz w:val="20"/>
          <w:szCs w:val="20"/>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B35939" w:rsidRDefault="00B35939"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B35939" w:rsidRDefault="00B35939" w:rsidP="00644531">
      <w:pPr>
        <w:spacing w:after="0" w:line="240" w:lineRule="auto"/>
      </w:pPr>
      <w:r>
        <w:separator/>
      </w:r>
    </w:p>
  </w:footnote>
  <w:footnote w:type="continuationSeparator" w:id="0">
    <w:p w14:paraId="0A5CE3BF" w14:textId="77777777" w:rsidR="00B35939" w:rsidRDefault="00B35939"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76CE6172" w:rsidR="00B35939" w:rsidRPr="001204BE" w:rsidRDefault="00357E12"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3B192560" w:rsidR="00B35939" w:rsidRPr="002D621B" w:rsidRDefault="00B35939" w:rsidP="002D621B">
                <w:pPr>
                  <w:pStyle w:val="Fuzeile"/>
                  <w:jc w:val="center"/>
                  <w:rPr>
                    <w:color w:val="808080" w:themeColor="background1" w:themeShade="80"/>
                    <w:sz w:val="20"/>
                  </w:rPr>
                </w:pPr>
                <w:r w:rsidRPr="002D621B">
                  <w:rPr>
                    <w:smallCaps/>
                    <w:color w:val="808080" w:themeColor="background1" w:themeShade="80"/>
                    <w:sz w:val="20"/>
                  </w:rPr>
                  <w:t>Sinus</w:t>
                </w:r>
                <w:r>
                  <w:rPr>
                    <w:color w:val="808080" w:themeColor="background1" w:themeShade="80"/>
                    <w:sz w:val="20"/>
                  </w:rPr>
                  <w:t xml:space="preserve"> </w:t>
                </w:r>
                <w:r w:rsidRPr="002D621B">
                  <w:rPr>
                    <w:color w:val="808080" w:themeColor="background1" w:themeShade="80"/>
                    <w:sz w:val="20"/>
                  </w:rPr>
                  <w:t>NRW</w:t>
                </w:r>
                <w:r>
                  <w:rPr>
                    <w:color w:val="808080" w:themeColor="background1" w:themeShade="80"/>
                    <w:sz w:val="20"/>
                  </w:rPr>
                  <w:t xml:space="preserve"> – </w:t>
                </w:r>
                <w:r>
                  <w:rPr>
                    <w:color w:val="808080" w:themeColor="background1" w:themeShade="80"/>
                    <w:sz w:val="20"/>
                  </w:rPr>
                  <w:fldChar w:fldCharType="begin"/>
                </w:r>
                <w:r>
                  <w:rPr>
                    <w:color w:val="808080" w:themeColor="background1" w:themeShade="80"/>
                    <w:sz w:val="20"/>
                  </w:rPr>
                  <w:instrText xml:space="preserve"> SAVEDATE  \@ "MMMM yy"  \* MERGEFORMAT </w:instrText>
                </w:r>
                <w:r>
                  <w:rPr>
                    <w:color w:val="808080" w:themeColor="background1" w:themeShade="80"/>
                    <w:sz w:val="20"/>
                  </w:rPr>
                  <w:fldChar w:fldCharType="separate"/>
                </w:r>
                <w:r w:rsidR="00357E12">
                  <w:rPr>
                    <w:noProof/>
                    <w:color w:val="808080" w:themeColor="background1" w:themeShade="80"/>
                    <w:sz w:val="20"/>
                  </w:rPr>
                  <w:t>Januar 21</w:t>
                </w:r>
                <w:r>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B35939">
          <w:t>Mit Energie durch den Tag III</w:t>
        </w:r>
      </w:sdtContent>
    </w:sdt>
    <w:r w:rsidR="00B35939" w:rsidRPr="001204BE">
      <w:tab/>
    </w:r>
    <w:r w:rsidR="00B35939"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B35939">
          <w:t>S2_UE1_AB4_Mit_Energie_durch_den_Tag_III</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B35939" w:rsidRDefault="00B35939"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tab/>
    </w:r>
    <w:r>
      <w:tab/>
    </w:r>
    <w:r>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06A506E1"/>
    <w:multiLevelType w:val="multilevel"/>
    <w:tmpl w:val="0CBE3134"/>
    <w:lvl w:ilvl="0">
      <w:start w:val="1"/>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4" w15:restartNumberingAfterBreak="0">
    <w:nsid w:val="096A49EB"/>
    <w:multiLevelType w:val="multilevel"/>
    <w:tmpl w:val="0CBE3134"/>
    <w:lvl w:ilvl="0">
      <w:start w:val="2"/>
      <w:numFmt w:val="decimal"/>
      <w:lvlText w:val="%1"/>
      <w:lvlJc w:val="left"/>
      <w:pPr>
        <w:ind w:left="360" w:hanging="360"/>
      </w:pPr>
      <w:rPr>
        <w:rFonts w:eastAsia="Times New Roman" w:hint="default"/>
        <w:color w:val="auto"/>
      </w:rPr>
    </w:lvl>
    <w:lvl w:ilvl="1">
      <w:start w:val="3"/>
      <w:numFmt w:val="decimal"/>
      <w:lvlText w:val="%1.%2"/>
      <w:lvlJc w:val="left"/>
      <w:pPr>
        <w:ind w:left="3195" w:hanging="360"/>
      </w:pPr>
      <w:rPr>
        <w:rFonts w:eastAsia="Times New Roman" w:hint="default"/>
        <w:color w:val="auto"/>
      </w:rPr>
    </w:lvl>
    <w:lvl w:ilvl="2">
      <w:start w:val="1"/>
      <w:numFmt w:val="decimal"/>
      <w:lvlText w:val="%1.%2.%3"/>
      <w:lvlJc w:val="left"/>
      <w:pPr>
        <w:ind w:left="6390" w:hanging="720"/>
      </w:pPr>
      <w:rPr>
        <w:rFonts w:eastAsia="Times New Roman" w:hint="default"/>
        <w:color w:val="auto"/>
      </w:rPr>
    </w:lvl>
    <w:lvl w:ilvl="3">
      <w:start w:val="1"/>
      <w:numFmt w:val="decimal"/>
      <w:lvlText w:val="%1.%2.%3.%4"/>
      <w:lvlJc w:val="left"/>
      <w:pPr>
        <w:ind w:left="9225" w:hanging="720"/>
      </w:pPr>
      <w:rPr>
        <w:rFonts w:eastAsia="Times New Roman" w:hint="default"/>
        <w:color w:val="auto"/>
      </w:rPr>
    </w:lvl>
    <w:lvl w:ilvl="4">
      <w:start w:val="1"/>
      <w:numFmt w:val="decimal"/>
      <w:lvlText w:val="%1.%2.%3.%4.%5"/>
      <w:lvlJc w:val="left"/>
      <w:pPr>
        <w:ind w:left="12420" w:hanging="1080"/>
      </w:pPr>
      <w:rPr>
        <w:rFonts w:eastAsia="Times New Roman" w:hint="default"/>
        <w:color w:val="auto"/>
      </w:rPr>
    </w:lvl>
    <w:lvl w:ilvl="5">
      <w:start w:val="1"/>
      <w:numFmt w:val="decimal"/>
      <w:lvlText w:val="%1.%2.%3.%4.%5.%6"/>
      <w:lvlJc w:val="left"/>
      <w:pPr>
        <w:ind w:left="15255" w:hanging="1080"/>
      </w:pPr>
      <w:rPr>
        <w:rFonts w:eastAsia="Times New Roman" w:hint="default"/>
        <w:color w:val="auto"/>
      </w:rPr>
    </w:lvl>
    <w:lvl w:ilvl="6">
      <w:start w:val="1"/>
      <w:numFmt w:val="decimal"/>
      <w:lvlText w:val="%1.%2.%3.%4.%5.%6.%7"/>
      <w:lvlJc w:val="left"/>
      <w:pPr>
        <w:ind w:left="18450" w:hanging="1440"/>
      </w:pPr>
      <w:rPr>
        <w:rFonts w:eastAsia="Times New Roman" w:hint="default"/>
        <w:color w:val="auto"/>
      </w:rPr>
    </w:lvl>
    <w:lvl w:ilvl="7">
      <w:start w:val="1"/>
      <w:numFmt w:val="decimal"/>
      <w:lvlText w:val="%1.%2.%3.%4.%5.%6.%7.%8"/>
      <w:lvlJc w:val="left"/>
      <w:pPr>
        <w:ind w:left="21285" w:hanging="1440"/>
      </w:pPr>
      <w:rPr>
        <w:rFonts w:eastAsia="Times New Roman" w:hint="default"/>
        <w:color w:val="auto"/>
      </w:rPr>
    </w:lvl>
    <w:lvl w:ilvl="8">
      <w:start w:val="1"/>
      <w:numFmt w:val="decimal"/>
      <w:lvlText w:val="%1.%2.%3.%4.%5.%6.%7.%8.%9"/>
      <w:lvlJc w:val="left"/>
      <w:pPr>
        <w:ind w:left="24480" w:hanging="1800"/>
      </w:pPr>
      <w:rPr>
        <w:rFonts w:eastAsia="Times New Roman" w:hint="default"/>
        <w:color w:val="auto"/>
      </w:rPr>
    </w:lvl>
  </w:abstractNum>
  <w:abstractNum w:abstractNumId="5"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C591596"/>
    <w:multiLevelType w:val="hybridMultilevel"/>
    <w:tmpl w:val="8904B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492F99"/>
    <w:multiLevelType w:val="hybridMultilevel"/>
    <w:tmpl w:val="5BC296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4DE6DE5"/>
    <w:multiLevelType w:val="hybridMultilevel"/>
    <w:tmpl w:val="51663048"/>
    <w:lvl w:ilvl="0" w:tplc="44E44124">
      <w:start w:val="1"/>
      <w:numFmt w:val="bullet"/>
      <w:lvlText w:val=""/>
      <w:lvlJc w:val="left"/>
      <w:pPr>
        <w:ind w:left="420" w:hanging="360"/>
      </w:pPr>
      <w:rPr>
        <w:rFonts w:ascii="Wingdings" w:eastAsia="ヒラギノ角ゴ Pro W3" w:hAnsi="Wingdings" w:cs="Times New Roman"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4"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2D40E5E"/>
    <w:multiLevelType w:val="hybridMultilevel"/>
    <w:tmpl w:val="1E62E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577240F"/>
    <w:multiLevelType w:val="hybridMultilevel"/>
    <w:tmpl w:val="CC2E79B0"/>
    <w:lvl w:ilvl="0" w:tplc="F3FA7C60">
      <w:numFmt w:val="bullet"/>
      <w:lvlText w:val="-"/>
      <w:lvlJc w:val="left"/>
      <w:pPr>
        <w:ind w:left="644" w:hanging="360"/>
      </w:pPr>
      <w:rPr>
        <w:rFonts w:ascii="Calibri" w:eastAsia="ヒラギノ角ゴ Pro W3" w:hAnsi="Calibri"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9" w15:restartNumberingAfterBreak="0">
    <w:nsid w:val="7C1D48DB"/>
    <w:multiLevelType w:val="hybridMultilevel"/>
    <w:tmpl w:val="1C869592"/>
    <w:lvl w:ilvl="0" w:tplc="CEBA55A6">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F9F47AA"/>
    <w:multiLevelType w:val="multilevel"/>
    <w:tmpl w:val="0CBE3134"/>
    <w:lvl w:ilvl="0">
      <w:start w:val="3"/>
      <w:numFmt w:val="decimal"/>
      <w:lvlText w:val="%1"/>
      <w:lvlJc w:val="left"/>
      <w:pPr>
        <w:ind w:left="360" w:hanging="360"/>
      </w:pPr>
      <w:rPr>
        <w:rFonts w:hint="default"/>
      </w:rPr>
    </w:lvl>
    <w:lvl w:ilvl="1">
      <w:start w:val="1"/>
      <w:numFmt w:val="decimal"/>
      <w:lvlText w:val="%1.%2"/>
      <w:lvlJc w:val="left"/>
      <w:pPr>
        <w:ind w:left="3195" w:hanging="36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num w:numId="1">
    <w:abstractNumId w:val="8"/>
  </w:num>
  <w:num w:numId="2">
    <w:abstractNumId w:val="14"/>
  </w:num>
  <w:num w:numId="3">
    <w:abstractNumId w:val="1"/>
  </w:num>
  <w:num w:numId="4">
    <w:abstractNumId w:val="12"/>
  </w:num>
  <w:num w:numId="5">
    <w:abstractNumId w:val="15"/>
  </w:num>
  <w:num w:numId="6">
    <w:abstractNumId w:val="0"/>
  </w:num>
  <w:num w:numId="7">
    <w:abstractNumId w:val="2"/>
  </w:num>
  <w:num w:numId="8">
    <w:abstractNumId w:val="10"/>
  </w:num>
  <w:num w:numId="9">
    <w:abstractNumId w:val="11"/>
  </w:num>
  <w:num w:numId="10">
    <w:abstractNumId w:val="6"/>
  </w:num>
  <w:num w:numId="11">
    <w:abstractNumId w:val="5"/>
  </w:num>
  <w:num w:numId="12">
    <w:abstractNumId w:val="16"/>
  </w:num>
  <w:num w:numId="13">
    <w:abstractNumId w:val="7"/>
  </w:num>
  <w:num w:numId="14">
    <w:abstractNumId w:val="3"/>
  </w:num>
  <w:num w:numId="15">
    <w:abstractNumId w:val="4"/>
  </w:num>
  <w:num w:numId="16">
    <w:abstractNumId w:val="20"/>
  </w:num>
  <w:num w:numId="17">
    <w:abstractNumId w:val="9"/>
  </w:num>
  <w:num w:numId="18">
    <w:abstractNumId w:val="19"/>
  </w:num>
  <w:num w:numId="19">
    <w:abstractNumId w:val="18"/>
  </w:num>
  <w:num w:numId="20">
    <w:abstractNumId w:val="1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A32"/>
    <w:rsid w:val="00072EDA"/>
    <w:rsid w:val="00077B94"/>
    <w:rsid w:val="00081A94"/>
    <w:rsid w:val="00081F31"/>
    <w:rsid w:val="000834E1"/>
    <w:rsid w:val="00083C0E"/>
    <w:rsid w:val="000A26AF"/>
    <w:rsid w:val="000A40F0"/>
    <w:rsid w:val="000B7ECC"/>
    <w:rsid w:val="000D3BA5"/>
    <w:rsid w:val="000D5524"/>
    <w:rsid w:val="000D7999"/>
    <w:rsid w:val="000F26D9"/>
    <w:rsid w:val="00106005"/>
    <w:rsid w:val="00115010"/>
    <w:rsid w:val="001204BE"/>
    <w:rsid w:val="00122F3B"/>
    <w:rsid w:val="00137F7A"/>
    <w:rsid w:val="00146C04"/>
    <w:rsid w:val="001534B7"/>
    <w:rsid w:val="00155585"/>
    <w:rsid w:val="00181B75"/>
    <w:rsid w:val="00190BAA"/>
    <w:rsid w:val="00191FDA"/>
    <w:rsid w:val="00196E1E"/>
    <w:rsid w:val="001A0B41"/>
    <w:rsid w:val="001B5FD2"/>
    <w:rsid w:val="001B79EA"/>
    <w:rsid w:val="001E1FCE"/>
    <w:rsid w:val="002108C2"/>
    <w:rsid w:val="002141DD"/>
    <w:rsid w:val="00227015"/>
    <w:rsid w:val="00227FF3"/>
    <w:rsid w:val="00237C34"/>
    <w:rsid w:val="002526C5"/>
    <w:rsid w:val="00253A93"/>
    <w:rsid w:val="00263E89"/>
    <w:rsid w:val="00270CB6"/>
    <w:rsid w:val="00275575"/>
    <w:rsid w:val="00285014"/>
    <w:rsid w:val="002B6CD3"/>
    <w:rsid w:val="002D621B"/>
    <w:rsid w:val="002E3F3F"/>
    <w:rsid w:val="002E7D31"/>
    <w:rsid w:val="002F2A4F"/>
    <w:rsid w:val="002F6064"/>
    <w:rsid w:val="002F6D32"/>
    <w:rsid w:val="00301D38"/>
    <w:rsid w:val="0030417C"/>
    <w:rsid w:val="0031750F"/>
    <w:rsid w:val="003201E9"/>
    <w:rsid w:val="0032577B"/>
    <w:rsid w:val="003365BB"/>
    <w:rsid w:val="003406AF"/>
    <w:rsid w:val="00340CF8"/>
    <w:rsid w:val="0034739B"/>
    <w:rsid w:val="00355520"/>
    <w:rsid w:val="00356B55"/>
    <w:rsid w:val="00357E12"/>
    <w:rsid w:val="003726A4"/>
    <w:rsid w:val="0038531F"/>
    <w:rsid w:val="003A6C61"/>
    <w:rsid w:val="003B1FF3"/>
    <w:rsid w:val="003C07AF"/>
    <w:rsid w:val="003D01E9"/>
    <w:rsid w:val="003D10B6"/>
    <w:rsid w:val="003E08BE"/>
    <w:rsid w:val="003E745C"/>
    <w:rsid w:val="003F57C3"/>
    <w:rsid w:val="003F7D63"/>
    <w:rsid w:val="00407C8D"/>
    <w:rsid w:val="00423D63"/>
    <w:rsid w:val="00427F00"/>
    <w:rsid w:val="0043364F"/>
    <w:rsid w:val="00435E54"/>
    <w:rsid w:val="00436191"/>
    <w:rsid w:val="00447AB9"/>
    <w:rsid w:val="00460115"/>
    <w:rsid w:val="004636FF"/>
    <w:rsid w:val="00473238"/>
    <w:rsid w:val="004736BB"/>
    <w:rsid w:val="0047627A"/>
    <w:rsid w:val="00491E6D"/>
    <w:rsid w:val="00493760"/>
    <w:rsid w:val="004A62E3"/>
    <w:rsid w:val="004A7C03"/>
    <w:rsid w:val="004B4D32"/>
    <w:rsid w:val="004C74E6"/>
    <w:rsid w:val="004D3051"/>
    <w:rsid w:val="004D496B"/>
    <w:rsid w:val="005035E2"/>
    <w:rsid w:val="00530DA7"/>
    <w:rsid w:val="0053723C"/>
    <w:rsid w:val="00545212"/>
    <w:rsid w:val="00572A6D"/>
    <w:rsid w:val="00574FAB"/>
    <w:rsid w:val="00576C1C"/>
    <w:rsid w:val="00583BBA"/>
    <w:rsid w:val="00592866"/>
    <w:rsid w:val="005A3CA2"/>
    <w:rsid w:val="005B13BB"/>
    <w:rsid w:val="005B4046"/>
    <w:rsid w:val="005C0773"/>
    <w:rsid w:val="005C7196"/>
    <w:rsid w:val="005D0415"/>
    <w:rsid w:val="005D21BF"/>
    <w:rsid w:val="005E1E35"/>
    <w:rsid w:val="005E31B5"/>
    <w:rsid w:val="005F12F7"/>
    <w:rsid w:val="005F6FAA"/>
    <w:rsid w:val="00611E9C"/>
    <w:rsid w:val="00612361"/>
    <w:rsid w:val="006152FF"/>
    <w:rsid w:val="0061753A"/>
    <w:rsid w:val="00621657"/>
    <w:rsid w:val="00627D27"/>
    <w:rsid w:val="006308B9"/>
    <w:rsid w:val="00634FB6"/>
    <w:rsid w:val="00637CCA"/>
    <w:rsid w:val="00644531"/>
    <w:rsid w:val="00666FAE"/>
    <w:rsid w:val="00675571"/>
    <w:rsid w:val="006832A4"/>
    <w:rsid w:val="006850AE"/>
    <w:rsid w:val="00693BDB"/>
    <w:rsid w:val="006A2591"/>
    <w:rsid w:val="006A2666"/>
    <w:rsid w:val="006D123B"/>
    <w:rsid w:val="00702BD5"/>
    <w:rsid w:val="00703963"/>
    <w:rsid w:val="00725152"/>
    <w:rsid w:val="00735234"/>
    <w:rsid w:val="007356D9"/>
    <w:rsid w:val="007400D1"/>
    <w:rsid w:val="00761089"/>
    <w:rsid w:val="00766433"/>
    <w:rsid w:val="007746F4"/>
    <w:rsid w:val="00787C8F"/>
    <w:rsid w:val="00791F0B"/>
    <w:rsid w:val="00795A09"/>
    <w:rsid w:val="007A16A5"/>
    <w:rsid w:val="007C20B4"/>
    <w:rsid w:val="007D5EFB"/>
    <w:rsid w:val="007E5D70"/>
    <w:rsid w:val="007F016B"/>
    <w:rsid w:val="0080418A"/>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71DD"/>
    <w:rsid w:val="008F3549"/>
    <w:rsid w:val="008F5039"/>
    <w:rsid w:val="008F679D"/>
    <w:rsid w:val="009017E2"/>
    <w:rsid w:val="00915239"/>
    <w:rsid w:val="009261DC"/>
    <w:rsid w:val="00940458"/>
    <w:rsid w:val="0094274D"/>
    <w:rsid w:val="00947F1F"/>
    <w:rsid w:val="00951D86"/>
    <w:rsid w:val="00953038"/>
    <w:rsid w:val="00963B1D"/>
    <w:rsid w:val="00963DE2"/>
    <w:rsid w:val="00964629"/>
    <w:rsid w:val="00972E85"/>
    <w:rsid w:val="00977E3A"/>
    <w:rsid w:val="00980564"/>
    <w:rsid w:val="00982D3C"/>
    <w:rsid w:val="009863A6"/>
    <w:rsid w:val="0099094D"/>
    <w:rsid w:val="0099108A"/>
    <w:rsid w:val="009A0A63"/>
    <w:rsid w:val="009A4A5D"/>
    <w:rsid w:val="009B3F6D"/>
    <w:rsid w:val="009B4E24"/>
    <w:rsid w:val="009B564A"/>
    <w:rsid w:val="009B5D3A"/>
    <w:rsid w:val="009E1104"/>
    <w:rsid w:val="009E2706"/>
    <w:rsid w:val="009E4950"/>
    <w:rsid w:val="009E5BD7"/>
    <w:rsid w:val="009F0C11"/>
    <w:rsid w:val="00A05FE2"/>
    <w:rsid w:val="00A069FC"/>
    <w:rsid w:val="00A2343F"/>
    <w:rsid w:val="00A27991"/>
    <w:rsid w:val="00A51F71"/>
    <w:rsid w:val="00A605CF"/>
    <w:rsid w:val="00A64100"/>
    <w:rsid w:val="00A65DE8"/>
    <w:rsid w:val="00A66A28"/>
    <w:rsid w:val="00A74D0F"/>
    <w:rsid w:val="00A83FA6"/>
    <w:rsid w:val="00A90E24"/>
    <w:rsid w:val="00A94919"/>
    <w:rsid w:val="00AA2A7A"/>
    <w:rsid w:val="00AB03C4"/>
    <w:rsid w:val="00AB694E"/>
    <w:rsid w:val="00AE750C"/>
    <w:rsid w:val="00AF1334"/>
    <w:rsid w:val="00AF1D2F"/>
    <w:rsid w:val="00B030CA"/>
    <w:rsid w:val="00B04A3C"/>
    <w:rsid w:val="00B337F0"/>
    <w:rsid w:val="00B35939"/>
    <w:rsid w:val="00B400A2"/>
    <w:rsid w:val="00B43761"/>
    <w:rsid w:val="00B77004"/>
    <w:rsid w:val="00B86CF5"/>
    <w:rsid w:val="00B9193E"/>
    <w:rsid w:val="00BA0610"/>
    <w:rsid w:val="00BA3703"/>
    <w:rsid w:val="00BB16C9"/>
    <w:rsid w:val="00BB1887"/>
    <w:rsid w:val="00BB2214"/>
    <w:rsid w:val="00BB4E75"/>
    <w:rsid w:val="00BC54E4"/>
    <w:rsid w:val="00BE37B9"/>
    <w:rsid w:val="00BF6BFD"/>
    <w:rsid w:val="00C012C6"/>
    <w:rsid w:val="00C01C57"/>
    <w:rsid w:val="00C03530"/>
    <w:rsid w:val="00C16E79"/>
    <w:rsid w:val="00C24F87"/>
    <w:rsid w:val="00C25B9D"/>
    <w:rsid w:val="00C42934"/>
    <w:rsid w:val="00C42C50"/>
    <w:rsid w:val="00C45341"/>
    <w:rsid w:val="00C45DCD"/>
    <w:rsid w:val="00C54E71"/>
    <w:rsid w:val="00C6226B"/>
    <w:rsid w:val="00C662EB"/>
    <w:rsid w:val="00C67EE7"/>
    <w:rsid w:val="00C721C6"/>
    <w:rsid w:val="00C75E5D"/>
    <w:rsid w:val="00C81B4F"/>
    <w:rsid w:val="00C94C05"/>
    <w:rsid w:val="00CA36FA"/>
    <w:rsid w:val="00CB7AA6"/>
    <w:rsid w:val="00CC126D"/>
    <w:rsid w:val="00CC6FD3"/>
    <w:rsid w:val="00CE11BF"/>
    <w:rsid w:val="00CF1063"/>
    <w:rsid w:val="00CF1446"/>
    <w:rsid w:val="00CF50F0"/>
    <w:rsid w:val="00CF6747"/>
    <w:rsid w:val="00D00309"/>
    <w:rsid w:val="00D20D72"/>
    <w:rsid w:val="00D21AAF"/>
    <w:rsid w:val="00D2587C"/>
    <w:rsid w:val="00D25CBA"/>
    <w:rsid w:val="00D25CF4"/>
    <w:rsid w:val="00D30357"/>
    <w:rsid w:val="00D344FA"/>
    <w:rsid w:val="00D401FF"/>
    <w:rsid w:val="00D427DF"/>
    <w:rsid w:val="00D45CE8"/>
    <w:rsid w:val="00D7422F"/>
    <w:rsid w:val="00D844CB"/>
    <w:rsid w:val="00D84D11"/>
    <w:rsid w:val="00D84EB5"/>
    <w:rsid w:val="00D85B8C"/>
    <w:rsid w:val="00D92274"/>
    <w:rsid w:val="00D927BD"/>
    <w:rsid w:val="00D96054"/>
    <w:rsid w:val="00DA4627"/>
    <w:rsid w:val="00DA7B8A"/>
    <w:rsid w:val="00DB124E"/>
    <w:rsid w:val="00DC114F"/>
    <w:rsid w:val="00DC127E"/>
    <w:rsid w:val="00DC61EE"/>
    <w:rsid w:val="00DC72A4"/>
    <w:rsid w:val="00DD1BD9"/>
    <w:rsid w:val="00DD1C51"/>
    <w:rsid w:val="00DD37B8"/>
    <w:rsid w:val="00DE5EF5"/>
    <w:rsid w:val="00E064FA"/>
    <w:rsid w:val="00E1214D"/>
    <w:rsid w:val="00E15132"/>
    <w:rsid w:val="00E36585"/>
    <w:rsid w:val="00E44C5C"/>
    <w:rsid w:val="00E60E18"/>
    <w:rsid w:val="00E65C43"/>
    <w:rsid w:val="00E701C8"/>
    <w:rsid w:val="00E754D8"/>
    <w:rsid w:val="00E95753"/>
    <w:rsid w:val="00EA0AF1"/>
    <w:rsid w:val="00EA3641"/>
    <w:rsid w:val="00EA5175"/>
    <w:rsid w:val="00EC4081"/>
    <w:rsid w:val="00EC659A"/>
    <w:rsid w:val="00EE37DD"/>
    <w:rsid w:val="00EE7901"/>
    <w:rsid w:val="00F0566E"/>
    <w:rsid w:val="00F0700D"/>
    <w:rsid w:val="00F12228"/>
    <w:rsid w:val="00F13CE6"/>
    <w:rsid w:val="00F16E08"/>
    <w:rsid w:val="00F40489"/>
    <w:rsid w:val="00F45383"/>
    <w:rsid w:val="00F465A0"/>
    <w:rsid w:val="00F705E3"/>
    <w:rsid w:val="00F744D7"/>
    <w:rsid w:val="00F7607F"/>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16" type="callout" idref="#Sprechblase: oval 4"/>
        <o:r id="V:Rule17" type="connector" idref="#_x0000_s1183"/>
        <o:r id="V:Rule18" type="connector" idref="#_x0000_s1184"/>
        <o:r id="V:Rule19" type="connector" idref="#_x0000_s1178"/>
        <o:r id="V:Rule20" type="connector" idref="#_x0000_s1186"/>
        <o:r id="V:Rule21" type="connector" idref="#_x0000_s1179"/>
        <o:r id="V:Rule22" type="connector" idref="#_x0000_s1173"/>
        <o:r id="V:Rule23" type="connector" idref="#_x0000_s1176"/>
        <o:r id="V:Rule24" type="connector" idref="#_x0000_s1177"/>
        <o:r id="V:Rule25" type="connector" idref="#_x0000_s1189"/>
        <o:r id="V:Rule26" type="connector" idref="#_x0000_s1175"/>
        <o:r id="V:Rule27" type="connector" idref="#_x0000_s1182"/>
        <o:r id="V:Rule28" type="connector" idref="#_x0000_s1185"/>
        <o:r id="V:Rule29" type="connector" idref="#_x0000_s1190"/>
        <o:r id="V:Rule30" type="connector" idref="#_x0000_s1180"/>
        <o:r id="V:Rule31" type="connector" idref="#_x0000_s1174"/>
      </o:rules>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 w:type="character" w:styleId="NichtaufgelsteErwhnung">
    <w:name w:val="Unresolved Mention"/>
    <w:basedOn w:val="Absatz-Standardschriftart"/>
    <w:uiPriority w:val="99"/>
    <w:semiHidden/>
    <w:unhideWhenUsed/>
    <w:rsid w:val="009B5D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nergieagentur.nrw/energieeffizienz/haushalt/strom-im-haushalt1"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ndr.de/ratgeber/verbraucher/Zehn-Jahre-Gluehbirnen-Verbot-Was-hats-gebracht,gluehbirne192.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Yu Gothic"/>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2E4E74"/>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366A21-8447-4E45-AFF9-B0AAA5358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8</Pages>
  <Words>1233</Words>
  <Characters>7769</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Mit Energie durch den Tag III</vt:lpstr>
    </vt:vector>
  </TitlesOfParts>
  <Company>QUA-LiS.NRW</Company>
  <LinksUpToDate>false</LinksUpToDate>
  <CharactersWithSpaces>8985</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 Energie durch den Tag III</dc:title>
  <dc:creator>Stephanie Eidmann</dc:creator>
  <cp:lastModifiedBy>Sonja Jestädt</cp:lastModifiedBy>
  <cp:revision>3</cp:revision>
  <cp:lastPrinted>2020-03-09T13:23:00Z</cp:lastPrinted>
  <dcterms:created xsi:type="dcterms:W3CDTF">2021-01-03T14:03:00Z</dcterms:created>
  <dcterms:modified xsi:type="dcterms:W3CDTF">2021-01-03T18:43:00Z</dcterms:modified>
  <cp:category>S2_UE1_AB4_Mit_Energie_durch_den_Tag_III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