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07170E" w14:textId="71E9FBF6" w:rsidR="003D01E9" w:rsidRDefault="00F93161" w:rsidP="00666FAE">
      <w:pPr>
        <w:pStyle w:val="Titel"/>
      </w:pPr>
      <w:sdt>
        <w:sdtPr>
          <w:rPr>
            <w:rFonts w:eastAsia="Times New Roman" w:cs="Times New Roman"/>
          </w:r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2E20C8">
            <w:rPr>
              <w:rFonts w:eastAsia="Times New Roman" w:cs="Times New Roman"/>
            </w:rPr>
            <w:t>Mit Energie durch den Tag I</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sdtContent>
        <w:p w14:paraId="4207170F" w14:textId="5A49B636" w:rsidR="007E5D70" w:rsidRDefault="00F62DCA" w:rsidP="007E5D70">
          <w:pPr>
            <w:pStyle w:val="Untertitel"/>
          </w:pPr>
          <w:r>
            <w:t>S2_UE1_AB2_L</w:t>
          </w:r>
        </w:p>
      </w:sdtContent>
    </w:sdt>
    <w:p w14:paraId="012E5CD5" w14:textId="58E8A7B4" w:rsidR="00972E85" w:rsidRPr="00275575" w:rsidRDefault="00053F88" w:rsidP="00275575">
      <w:pPr>
        <w:pStyle w:val="berschrift1"/>
      </w:pPr>
      <w:r>
        <w:t>Hinweise für die Lehrkraft: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8"/>
      </w:tblGrid>
      <w:tr w:rsidR="00072EDA" w:rsidRPr="0084320A" w14:paraId="42071717"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5" w14:textId="0825E93A" w:rsidR="00072EDA"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Übersicht über die Unterrichtssequenz:</w:t>
            </w:r>
          </w:p>
          <w:p w14:paraId="42071716" w14:textId="334590DE" w:rsidR="00072EDA" w:rsidRPr="00CE11BF" w:rsidRDefault="00487849"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color w:val="auto"/>
                <w:sz w:val="22"/>
                <w:szCs w:val="22"/>
              </w:rPr>
            </w:pPr>
            <w:r w:rsidRPr="00AA6273">
              <w:rPr>
                <w:rFonts w:ascii="Calibri" w:eastAsia="Times New Roman" w:hAnsi="Calibri"/>
                <w:color w:val="auto"/>
                <w:sz w:val="22"/>
                <w:szCs w:val="22"/>
              </w:rPr>
              <w:t xml:space="preserve">Der Ablauf der zweiten Unterrichtssequenz wird durch die unten beschriebenen </w:t>
            </w:r>
            <w:r w:rsidRPr="00AA6273">
              <w:rPr>
                <w:rFonts w:ascii="Arial" w:eastAsia="Times New Roman" w:hAnsi="Arial" w:cs="Arial"/>
                <w:color w:val="auto"/>
                <w:sz w:val="22"/>
                <w:szCs w:val="22"/>
              </w:rPr>
              <w:t>„</w:t>
            </w:r>
            <w:r w:rsidRPr="00AA6273">
              <w:rPr>
                <w:rFonts w:ascii="Calibri" w:eastAsia="Times New Roman" w:hAnsi="Calibri"/>
                <w:color w:val="auto"/>
                <w:sz w:val="22"/>
                <w:szCs w:val="22"/>
              </w:rPr>
              <w:t>Hinweise zur Unterrichtssequenz S2</w:t>
            </w:r>
            <w:r w:rsidRPr="00AA6273">
              <w:rPr>
                <w:rFonts w:ascii="Arial" w:eastAsia="Times New Roman" w:hAnsi="Arial" w:cs="Arial"/>
                <w:color w:val="auto"/>
                <w:sz w:val="22"/>
                <w:szCs w:val="22"/>
              </w:rPr>
              <w:t>”</w:t>
            </w:r>
            <w:r w:rsidRPr="00AA6273">
              <w:rPr>
                <w:rFonts w:ascii="Calibri" w:eastAsia="Times New Roman" w:hAnsi="Calibri"/>
                <w:color w:val="auto"/>
                <w:sz w:val="22"/>
                <w:szCs w:val="22"/>
              </w:rPr>
              <w:t xml:space="preserve"> in Kombination mit den dazugehörigen Unterlagen dargestellt. Diese Unterrichtssequenz besteht aus mehreren Unterrichtseinheiten (UE), die wahlweise ausgedehnt oder gekürzt werden können</w:t>
            </w:r>
            <w:r w:rsidR="00466B7B">
              <w:rPr>
                <w:rFonts w:ascii="Calibri" w:eastAsia="Times New Roman" w:hAnsi="Calibri"/>
                <w:color w:val="auto"/>
                <w:sz w:val="22"/>
                <w:szCs w:val="22"/>
              </w:rPr>
              <w:t>.</w:t>
            </w:r>
          </w:p>
        </w:tc>
      </w:tr>
      <w:tr w:rsidR="00D25CBA" w:rsidRPr="0084320A" w14:paraId="4207172B"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2A87874A" w14:textId="77777777" w:rsidR="00487849" w:rsidRPr="005B7EAF" w:rsidRDefault="00487849" w:rsidP="0048784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b/>
                <w:color w:val="auto"/>
                <w:sz w:val="22"/>
                <w:szCs w:val="22"/>
              </w:rPr>
              <w:t>Schülerunterlagen:</w:t>
            </w:r>
          </w:p>
          <w:p w14:paraId="2C5DE3D2" w14:textId="77777777" w:rsidR="00487849" w:rsidRPr="002E20C8"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2E20C8">
              <w:rPr>
                <w:rFonts w:ascii="Calibri" w:eastAsia="Times New Roman" w:hAnsi="Calibri"/>
                <w:color w:val="auto"/>
                <w:sz w:val="22"/>
                <w:szCs w:val="22"/>
              </w:rPr>
              <w:t>S2_UE1_AB1_Voll_Energie</w:t>
            </w:r>
          </w:p>
          <w:p w14:paraId="28F9C323" w14:textId="77777777" w:rsidR="00487849" w:rsidRPr="002E20C8"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sidRPr="002E20C8">
              <w:rPr>
                <w:rFonts w:ascii="Calibri" w:eastAsia="Times New Roman" w:hAnsi="Calibri"/>
                <w:b/>
                <w:bCs/>
                <w:color w:val="auto"/>
                <w:sz w:val="22"/>
                <w:szCs w:val="22"/>
              </w:rPr>
              <w:t>S2_UE1_AB2_Mit_Energie_durch_den_Tag_I</w:t>
            </w:r>
          </w:p>
          <w:p w14:paraId="10BFD302" w14:textId="77777777" w:rsidR="00487849" w:rsidRPr="008924C6"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S2_UE1_AB3_Mit_Energie_durch_den_Tag_II</w:t>
            </w:r>
          </w:p>
          <w:p w14:paraId="2A0EBD88" w14:textId="77777777" w:rsidR="00487849" w:rsidRPr="008924C6"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S2_UE1_AB4_Mit_Energie_durch_den_Tag_III</w:t>
            </w:r>
          </w:p>
          <w:p w14:paraId="1289E107" w14:textId="77777777" w:rsidR="00487849" w:rsidRPr="008924C6"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S2_UE1_AB5_Energieeffizienz</w:t>
            </w:r>
          </w:p>
          <w:p w14:paraId="4E8A7C1E" w14:textId="53A1C269" w:rsidR="00487849" w:rsidRPr="00487849"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S2_UE1_AB6_Wie_kann_ich_einen_unnötigen_Energiebedarf_vermeiden</w:t>
            </w:r>
          </w:p>
          <w:p w14:paraId="20FC3BC2" w14:textId="555CE4F9" w:rsidR="00487849" w:rsidRPr="00487849" w:rsidRDefault="00487849" w:rsidP="006463B7">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487849">
              <w:rPr>
                <w:rFonts w:ascii="Calibri" w:eastAsia="Times New Roman" w:hAnsi="Calibri"/>
                <w:color w:val="auto"/>
                <w:sz w:val="22"/>
                <w:szCs w:val="22"/>
              </w:rPr>
              <w:t>S2_UE1_AB7_Licht_aus_und_die_Welt_ist_in_Ordnung</w:t>
            </w:r>
          </w:p>
          <w:p w14:paraId="4207172A" w14:textId="1A01D6FF" w:rsidR="00D25CBA" w:rsidRPr="005651DB" w:rsidRDefault="00D25CBA" w:rsidP="0048784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p>
        </w:tc>
      </w:tr>
      <w:tr w:rsidR="00D25CBA" w:rsidRPr="0084320A" w14:paraId="4207172F" w14:textId="77777777" w:rsidTr="003B077F">
        <w:trPr>
          <w:trHeight w:val="1984"/>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06198739" w14:textId="77777777" w:rsidR="00D25CBA" w:rsidRPr="00D357CA" w:rsidRDefault="00053F88"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b/>
                <w:color w:val="auto"/>
                <w:sz w:val="22"/>
                <w:szCs w:val="22"/>
              </w:rPr>
            </w:pPr>
            <w:r w:rsidRPr="00D357CA">
              <w:rPr>
                <w:rFonts w:asciiTheme="minorHAnsi" w:eastAsia="Times New Roman" w:hAnsiTheme="minorHAnsi"/>
                <w:b/>
                <w:color w:val="auto"/>
                <w:sz w:val="22"/>
                <w:szCs w:val="22"/>
              </w:rPr>
              <w:t xml:space="preserve">Lösungen: </w:t>
            </w:r>
          </w:p>
          <w:p w14:paraId="44F8C363" w14:textId="308F31F2" w:rsidR="00A57F36" w:rsidRPr="00D357CA" w:rsidRDefault="00D357CA"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Calibri" w:hAnsiTheme="minorHAnsi" w:cs="Arial"/>
                <w:color w:val="auto"/>
                <w:sz w:val="22"/>
                <w:szCs w:val="22"/>
                <w:lang w:eastAsia="en-US"/>
              </w:rPr>
            </w:pPr>
            <w:r w:rsidRPr="00D357CA">
              <w:rPr>
                <w:rFonts w:asciiTheme="minorHAnsi" w:eastAsia="Calibri" w:hAnsiTheme="minorHAnsi" w:cs="Arial"/>
                <w:color w:val="auto"/>
                <w:sz w:val="22"/>
                <w:szCs w:val="22"/>
                <w:lang w:eastAsia="en-US"/>
              </w:rPr>
              <w:t>Die jeweilige Modelllösung stellt eine mögliche Lösung bzw. Lösungsskizze dar. Der gewählte Lösungsansatz und -weg der Schülerinnen und Schüler muss nicht identisch mit dem der Modelllösung sein. Sachlich richtige Alternativen sollen als entsprechend gleichwertig bewertet werden.</w:t>
            </w:r>
          </w:p>
          <w:p w14:paraId="4207172E" w14:textId="7D345F19" w:rsidR="00D357CA" w:rsidRPr="00D357CA" w:rsidRDefault="00D357CA"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Arial" w:eastAsia="Calibri" w:hAnsi="Arial" w:cs="Arial"/>
                <w:b/>
                <w:bCs/>
                <w:color w:val="auto"/>
                <w:sz w:val="18"/>
                <w:szCs w:val="18"/>
                <w:lang w:eastAsia="en-US"/>
              </w:rPr>
            </w:pPr>
            <w:r w:rsidRPr="00D357CA">
              <w:rPr>
                <w:rFonts w:asciiTheme="minorHAnsi" w:eastAsia="Calibri" w:hAnsiTheme="minorHAnsi" w:cs="Arial"/>
                <w:color w:val="auto"/>
                <w:sz w:val="22"/>
                <w:szCs w:val="22"/>
                <w:lang w:eastAsia="en-US"/>
              </w:rPr>
              <w:t>Unterschiede sind gewünscht und stellen eine Diskussionsgrundlage dar, die gewinnbringend für die Lernentwicklung der Schülerinnen und Schüler genutzt werden sollte.</w:t>
            </w:r>
          </w:p>
        </w:tc>
      </w:tr>
      <w:tr w:rsidR="009261DC" w:rsidRPr="0084320A" w14:paraId="70F57DF9" w14:textId="77777777" w:rsidTr="00E5236D">
        <w:trPr>
          <w:trHeight w:val="1303"/>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737A2804" w14:textId="26B0F69B" w:rsidR="00487849" w:rsidRDefault="002E20C8" w:rsidP="002E20C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b/>
                <w:bCs/>
                <w:sz w:val="22"/>
                <w:szCs w:val="22"/>
              </w:rPr>
            </w:pPr>
            <w:r w:rsidRPr="002E20C8">
              <w:rPr>
                <w:rFonts w:asciiTheme="minorHAnsi" w:hAnsiTheme="minorHAnsi"/>
                <w:b/>
                <w:bCs/>
                <w:sz w:val="22"/>
                <w:szCs w:val="22"/>
              </w:rPr>
              <w:t>Not</w:t>
            </w:r>
            <w:r>
              <w:rPr>
                <w:rFonts w:asciiTheme="minorHAnsi" w:hAnsiTheme="minorHAnsi"/>
                <w:b/>
                <w:bCs/>
                <w:sz w:val="22"/>
                <w:szCs w:val="22"/>
              </w:rPr>
              <w:t>iere dir in der folgenden Tabelle noch einmal die Fachbegriffe der verschiedenen Energieformen!</w:t>
            </w:r>
          </w:p>
          <w:tbl>
            <w:tblPr>
              <w:tblStyle w:val="Tabellenraster"/>
              <w:tblW w:w="0" w:type="auto"/>
              <w:tblLook w:val="04A0" w:firstRow="1" w:lastRow="0" w:firstColumn="1" w:lastColumn="0" w:noHBand="0" w:noVBand="1"/>
            </w:tblPr>
            <w:tblGrid>
              <w:gridCol w:w="1424"/>
              <w:gridCol w:w="1424"/>
              <w:gridCol w:w="1424"/>
              <w:gridCol w:w="1425"/>
              <w:gridCol w:w="1425"/>
              <w:gridCol w:w="1425"/>
            </w:tblGrid>
            <w:tr w:rsidR="002E20C8" w14:paraId="3C371485" w14:textId="77777777" w:rsidTr="00E5236D">
              <w:trPr>
                <w:trHeight w:val="602"/>
              </w:trPr>
              <w:tc>
                <w:tcPr>
                  <w:tcW w:w="1424" w:type="dxa"/>
                </w:tcPr>
                <w:p w14:paraId="07B217E1" w14:textId="7A0C75D9" w:rsidR="002E20C8" w:rsidRDefault="00E5236D" w:rsidP="002E20C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b/>
                      <w:bCs/>
                      <w:sz w:val="22"/>
                      <w:szCs w:val="22"/>
                    </w:rPr>
                  </w:pPr>
                  <w:r>
                    <w:rPr>
                      <w:rFonts w:asciiTheme="minorHAnsi" w:hAnsiTheme="minorHAnsi"/>
                      <w:b/>
                      <w:bCs/>
                      <w:sz w:val="22"/>
                      <w:szCs w:val="22"/>
                    </w:rPr>
                    <w:t>Thermische Energie</w:t>
                  </w:r>
                </w:p>
              </w:tc>
              <w:tc>
                <w:tcPr>
                  <w:tcW w:w="1424" w:type="dxa"/>
                </w:tcPr>
                <w:p w14:paraId="564ABA86" w14:textId="72C8878E" w:rsidR="002E20C8" w:rsidRDefault="00E5236D" w:rsidP="002E20C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b/>
                      <w:bCs/>
                      <w:sz w:val="22"/>
                      <w:szCs w:val="22"/>
                    </w:rPr>
                  </w:pPr>
                  <w:r>
                    <w:rPr>
                      <w:rFonts w:asciiTheme="minorHAnsi" w:hAnsiTheme="minorHAnsi"/>
                      <w:b/>
                      <w:bCs/>
                      <w:sz w:val="22"/>
                      <w:szCs w:val="22"/>
                    </w:rPr>
                    <w:t>Elektrische Energie</w:t>
                  </w:r>
                </w:p>
              </w:tc>
              <w:tc>
                <w:tcPr>
                  <w:tcW w:w="1424" w:type="dxa"/>
                </w:tcPr>
                <w:p w14:paraId="0BE291D5" w14:textId="749B4FC7" w:rsidR="002E20C8" w:rsidRDefault="00E5236D" w:rsidP="002E20C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b/>
                      <w:bCs/>
                      <w:sz w:val="22"/>
                      <w:szCs w:val="22"/>
                    </w:rPr>
                  </w:pPr>
                  <w:r>
                    <w:rPr>
                      <w:rFonts w:asciiTheme="minorHAnsi" w:hAnsiTheme="minorHAnsi"/>
                      <w:b/>
                      <w:bCs/>
                      <w:sz w:val="22"/>
                      <w:szCs w:val="22"/>
                    </w:rPr>
                    <w:t>Kinetische Energie</w:t>
                  </w:r>
                </w:p>
              </w:tc>
              <w:tc>
                <w:tcPr>
                  <w:tcW w:w="1425" w:type="dxa"/>
                </w:tcPr>
                <w:p w14:paraId="0E01421E" w14:textId="6DEBEEBA" w:rsidR="002E20C8" w:rsidRDefault="00E5236D" w:rsidP="002E20C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b/>
                      <w:bCs/>
                      <w:sz w:val="22"/>
                      <w:szCs w:val="22"/>
                    </w:rPr>
                  </w:pPr>
                  <w:r>
                    <w:rPr>
                      <w:rFonts w:asciiTheme="minorHAnsi" w:hAnsiTheme="minorHAnsi"/>
                      <w:b/>
                      <w:bCs/>
                      <w:sz w:val="22"/>
                      <w:szCs w:val="22"/>
                    </w:rPr>
                    <w:t>Potentielle Energie</w:t>
                  </w:r>
                </w:p>
              </w:tc>
              <w:tc>
                <w:tcPr>
                  <w:tcW w:w="1425" w:type="dxa"/>
                </w:tcPr>
                <w:p w14:paraId="6152330B" w14:textId="4676EEC8" w:rsidR="002E20C8" w:rsidRDefault="00E5236D" w:rsidP="002E20C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b/>
                      <w:bCs/>
                      <w:sz w:val="22"/>
                      <w:szCs w:val="22"/>
                    </w:rPr>
                  </w:pPr>
                  <w:r>
                    <w:rPr>
                      <w:rFonts w:asciiTheme="minorHAnsi" w:hAnsiTheme="minorHAnsi"/>
                      <w:b/>
                      <w:bCs/>
                      <w:sz w:val="22"/>
                      <w:szCs w:val="22"/>
                    </w:rPr>
                    <w:t>Chemische Energie</w:t>
                  </w:r>
                </w:p>
              </w:tc>
              <w:tc>
                <w:tcPr>
                  <w:tcW w:w="1425" w:type="dxa"/>
                </w:tcPr>
                <w:p w14:paraId="297D050A" w14:textId="2420B1E2" w:rsidR="002E20C8" w:rsidRDefault="00E5236D" w:rsidP="002E20C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b/>
                      <w:bCs/>
                      <w:sz w:val="22"/>
                      <w:szCs w:val="22"/>
                    </w:rPr>
                  </w:pPr>
                  <w:r>
                    <w:rPr>
                      <w:rFonts w:asciiTheme="minorHAnsi" w:hAnsiTheme="minorHAnsi"/>
                      <w:b/>
                      <w:bCs/>
                      <w:sz w:val="22"/>
                      <w:szCs w:val="22"/>
                    </w:rPr>
                    <w:t>Strahlungs- energie</w:t>
                  </w:r>
                </w:p>
              </w:tc>
            </w:tr>
          </w:tbl>
          <w:p w14:paraId="2396F303" w14:textId="71C6D22E" w:rsidR="002E20C8" w:rsidRPr="002E20C8" w:rsidRDefault="002E20C8" w:rsidP="002E20C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b/>
                <w:bCs/>
                <w:sz w:val="22"/>
                <w:szCs w:val="22"/>
              </w:rPr>
            </w:pPr>
          </w:p>
        </w:tc>
      </w:tr>
      <w:tr w:rsidR="00487849" w:rsidRPr="0084320A" w14:paraId="15AE08B9"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25F043EB" w14:textId="7CF623C4" w:rsidR="00E5236D" w:rsidRDefault="00E5236D" w:rsidP="00E5236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Cs/>
                <w:color w:val="auto"/>
                <w:sz w:val="22"/>
                <w:szCs w:val="22"/>
              </w:rPr>
            </w:pPr>
            <w:r>
              <w:rPr>
                <w:rFonts w:ascii="Calibri" w:eastAsia="Times New Roman" w:hAnsi="Calibri"/>
                <w:bCs/>
                <w:color w:val="auto"/>
                <w:sz w:val="22"/>
                <w:szCs w:val="22"/>
              </w:rPr>
              <w:t xml:space="preserve">Zu Beginn dieser Aufgabe sollte die Lehrkraft erläutern, was unter einer Wahlaufgabe zu verstehen ist, da viele Schülerinnen und Schüler noch nicht </w:t>
            </w:r>
            <w:r w:rsidR="000B4875">
              <w:rPr>
                <w:rFonts w:ascii="Calibri" w:eastAsia="Times New Roman" w:hAnsi="Calibri"/>
                <w:bCs/>
                <w:color w:val="auto"/>
                <w:sz w:val="22"/>
                <w:szCs w:val="22"/>
              </w:rPr>
              <w:t xml:space="preserve">häufig mit dieser Art der Differenzierung gearbeitet haben. </w:t>
            </w:r>
            <w:r>
              <w:rPr>
                <w:rFonts w:ascii="Calibri" w:eastAsia="Times New Roman" w:hAnsi="Calibri"/>
                <w:bCs/>
                <w:color w:val="auto"/>
                <w:sz w:val="22"/>
                <w:szCs w:val="22"/>
              </w:rPr>
              <w:t xml:space="preserve">Durch die freie Entscheidungsmöglichkeit </w:t>
            </w:r>
            <w:r w:rsidR="000B4875">
              <w:rPr>
                <w:rFonts w:ascii="Calibri" w:eastAsia="Times New Roman" w:hAnsi="Calibri"/>
                <w:bCs/>
                <w:color w:val="auto"/>
                <w:sz w:val="22"/>
                <w:szCs w:val="22"/>
              </w:rPr>
              <w:t>wird</w:t>
            </w:r>
            <w:r>
              <w:rPr>
                <w:rFonts w:ascii="Calibri" w:eastAsia="Times New Roman" w:hAnsi="Calibri"/>
                <w:bCs/>
                <w:color w:val="auto"/>
                <w:sz w:val="22"/>
                <w:szCs w:val="22"/>
              </w:rPr>
              <w:t xml:space="preserve"> die Motivation der Schülerinnen und Schüler zusätzlich angeregt. In der Praxis hat sich gezeigt, dass eine etwa gleichmäßige Verteilung auf die Aufgabentypen stattfindet und damit dieser Aufgabentyp den unterschiedlichen Interessen und Lerntypen der Schülerinnen und Schülern entgegenkommt</w:t>
            </w:r>
            <w:r w:rsidR="000B4875">
              <w:rPr>
                <w:rFonts w:ascii="Calibri" w:eastAsia="Times New Roman" w:hAnsi="Calibri"/>
                <w:bCs/>
                <w:color w:val="auto"/>
                <w:sz w:val="22"/>
                <w:szCs w:val="22"/>
              </w:rPr>
              <w:t xml:space="preserve"> und gleichzeitig der Alltagsbezug noch stärker hergestellt werden kann.</w:t>
            </w:r>
          </w:p>
          <w:p w14:paraId="3526CC5D" w14:textId="6660C99F" w:rsidR="002E20C8" w:rsidRPr="00E5236D" w:rsidRDefault="00E5236D" w:rsidP="00E5236D">
            <w:pPr>
              <w:pStyle w:val="Text"/>
              <w:numPr>
                <w:ilvl w:val="0"/>
                <w:numId w:val="1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Cs/>
                <w:color w:val="auto"/>
                <w:sz w:val="22"/>
                <w:szCs w:val="22"/>
              </w:rPr>
            </w:pPr>
            <w:r>
              <w:rPr>
                <w:rFonts w:ascii="Calibri" w:eastAsia="Times New Roman" w:hAnsi="Calibri"/>
                <w:bCs/>
                <w:color w:val="auto"/>
                <w:sz w:val="22"/>
                <w:szCs w:val="22"/>
              </w:rPr>
              <w:t>Ergänze den unten abgebildeten Tagesablaufplan […]!</w:t>
            </w:r>
          </w:p>
          <w:p w14:paraId="640AD9C2" w14:textId="3517E07D" w:rsidR="00E5236D" w:rsidRPr="00E5236D" w:rsidRDefault="00E5236D" w:rsidP="00E5236D">
            <w:pPr>
              <w:pStyle w:val="Text"/>
              <w:numPr>
                <w:ilvl w:val="0"/>
                <w:numId w:val="1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Cs/>
                <w:color w:val="auto"/>
                <w:sz w:val="22"/>
                <w:szCs w:val="22"/>
              </w:rPr>
            </w:pPr>
            <w:r>
              <w:rPr>
                <w:rFonts w:ascii="Calibri" w:eastAsia="Times New Roman" w:hAnsi="Calibri"/>
                <w:bCs/>
                <w:color w:val="auto"/>
                <w:sz w:val="22"/>
              </w:rPr>
              <w:t>Analysiere den Text […]!</w:t>
            </w:r>
          </w:p>
          <w:p w14:paraId="4F76C8B7" w14:textId="5856F5AA" w:rsidR="00E5236D" w:rsidRPr="00CF2F1E" w:rsidRDefault="00E5236D" w:rsidP="00E5236D">
            <w:pPr>
              <w:pStyle w:val="Text"/>
              <w:numPr>
                <w:ilvl w:val="0"/>
                <w:numId w:val="14"/>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Cs/>
                <w:color w:val="auto"/>
                <w:sz w:val="22"/>
                <w:szCs w:val="22"/>
              </w:rPr>
            </w:pPr>
            <w:r>
              <w:rPr>
                <w:rFonts w:ascii="Calibri" w:eastAsia="Times New Roman" w:hAnsi="Calibri"/>
                <w:bCs/>
                <w:color w:val="auto"/>
                <w:sz w:val="22"/>
              </w:rPr>
              <w:t>Übertrage die Beispiele aus dem Text […] in die folgende Tabelle!</w:t>
            </w:r>
          </w:p>
          <w:p w14:paraId="1B1B53A0" w14:textId="6AAB65D5" w:rsidR="00CF2F1E" w:rsidRDefault="00CF2F1E" w:rsidP="00CF2F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Cs/>
                <w:color w:val="auto"/>
                <w:sz w:val="22"/>
              </w:rPr>
            </w:pPr>
            <w:r>
              <w:rPr>
                <w:rFonts w:ascii="Calibri" w:eastAsia="Times New Roman" w:hAnsi="Calibri"/>
                <w:bCs/>
                <w:color w:val="auto"/>
                <w:sz w:val="22"/>
              </w:rPr>
              <w:t>Beispiel:</w:t>
            </w:r>
          </w:p>
          <w:p w14:paraId="4C6E96E3" w14:textId="0D092848" w:rsidR="00CF2F1E" w:rsidRDefault="00CF2F1E" w:rsidP="00CF2F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Cs/>
                <w:color w:val="auto"/>
                <w:sz w:val="22"/>
              </w:rPr>
            </w:pPr>
            <w:r>
              <w:rPr>
                <w:rFonts w:ascii="Calibri" w:eastAsia="Times New Roman" w:hAnsi="Calibri"/>
                <w:bCs/>
                <w:color w:val="auto"/>
                <w:sz w:val="22"/>
              </w:rPr>
              <w:t>1 Aufstehen; 1.1 Benutzung der elektrischen Zahnbürste; Energieform: elektrische Energie</w:t>
            </w:r>
          </w:p>
          <w:p w14:paraId="335B1345" w14:textId="47FF11FC" w:rsidR="00CF2F1E" w:rsidRDefault="00CF2F1E" w:rsidP="00CF2F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Cs/>
                <w:color w:val="auto"/>
                <w:sz w:val="22"/>
              </w:rPr>
            </w:pPr>
          </w:p>
          <w:p w14:paraId="6982EB85" w14:textId="59B646C8" w:rsidR="00CF2F1E" w:rsidRDefault="00CF2F1E" w:rsidP="00CF2F1E">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Cs/>
                <w:color w:val="auto"/>
                <w:sz w:val="22"/>
              </w:rPr>
            </w:pPr>
            <w:r>
              <w:rPr>
                <w:rFonts w:ascii="Calibri" w:eastAsia="Times New Roman" w:hAnsi="Calibri"/>
                <w:bCs/>
                <w:color w:val="auto"/>
                <w:sz w:val="22"/>
              </w:rPr>
              <w:t>Es ist auch hier gewünscht, dass die Schülerinnen und Schüler über die verschiedenen Lösungswege in die Diskussion kommen und so ihren Blick auf das eigene Verhalten schärfen</w:t>
            </w:r>
            <w:r w:rsidR="00795513">
              <w:rPr>
                <w:rFonts w:ascii="Calibri" w:eastAsia="Times New Roman" w:hAnsi="Calibri"/>
                <w:bCs/>
                <w:color w:val="auto"/>
                <w:sz w:val="22"/>
              </w:rPr>
              <w:t xml:space="preserve"> und kritisch hinterfragen.</w:t>
            </w:r>
          </w:p>
          <w:p w14:paraId="364F2793" w14:textId="5565B5F0" w:rsidR="002E6DE7" w:rsidRPr="00795513" w:rsidRDefault="00DA48B8" w:rsidP="002E6DE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Cs/>
                <w:color w:val="auto"/>
                <w:sz w:val="22"/>
              </w:rPr>
            </w:pPr>
            <w:r>
              <w:rPr>
                <w:rFonts w:ascii="Calibri" w:eastAsia="Times New Roman" w:hAnsi="Calibri"/>
                <w:bCs/>
                <w:color w:val="auto"/>
                <w:sz w:val="22"/>
              </w:rPr>
              <w:t>Zur Sicherung kann die Tabelle exemplarisch anhand verschiedener Schülerinnen</w:t>
            </w:r>
            <w:r w:rsidR="00F93161">
              <w:rPr>
                <w:rFonts w:ascii="Calibri" w:eastAsia="Times New Roman" w:hAnsi="Calibri"/>
                <w:bCs/>
                <w:color w:val="auto"/>
                <w:sz w:val="22"/>
              </w:rPr>
              <w:t>-</w:t>
            </w:r>
            <w:r>
              <w:rPr>
                <w:rFonts w:ascii="Calibri" w:eastAsia="Times New Roman" w:hAnsi="Calibri"/>
                <w:bCs/>
                <w:color w:val="auto"/>
                <w:sz w:val="22"/>
              </w:rPr>
              <w:t xml:space="preserve"> und Schülerbeiträge ausgefüllt oder vorgestellt werden.</w:t>
            </w:r>
          </w:p>
        </w:tc>
      </w:tr>
      <w:tr w:rsidR="002E6DE7" w:rsidRPr="0084320A" w14:paraId="05E2E7C9" w14:textId="77777777" w:rsidTr="00795513">
        <w:trPr>
          <w:trHeight w:val="3107"/>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24D60591" w14:textId="77777777" w:rsidR="00944FE0" w:rsidRDefault="00DA48B8" w:rsidP="00DA48B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b/>
                <w:bCs/>
                <w:color w:val="auto"/>
                <w:sz w:val="22"/>
                <w:szCs w:val="22"/>
              </w:rPr>
            </w:pPr>
            <w:r w:rsidRPr="00DA48B8">
              <w:rPr>
                <w:rFonts w:ascii="Calibri" w:eastAsiaTheme="minorEastAsia" w:hAnsi="Calibri"/>
                <w:b/>
                <w:bCs/>
                <w:color w:val="auto"/>
                <w:sz w:val="22"/>
                <w:szCs w:val="22"/>
              </w:rPr>
              <w:lastRenderedPageBreak/>
              <w:t>Auswertung:</w:t>
            </w:r>
          </w:p>
          <w:p w14:paraId="38D5352A" w14:textId="0C259114" w:rsidR="006C4C22" w:rsidRDefault="006C4C22" w:rsidP="00DA48B8">
            <w:pPr>
              <w:pStyle w:val="Text"/>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 xml:space="preserve">Rund ¼ des gesamten Endenergieverbrauchs wird für die privaten Haushalte aufgewendet (vgl. Umweltbundesamt. Zugriff am 01.01.2021 unter: </w:t>
            </w:r>
            <w:r>
              <w:t xml:space="preserve"> </w:t>
            </w:r>
            <w:r w:rsidRPr="006C4C22">
              <w:rPr>
                <w:rFonts w:ascii="Calibri" w:eastAsiaTheme="minorEastAsia" w:hAnsi="Calibri"/>
                <w:color w:val="auto"/>
                <w:sz w:val="22"/>
                <w:szCs w:val="22"/>
              </w:rPr>
              <w:t>https://www.umweltbundesamt.de/daten/private-haushalte-konsum/wohnen/energieverbrauch-privater-haushalte#endenergieverbrauch-der-privaten-haushalte</w:t>
            </w:r>
            <w:r>
              <w:rPr>
                <w:rFonts w:ascii="Calibri" w:eastAsiaTheme="minorEastAsia" w:hAnsi="Calibri"/>
                <w:color w:val="auto"/>
                <w:sz w:val="22"/>
                <w:szCs w:val="22"/>
              </w:rPr>
              <w:t>)</w:t>
            </w:r>
          </w:p>
          <w:p w14:paraId="4FCDFB94" w14:textId="536BA9EE" w:rsidR="00DA48B8" w:rsidRDefault="00DA48B8" w:rsidP="00DA48B8">
            <w:pPr>
              <w:pStyle w:val="Text"/>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 xml:space="preserve">Im Tagesablauf wird </w:t>
            </w:r>
            <w:r w:rsidR="006C4C22">
              <w:rPr>
                <w:rFonts w:ascii="Calibri" w:eastAsiaTheme="minorEastAsia" w:hAnsi="Calibri"/>
                <w:color w:val="auto"/>
                <w:sz w:val="22"/>
                <w:szCs w:val="22"/>
              </w:rPr>
              <w:t xml:space="preserve">ständig </w:t>
            </w:r>
            <w:r>
              <w:rPr>
                <w:rFonts w:ascii="Calibri" w:eastAsiaTheme="minorEastAsia" w:hAnsi="Calibri"/>
                <w:color w:val="auto"/>
                <w:sz w:val="22"/>
                <w:szCs w:val="22"/>
              </w:rPr>
              <w:t xml:space="preserve">Energie </w:t>
            </w:r>
            <w:r w:rsidR="006C4C22">
              <w:rPr>
                <w:rFonts w:ascii="Calibri" w:eastAsiaTheme="minorEastAsia" w:hAnsi="Calibri"/>
                <w:color w:val="auto"/>
                <w:sz w:val="22"/>
                <w:szCs w:val="22"/>
              </w:rPr>
              <w:t xml:space="preserve">in verschiedenen Energieformen </w:t>
            </w:r>
            <w:r>
              <w:rPr>
                <w:rFonts w:ascii="Calibri" w:eastAsiaTheme="minorEastAsia" w:hAnsi="Calibri"/>
                <w:color w:val="auto"/>
                <w:sz w:val="22"/>
                <w:szCs w:val="22"/>
              </w:rPr>
              <w:t>genutzt</w:t>
            </w:r>
          </w:p>
          <w:p w14:paraId="4EA24083" w14:textId="1069AAFB" w:rsidR="00DA48B8" w:rsidRDefault="00DA48B8" w:rsidP="00DA48B8">
            <w:pPr>
              <w:pStyle w:val="Text"/>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Eine Vielzahl der Geräte und Maschinen benötigt elektrische Energie</w:t>
            </w:r>
          </w:p>
          <w:p w14:paraId="40D125D7" w14:textId="44A3635B" w:rsidR="00873A1F" w:rsidRDefault="00873A1F" w:rsidP="00DA48B8">
            <w:pPr>
              <w:pStyle w:val="Text"/>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Elektrische Energie kann vielfältig genutzt werden</w:t>
            </w:r>
          </w:p>
          <w:p w14:paraId="068A9186" w14:textId="45CE7846" w:rsidR="00DA48B8" w:rsidRDefault="00DA48B8" w:rsidP="00DA48B8">
            <w:pPr>
              <w:pStyle w:val="Text"/>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Die zunehmende Digitalisierung führt zu einer Erhöhung des Stromverbrauchs</w:t>
            </w:r>
          </w:p>
          <w:p w14:paraId="318E8074" w14:textId="01A6FBC3" w:rsidR="00DA48B8" w:rsidRDefault="00DA48B8" w:rsidP="00DA48B8">
            <w:pPr>
              <w:pStyle w:val="Text"/>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Für uns ist es selbstverständlich, dass uns Energie immer und unbegrenzt zur Verfügung steh</w:t>
            </w:r>
            <w:r w:rsidR="006C4C22">
              <w:rPr>
                <w:rFonts w:ascii="Calibri" w:eastAsiaTheme="minorEastAsia" w:hAnsi="Calibri"/>
                <w:color w:val="auto"/>
                <w:sz w:val="22"/>
                <w:szCs w:val="22"/>
              </w:rPr>
              <w:t>t</w:t>
            </w:r>
          </w:p>
          <w:p w14:paraId="05D0BC96" w14:textId="4ED73D78" w:rsidR="00EF0C80" w:rsidRPr="00EF0C80" w:rsidRDefault="00DA48B8" w:rsidP="00EF0C80">
            <w:pPr>
              <w:pStyle w:val="Text"/>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Insgesamt haben wir heute</w:t>
            </w:r>
            <w:r w:rsidR="00F62DCA">
              <w:rPr>
                <w:rFonts w:ascii="Calibri" w:eastAsiaTheme="minorEastAsia" w:hAnsi="Calibri"/>
                <w:color w:val="auto"/>
                <w:sz w:val="22"/>
                <w:szCs w:val="22"/>
              </w:rPr>
              <w:t xml:space="preserve"> (im Vergleich zu unseren Eltern und Großeltern als auch im Ländervergleich) </w:t>
            </w:r>
            <w:r>
              <w:rPr>
                <w:rFonts w:ascii="Calibri" w:eastAsiaTheme="minorEastAsia" w:hAnsi="Calibri"/>
                <w:color w:val="auto"/>
                <w:sz w:val="22"/>
                <w:szCs w:val="22"/>
              </w:rPr>
              <w:t>einen hohen Energiebedarf, der gedeckt werden muss</w:t>
            </w:r>
          </w:p>
          <w:p w14:paraId="40900447" w14:textId="77777777" w:rsidR="00DA48B8" w:rsidRDefault="00DA48B8" w:rsidP="00DA48B8">
            <w:pPr>
              <w:pStyle w:val="Text"/>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Dies führt zu Fragen nach der Energiebereitstellung und der Verfügbarkeit sowie des Klimaschutzes</w:t>
            </w:r>
          </w:p>
          <w:p w14:paraId="5E5ADE67" w14:textId="77777777" w:rsidR="00DA48B8" w:rsidRDefault="00DA48B8" w:rsidP="00DA48B8">
            <w:pPr>
              <w:pStyle w:val="Text"/>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Hinsichtlich der Entwicklungen in der Zukunft ist von einer weiteren Steigerung des Energiebedarfs auszugehen</w:t>
            </w:r>
            <w:r w:rsidR="00795513">
              <w:rPr>
                <w:rFonts w:ascii="Calibri" w:eastAsiaTheme="minorEastAsia" w:hAnsi="Calibri"/>
                <w:color w:val="auto"/>
                <w:sz w:val="22"/>
                <w:szCs w:val="22"/>
              </w:rPr>
              <w:t xml:space="preserve"> </w:t>
            </w:r>
          </w:p>
          <w:p w14:paraId="0B63DCFD" w14:textId="77777777" w:rsidR="00EF0C80" w:rsidRDefault="00EF0C80" w:rsidP="00DA48B8">
            <w:pPr>
              <w:pStyle w:val="Text"/>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Maßnahmen zur Kompensation des Energieverbrauchs (z.B. Effizienzmaßnahmen) müssen dem gesteigerten Bedarf entgegenwirken</w:t>
            </w:r>
          </w:p>
          <w:p w14:paraId="412364E8" w14:textId="65D6C26F" w:rsidR="006C4C22" w:rsidRPr="00DA48B8" w:rsidRDefault="006C4C22" w:rsidP="00DA48B8">
            <w:pPr>
              <w:pStyle w:val="Text"/>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heme="minorEastAsia" w:hAnsi="Calibri"/>
                <w:color w:val="auto"/>
                <w:sz w:val="22"/>
                <w:szCs w:val="22"/>
              </w:rPr>
            </w:pPr>
            <w:r>
              <w:rPr>
                <w:rFonts w:ascii="Calibri" w:eastAsiaTheme="minorEastAsia" w:hAnsi="Calibri"/>
                <w:color w:val="auto"/>
                <w:sz w:val="22"/>
                <w:szCs w:val="22"/>
              </w:rPr>
              <w:t xml:space="preserve">Die Frage ist: Was können wir an welcher Stelle bewirken? </w:t>
            </w:r>
          </w:p>
        </w:tc>
      </w:tr>
    </w:tbl>
    <w:p w14:paraId="42071754" w14:textId="230DD93B" w:rsidR="00735234" w:rsidRPr="003B077F" w:rsidRDefault="00735234" w:rsidP="003B077F">
      <w:pPr>
        <w:rPr>
          <w:rFonts w:eastAsiaTheme="majorEastAsia" w:cstheme="majorBidi"/>
          <w:b/>
          <w:bCs/>
          <w:noProof/>
          <w:sz w:val="28"/>
          <w:szCs w:val="28"/>
          <w:lang w:eastAsia="de-DE"/>
        </w:rPr>
      </w:pPr>
    </w:p>
    <w:sectPr w:rsidR="00735234" w:rsidRPr="003B077F" w:rsidSect="002D621B">
      <w:headerReference w:type="default" r:id="rId9"/>
      <w:footerReference w:type="default" r:id="rId10"/>
      <w:headerReference w:type="first" r:id="rId11"/>
      <w:footerReference w:type="first" r:id="rId12"/>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fldSimple w:instr=" NUMPAGES  \* Arabic  \* MERGEFORMAT ">
      <w:r w:rsidR="00951D86" w:rsidRPr="00951D86">
        <w:rPr>
          <w:noProof/>
          <w:color w:val="808080" w:themeColor="background1" w:themeShade="80"/>
          <w:sz w:val="20"/>
          <w:szCs w:val="20"/>
        </w:rPr>
        <w:t>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9" w14:textId="26D4CC25" w:rsidR="00644531" w:rsidRPr="001204BE" w:rsidRDefault="00F93161"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5988331A"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F93161">
                  <w:rPr>
                    <w:noProof/>
                    <w:color w:val="808080" w:themeColor="background1" w:themeShade="80"/>
                    <w:sz w:val="20"/>
                  </w:rPr>
                  <w:t>Januar 21</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2E20C8">
          <w:t>Mit Energie durch den Tag I</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F62DCA">
          <w:t>S2_UE1_AB2_L</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413F33"/>
    <w:multiLevelType w:val="hybridMultilevel"/>
    <w:tmpl w:val="D6F620F8"/>
    <w:lvl w:ilvl="0" w:tplc="332A4404">
      <w:start w:val="1"/>
      <w:numFmt w:val="bullet"/>
      <w:lvlText w:val="-"/>
      <w:lvlJc w:val="left"/>
      <w:pPr>
        <w:ind w:left="720" w:hanging="360"/>
      </w:pPr>
      <w:rPr>
        <w:rFonts w:ascii="Calibri" w:eastAsiaTheme="minorEastAsia"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B492F99"/>
    <w:multiLevelType w:val="hybridMultilevel"/>
    <w:tmpl w:val="118A2E32"/>
    <w:lvl w:ilvl="0" w:tplc="B6985EE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3A54D7C"/>
    <w:multiLevelType w:val="hybridMultilevel"/>
    <w:tmpl w:val="7CFC385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754E04C4"/>
    <w:multiLevelType w:val="hybridMultilevel"/>
    <w:tmpl w:val="54467870"/>
    <w:lvl w:ilvl="0" w:tplc="DE2002F0">
      <w:start w:val="1"/>
      <w:numFmt w:val="lowerLetter"/>
      <w:lvlText w:val="%1)"/>
      <w:lvlJc w:val="left"/>
      <w:pPr>
        <w:ind w:left="720" w:hanging="360"/>
      </w:pPr>
      <w:rPr>
        <w:rFonts w:ascii="Calibri" w:eastAsia="Times New Roman" w:hAnsi="Calibri"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11"/>
  </w:num>
  <w:num w:numId="3">
    <w:abstractNumId w:val="1"/>
  </w:num>
  <w:num w:numId="4">
    <w:abstractNumId w:val="10"/>
  </w:num>
  <w:num w:numId="5">
    <w:abstractNumId w:val="12"/>
  </w:num>
  <w:num w:numId="6">
    <w:abstractNumId w:val="0"/>
  </w:num>
  <w:num w:numId="7">
    <w:abstractNumId w:val="2"/>
  </w:num>
  <w:num w:numId="8">
    <w:abstractNumId w:val="7"/>
  </w:num>
  <w:num w:numId="9">
    <w:abstractNumId w:val="9"/>
  </w:num>
  <w:num w:numId="10">
    <w:abstractNumId w:val="4"/>
  </w:num>
  <w:num w:numId="11">
    <w:abstractNumId w:val="3"/>
  </w:num>
  <w:num w:numId="12">
    <w:abstractNumId w:val="13"/>
  </w:num>
  <w:num w:numId="13">
    <w:abstractNumId w:val="8"/>
  </w:num>
  <w:num w:numId="14">
    <w:abstractNumId w:val="1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4582"/>
    <w:rsid w:val="00016D4D"/>
    <w:rsid w:val="00024A08"/>
    <w:rsid w:val="000317CC"/>
    <w:rsid w:val="00031A32"/>
    <w:rsid w:val="00053F88"/>
    <w:rsid w:val="00072EDA"/>
    <w:rsid w:val="00077B94"/>
    <w:rsid w:val="00081A94"/>
    <w:rsid w:val="00081F31"/>
    <w:rsid w:val="000834E1"/>
    <w:rsid w:val="00083C0E"/>
    <w:rsid w:val="000963DE"/>
    <w:rsid w:val="000A26AF"/>
    <w:rsid w:val="000A40F0"/>
    <w:rsid w:val="000B22CC"/>
    <w:rsid w:val="000B4875"/>
    <w:rsid w:val="000B7ECC"/>
    <w:rsid w:val="000D3BA5"/>
    <w:rsid w:val="000D5524"/>
    <w:rsid w:val="000D7999"/>
    <w:rsid w:val="000F26D9"/>
    <w:rsid w:val="00106005"/>
    <w:rsid w:val="00115010"/>
    <w:rsid w:val="001204BE"/>
    <w:rsid w:val="00121757"/>
    <w:rsid w:val="00122F3B"/>
    <w:rsid w:val="00146C04"/>
    <w:rsid w:val="001534B7"/>
    <w:rsid w:val="00155585"/>
    <w:rsid w:val="00181B75"/>
    <w:rsid w:val="00190BAA"/>
    <w:rsid w:val="00191FDA"/>
    <w:rsid w:val="00196E1E"/>
    <w:rsid w:val="001A0B41"/>
    <w:rsid w:val="001B5FD2"/>
    <w:rsid w:val="001B79EA"/>
    <w:rsid w:val="001C21FF"/>
    <w:rsid w:val="001D77F4"/>
    <w:rsid w:val="001E1FCE"/>
    <w:rsid w:val="002108C2"/>
    <w:rsid w:val="00227015"/>
    <w:rsid w:val="00227FF3"/>
    <w:rsid w:val="00237C34"/>
    <w:rsid w:val="002526C5"/>
    <w:rsid w:val="00253A93"/>
    <w:rsid w:val="00263E89"/>
    <w:rsid w:val="00270CB6"/>
    <w:rsid w:val="00275575"/>
    <w:rsid w:val="00285014"/>
    <w:rsid w:val="002B6CD3"/>
    <w:rsid w:val="002B6F4A"/>
    <w:rsid w:val="002D621B"/>
    <w:rsid w:val="002E20C8"/>
    <w:rsid w:val="002E3F3F"/>
    <w:rsid w:val="002E6DE7"/>
    <w:rsid w:val="002E7D31"/>
    <w:rsid w:val="002F2A4F"/>
    <w:rsid w:val="002F6064"/>
    <w:rsid w:val="00301D38"/>
    <w:rsid w:val="0030417C"/>
    <w:rsid w:val="0031750F"/>
    <w:rsid w:val="003201E9"/>
    <w:rsid w:val="00321530"/>
    <w:rsid w:val="0032577B"/>
    <w:rsid w:val="003365BB"/>
    <w:rsid w:val="003406AF"/>
    <w:rsid w:val="00340CF8"/>
    <w:rsid w:val="0034739B"/>
    <w:rsid w:val="00355520"/>
    <w:rsid w:val="00356B55"/>
    <w:rsid w:val="003726A4"/>
    <w:rsid w:val="0038531F"/>
    <w:rsid w:val="003A6C61"/>
    <w:rsid w:val="003B077F"/>
    <w:rsid w:val="003B1FF3"/>
    <w:rsid w:val="003C07AF"/>
    <w:rsid w:val="003D01E9"/>
    <w:rsid w:val="003D10B6"/>
    <w:rsid w:val="003E08BE"/>
    <w:rsid w:val="003E745C"/>
    <w:rsid w:val="003F57C3"/>
    <w:rsid w:val="003F7D63"/>
    <w:rsid w:val="00407C8D"/>
    <w:rsid w:val="00423D63"/>
    <w:rsid w:val="00427F00"/>
    <w:rsid w:val="0043364F"/>
    <w:rsid w:val="00435E54"/>
    <w:rsid w:val="004636FF"/>
    <w:rsid w:val="00466B7B"/>
    <w:rsid w:val="00473238"/>
    <w:rsid w:val="004736BB"/>
    <w:rsid w:val="0047627A"/>
    <w:rsid w:val="00487849"/>
    <w:rsid w:val="00491E6D"/>
    <w:rsid w:val="004A62E3"/>
    <w:rsid w:val="004A7C03"/>
    <w:rsid w:val="004B4D32"/>
    <w:rsid w:val="004C74E6"/>
    <w:rsid w:val="004D3051"/>
    <w:rsid w:val="004D496B"/>
    <w:rsid w:val="00530DA7"/>
    <w:rsid w:val="0053723C"/>
    <w:rsid w:val="00545212"/>
    <w:rsid w:val="005651DB"/>
    <w:rsid w:val="00572A6D"/>
    <w:rsid w:val="00574FAB"/>
    <w:rsid w:val="00576C1C"/>
    <w:rsid w:val="00592866"/>
    <w:rsid w:val="005A3CA2"/>
    <w:rsid w:val="005B13BB"/>
    <w:rsid w:val="005B4183"/>
    <w:rsid w:val="005B7EAF"/>
    <w:rsid w:val="005C0773"/>
    <w:rsid w:val="005C7196"/>
    <w:rsid w:val="005D0415"/>
    <w:rsid w:val="005D21BF"/>
    <w:rsid w:val="005E1E35"/>
    <w:rsid w:val="005E31B5"/>
    <w:rsid w:val="005F12F7"/>
    <w:rsid w:val="005F6FAA"/>
    <w:rsid w:val="00611E9C"/>
    <w:rsid w:val="00612361"/>
    <w:rsid w:val="006152FF"/>
    <w:rsid w:val="00616753"/>
    <w:rsid w:val="0061753A"/>
    <w:rsid w:val="00621657"/>
    <w:rsid w:val="00627D27"/>
    <w:rsid w:val="00634FB6"/>
    <w:rsid w:val="00637CCA"/>
    <w:rsid w:val="00644531"/>
    <w:rsid w:val="00652280"/>
    <w:rsid w:val="00666FAE"/>
    <w:rsid w:val="00675571"/>
    <w:rsid w:val="006832A4"/>
    <w:rsid w:val="006850AE"/>
    <w:rsid w:val="006A2591"/>
    <w:rsid w:val="006A2666"/>
    <w:rsid w:val="006B073A"/>
    <w:rsid w:val="006C4C22"/>
    <w:rsid w:val="006D123B"/>
    <w:rsid w:val="00702BD5"/>
    <w:rsid w:val="00703963"/>
    <w:rsid w:val="00725152"/>
    <w:rsid w:val="00735234"/>
    <w:rsid w:val="007356D9"/>
    <w:rsid w:val="00761089"/>
    <w:rsid w:val="00771E21"/>
    <w:rsid w:val="007746F4"/>
    <w:rsid w:val="00787C8F"/>
    <w:rsid w:val="00795513"/>
    <w:rsid w:val="00795A09"/>
    <w:rsid w:val="007A16A5"/>
    <w:rsid w:val="007C20B4"/>
    <w:rsid w:val="007D5EFB"/>
    <w:rsid w:val="007E5D70"/>
    <w:rsid w:val="007F016B"/>
    <w:rsid w:val="0080418A"/>
    <w:rsid w:val="008156C4"/>
    <w:rsid w:val="008237E1"/>
    <w:rsid w:val="00823B23"/>
    <w:rsid w:val="00826A6E"/>
    <w:rsid w:val="008312AD"/>
    <w:rsid w:val="0083244A"/>
    <w:rsid w:val="00833D05"/>
    <w:rsid w:val="008358D7"/>
    <w:rsid w:val="0084320A"/>
    <w:rsid w:val="00843E10"/>
    <w:rsid w:val="0085657D"/>
    <w:rsid w:val="00862644"/>
    <w:rsid w:val="00865CC3"/>
    <w:rsid w:val="00872DE8"/>
    <w:rsid w:val="00873A1F"/>
    <w:rsid w:val="00881A33"/>
    <w:rsid w:val="00882BFC"/>
    <w:rsid w:val="00886023"/>
    <w:rsid w:val="00893BBB"/>
    <w:rsid w:val="008944A3"/>
    <w:rsid w:val="0089640D"/>
    <w:rsid w:val="00897550"/>
    <w:rsid w:val="008B1BF3"/>
    <w:rsid w:val="008B2774"/>
    <w:rsid w:val="008C660E"/>
    <w:rsid w:val="008D4FD1"/>
    <w:rsid w:val="008D71DD"/>
    <w:rsid w:val="008F3549"/>
    <w:rsid w:val="008F5039"/>
    <w:rsid w:val="008F679D"/>
    <w:rsid w:val="009017E2"/>
    <w:rsid w:val="00915239"/>
    <w:rsid w:val="009261DC"/>
    <w:rsid w:val="00940458"/>
    <w:rsid w:val="0094274D"/>
    <w:rsid w:val="00944FE0"/>
    <w:rsid w:val="00947F1F"/>
    <w:rsid w:val="00951D86"/>
    <w:rsid w:val="00953038"/>
    <w:rsid w:val="00963DE2"/>
    <w:rsid w:val="00964629"/>
    <w:rsid w:val="00972E85"/>
    <w:rsid w:val="00977E3A"/>
    <w:rsid w:val="00982D3C"/>
    <w:rsid w:val="009863A6"/>
    <w:rsid w:val="0099094D"/>
    <w:rsid w:val="0099108A"/>
    <w:rsid w:val="009A0A63"/>
    <w:rsid w:val="009A4A5D"/>
    <w:rsid w:val="009B3F6D"/>
    <w:rsid w:val="009B4E24"/>
    <w:rsid w:val="009B564A"/>
    <w:rsid w:val="009E1104"/>
    <w:rsid w:val="009E4950"/>
    <w:rsid w:val="009E5BD7"/>
    <w:rsid w:val="009F0C11"/>
    <w:rsid w:val="00A05FE2"/>
    <w:rsid w:val="00A069FC"/>
    <w:rsid w:val="00A2343F"/>
    <w:rsid w:val="00A27991"/>
    <w:rsid w:val="00A51F71"/>
    <w:rsid w:val="00A57F36"/>
    <w:rsid w:val="00A605CF"/>
    <w:rsid w:val="00A64100"/>
    <w:rsid w:val="00A65DE8"/>
    <w:rsid w:val="00A66A28"/>
    <w:rsid w:val="00A74D0F"/>
    <w:rsid w:val="00A83FA6"/>
    <w:rsid w:val="00A90E24"/>
    <w:rsid w:val="00AA2A7A"/>
    <w:rsid w:val="00AB17F5"/>
    <w:rsid w:val="00AB392A"/>
    <w:rsid w:val="00AB694E"/>
    <w:rsid w:val="00AE750C"/>
    <w:rsid w:val="00AF1334"/>
    <w:rsid w:val="00AF1D2F"/>
    <w:rsid w:val="00B030CA"/>
    <w:rsid w:val="00B04A3C"/>
    <w:rsid w:val="00B400A2"/>
    <w:rsid w:val="00B43761"/>
    <w:rsid w:val="00B77004"/>
    <w:rsid w:val="00B86CF5"/>
    <w:rsid w:val="00B9131C"/>
    <w:rsid w:val="00B9193E"/>
    <w:rsid w:val="00BA0610"/>
    <w:rsid w:val="00BA3703"/>
    <w:rsid w:val="00BB16C9"/>
    <w:rsid w:val="00BB1887"/>
    <w:rsid w:val="00BB2214"/>
    <w:rsid w:val="00BB4E75"/>
    <w:rsid w:val="00BC3965"/>
    <w:rsid w:val="00BC54E4"/>
    <w:rsid w:val="00BE37B9"/>
    <w:rsid w:val="00BE7736"/>
    <w:rsid w:val="00BF6BFD"/>
    <w:rsid w:val="00C012C6"/>
    <w:rsid w:val="00C01C57"/>
    <w:rsid w:val="00C03530"/>
    <w:rsid w:val="00C16E79"/>
    <w:rsid w:val="00C211DC"/>
    <w:rsid w:val="00C24F87"/>
    <w:rsid w:val="00C25B9D"/>
    <w:rsid w:val="00C42934"/>
    <w:rsid w:val="00C42C50"/>
    <w:rsid w:val="00C45341"/>
    <w:rsid w:val="00C45DCD"/>
    <w:rsid w:val="00C54E71"/>
    <w:rsid w:val="00C6226B"/>
    <w:rsid w:val="00C662EB"/>
    <w:rsid w:val="00C67EE7"/>
    <w:rsid w:val="00C75E5D"/>
    <w:rsid w:val="00C81B4F"/>
    <w:rsid w:val="00C84C24"/>
    <w:rsid w:val="00C94C05"/>
    <w:rsid w:val="00CA36FA"/>
    <w:rsid w:val="00CA6402"/>
    <w:rsid w:val="00CB7AA6"/>
    <w:rsid w:val="00CC126D"/>
    <w:rsid w:val="00CD03FE"/>
    <w:rsid w:val="00CE11BF"/>
    <w:rsid w:val="00CF1063"/>
    <w:rsid w:val="00CF1446"/>
    <w:rsid w:val="00CF2F1E"/>
    <w:rsid w:val="00CF50F0"/>
    <w:rsid w:val="00CF6747"/>
    <w:rsid w:val="00D00309"/>
    <w:rsid w:val="00D00F43"/>
    <w:rsid w:val="00D20D72"/>
    <w:rsid w:val="00D21AAF"/>
    <w:rsid w:val="00D25CBA"/>
    <w:rsid w:val="00D25CF4"/>
    <w:rsid w:val="00D30357"/>
    <w:rsid w:val="00D344FA"/>
    <w:rsid w:val="00D357CA"/>
    <w:rsid w:val="00D401FF"/>
    <w:rsid w:val="00D427DF"/>
    <w:rsid w:val="00D7422F"/>
    <w:rsid w:val="00D844CB"/>
    <w:rsid w:val="00D84EB5"/>
    <w:rsid w:val="00D85B8C"/>
    <w:rsid w:val="00D92274"/>
    <w:rsid w:val="00D927BD"/>
    <w:rsid w:val="00DA4627"/>
    <w:rsid w:val="00DA48B8"/>
    <w:rsid w:val="00DA7B8A"/>
    <w:rsid w:val="00DB124E"/>
    <w:rsid w:val="00DC114F"/>
    <w:rsid w:val="00DC127E"/>
    <w:rsid w:val="00DC61EE"/>
    <w:rsid w:val="00DC72A4"/>
    <w:rsid w:val="00DD1BD9"/>
    <w:rsid w:val="00DD1C51"/>
    <w:rsid w:val="00DD37B8"/>
    <w:rsid w:val="00DE5EF5"/>
    <w:rsid w:val="00DF6398"/>
    <w:rsid w:val="00E064FA"/>
    <w:rsid w:val="00E1214D"/>
    <w:rsid w:val="00E15132"/>
    <w:rsid w:val="00E36585"/>
    <w:rsid w:val="00E44C5C"/>
    <w:rsid w:val="00E5236D"/>
    <w:rsid w:val="00E60E18"/>
    <w:rsid w:val="00E65C43"/>
    <w:rsid w:val="00E701C8"/>
    <w:rsid w:val="00E754D8"/>
    <w:rsid w:val="00E7756C"/>
    <w:rsid w:val="00E95753"/>
    <w:rsid w:val="00E96577"/>
    <w:rsid w:val="00EA0AF1"/>
    <w:rsid w:val="00EA3641"/>
    <w:rsid w:val="00EA5175"/>
    <w:rsid w:val="00EC4081"/>
    <w:rsid w:val="00EC659A"/>
    <w:rsid w:val="00EE37DD"/>
    <w:rsid w:val="00EE7901"/>
    <w:rsid w:val="00EF0C80"/>
    <w:rsid w:val="00F0566E"/>
    <w:rsid w:val="00F10A4B"/>
    <w:rsid w:val="00F12228"/>
    <w:rsid w:val="00F13CE6"/>
    <w:rsid w:val="00F16E08"/>
    <w:rsid w:val="00F32E61"/>
    <w:rsid w:val="00F40489"/>
    <w:rsid w:val="00F45383"/>
    <w:rsid w:val="00F465A0"/>
    <w:rsid w:val="00F62DCA"/>
    <w:rsid w:val="00F705E3"/>
    <w:rsid w:val="00F744D7"/>
    <w:rsid w:val="00F7607F"/>
    <w:rsid w:val="00F83C76"/>
    <w:rsid w:val="00F93161"/>
    <w:rsid w:val="00F9519F"/>
    <w:rsid w:val="00F96C93"/>
    <w:rsid w:val="00FB3555"/>
    <w:rsid w:val="00FD77A7"/>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 w:type="table" w:styleId="Tabellenraster">
    <w:name w:val="Table Grid"/>
    <w:basedOn w:val="NormaleTabelle"/>
    <w:uiPriority w:val="59"/>
    <w:rsid w:val="00D3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C288118-4C72-4134-BAF1-226369482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2</Pages>
  <Words>520</Words>
  <Characters>3279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Mit Energie durch den Tag I</vt:lpstr>
    </vt:vector>
  </TitlesOfParts>
  <Company>QUA-LiS.NRW</Company>
  <LinksUpToDate>false</LinksUpToDate>
  <CharactersWithSpaces>3792</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 Energie durch den Tag I</dc:title>
  <dc:creator>Stephanie Eidmann</dc:creator>
  <cp:lastModifiedBy>Sonja Jestädt</cp:lastModifiedBy>
  <cp:revision>3</cp:revision>
  <cp:lastPrinted>2020-12-31T08:40:00Z</cp:lastPrinted>
  <dcterms:created xsi:type="dcterms:W3CDTF">2021-01-02T11:23:00Z</dcterms:created>
  <dcterms:modified xsi:type="dcterms:W3CDTF">2021-01-03T18:21:00Z</dcterms:modified>
  <cp:category>S2_UE1_AB2_L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