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49365004"/>
    <w:bookmarkEnd w:id="0"/>
    <w:p w14:paraId="4207170E" w14:textId="7C3F1892" w:rsidR="003D01E9" w:rsidRDefault="000B65E7"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A6064A">
            <w:t>Licht aus und die Welt ist in Ordnung</w:t>
          </w:r>
          <w:r w:rsidR="00710F8C">
            <w:t>?</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rPr>
          <w:i w:val="0"/>
          <w:iCs w:val="0"/>
        </w:rPr>
      </w:sdtEndPr>
      <w:sdtContent>
        <w:p w14:paraId="7CFC091D" w14:textId="0C0DDC61" w:rsidR="009E2706" w:rsidRPr="009E2706" w:rsidRDefault="008E6199" w:rsidP="005B4046">
          <w:pPr>
            <w:pStyle w:val="Untertitel"/>
            <w:rPr>
              <w:rFonts w:eastAsia="ヒラギノ角ゴ Pro W3" w:cs="Times New Roman"/>
              <w:color w:val="000000"/>
              <w:lang w:eastAsia="de-DE"/>
            </w:rPr>
          </w:pPr>
          <w:r>
            <w:t>S2_UE1_AB7_Licht_aus_und_die_Welt_ist_in_Ordnung?</w:t>
          </w:r>
        </w:p>
      </w:sdtContent>
    </w:sdt>
    <w:p w14:paraId="5A90373D" w14:textId="176F8F01" w:rsidR="00710F8C" w:rsidRDefault="00710F8C" w:rsidP="00A6064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5D63074E" w14:textId="39DA4A5F"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 xml:space="preserve">Da hast schon festgestellt, dass wir im Laufe eines Tages </w:t>
      </w:r>
      <w:r w:rsidR="008E6199">
        <w:rPr>
          <w:rFonts w:eastAsia="ヒラギノ角ゴ Pro W3" w:cs="Times New Roman"/>
          <w:color w:val="000000"/>
          <w:sz w:val="24"/>
          <w:szCs w:val="24"/>
          <w:lang w:eastAsia="de-DE"/>
        </w:rPr>
        <w:t xml:space="preserve">mehrfach </w:t>
      </w:r>
      <w:r w:rsidRPr="00A6064A">
        <w:rPr>
          <w:rFonts w:eastAsia="ヒラギノ角ゴ Pro W3" w:cs="Times New Roman"/>
          <w:color w:val="000000"/>
          <w:sz w:val="24"/>
          <w:szCs w:val="24"/>
          <w:lang w:eastAsia="de-DE"/>
        </w:rPr>
        <w:t xml:space="preserve">die verschiedenen Energieformen nutzen und dass wir </w:t>
      </w:r>
      <w:r w:rsidR="008E6199">
        <w:rPr>
          <w:rFonts w:eastAsia="ヒラギノ角ゴ Pro W3" w:cs="Times New Roman"/>
          <w:color w:val="000000"/>
          <w:sz w:val="24"/>
          <w:szCs w:val="24"/>
          <w:lang w:eastAsia="de-DE"/>
        </w:rPr>
        <w:t xml:space="preserve">sehr häufig </w:t>
      </w:r>
      <w:r w:rsidRPr="00A6064A">
        <w:rPr>
          <w:rFonts w:eastAsia="ヒラギノ角ゴ Pro W3" w:cs="Times New Roman"/>
          <w:color w:val="000000"/>
          <w:sz w:val="24"/>
          <w:szCs w:val="24"/>
          <w:lang w:eastAsia="de-DE"/>
        </w:rPr>
        <w:t>die elektrische Energie benötigen.</w:t>
      </w:r>
    </w:p>
    <w:p w14:paraId="3B1C12EE"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F0EF4E6"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 xml:space="preserve">Jetzt stellt sich als nächstes die Frage, für welche Anwendungen wir </w:t>
      </w:r>
      <w:r w:rsidRPr="008E6199">
        <w:rPr>
          <w:rFonts w:eastAsia="ヒラギノ角ゴ Pro W3" w:cs="Times New Roman"/>
          <w:b/>
          <w:bCs/>
          <w:color w:val="000000"/>
          <w:sz w:val="24"/>
          <w:szCs w:val="24"/>
          <w:lang w:eastAsia="de-DE"/>
        </w:rPr>
        <w:t>am meisten</w:t>
      </w:r>
      <w:r w:rsidRPr="00A6064A">
        <w:rPr>
          <w:rFonts w:eastAsia="ヒラギノ角ゴ Pro W3" w:cs="Times New Roman"/>
          <w:color w:val="000000"/>
          <w:sz w:val="24"/>
          <w:szCs w:val="24"/>
          <w:lang w:eastAsia="de-DE"/>
        </w:rPr>
        <w:t xml:space="preserve"> Energie benötigen.</w:t>
      </w:r>
    </w:p>
    <w:p w14:paraId="3BD5FD7D"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6"/>
          <w:szCs w:val="16"/>
          <w:lang w:eastAsia="de-DE"/>
        </w:rPr>
      </w:pPr>
    </w:p>
    <w:p w14:paraId="18CA7209" w14:textId="7916937A" w:rsidR="008E6199"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 xml:space="preserve">Der gesamte Primärenergiebedarf Deutschlands betrug im Jahr 2015 rund 13.707 </w:t>
      </w:r>
      <w:r w:rsidR="000B65E7" w:rsidRPr="00A6064A">
        <w:rPr>
          <w:rFonts w:eastAsia="ヒラギノ角ゴ Pro W3" w:cs="Times New Roman"/>
          <w:color w:val="000000"/>
          <w:sz w:val="24"/>
          <w:szCs w:val="24"/>
          <w:lang w:eastAsia="de-DE"/>
        </w:rPr>
        <w:t>PJ</w:t>
      </w:r>
      <w:r w:rsidR="000B65E7" w:rsidRPr="00A6064A">
        <w:rPr>
          <w:rFonts w:eastAsia="ヒラギノ角ゴ Pro W3" w:cs="Times New Roman"/>
          <w:color w:val="000000"/>
          <w:sz w:val="24"/>
          <w:szCs w:val="24"/>
          <w:lang w:eastAsia="de-DE"/>
        </w:rPr>
        <w:t xml:space="preserve"> </w:t>
      </w:r>
      <w:r w:rsidRPr="00A6064A">
        <w:rPr>
          <w:rFonts w:eastAsia="ヒラギノ角ゴ Pro W3" w:cs="Times New Roman"/>
          <w:color w:val="000000"/>
          <w:sz w:val="24"/>
          <w:szCs w:val="24"/>
          <w:lang w:eastAsia="de-DE"/>
        </w:rPr>
        <w:t>(</w:t>
      </w:r>
      <w:r w:rsidR="000B65E7" w:rsidRPr="00A6064A">
        <w:rPr>
          <w:rFonts w:eastAsia="ヒラギノ角ゴ Pro W3" w:cs="Times New Roman"/>
          <w:color w:val="000000"/>
          <w:sz w:val="24"/>
          <w:szCs w:val="24"/>
          <w:lang w:eastAsia="de-DE"/>
        </w:rPr>
        <w:t>Petajoule</w:t>
      </w:r>
      <w:r w:rsidRPr="00A6064A">
        <w:rPr>
          <w:rFonts w:eastAsia="ヒラギノ角ゴ Pro W3" w:cs="Times New Roman"/>
          <w:color w:val="000000"/>
          <w:sz w:val="24"/>
          <w:szCs w:val="24"/>
          <w:lang w:eastAsia="de-DE"/>
        </w:rPr>
        <w:t>)</w:t>
      </w:r>
      <w:r w:rsidR="008E6199">
        <w:rPr>
          <w:rFonts w:eastAsia="ヒラギノ角ゴ Pro W3" w:cs="Times New Roman"/>
          <w:color w:val="000000"/>
          <w:sz w:val="24"/>
          <w:szCs w:val="24"/>
          <w:lang w:eastAsia="de-DE"/>
        </w:rPr>
        <w:t>.</w:t>
      </w:r>
      <w:r w:rsidR="008E6199" w:rsidRPr="008E6199">
        <w:rPr>
          <w:rFonts w:eastAsia="ヒラギノ角ゴ Pro W3" w:cs="Times New Roman"/>
          <w:color w:val="000000"/>
          <w:sz w:val="24"/>
          <w:szCs w:val="24"/>
          <w:lang w:eastAsia="de-DE"/>
        </w:rPr>
        <w:t xml:space="preserve"> </w:t>
      </w:r>
      <w:r w:rsidR="008E6199" w:rsidRPr="00A6064A">
        <w:rPr>
          <w:rFonts w:eastAsia="ヒラギノ角ゴ Pro W3" w:cs="Times New Roman"/>
          <w:color w:val="000000"/>
          <w:sz w:val="24"/>
          <w:szCs w:val="24"/>
          <w:lang w:eastAsia="de-DE"/>
        </w:rPr>
        <w:t>Teilt man den Energiebedarf nach Anwendungsfeldern auf, so ist festzustellen, dass die Industrie den höchsten Energi</w:t>
      </w:r>
      <w:r w:rsidR="000B65E7">
        <w:rPr>
          <w:rFonts w:eastAsia="ヒラギノ角ゴ Pro W3" w:cs="Times New Roman"/>
          <w:color w:val="000000"/>
          <w:sz w:val="24"/>
          <w:szCs w:val="24"/>
          <w:lang w:eastAsia="de-DE"/>
        </w:rPr>
        <w:t>ebedarf</w:t>
      </w:r>
      <w:r w:rsidR="008E6199" w:rsidRPr="00A6064A">
        <w:rPr>
          <w:rFonts w:eastAsia="ヒラギノ角ゴ Pro W3" w:cs="Times New Roman"/>
          <w:color w:val="000000"/>
          <w:sz w:val="24"/>
          <w:szCs w:val="24"/>
          <w:lang w:eastAsia="de-DE"/>
        </w:rPr>
        <w:t xml:space="preserve"> hat. Rund ein Viertel der Gesamtenergie </w:t>
      </w:r>
      <w:r w:rsidR="000B65E7">
        <w:rPr>
          <w:rFonts w:eastAsia="ヒラギノ角ゴ Pro W3" w:cs="Times New Roman"/>
          <w:color w:val="000000"/>
          <w:sz w:val="24"/>
          <w:szCs w:val="24"/>
          <w:lang w:eastAsia="de-DE"/>
        </w:rPr>
        <w:t>benötig</w:t>
      </w:r>
      <w:r w:rsidR="008E6199" w:rsidRPr="00A6064A">
        <w:rPr>
          <w:rFonts w:eastAsia="ヒラギノ角ゴ Pro W3" w:cs="Times New Roman"/>
          <w:color w:val="000000"/>
          <w:sz w:val="24"/>
          <w:szCs w:val="24"/>
          <w:lang w:eastAsia="de-DE"/>
        </w:rPr>
        <w:t>en die privaten Haushalte und der Rest teilt sich auf die Verbrauchergruppen Handel und Gewerbe, öffentliche Einrichtungen, Verkehr und Landwirtschaft auf.</w:t>
      </w:r>
    </w:p>
    <w:p w14:paraId="49DA51E5" w14:textId="68F94C1D" w:rsidR="008E6199"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F7F7F" w:themeColor="text1" w:themeTint="80"/>
          <w:sz w:val="18"/>
          <w:szCs w:val="18"/>
          <w:lang w:eastAsia="de-DE"/>
        </w:rPr>
      </w:pPr>
      <w:r w:rsidRPr="008E6199">
        <w:rPr>
          <w:rFonts w:eastAsia="ヒラギノ角ゴ Pro W3" w:cs="Times New Roman"/>
          <w:color w:val="7F7F7F" w:themeColor="text1" w:themeTint="80"/>
          <w:sz w:val="18"/>
          <w:szCs w:val="18"/>
          <w:lang w:eastAsia="de-DE"/>
        </w:rPr>
        <w:t>(</w:t>
      </w:r>
      <w:r w:rsidR="008E6199">
        <w:rPr>
          <w:rFonts w:eastAsia="ヒラギノ角ゴ Pro W3" w:cs="Times New Roman"/>
          <w:color w:val="7F7F7F" w:themeColor="text1" w:themeTint="80"/>
          <w:sz w:val="18"/>
          <w:szCs w:val="18"/>
          <w:lang w:eastAsia="de-DE"/>
        </w:rPr>
        <w:t>V</w:t>
      </w:r>
      <w:r w:rsidRPr="008E6199">
        <w:rPr>
          <w:rFonts w:eastAsia="ヒラギノ角ゴ Pro W3" w:cs="Times New Roman"/>
          <w:color w:val="7F7F7F" w:themeColor="text1" w:themeTint="80"/>
          <w:sz w:val="18"/>
          <w:szCs w:val="18"/>
          <w:lang w:eastAsia="de-DE"/>
        </w:rPr>
        <w:t xml:space="preserve">gl. Bundesumweltamt, Zugriff am 24.02.2020 unter: </w:t>
      </w:r>
      <w:hyperlink r:id="rId9" w:anchor="der-energiebedarf-deutschlands" w:history="1">
        <w:r w:rsidRPr="008E6199">
          <w:rPr>
            <w:rFonts w:eastAsia="ヒラギノ角ゴ Pro W3" w:cs="Times New Roman"/>
            <w:color w:val="7F7F7F" w:themeColor="text1" w:themeTint="80"/>
            <w:sz w:val="18"/>
            <w:szCs w:val="18"/>
            <w:lang w:eastAsia="de-DE"/>
          </w:rPr>
          <w:t>https://www.umweltbundesamt.de/daten/umwelt-wirtschaft/industrie/branchenabhaengiger-energieverbrauch-des#der-energiebedarf-deutschlands</w:t>
        </w:r>
      </w:hyperlink>
      <w:r w:rsidRPr="008E6199">
        <w:rPr>
          <w:rFonts w:eastAsia="ヒラギノ角ゴ Pro W3" w:cs="Times New Roman"/>
          <w:color w:val="7F7F7F" w:themeColor="text1" w:themeTint="80"/>
          <w:sz w:val="18"/>
          <w:szCs w:val="18"/>
          <w:lang w:eastAsia="de-DE"/>
        </w:rPr>
        <w:t>)</w:t>
      </w:r>
    </w:p>
    <w:p w14:paraId="5C0D765D"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B82C47A" w14:textId="0A8BF951"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b/>
          <w:bCs/>
          <w:color w:val="000000"/>
          <w:sz w:val="24"/>
          <w:szCs w:val="24"/>
          <w:lang w:eastAsia="de-DE"/>
        </w:rPr>
        <w:t>Zeichne</w:t>
      </w:r>
      <w:r w:rsidRPr="00A6064A">
        <w:rPr>
          <w:rFonts w:eastAsia="ヒラギノ角ゴ Pro W3" w:cs="Times New Roman"/>
          <w:color w:val="000000"/>
          <w:sz w:val="24"/>
          <w:szCs w:val="24"/>
          <w:lang w:eastAsia="de-DE"/>
        </w:rPr>
        <w:t xml:space="preserve"> </w:t>
      </w:r>
      <w:r w:rsidR="00313301">
        <w:rPr>
          <w:rFonts w:eastAsia="ヒラギノ角ゴ Pro W3" w:cs="Times New Roman"/>
          <w:color w:val="000000"/>
          <w:sz w:val="24"/>
          <w:szCs w:val="24"/>
          <w:lang w:eastAsia="de-DE"/>
        </w:rPr>
        <w:t xml:space="preserve">mithilfe </w:t>
      </w:r>
      <w:r w:rsidR="008E6199">
        <w:rPr>
          <w:rFonts w:eastAsia="ヒラギノ角ゴ Pro W3" w:cs="Times New Roman"/>
          <w:color w:val="000000"/>
          <w:sz w:val="24"/>
          <w:szCs w:val="24"/>
          <w:lang w:eastAsia="de-DE"/>
        </w:rPr>
        <w:t>aktuelle</w:t>
      </w:r>
      <w:r w:rsidR="00313301">
        <w:rPr>
          <w:rFonts w:eastAsia="ヒラギノ角ゴ Pro W3" w:cs="Times New Roman"/>
          <w:color w:val="000000"/>
          <w:sz w:val="24"/>
          <w:szCs w:val="24"/>
          <w:lang w:eastAsia="de-DE"/>
        </w:rPr>
        <w:t>r</w:t>
      </w:r>
      <w:r w:rsidR="008E6199">
        <w:rPr>
          <w:rFonts w:eastAsia="ヒラギノ角ゴ Pro W3" w:cs="Times New Roman"/>
          <w:color w:val="000000"/>
          <w:sz w:val="24"/>
          <w:szCs w:val="24"/>
          <w:lang w:eastAsia="de-DE"/>
        </w:rPr>
        <w:t xml:space="preserve"> </w:t>
      </w:r>
      <w:r w:rsidRPr="00A6064A">
        <w:rPr>
          <w:rFonts w:eastAsia="ヒラギノ角ゴ Pro W3" w:cs="Times New Roman"/>
          <w:color w:val="000000"/>
          <w:sz w:val="24"/>
          <w:szCs w:val="24"/>
          <w:lang w:eastAsia="de-DE"/>
        </w:rPr>
        <w:t>Angaben ein Diagramm, um die Fakten grafisch darzustellen!</w:t>
      </w:r>
    </w:p>
    <w:p w14:paraId="32B82502"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6"/>
          <w:szCs w:val="16"/>
          <w:lang w:eastAsia="de-DE"/>
        </w:rPr>
      </w:pPr>
    </w:p>
    <w:p w14:paraId="41541FCA" w14:textId="344C5F5F"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b/>
          <w:bCs/>
          <w:color w:val="000000"/>
          <w:sz w:val="24"/>
          <w:szCs w:val="24"/>
          <w:lang w:eastAsia="de-DE"/>
        </w:rPr>
        <w:t>Erstelle</w:t>
      </w:r>
      <w:r w:rsidRPr="00A6064A">
        <w:rPr>
          <w:rFonts w:eastAsia="ヒラギノ角ゴ Pro W3" w:cs="Times New Roman"/>
          <w:color w:val="000000"/>
          <w:sz w:val="24"/>
          <w:szCs w:val="24"/>
          <w:lang w:eastAsia="de-DE"/>
        </w:rPr>
        <w:t xml:space="preserve"> dann eine </w:t>
      </w:r>
      <w:r w:rsidRPr="00A6064A">
        <w:rPr>
          <w:rFonts w:eastAsia="ヒラギノ角ゴ Pro W3" w:cs="Times New Roman"/>
          <w:b/>
          <w:bCs/>
          <w:sz w:val="24"/>
          <w:szCs w:val="24"/>
          <w:lang w:eastAsia="de-DE"/>
        </w:rPr>
        <w:t>Rangliste</w:t>
      </w:r>
      <w:r w:rsidRPr="00A6064A">
        <w:rPr>
          <w:rFonts w:eastAsia="ヒラギノ角ゴ Pro W3" w:cs="Times New Roman"/>
          <w:color w:val="000000"/>
          <w:sz w:val="24"/>
          <w:szCs w:val="24"/>
          <w:lang w:eastAsia="de-DE"/>
        </w:rPr>
        <w:t>, die mit der Anwendung beginnt, für die</w:t>
      </w:r>
      <w:r w:rsidR="00AC58DF">
        <w:rPr>
          <w:rFonts w:eastAsia="ヒラギノ角ゴ Pro W3" w:cs="Times New Roman"/>
          <w:color w:val="000000"/>
          <w:sz w:val="24"/>
          <w:szCs w:val="24"/>
          <w:lang w:eastAsia="de-DE"/>
        </w:rPr>
        <w:t xml:space="preserve"> </w:t>
      </w:r>
      <w:r w:rsidRPr="00A6064A">
        <w:rPr>
          <w:rFonts w:eastAsia="ヒラギノ角ゴ Pro W3" w:cs="Times New Roman"/>
          <w:color w:val="000000"/>
          <w:sz w:val="24"/>
          <w:szCs w:val="24"/>
          <w:lang w:eastAsia="de-DE"/>
        </w:rPr>
        <w:t xml:space="preserve">deiner </w:t>
      </w:r>
      <w:r w:rsidR="003950B7" w:rsidRPr="00A6064A">
        <w:rPr>
          <w:rFonts w:eastAsia="ヒラギノ角ゴ Pro W3" w:cs="Times New Roman"/>
          <w:color w:val="000000"/>
          <w:sz w:val="24"/>
          <w:szCs w:val="24"/>
          <w:lang w:eastAsia="de-DE"/>
        </w:rPr>
        <w:t>Meinung nach,</w:t>
      </w:r>
      <w:r w:rsidRPr="00A6064A">
        <w:rPr>
          <w:rFonts w:eastAsia="ヒラギノ角ゴ Pro W3" w:cs="Times New Roman"/>
          <w:color w:val="000000"/>
          <w:sz w:val="24"/>
          <w:szCs w:val="24"/>
          <w:lang w:eastAsia="de-DE"/>
        </w:rPr>
        <w:t xml:space="preserve"> die meiste Energie </w:t>
      </w:r>
      <w:r w:rsidR="00062B45">
        <w:rPr>
          <w:rFonts w:eastAsia="ヒラギノ角ゴ Pro W3" w:cs="Times New Roman"/>
          <w:color w:val="000000"/>
          <w:sz w:val="24"/>
          <w:szCs w:val="24"/>
          <w:lang w:eastAsia="de-DE"/>
        </w:rPr>
        <w:t xml:space="preserve">in privaten Haushalten </w:t>
      </w:r>
      <w:r w:rsidRPr="00A6064A">
        <w:rPr>
          <w:rFonts w:eastAsia="ヒラギノ角ゴ Pro W3" w:cs="Times New Roman"/>
          <w:color w:val="000000"/>
          <w:sz w:val="24"/>
          <w:szCs w:val="24"/>
          <w:lang w:eastAsia="de-DE"/>
        </w:rPr>
        <w:t>aufgewendet werden muss</w:t>
      </w:r>
      <w:r w:rsidR="00236C21">
        <w:rPr>
          <w:rFonts w:eastAsia="ヒラギノ角ゴ Pro W3" w:cs="Times New Roman"/>
          <w:color w:val="000000"/>
          <w:sz w:val="24"/>
          <w:szCs w:val="24"/>
          <w:lang w:eastAsia="de-DE"/>
        </w:rPr>
        <w:t>. Die Anwendungsfelder findest du unten in der Tabelle.</w:t>
      </w:r>
    </w:p>
    <w:p w14:paraId="53546D63"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68F5431B"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A6064A">
        <w:rPr>
          <w:rFonts w:eastAsia="ヒラギノ角ゴ Pro W3" w:cs="Times New Roman"/>
          <w:b/>
          <w:bCs/>
          <w:color w:val="000000"/>
          <w:sz w:val="24"/>
          <w:szCs w:val="24"/>
          <w:lang w:eastAsia="de-DE"/>
        </w:rPr>
        <w:t xml:space="preserve">Rangliste geschätzt: </w:t>
      </w:r>
    </w:p>
    <w:p w14:paraId="75C5E122" w14:textId="77777777" w:rsidR="008E6199"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 xml:space="preserve">Platz 1: …………………………………..., Platz 2: …………………………………..., </w:t>
      </w:r>
    </w:p>
    <w:p w14:paraId="6FF55CEC" w14:textId="0477F904"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Platz 3: …………………………………..., Platz 4: …………………………………...</w:t>
      </w:r>
      <w:r w:rsidR="00236C21">
        <w:rPr>
          <w:rFonts w:eastAsia="ヒラギノ角ゴ Pro W3" w:cs="Times New Roman"/>
          <w:color w:val="000000"/>
          <w:sz w:val="24"/>
          <w:szCs w:val="24"/>
          <w:lang w:eastAsia="de-DE"/>
        </w:rPr>
        <w:t xml:space="preserve"> </w:t>
      </w:r>
      <w:r w:rsidRPr="00A6064A">
        <w:rPr>
          <w:rFonts w:eastAsia="ヒラギノ角ゴ Pro W3" w:cs="Times New Roman"/>
          <w:color w:val="000000"/>
          <w:sz w:val="24"/>
          <w:szCs w:val="24"/>
          <w:lang w:eastAsia="de-DE"/>
        </w:rPr>
        <w:t>.</w:t>
      </w:r>
    </w:p>
    <w:p w14:paraId="32FAC837"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59DFB0D5" w14:textId="3D45D3F3"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b/>
          <w:bCs/>
          <w:color w:val="000000"/>
          <w:sz w:val="24"/>
          <w:szCs w:val="24"/>
          <w:lang w:eastAsia="de-DE"/>
        </w:rPr>
        <w:t>Schätze</w:t>
      </w:r>
      <w:r w:rsidRPr="00A6064A">
        <w:rPr>
          <w:rFonts w:eastAsia="ヒラギノ角ゴ Pro W3" w:cs="Times New Roman"/>
          <w:color w:val="000000"/>
          <w:sz w:val="24"/>
          <w:szCs w:val="24"/>
          <w:lang w:eastAsia="de-DE"/>
        </w:rPr>
        <w:t>, wie</w:t>
      </w:r>
      <w:r w:rsidR="00AC58DF">
        <w:rPr>
          <w:rFonts w:eastAsia="ヒラギノ角ゴ Pro W3" w:cs="Times New Roman"/>
          <w:color w:val="000000"/>
          <w:sz w:val="24"/>
          <w:szCs w:val="24"/>
          <w:lang w:eastAsia="de-DE"/>
        </w:rPr>
        <w:t xml:space="preserve"> </w:t>
      </w:r>
      <w:r w:rsidRPr="00A6064A">
        <w:rPr>
          <w:rFonts w:eastAsia="ヒラギノ角ゴ Pro W3" w:cs="Times New Roman"/>
          <w:color w:val="000000"/>
          <w:sz w:val="24"/>
          <w:szCs w:val="24"/>
          <w:lang w:eastAsia="de-DE"/>
        </w:rPr>
        <w:t xml:space="preserve">viel der aufgewendeten Gesamtenergie (100%) in privaten deutschen Haushalten für die folgenden Anwendungen durchschnittlich pro Person benötigt wird. </w:t>
      </w:r>
      <w:r w:rsidRPr="00A6064A">
        <w:rPr>
          <w:rFonts w:eastAsia="ヒラギノ角ゴ Pro W3" w:cs="Times New Roman"/>
          <w:color w:val="000000"/>
          <w:sz w:val="24"/>
          <w:szCs w:val="24"/>
          <w:lang w:eastAsia="de-DE"/>
        </w:rPr>
        <w:tab/>
      </w:r>
    </w:p>
    <w:p w14:paraId="758FC6D3"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r w:rsidRPr="00A6064A">
        <w:rPr>
          <w:rFonts w:eastAsia="ヒラギノ角ゴ Pro W3" w:cs="Times New Roman"/>
          <w:color w:val="000000"/>
          <w:sz w:val="24"/>
          <w:szCs w:val="24"/>
          <w:lang w:eastAsia="de-DE"/>
        </w:rPr>
        <w:tab/>
      </w:r>
    </w:p>
    <w:p w14:paraId="27CB78A0"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b/>
          <w:bCs/>
          <w:color w:val="000000"/>
          <w:sz w:val="24"/>
          <w:szCs w:val="24"/>
          <w:lang w:eastAsia="de-DE"/>
        </w:rPr>
        <w:t>Erstelle</w:t>
      </w:r>
      <w:r w:rsidRPr="00A6064A">
        <w:rPr>
          <w:rFonts w:eastAsia="ヒラギノ角ゴ Pro W3" w:cs="Times New Roman"/>
          <w:color w:val="000000"/>
          <w:sz w:val="24"/>
          <w:szCs w:val="24"/>
          <w:lang w:eastAsia="de-DE"/>
        </w:rPr>
        <w:t xml:space="preserve"> dann aus deinen Schätzwerten ein Kreisdiagramm! </w:t>
      </w:r>
    </w:p>
    <w:p w14:paraId="43DF6239"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9B79524" w14:textId="4833B922" w:rsidR="00A6064A" w:rsidRDefault="000B65E7"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Pr>
          <w:rFonts w:eastAsia="ヒラギノ角ゴ Pro W3" w:cs="Times New Roman"/>
          <w:noProof/>
          <w:color w:val="000000"/>
          <w:sz w:val="24"/>
          <w:szCs w:val="24"/>
          <w:lang w:eastAsia="de-DE"/>
        </w:rPr>
        <w:pict w14:anchorId="47667CB9">
          <v:oval id="_x0000_s1120" style="position:absolute;margin-left:291.05pt;margin-top:18.45pt;width:153.75pt;height:149.25pt;z-index:251659264;mso-position-horizontal-relative:text;mso-position-vertical-relative:text"/>
        </w:pict>
      </w:r>
      <w:r w:rsidR="00A6064A" w:rsidRPr="00A6064A">
        <w:rPr>
          <w:rFonts w:eastAsia="ヒラギノ角ゴ Pro W3" w:cs="Times New Roman"/>
          <w:color w:val="000000"/>
          <w:sz w:val="24"/>
          <w:szCs w:val="24"/>
          <w:lang w:eastAsia="de-DE"/>
        </w:rPr>
        <w:t xml:space="preserve">Nutze bei Bedarf die </w:t>
      </w:r>
      <w:r w:rsidR="00A6064A" w:rsidRPr="00A6064A">
        <w:rPr>
          <w:rFonts w:eastAsia="ヒラギノ角ゴ Pro W3" w:cs="Times New Roman"/>
          <w:color w:val="538135"/>
          <w:sz w:val="24"/>
          <w:szCs w:val="24"/>
          <w:lang w:eastAsia="de-DE"/>
        </w:rPr>
        <w:t>Hilfekarten</w:t>
      </w:r>
      <w:r w:rsidR="00A6064A" w:rsidRPr="00A6064A">
        <w:rPr>
          <w:rFonts w:eastAsia="ヒラギノ角ゴ Pro W3" w:cs="Times New Roman"/>
          <w:color w:val="000000"/>
          <w:sz w:val="24"/>
          <w:szCs w:val="24"/>
          <w:lang w:eastAsia="de-DE"/>
        </w:rPr>
        <w:t>!</w:t>
      </w:r>
      <w:r w:rsidR="00A6064A" w:rsidRPr="00A6064A">
        <w:rPr>
          <w:rFonts w:eastAsia="ヒラギノ角ゴ Pro W3" w:cs="Times New Roman"/>
          <w:color w:val="000000"/>
          <w:sz w:val="24"/>
          <w:szCs w:val="24"/>
          <w:lang w:eastAsia="de-DE"/>
        </w:rPr>
        <w:tab/>
      </w:r>
      <w:r w:rsidR="00A6064A" w:rsidRPr="00A6064A">
        <w:rPr>
          <w:rFonts w:eastAsia="ヒラギノ角ゴ Pro W3" w:cs="Times New Roman"/>
          <w:color w:val="000000"/>
          <w:sz w:val="24"/>
          <w:szCs w:val="24"/>
          <w:lang w:eastAsia="de-DE"/>
        </w:rPr>
        <w:tab/>
      </w:r>
      <w:r w:rsidR="00A6064A" w:rsidRPr="00A6064A">
        <w:rPr>
          <w:rFonts w:eastAsia="ヒラギノ角ゴ Pro W3" w:cs="Times New Roman"/>
          <w:color w:val="000000"/>
          <w:sz w:val="24"/>
          <w:szCs w:val="24"/>
          <w:lang w:eastAsia="de-DE"/>
        </w:rPr>
        <w:tab/>
      </w:r>
      <w:r w:rsidR="008E6199">
        <w:rPr>
          <w:rFonts w:eastAsia="ヒラギノ角ゴ Pro W3" w:cs="Times New Roman"/>
          <w:color w:val="000000"/>
          <w:sz w:val="24"/>
          <w:szCs w:val="24"/>
          <w:lang w:eastAsia="de-DE"/>
        </w:rPr>
        <w:t xml:space="preserve">                    </w:t>
      </w:r>
      <w:r w:rsidR="00A6064A" w:rsidRPr="00A6064A">
        <w:rPr>
          <w:rFonts w:eastAsia="ヒラギノ角ゴ Pro W3" w:cs="Times New Roman"/>
          <w:b/>
          <w:bCs/>
          <w:color w:val="000000"/>
          <w:sz w:val="24"/>
          <w:szCs w:val="24"/>
          <w:lang w:eastAsia="de-DE"/>
        </w:rPr>
        <w:t>Geschätzte Verteilung:</w:t>
      </w:r>
    </w:p>
    <w:p w14:paraId="03523774" w14:textId="77777777" w:rsidR="008E6199" w:rsidRPr="00A6064A" w:rsidRDefault="008E6199"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977"/>
        <w:gridCol w:w="1276"/>
      </w:tblGrid>
      <w:tr w:rsidR="00A6064A" w:rsidRPr="00A6064A" w14:paraId="540C993C" w14:textId="77777777" w:rsidTr="00C12405">
        <w:tc>
          <w:tcPr>
            <w:tcW w:w="1276" w:type="dxa"/>
            <w:shd w:val="clear" w:color="auto" w:fill="auto"/>
          </w:tcPr>
          <w:p w14:paraId="32E15654" w14:textId="139CA6F9"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A6064A">
              <w:rPr>
                <w:rFonts w:eastAsia="ヒラギノ角ゴ Pro W3" w:cs="Times New Roman"/>
                <w:noProof/>
                <w:color w:val="000000"/>
                <w:sz w:val="24"/>
                <w:szCs w:val="24"/>
                <w:lang w:val="en-US" w:eastAsia="de-DE"/>
              </w:rPr>
              <w:drawing>
                <wp:inline distT="0" distB="0" distL="0" distR="0" wp14:anchorId="3AF7C8A9" wp14:editId="7B62AD3B">
                  <wp:extent cx="361950" cy="361950"/>
                  <wp:effectExtent l="0" t="0" r="0" b="0"/>
                  <wp:docPr id="7" name="Grafik 7" descr="Glühlampe">
                    <a:extLst xmlns:a="http://schemas.openxmlformats.org/drawingml/2006/main">
                      <a:ext uri="{FF2B5EF4-FFF2-40B4-BE49-F238E27FC236}">
                        <a16:creationId xmlns:a16="http://schemas.microsoft.com/office/drawing/2014/main" id="{219A175C-D068-4426-91B5-026AC1BA3C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descr="Glühlampe">
                            <a:extLst>
                              <a:ext uri="{FF2B5EF4-FFF2-40B4-BE49-F238E27FC236}">
                                <a16:creationId xmlns:a16="http://schemas.microsoft.com/office/drawing/2014/main" id="{219A175C-D068-4426-91B5-026AC1BA3C64}"/>
                              </a:ext>
                            </a:extLst>
                          </pic:cNvPr>
                          <pic:cNvPicPr>
                            <a:picLocks noChangeAspect="1"/>
                          </pic:cNvPicPr>
                        </pic:nvPicPr>
                        <pic:blipFill>
                          <a:blip r:embed="rId10"/>
                          <a:stretch>
                            <a:fillRect/>
                          </a:stretch>
                        </pic:blipFill>
                        <pic:spPr>
                          <a:xfrm>
                            <a:off x="0" y="0"/>
                            <a:ext cx="361950" cy="361950"/>
                          </a:xfrm>
                          <a:prstGeom prst="rect">
                            <a:avLst/>
                          </a:prstGeom>
                          <a:effectLst/>
                        </pic:spPr>
                      </pic:pic>
                    </a:graphicData>
                  </a:graphic>
                </wp:inline>
              </w:drawing>
            </w:r>
          </w:p>
        </w:tc>
        <w:tc>
          <w:tcPr>
            <w:tcW w:w="2977" w:type="dxa"/>
            <w:shd w:val="clear" w:color="auto" w:fill="auto"/>
          </w:tcPr>
          <w:p w14:paraId="09B99C9A"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Beleuchtung:</w:t>
            </w:r>
          </w:p>
        </w:tc>
        <w:tc>
          <w:tcPr>
            <w:tcW w:w="1276" w:type="dxa"/>
            <w:shd w:val="clear" w:color="auto" w:fill="auto"/>
          </w:tcPr>
          <w:p w14:paraId="30B96962"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right"/>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t>
            </w:r>
          </w:p>
        </w:tc>
      </w:tr>
      <w:tr w:rsidR="00A6064A" w:rsidRPr="00A6064A" w14:paraId="23B03188" w14:textId="77777777" w:rsidTr="00C12405">
        <w:tc>
          <w:tcPr>
            <w:tcW w:w="1276" w:type="dxa"/>
            <w:shd w:val="clear" w:color="auto" w:fill="auto"/>
          </w:tcPr>
          <w:p w14:paraId="025F7B53" w14:textId="5A60CE1A"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A6064A">
              <w:rPr>
                <w:rFonts w:eastAsia="ヒラギノ角ゴ Pro W3" w:cs="Times New Roman"/>
                <w:noProof/>
                <w:color w:val="000000"/>
                <w:sz w:val="24"/>
                <w:szCs w:val="24"/>
                <w:lang w:val="en-US" w:eastAsia="de-DE"/>
              </w:rPr>
              <w:drawing>
                <wp:inline distT="0" distB="0" distL="0" distR="0" wp14:anchorId="4ED9E1BF" wp14:editId="433EC6E3">
                  <wp:extent cx="361950" cy="361950"/>
                  <wp:effectExtent l="0" t="0" r="0" b="0"/>
                  <wp:docPr id="11" name="Grafik 11" descr="Lagerfeuer">
                    <a:extLst xmlns:a="http://schemas.openxmlformats.org/drawingml/2006/main">
                      <a:ext uri="{FF2B5EF4-FFF2-40B4-BE49-F238E27FC236}">
                        <a16:creationId xmlns:a16="http://schemas.microsoft.com/office/drawing/2014/main" id="{E8AA7D7C-F26B-4371-BF72-2081B514A3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0" descr="Lagerfeuer">
                            <a:extLst>
                              <a:ext uri="{FF2B5EF4-FFF2-40B4-BE49-F238E27FC236}">
                                <a16:creationId xmlns:a16="http://schemas.microsoft.com/office/drawing/2014/main" id="{E8AA7D7C-F26B-4371-BF72-2081B514A3EA}"/>
                              </a:ext>
                            </a:extLst>
                          </pic:cNvPr>
                          <pic:cNvPicPr>
                            <a:picLocks noChangeAspect="1"/>
                          </pic:cNvPicPr>
                        </pic:nvPicPr>
                        <pic:blipFill>
                          <a:blip r:embed="rId11"/>
                          <a:stretch>
                            <a:fillRect/>
                          </a:stretch>
                        </pic:blipFill>
                        <pic:spPr>
                          <a:xfrm>
                            <a:off x="0" y="0"/>
                            <a:ext cx="361950" cy="361950"/>
                          </a:xfrm>
                          <a:prstGeom prst="rect">
                            <a:avLst/>
                          </a:prstGeom>
                        </pic:spPr>
                      </pic:pic>
                    </a:graphicData>
                  </a:graphic>
                </wp:inline>
              </w:drawing>
            </w:r>
          </w:p>
        </w:tc>
        <w:tc>
          <w:tcPr>
            <w:tcW w:w="2977" w:type="dxa"/>
            <w:shd w:val="clear" w:color="auto" w:fill="auto"/>
          </w:tcPr>
          <w:p w14:paraId="240AE18A" w14:textId="5FD68EB9"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Heizung</w:t>
            </w:r>
            <w:r w:rsidR="008E6199">
              <w:rPr>
                <w:rFonts w:eastAsia="ヒラギノ角ゴ Pro W3" w:cs="Times New Roman"/>
                <w:color w:val="000000"/>
                <w:sz w:val="24"/>
                <w:szCs w:val="24"/>
                <w:lang w:eastAsia="de-DE"/>
              </w:rPr>
              <w:t>/ Raumwärme</w:t>
            </w:r>
            <w:r w:rsidRPr="00A6064A">
              <w:rPr>
                <w:rFonts w:eastAsia="ヒラギノ角ゴ Pro W3" w:cs="Times New Roman"/>
                <w:color w:val="000000"/>
                <w:sz w:val="24"/>
                <w:szCs w:val="24"/>
                <w:lang w:eastAsia="de-DE"/>
              </w:rPr>
              <w:t>:</w:t>
            </w:r>
          </w:p>
        </w:tc>
        <w:tc>
          <w:tcPr>
            <w:tcW w:w="1276" w:type="dxa"/>
            <w:shd w:val="clear" w:color="auto" w:fill="auto"/>
          </w:tcPr>
          <w:p w14:paraId="507B426D"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right"/>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t>
            </w:r>
          </w:p>
        </w:tc>
      </w:tr>
      <w:tr w:rsidR="00A6064A" w:rsidRPr="00A6064A" w14:paraId="453E560C" w14:textId="77777777" w:rsidTr="00C12405">
        <w:tc>
          <w:tcPr>
            <w:tcW w:w="1276" w:type="dxa"/>
            <w:shd w:val="clear" w:color="auto" w:fill="auto"/>
          </w:tcPr>
          <w:p w14:paraId="6B24CBA9" w14:textId="554DC386"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A6064A">
              <w:rPr>
                <w:rFonts w:eastAsia="ヒラギノ角ゴ Pro W3" w:cs="Times New Roman"/>
                <w:noProof/>
                <w:color w:val="000000"/>
                <w:sz w:val="24"/>
                <w:szCs w:val="24"/>
                <w:lang w:val="en-US" w:eastAsia="de-DE"/>
              </w:rPr>
              <w:drawing>
                <wp:inline distT="0" distB="0" distL="0" distR="0" wp14:anchorId="44FD58B9" wp14:editId="326E876A">
                  <wp:extent cx="352425" cy="352425"/>
                  <wp:effectExtent l="0" t="0" r="0" b="0"/>
                  <wp:docPr id="19" name="Grafik 19" descr="Dusche">
                    <a:extLst xmlns:a="http://schemas.openxmlformats.org/drawingml/2006/main">
                      <a:ext uri="{FF2B5EF4-FFF2-40B4-BE49-F238E27FC236}">
                        <a16:creationId xmlns:a16="http://schemas.microsoft.com/office/drawing/2014/main" id="{4D00A74A-026A-40DF-BA66-405D1B3C1F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8" descr="Dusche">
                            <a:extLst>
                              <a:ext uri="{FF2B5EF4-FFF2-40B4-BE49-F238E27FC236}">
                                <a16:creationId xmlns:a16="http://schemas.microsoft.com/office/drawing/2014/main" id="{4D00A74A-026A-40DF-BA66-405D1B3C1F5D}"/>
                              </a:ext>
                            </a:extLst>
                          </pic:cNvPr>
                          <pic:cNvPicPr>
                            <a:picLocks noChangeAspect="1"/>
                          </pic:cNvPicPr>
                        </pic:nvPicPr>
                        <pic:blipFill>
                          <a:blip r:embed="rId12"/>
                          <a:stretch>
                            <a:fillRect/>
                          </a:stretch>
                        </pic:blipFill>
                        <pic:spPr>
                          <a:xfrm>
                            <a:off x="0" y="0"/>
                            <a:ext cx="352425" cy="352425"/>
                          </a:xfrm>
                          <a:prstGeom prst="rect">
                            <a:avLst/>
                          </a:prstGeom>
                        </pic:spPr>
                      </pic:pic>
                    </a:graphicData>
                  </a:graphic>
                </wp:inline>
              </w:drawing>
            </w:r>
          </w:p>
        </w:tc>
        <w:tc>
          <w:tcPr>
            <w:tcW w:w="2977" w:type="dxa"/>
            <w:shd w:val="clear" w:color="auto" w:fill="auto"/>
          </w:tcPr>
          <w:p w14:paraId="7DA604BB"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Warmwasser:</w:t>
            </w:r>
          </w:p>
        </w:tc>
        <w:tc>
          <w:tcPr>
            <w:tcW w:w="1276" w:type="dxa"/>
            <w:shd w:val="clear" w:color="auto" w:fill="auto"/>
          </w:tcPr>
          <w:p w14:paraId="65108154"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right"/>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t>
            </w:r>
          </w:p>
        </w:tc>
      </w:tr>
      <w:tr w:rsidR="00A6064A" w:rsidRPr="00A6064A" w14:paraId="1B12A9CC" w14:textId="77777777" w:rsidTr="00C12405">
        <w:tc>
          <w:tcPr>
            <w:tcW w:w="1276" w:type="dxa"/>
            <w:shd w:val="clear" w:color="auto" w:fill="auto"/>
          </w:tcPr>
          <w:p w14:paraId="0377DEBC" w14:textId="6F5FA046"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A6064A">
              <w:rPr>
                <w:rFonts w:eastAsia="ヒラギノ角ゴ Pro W3" w:cs="Times New Roman"/>
                <w:noProof/>
                <w:color w:val="000000"/>
                <w:sz w:val="24"/>
                <w:szCs w:val="24"/>
                <w:lang w:val="en-US" w:eastAsia="de-DE"/>
              </w:rPr>
              <w:drawing>
                <wp:inline distT="0" distB="0" distL="0" distR="0" wp14:anchorId="464197A2" wp14:editId="0437E52D">
                  <wp:extent cx="371475" cy="371475"/>
                  <wp:effectExtent l="0" t="0" r="0" b="0"/>
                  <wp:docPr id="15" name="Grafik 15" descr="Computer">
                    <a:extLst xmlns:a="http://schemas.openxmlformats.org/drawingml/2006/main">
                      <a:ext uri="{FF2B5EF4-FFF2-40B4-BE49-F238E27FC236}">
                        <a16:creationId xmlns:a16="http://schemas.microsoft.com/office/drawing/2014/main" id="{7268E2BA-F218-4E61-A8BE-0E98C68BAC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descr="Computer">
                            <a:extLst>
                              <a:ext uri="{FF2B5EF4-FFF2-40B4-BE49-F238E27FC236}">
                                <a16:creationId xmlns:a16="http://schemas.microsoft.com/office/drawing/2014/main" id="{7268E2BA-F218-4E61-A8BE-0E98C68BAC72}"/>
                              </a:ext>
                            </a:extLst>
                          </pic:cNvPr>
                          <pic:cNvPicPr>
                            <a:picLocks noChangeAspect="1"/>
                          </pic:cNvPicPr>
                        </pic:nvPicPr>
                        <pic:blipFill>
                          <a:blip r:embed="rId13"/>
                          <a:stretch>
                            <a:fillRect/>
                          </a:stretch>
                        </pic:blipFill>
                        <pic:spPr>
                          <a:xfrm>
                            <a:off x="0" y="0"/>
                            <a:ext cx="371475" cy="371475"/>
                          </a:xfrm>
                          <a:prstGeom prst="rect">
                            <a:avLst/>
                          </a:prstGeom>
                        </pic:spPr>
                      </pic:pic>
                    </a:graphicData>
                  </a:graphic>
                </wp:inline>
              </w:drawing>
            </w:r>
          </w:p>
        </w:tc>
        <w:tc>
          <w:tcPr>
            <w:tcW w:w="2977" w:type="dxa"/>
            <w:shd w:val="clear" w:color="auto" w:fill="auto"/>
          </w:tcPr>
          <w:p w14:paraId="28A873A4" w14:textId="767FA9EE"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Elektro:</w:t>
            </w:r>
          </w:p>
        </w:tc>
        <w:tc>
          <w:tcPr>
            <w:tcW w:w="1276" w:type="dxa"/>
            <w:shd w:val="clear" w:color="auto" w:fill="auto"/>
          </w:tcPr>
          <w:p w14:paraId="61692DE6"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right"/>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t>
            </w:r>
          </w:p>
        </w:tc>
      </w:tr>
    </w:tbl>
    <w:p w14:paraId="41C1916D" w14:textId="77777777" w:rsidR="008E6199"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A6064A">
        <w:rPr>
          <w:rFonts w:eastAsia="ヒラギノ角ゴ Pro W3" w:cs="Times New Roman"/>
          <w:b/>
          <w:bCs/>
          <w:color w:val="000000"/>
          <w:sz w:val="24"/>
          <w:szCs w:val="24"/>
          <w:lang w:eastAsia="de-DE"/>
        </w:rPr>
        <w:tab/>
      </w:r>
      <w:r w:rsidRPr="00A6064A">
        <w:rPr>
          <w:rFonts w:eastAsia="ヒラギノ角ゴ Pro W3" w:cs="Times New Roman"/>
          <w:b/>
          <w:bCs/>
          <w:color w:val="000000"/>
          <w:sz w:val="24"/>
          <w:szCs w:val="24"/>
          <w:lang w:eastAsia="de-DE"/>
        </w:rPr>
        <w:tab/>
      </w:r>
      <w:r w:rsidRPr="00A6064A">
        <w:rPr>
          <w:rFonts w:eastAsia="ヒラギノ角ゴ Pro W3" w:cs="Times New Roman"/>
          <w:b/>
          <w:bCs/>
          <w:color w:val="000000"/>
          <w:sz w:val="24"/>
          <w:szCs w:val="24"/>
          <w:lang w:eastAsia="de-DE"/>
        </w:rPr>
        <w:tab/>
      </w:r>
      <w:r w:rsidRPr="00A6064A">
        <w:rPr>
          <w:rFonts w:eastAsia="ヒラギノ角ゴ Pro W3" w:cs="Times New Roman"/>
          <w:b/>
          <w:bCs/>
          <w:color w:val="000000"/>
          <w:sz w:val="24"/>
          <w:szCs w:val="24"/>
          <w:lang w:eastAsia="de-DE"/>
        </w:rPr>
        <w:tab/>
      </w:r>
      <w:r w:rsidRPr="00A6064A">
        <w:rPr>
          <w:rFonts w:eastAsia="ヒラギノ角ゴ Pro W3" w:cs="Times New Roman"/>
          <w:b/>
          <w:bCs/>
          <w:color w:val="000000"/>
          <w:sz w:val="24"/>
          <w:szCs w:val="24"/>
          <w:lang w:eastAsia="de-DE"/>
        </w:rPr>
        <w:tab/>
      </w:r>
      <w:r w:rsidRPr="00A6064A">
        <w:rPr>
          <w:rFonts w:eastAsia="ヒラギノ角ゴ Pro W3" w:cs="Times New Roman"/>
          <w:b/>
          <w:bCs/>
          <w:color w:val="000000"/>
          <w:sz w:val="24"/>
          <w:szCs w:val="24"/>
          <w:lang w:eastAsia="de-DE"/>
        </w:rPr>
        <w:tab/>
      </w:r>
      <w:r w:rsidRPr="00A6064A">
        <w:rPr>
          <w:rFonts w:eastAsia="ヒラギノ角ゴ Pro W3" w:cs="Times New Roman"/>
          <w:b/>
          <w:bCs/>
          <w:color w:val="000000"/>
          <w:sz w:val="24"/>
          <w:szCs w:val="24"/>
          <w:lang w:eastAsia="de-DE"/>
        </w:rPr>
        <w:tab/>
      </w:r>
      <w:r w:rsidRPr="00A6064A">
        <w:rPr>
          <w:rFonts w:eastAsia="ヒラギノ角ゴ Pro W3" w:cs="Times New Roman"/>
          <w:b/>
          <w:bCs/>
          <w:color w:val="000000"/>
          <w:sz w:val="24"/>
          <w:szCs w:val="24"/>
          <w:lang w:eastAsia="de-DE"/>
        </w:rPr>
        <w:tab/>
      </w:r>
    </w:p>
    <w:p w14:paraId="006655A0" w14:textId="77777777" w:rsidR="008E6199" w:rsidRDefault="008E6199">
      <w:pPr>
        <w:rPr>
          <w:rFonts w:eastAsia="ヒラギノ角ゴ Pro W3" w:cs="Times New Roman"/>
          <w:b/>
          <w:bCs/>
          <w:color w:val="000000"/>
          <w:sz w:val="24"/>
          <w:szCs w:val="24"/>
          <w:lang w:eastAsia="de-DE"/>
        </w:rPr>
      </w:pPr>
      <w:r>
        <w:rPr>
          <w:rFonts w:eastAsia="ヒラギノ角ゴ Pro W3" w:cs="Times New Roman"/>
          <w:b/>
          <w:bCs/>
          <w:color w:val="000000"/>
          <w:sz w:val="24"/>
          <w:szCs w:val="24"/>
          <w:lang w:eastAsia="de-DE"/>
        </w:rPr>
        <w:br w:type="page"/>
      </w:r>
    </w:p>
    <w:p w14:paraId="7E38BC97" w14:textId="7224B7B0" w:rsidR="00A6064A" w:rsidRPr="00A6064A" w:rsidRDefault="000B65E7"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sz w:val="24"/>
          <w:szCs w:val="24"/>
          <w:lang w:eastAsia="de-DE"/>
        </w:rPr>
        <w:lastRenderedPageBreak/>
        <w:pict w14:anchorId="41CB9AA0">
          <v:oval id="_x0000_s1121" style="position:absolute;margin-left:317.7pt;margin-top:14.2pt;width:158.25pt;height:149.55pt;z-index:251660288"/>
        </w:pict>
      </w:r>
      <w:r w:rsidR="00A6064A" w:rsidRPr="00A6064A">
        <w:rPr>
          <w:rFonts w:eastAsia="ヒラギノ角ゴ Pro W3" w:cs="Times New Roman"/>
          <w:b/>
          <w:bCs/>
          <w:color w:val="000000"/>
          <w:sz w:val="24"/>
          <w:szCs w:val="24"/>
          <w:lang w:eastAsia="de-DE"/>
        </w:rPr>
        <w:t>Statistische</w:t>
      </w:r>
      <w:r>
        <w:rPr>
          <w:rFonts w:eastAsia="ヒラギノ角ゴ Pro W3" w:cs="Times New Roman"/>
          <w:b/>
          <w:bCs/>
          <w:color w:val="000000"/>
          <w:sz w:val="24"/>
          <w:szCs w:val="24"/>
          <w:lang w:eastAsia="de-DE"/>
        </w:rPr>
        <w:t xml:space="preserve"> </w:t>
      </w:r>
      <w:r w:rsidR="00A6064A" w:rsidRPr="00A6064A">
        <w:rPr>
          <w:rFonts w:eastAsia="ヒラギノ角ゴ Pro W3" w:cs="Times New Roman"/>
          <w:b/>
          <w:bCs/>
          <w:color w:val="000000"/>
          <w:sz w:val="24"/>
          <w:szCs w:val="24"/>
          <w:lang w:eastAsia="de-DE"/>
        </w:rPr>
        <w:t>Verteilung:</w:t>
      </w:r>
    </w:p>
    <w:p w14:paraId="61A7F3F3" w14:textId="0B8C454F"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A6064A">
        <w:rPr>
          <w:rFonts w:eastAsia="ヒラギノ角ゴ Pro W3" w:cs="Times New Roman"/>
          <w:b/>
          <w:bCs/>
          <w:color w:val="70AD47"/>
          <w:sz w:val="24"/>
          <w:szCs w:val="24"/>
          <w:lang w:eastAsia="de-DE"/>
        </w:rPr>
        <w:t>Echt jetzt?</w:t>
      </w:r>
    </w:p>
    <w:p w14:paraId="1FA3393C" w14:textId="77777777" w:rsidR="00B742DE" w:rsidRDefault="00A6064A" w:rsidP="00062B4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062B45">
        <w:rPr>
          <w:rFonts w:eastAsia="ヒラギノ角ゴ Pro W3" w:cs="Times New Roman"/>
          <w:b/>
          <w:bCs/>
          <w:sz w:val="24"/>
          <w:szCs w:val="24"/>
          <w:lang w:eastAsia="de-DE"/>
        </w:rPr>
        <w:t>Vergleiche</w:t>
      </w:r>
      <w:r w:rsidRPr="00A6064A">
        <w:rPr>
          <w:rFonts w:eastAsia="ヒラギノ角ゴ Pro W3" w:cs="Times New Roman"/>
          <w:sz w:val="24"/>
          <w:szCs w:val="24"/>
          <w:lang w:eastAsia="de-DE"/>
        </w:rPr>
        <w:t xml:space="preserve"> deine Schätzwerte mit de</w:t>
      </w:r>
      <w:r w:rsidR="00062B45">
        <w:rPr>
          <w:rFonts w:eastAsia="ヒラギノ角ゴ Pro W3" w:cs="Times New Roman"/>
          <w:sz w:val="24"/>
          <w:szCs w:val="24"/>
          <w:lang w:eastAsia="de-DE"/>
        </w:rPr>
        <w:t xml:space="preserve">nen des statistischen </w:t>
      </w:r>
    </w:p>
    <w:p w14:paraId="4733AE76" w14:textId="703D0BEF" w:rsidR="00A6064A" w:rsidRPr="00A6064A" w:rsidRDefault="00062B45"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Pr>
          <w:rFonts w:eastAsia="ヒラギノ角ゴ Pro W3" w:cs="Times New Roman"/>
          <w:sz w:val="24"/>
          <w:szCs w:val="24"/>
          <w:lang w:eastAsia="de-DE"/>
        </w:rPr>
        <w:t>Bundesamtes!</w:t>
      </w:r>
    </w:p>
    <w:p w14:paraId="24B8D171" w14:textId="019E34A1"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062B45">
        <w:rPr>
          <w:rFonts w:eastAsia="ヒラギノ角ゴ Pro W3" w:cs="Times New Roman"/>
          <w:b/>
          <w:bCs/>
          <w:sz w:val="24"/>
          <w:szCs w:val="24"/>
          <w:lang w:eastAsia="de-DE"/>
        </w:rPr>
        <w:t>Erstelle</w:t>
      </w:r>
      <w:r w:rsidRPr="00A6064A">
        <w:rPr>
          <w:rFonts w:eastAsia="ヒラギノ角ゴ Pro W3" w:cs="Times New Roman"/>
          <w:sz w:val="24"/>
          <w:szCs w:val="24"/>
          <w:lang w:eastAsia="de-DE"/>
        </w:rPr>
        <w:t xml:space="preserve"> dann eine Rangliste, die auf aktuellen statistischen </w:t>
      </w:r>
    </w:p>
    <w:p w14:paraId="6147AE18" w14:textId="05A7CB42"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6064A">
        <w:rPr>
          <w:rFonts w:eastAsia="ヒラギノ角ゴ Pro W3" w:cs="Times New Roman"/>
          <w:sz w:val="24"/>
          <w:szCs w:val="24"/>
          <w:lang w:eastAsia="de-DE"/>
        </w:rPr>
        <w:t>Daten beruht</w:t>
      </w:r>
      <w:r w:rsidR="000B65E7">
        <w:rPr>
          <w:rFonts w:eastAsia="ヒラギノ角ゴ Pro W3" w:cs="Times New Roman"/>
          <w:sz w:val="24"/>
          <w:szCs w:val="24"/>
          <w:lang w:eastAsia="de-DE"/>
        </w:rPr>
        <w:t>,</w:t>
      </w:r>
      <w:r w:rsidRPr="00A6064A">
        <w:rPr>
          <w:rFonts w:eastAsia="ヒラギノ角ゴ Pro W3" w:cs="Times New Roman"/>
          <w:sz w:val="24"/>
          <w:szCs w:val="24"/>
          <w:lang w:eastAsia="de-DE"/>
        </w:rPr>
        <w:t xml:space="preserve"> und fertige das entsprechende Kreisdiagramm an!</w:t>
      </w:r>
    </w:p>
    <w:p w14:paraId="15EECAF4"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sz w:val="24"/>
          <w:szCs w:val="24"/>
          <w:lang w:eastAsia="de-DE"/>
        </w:rPr>
      </w:pPr>
    </w:p>
    <w:p w14:paraId="04ECAC44"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sz w:val="24"/>
          <w:szCs w:val="24"/>
          <w:lang w:eastAsia="de-DE"/>
        </w:rPr>
      </w:pPr>
      <w:r w:rsidRPr="00A6064A">
        <w:rPr>
          <w:rFonts w:eastAsia="ヒラギノ角ゴ Pro W3" w:cs="Times New Roman"/>
          <w:b/>
          <w:bCs/>
          <w:sz w:val="24"/>
          <w:szCs w:val="24"/>
          <w:lang w:eastAsia="de-DE"/>
        </w:rPr>
        <w:t>Statistische Rangliste:</w:t>
      </w:r>
    </w:p>
    <w:p w14:paraId="069953F8"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 xml:space="preserve">Platz 1: …………………………………..., Platz 2: …………………………………..., </w:t>
      </w:r>
    </w:p>
    <w:p w14:paraId="31BF9AD0" w14:textId="0B162E8C"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Platz 3: …………………………………..., Platz 4: …………………………………...</w:t>
      </w:r>
      <w:r w:rsidR="00062B45">
        <w:rPr>
          <w:rFonts w:eastAsia="ヒラギノ角ゴ Pro W3" w:cs="Times New Roman"/>
          <w:color w:val="000000"/>
          <w:sz w:val="24"/>
          <w:szCs w:val="24"/>
          <w:lang w:eastAsia="de-DE"/>
        </w:rPr>
        <w:t xml:space="preserve"> </w:t>
      </w:r>
      <w:r w:rsidRPr="00A6064A">
        <w:rPr>
          <w:rFonts w:eastAsia="ヒラギノ角ゴ Pro W3" w:cs="Times New Roman"/>
          <w:color w:val="000000"/>
          <w:sz w:val="24"/>
          <w:szCs w:val="24"/>
          <w:lang w:eastAsia="de-DE"/>
        </w:rPr>
        <w:t>.</w:t>
      </w:r>
    </w:p>
    <w:p w14:paraId="1EA2FB73"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6D95351B"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30A273A3" w14:textId="63B5F22C" w:rsidR="00A6064A" w:rsidRPr="00A6064A" w:rsidRDefault="00062B45"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Pr>
          <w:rFonts w:eastAsia="ヒラギノ角ゴ Pro W3" w:cs="Times New Roman"/>
          <w:b/>
          <w:bCs/>
          <w:sz w:val="24"/>
          <w:szCs w:val="24"/>
          <w:lang w:eastAsia="de-DE"/>
        </w:rPr>
        <w:t xml:space="preserve">Vergleicht </w:t>
      </w:r>
      <w:r w:rsidRPr="00062B45">
        <w:rPr>
          <w:rFonts w:eastAsia="ヒラギノ角ゴ Pro W3" w:cs="Times New Roman"/>
          <w:sz w:val="24"/>
          <w:szCs w:val="24"/>
          <w:lang w:eastAsia="de-DE"/>
        </w:rPr>
        <w:t>jetzt in Partnerarbeit</w:t>
      </w:r>
      <w:r>
        <w:rPr>
          <w:rFonts w:eastAsia="ヒラギノ角ゴ Pro W3" w:cs="Times New Roman"/>
          <w:b/>
          <w:bCs/>
          <w:sz w:val="24"/>
          <w:szCs w:val="24"/>
          <w:lang w:eastAsia="de-DE"/>
        </w:rPr>
        <w:t xml:space="preserve"> </w:t>
      </w:r>
      <w:r w:rsidR="00A6064A" w:rsidRPr="00A6064A">
        <w:rPr>
          <w:rFonts w:eastAsia="ヒラギノ角ゴ Pro W3" w:cs="Times New Roman"/>
          <w:sz w:val="24"/>
          <w:szCs w:val="24"/>
          <w:lang w:eastAsia="de-DE"/>
        </w:rPr>
        <w:t>die beiden Kreisdiagramme sowie die Ranglisten. Was fällt euch auf? Wo sind die tatsächlichen Einsparmöglichkeiten am größten? Begründet eure Antwort!</w:t>
      </w:r>
    </w:p>
    <w:p w14:paraId="633B0895" w14:textId="673C888A"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t>
      </w:r>
      <w:r w:rsidR="00062B45">
        <w:rPr>
          <w:rFonts w:eastAsia="ヒラギノ角ゴ Pro W3" w:cs="Times New Roman"/>
          <w:color w:val="000000"/>
          <w:sz w:val="24"/>
          <w:szCs w:val="24"/>
          <w:lang w:eastAsia="de-DE"/>
        </w:rPr>
        <w:t>………………………………………………………………………</w:t>
      </w:r>
    </w:p>
    <w:p w14:paraId="6AC52A32"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8F0B9D9" w14:textId="358FEC2F" w:rsidR="00A6064A" w:rsidRPr="00A6064A" w:rsidRDefault="00062B45"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062B45">
        <w:rPr>
          <w:rFonts w:eastAsia="ヒラギノ角ゴ Pro W3" w:cs="Times New Roman"/>
          <w:b/>
          <w:bCs/>
          <w:color w:val="000000"/>
          <w:sz w:val="24"/>
          <w:szCs w:val="24"/>
          <w:lang w:eastAsia="de-DE"/>
        </w:rPr>
        <w:t>Begründet</w:t>
      </w:r>
      <w:r>
        <w:rPr>
          <w:rFonts w:eastAsia="ヒラギノ角ゴ Pro W3" w:cs="Times New Roman"/>
          <w:color w:val="000000"/>
          <w:sz w:val="24"/>
          <w:szCs w:val="24"/>
          <w:lang w:eastAsia="de-DE"/>
        </w:rPr>
        <w:t>, woran ihr festmacht,</w:t>
      </w:r>
      <w:r w:rsidR="00A6064A" w:rsidRPr="00A6064A">
        <w:rPr>
          <w:rFonts w:eastAsia="ヒラギノ角ゴ Pro W3" w:cs="Times New Roman"/>
          <w:color w:val="000000"/>
          <w:sz w:val="24"/>
          <w:szCs w:val="24"/>
          <w:lang w:eastAsia="de-DE"/>
        </w:rPr>
        <w:t xml:space="preserve"> dass es zum Teil erhebliche Unterschiede zwischen der geschätzten und der tatsächlichen Verteilung der Anwendungsfelder </w:t>
      </w:r>
      <w:r>
        <w:rPr>
          <w:rFonts w:eastAsia="ヒラギノ角ゴ Pro W3" w:cs="Times New Roman"/>
          <w:color w:val="000000"/>
          <w:sz w:val="24"/>
          <w:szCs w:val="24"/>
          <w:lang w:eastAsia="de-DE"/>
        </w:rPr>
        <w:t>gibt</w:t>
      </w:r>
      <w:r w:rsidR="00A6064A" w:rsidRPr="00A6064A">
        <w:rPr>
          <w:rFonts w:eastAsia="ヒラギノ角ゴ Pro W3" w:cs="Times New Roman"/>
          <w:color w:val="000000"/>
          <w:sz w:val="24"/>
          <w:szCs w:val="24"/>
          <w:lang w:eastAsia="de-DE"/>
        </w:rPr>
        <w:t>?</w:t>
      </w:r>
    </w:p>
    <w:p w14:paraId="36169313" w14:textId="4201C0B9"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6064A">
        <w:rPr>
          <w:rFonts w:eastAsia="ヒラギノ角ゴ Pro W3" w:cs="Times New Roman"/>
          <w:color w:val="000000"/>
          <w:sz w:val="24"/>
          <w:szCs w:val="24"/>
          <w:lang w:eastAsia="de-DE"/>
        </w:rPr>
        <w:t>………………………………………………………………………………………………………………………………………………………………………………………………………………………………………………………………………………………………………………………………………………………………………………………………………………………………………………………………………………………</w:t>
      </w:r>
      <w:r>
        <w:rPr>
          <w:rFonts w:eastAsia="ヒラギノ角ゴ Pro W3" w:cs="Times New Roman"/>
          <w:color w:val="000000"/>
          <w:sz w:val="24"/>
          <w:szCs w:val="24"/>
          <w:lang w:eastAsia="de-DE"/>
        </w:rPr>
        <w:t>……………………………………………………………………</w:t>
      </w:r>
      <w:r w:rsidR="00062B45">
        <w:rPr>
          <w:rFonts w:eastAsia="ヒラギノ角ゴ Pro W3" w:cs="Times New Roman"/>
          <w:color w:val="000000"/>
          <w:sz w:val="24"/>
          <w:szCs w:val="24"/>
          <w:lang w:eastAsia="de-DE"/>
        </w:rPr>
        <w:t>…</w:t>
      </w:r>
    </w:p>
    <w:p w14:paraId="1B150032"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0FB52BCC" w14:textId="0AF49A91" w:rsidR="00A6064A" w:rsidRPr="00A6064A" w:rsidRDefault="00062B45"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062B45">
        <w:rPr>
          <w:rFonts w:eastAsia="ヒラギノ角ゴ Pro W3" w:cs="Times New Roman"/>
          <w:b/>
          <w:bCs/>
          <w:sz w:val="24"/>
          <w:szCs w:val="24"/>
          <w:lang w:eastAsia="de-DE"/>
        </w:rPr>
        <w:t>Nehm</w:t>
      </w:r>
      <w:r w:rsidR="003950B7">
        <w:rPr>
          <w:rFonts w:eastAsia="ヒラギノ角ゴ Pro W3" w:cs="Times New Roman"/>
          <w:b/>
          <w:bCs/>
          <w:sz w:val="24"/>
          <w:szCs w:val="24"/>
          <w:lang w:eastAsia="de-DE"/>
        </w:rPr>
        <w:t>t</w:t>
      </w:r>
      <w:r>
        <w:rPr>
          <w:rFonts w:eastAsia="ヒラギノ角ゴ Pro W3" w:cs="Times New Roman"/>
          <w:sz w:val="24"/>
          <w:szCs w:val="24"/>
          <w:lang w:eastAsia="de-DE"/>
        </w:rPr>
        <w:t xml:space="preserve"> noch einmal </w:t>
      </w:r>
      <w:r w:rsidRPr="00062B45">
        <w:rPr>
          <w:rFonts w:eastAsia="ヒラギノ角ゴ Pro W3" w:cs="Times New Roman"/>
          <w:b/>
          <w:bCs/>
          <w:sz w:val="24"/>
          <w:szCs w:val="24"/>
          <w:lang w:eastAsia="de-DE"/>
        </w:rPr>
        <w:t>Stellung</w:t>
      </w:r>
      <w:r>
        <w:rPr>
          <w:rFonts w:eastAsia="ヒラギノ角ゴ Pro W3" w:cs="Times New Roman"/>
          <w:sz w:val="24"/>
          <w:szCs w:val="24"/>
          <w:lang w:eastAsia="de-DE"/>
        </w:rPr>
        <w:t xml:space="preserve"> zu </w:t>
      </w:r>
      <w:r w:rsidR="00A6064A" w:rsidRPr="00A6064A">
        <w:rPr>
          <w:rFonts w:eastAsia="ヒラギノ角ゴ Pro W3" w:cs="Times New Roman"/>
          <w:sz w:val="24"/>
          <w:szCs w:val="24"/>
          <w:lang w:eastAsia="de-DE"/>
        </w:rPr>
        <w:t>der Frage, ob und warum das Licht ausgeschaltet werden soll! Bezieh</w:t>
      </w:r>
      <w:r w:rsidR="003950B7">
        <w:rPr>
          <w:rFonts w:eastAsia="ヒラギノ角ゴ Pro W3" w:cs="Times New Roman"/>
          <w:sz w:val="24"/>
          <w:szCs w:val="24"/>
          <w:lang w:eastAsia="de-DE"/>
        </w:rPr>
        <w:t>t</w:t>
      </w:r>
      <w:r w:rsidR="00A6064A" w:rsidRPr="00A6064A">
        <w:rPr>
          <w:rFonts w:eastAsia="ヒラギノ角ゴ Pro W3" w:cs="Times New Roman"/>
          <w:sz w:val="24"/>
          <w:szCs w:val="24"/>
          <w:lang w:eastAsia="de-DE"/>
        </w:rPr>
        <w:t xml:space="preserve"> für die Argumentation die Kreisdiagramme ein!</w:t>
      </w:r>
    </w:p>
    <w:p w14:paraId="345DFC57" w14:textId="51B3B68D"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t>
      </w:r>
      <w:r>
        <w:rPr>
          <w:rFonts w:eastAsia="ヒラギノ角ゴ Pro W3" w:cs="Times New Roman"/>
          <w:color w:val="000000"/>
          <w:sz w:val="24"/>
          <w:szCs w:val="24"/>
          <w:lang w:eastAsia="de-DE"/>
        </w:rPr>
        <w:t>……………………………………………………………………..</w:t>
      </w:r>
    </w:p>
    <w:p w14:paraId="14A6572C"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BB932CF" w14:textId="2D55ADED"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062B45">
        <w:rPr>
          <w:rFonts w:eastAsia="ヒラギノ角ゴ Pro W3" w:cs="Times New Roman"/>
          <w:b/>
          <w:bCs/>
          <w:color w:val="000000"/>
          <w:sz w:val="24"/>
          <w:szCs w:val="24"/>
          <w:lang w:eastAsia="de-DE"/>
        </w:rPr>
        <w:t>Welches Fazit</w:t>
      </w:r>
      <w:r w:rsidRPr="00A6064A">
        <w:rPr>
          <w:rFonts w:eastAsia="ヒラギノ角ゴ Pro W3" w:cs="Times New Roman"/>
          <w:color w:val="000000"/>
          <w:sz w:val="24"/>
          <w:szCs w:val="24"/>
          <w:lang w:eastAsia="de-DE"/>
        </w:rPr>
        <w:t xml:space="preserve"> </w:t>
      </w:r>
      <w:r w:rsidR="00062B45">
        <w:rPr>
          <w:rFonts w:eastAsia="ヒラギノ角ゴ Pro W3" w:cs="Times New Roman"/>
          <w:color w:val="000000"/>
          <w:sz w:val="24"/>
          <w:szCs w:val="24"/>
          <w:lang w:eastAsia="de-DE"/>
        </w:rPr>
        <w:t>z</w:t>
      </w:r>
      <w:r w:rsidRPr="00A6064A">
        <w:rPr>
          <w:rFonts w:eastAsia="ヒラギノ角ゴ Pro W3" w:cs="Times New Roman"/>
          <w:color w:val="000000"/>
          <w:sz w:val="24"/>
          <w:szCs w:val="24"/>
          <w:lang w:eastAsia="de-DE"/>
        </w:rPr>
        <w:t>iehst du aus dem neuen Wissen und was bedeutet das für unsere Unterrichtsreihe?</w:t>
      </w:r>
    </w:p>
    <w:p w14:paraId="66BB9536" w14:textId="67530041"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w:t>
      </w:r>
    </w:p>
    <w:p w14:paraId="45582BDB" w14:textId="77777777"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2975855" w14:textId="182878FB" w:rsidR="00A6064A"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062B45">
        <w:rPr>
          <w:rFonts w:eastAsia="ヒラギノ角ゴ Pro W3" w:cs="Times New Roman"/>
          <w:b/>
          <w:bCs/>
          <w:color w:val="000000"/>
          <w:sz w:val="24"/>
          <w:szCs w:val="24"/>
          <w:lang w:eastAsia="de-DE"/>
        </w:rPr>
        <w:t>Entwickelt</w:t>
      </w:r>
      <w:r w:rsidRPr="00A6064A">
        <w:rPr>
          <w:rFonts w:eastAsia="ヒラギノ角ゴ Pro W3" w:cs="Times New Roman"/>
          <w:color w:val="000000"/>
          <w:sz w:val="24"/>
          <w:szCs w:val="24"/>
          <w:lang w:eastAsia="de-DE"/>
        </w:rPr>
        <w:t xml:space="preserve"> in Kleingruppen Lösungsstrategien, um den Energiebedarf möglichst effektiv zu senken!</w:t>
      </w:r>
      <w:r w:rsidR="00AC58DF">
        <w:rPr>
          <w:rFonts w:eastAsia="ヒラギノ角ゴ Pro W3" w:cs="Times New Roman"/>
          <w:color w:val="000000"/>
          <w:sz w:val="24"/>
          <w:szCs w:val="24"/>
          <w:lang w:eastAsia="de-DE"/>
        </w:rPr>
        <w:t xml:space="preserve"> </w:t>
      </w:r>
    </w:p>
    <w:p w14:paraId="1C0D708F" w14:textId="35F8F704" w:rsidR="009E2706" w:rsidRPr="00A6064A" w:rsidRDefault="00A6064A" w:rsidP="00A6064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6064A">
        <w:rPr>
          <w:rFonts w:eastAsia="ヒラギノ角ゴ Pro W3" w:cs="Times New Roman"/>
          <w:color w:val="000000"/>
          <w:sz w:val="24"/>
          <w:szCs w:val="24"/>
          <w:lang w:eastAsia="de-DE"/>
        </w:rPr>
        <w:t>Sammelt eure Ideen in einer Mindmap! Legt diese selbstständig in eurem Heft an!</w:t>
      </w:r>
    </w:p>
    <w:sectPr w:rsidR="009E2706" w:rsidRPr="00A6064A" w:rsidSect="002D621B">
      <w:headerReference w:type="default" r:id="rId14"/>
      <w:footerReference w:type="default" r:id="rId15"/>
      <w:headerReference w:type="first" r:id="rId16"/>
      <w:footerReference w:type="first" r:id="rId17"/>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0B65E7">
      <w:fldChar w:fldCharType="begin"/>
    </w:r>
    <w:r w:rsidR="000B65E7">
      <w:instrText xml:space="preserve"> NUMPAGES  \* Arabic  \* MERGEFORMAT </w:instrText>
    </w:r>
    <w:r w:rsidR="000B65E7">
      <w:fldChar w:fldCharType="separate"/>
    </w:r>
    <w:r w:rsidR="00951D86" w:rsidRPr="00951D86">
      <w:rPr>
        <w:noProof/>
        <w:color w:val="808080" w:themeColor="background1" w:themeShade="80"/>
        <w:sz w:val="20"/>
        <w:szCs w:val="20"/>
      </w:rPr>
      <w:t>5</w:t>
    </w:r>
    <w:r w:rsidR="000B65E7">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5582034E" w:rsidR="00644531" w:rsidRPr="001204BE" w:rsidRDefault="000B65E7"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3A8E5F19"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0B65E7">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A6064A">
          <w:t>Licht aus und die Welt ist in Ordnung?</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8E6199">
          <w:t>S2_UE1_AB7_Licht_aus_und_die_Welt_ist_in_Ordnung?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06A506E1"/>
    <w:multiLevelType w:val="multilevel"/>
    <w:tmpl w:val="0CBE3134"/>
    <w:lvl w:ilvl="0">
      <w:start w:val="1"/>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4" w15:restartNumberingAfterBreak="0">
    <w:nsid w:val="096A49EB"/>
    <w:multiLevelType w:val="multilevel"/>
    <w:tmpl w:val="0CBE3134"/>
    <w:lvl w:ilvl="0">
      <w:start w:val="2"/>
      <w:numFmt w:val="decimal"/>
      <w:lvlText w:val="%1"/>
      <w:lvlJc w:val="left"/>
      <w:pPr>
        <w:ind w:left="360" w:hanging="360"/>
      </w:pPr>
      <w:rPr>
        <w:rFonts w:eastAsia="Times New Roman" w:hint="default"/>
        <w:color w:val="auto"/>
      </w:rPr>
    </w:lvl>
    <w:lvl w:ilvl="1">
      <w:start w:val="3"/>
      <w:numFmt w:val="decimal"/>
      <w:lvlText w:val="%1.%2"/>
      <w:lvlJc w:val="left"/>
      <w:pPr>
        <w:ind w:left="3195" w:hanging="360"/>
      </w:pPr>
      <w:rPr>
        <w:rFonts w:eastAsia="Times New Roman" w:hint="default"/>
        <w:color w:val="auto"/>
      </w:rPr>
    </w:lvl>
    <w:lvl w:ilvl="2">
      <w:start w:val="1"/>
      <w:numFmt w:val="decimal"/>
      <w:lvlText w:val="%1.%2.%3"/>
      <w:lvlJc w:val="left"/>
      <w:pPr>
        <w:ind w:left="6390" w:hanging="720"/>
      </w:pPr>
      <w:rPr>
        <w:rFonts w:eastAsia="Times New Roman" w:hint="default"/>
        <w:color w:val="auto"/>
      </w:rPr>
    </w:lvl>
    <w:lvl w:ilvl="3">
      <w:start w:val="1"/>
      <w:numFmt w:val="decimal"/>
      <w:lvlText w:val="%1.%2.%3.%4"/>
      <w:lvlJc w:val="left"/>
      <w:pPr>
        <w:ind w:left="9225" w:hanging="720"/>
      </w:pPr>
      <w:rPr>
        <w:rFonts w:eastAsia="Times New Roman" w:hint="default"/>
        <w:color w:val="auto"/>
      </w:rPr>
    </w:lvl>
    <w:lvl w:ilvl="4">
      <w:start w:val="1"/>
      <w:numFmt w:val="decimal"/>
      <w:lvlText w:val="%1.%2.%3.%4.%5"/>
      <w:lvlJc w:val="left"/>
      <w:pPr>
        <w:ind w:left="12420" w:hanging="1080"/>
      </w:pPr>
      <w:rPr>
        <w:rFonts w:eastAsia="Times New Roman" w:hint="default"/>
        <w:color w:val="auto"/>
      </w:rPr>
    </w:lvl>
    <w:lvl w:ilvl="5">
      <w:start w:val="1"/>
      <w:numFmt w:val="decimal"/>
      <w:lvlText w:val="%1.%2.%3.%4.%5.%6"/>
      <w:lvlJc w:val="left"/>
      <w:pPr>
        <w:ind w:left="15255" w:hanging="1080"/>
      </w:pPr>
      <w:rPr>
        <w:rFonts w:eastAsia="Times New Roman" w:hint="default"/>
        <w:color w:val="auto"/>
      </w:rPr>
    </w:lvl>
    <w:lvl w:ilvl="6">
      <w:start w:val="1"/>
      <w:numFmt w:val="decimal"/>
      <w:lvlText w:val="%1.%2.%3.%4.%5.%6.%7"/>
      <w:lvlJc w:val="left"/>
      <w:pPr>
        <w:ind w:left="18450" w:hanging="1440"/>
      </w:pPr>
      <w:rPr>
        <w:rFonts w:eastAsia="Times New Roman" w:hint="default"/>
        <w:color w:val="auto"/>
      </w:rPr>
    </w:lvl>
    <w:lvl w:ilvl="7">
      <w:start w:val="1"/>
      <w:numFmt w:val="decimal"/>
      <w:lvlText w:val="%1.%2.%3.%4.%5.%6.%7.%8"/>
      <w:lvlJc w:val="left"/>
      <w:pPr>
        <w:ind w:left="21285" w:hanging="1440"/>
      </w:pPr>
      <w:rPr>
        <w:rFonts w:eastAsia="Times New Roman" w:hint="default"/>
        <w:color w:val="auto"/>
      </w:rPr>
    </w:lvl>
    <w:lvl w:ilvl="8">
      <w:start w:val="1"/>
      <w:numFmt w:val="decimal"/>
      <w:lvlText w:val="%1.%2.%3.%4.%5.%6.%7.%8.%9"/>
      <w:lvlJc w:val="left"/>
      <w:pPr>
        <w:ind w:left="24480" w:hanging="1800"/>
      </w:pPr>
      <w:rPr>
        <w:rFonts w:eastAsia="Times New Roman" w:hint="default"/>
        <w:color w:val="auto"/>
      </w:rPr>
    </w:lvl>
  </w:abstractNum>
  <w:abstractNum w:abstractNumId="5"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591596"/>
    <w:multiLevelType w:val="hybridMultilevel"/>
    <w:tmpl w:val="8904B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B017C39"/>
    <w:multiLevelType w:val="hybridMultilevel"/>
    <w:tmpl w:val="C4F2294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577240F"/>
    <w:multiLevelType w:val="hybridMultilevel"/>
    <w:tmpl w:val="CC2E79B0"/>
    <w:lvl w:ilvl="0" w:tplc="F3FA7C60">
      <w:numFmt w:val="bullet"/>
      <w:lvlText w:val="-"/>
      <w:lvlJc w:val="left"/>
      <w:pPr>
        <w:ind w:left="644" w:hanging="360"/>
      </w:pPr>
      <w:rPr>
        <w:rFonts w:ascii="Calibri" w:eastAsia="ヒラギノ角ゴ Pro W3" w:hAnsi="Calibri"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8" w15:restartNumberingAfterBreak="0">
    <w:nsid w:val="7C1D48DB"/>
    <w:multiLevelType w:val="hybridMultilevel"/>
    <w:tmpl w:val="1C869592"/>
    <w:lvl w:ilvl="0" w:tplc="CEBA55A6">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F9F47AA"/>
    <w:multiLevelType w:val="multilevel"/>
    <w:tmpl w:val="0CBE3134"/>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num w:numId="1">
    <w:abstractNumId w:val="8"/>
  </w:num>
  <w:num w:numId="2">
    <w:abstractNumId w:val="14"/>
  </w:num>
  <w:num w:numId="3">
    <w:abstractNumId w:val="1"/>
  </w:num>
  <w:num w:numId="4">
    <w:abstractNumId w:val="12"/>
  </w:num>
  <w:num w:numId="5">
    <w:abstractNumId w:val="15"/>
  </w:num>
  <w:num w:numId="6">
    <w:abstractNumId w:val="0"/>
  </w:num>
  <w:num w:numId="7">
    <w:abstractNumId w:val="2"/>
  </w:num>
  <w:num w:numId="8">
    <w:abstractNumId w:val="10"/>
  </w:num>
  <w:num w:numId="9">
    <w:abstractNumId w:val="11"/>
  </w:num>
  <w:num w:numId="10">
    <w:abstractNumId w:val="6"/>
  </w:num>
  <w:num w:numId="11">
    <w:abstractNumId w:val="5"/>
  </w:num>
  <w:num w:numId="12">
    <w:abstractNumId w:val="16"/>
  </w:num>
  <w:num w:numId="13">
    <w:abstractNumId w:val="7"/>
  </w:num>
  <w:num w:numId="14">
    <w:abstractNumId w:val="3"/>
  </w:num>
  <w:num w:numId="15">
    <w:abstractNumId w:val="4"/>
  </w:num>
  <w:num w:numId="16">
    <w:abstractNumId w:val="19"/>
  </w:num>
  <w:num w:numId="17">
    <w:abstractNumId w:val="9"/>
  </w:num>
  <w:num w:numId="18">
    <w:abstractNumId w:val="18"/>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colormenu v:ext="edit" fillcolor="none [2732]" strokecolor="non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510E1"/>
    <w:rsid w:val="00053822"/>
    <w:rsid w:val="00062B45"/>
    <w:rsid w:val="0006470B"/>
    <w:rsid w:val="00072EDA"/>
    <w:rsid w:val="00077B94"/>
    <w:rsid w:val="00081A94"/>
    <w:rsid w:val="00081F31"/>
    <w:rsid w:val="000834E1"/>
    <w:rsid w:val="00083C0E"/>
    <w:rsid w:val="000A26AF"/>
    <w:rsid w:val="000A40F0"/>
    <w:rsid w:val="000B65E7"/>
    <w:rsid w:val="000B7ECC"/>
    <w:rsid w:val="000D3BA5"/>
    <w:rsid w:val="000D5524"/>
    <w:rsid w:val="000D7999"/>
    <w:rsid w:val="000F26D9"/>
    <w:rsid w:val="00106005"/>
    <w:rsid w:val="00115010"/>
    <w:rsid w:val="001204BE"/>
    <w:rsid w:val="00122F3B"/>
    <w:rsid w:val="00137F7A"/>
    <w:rsid w:val="00146C04"/>
    <w:rsid w:val="001534B7"/>
    <w:rsid w:val="00155585"/>
    <w:rsid w:val="00181B75"/>
    <w:rsid w:val="00190BAA"/>
    <w:rsid w:val="00191FDA"/>
    <w:rsid w:val="00196E1E"/>
    <w:rsid w:val="001A0B41"/>
    <w:rsid w:val="001B5FD2"/>
    <w:rsid w:val="001B79EA"/>
    <w:rsid w:val="001E1FCE"/>
    <w:rsid w:val="002108C2"/>
    <w:rsid w:val="00227015"/>
    <w:rsid w:val="00227FF3"/>
    <w:rsid w:val="00236C21"/>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3301"/>
    <w:rsid w:val="0031750F"/>
    <w:rsid w:val="003201E9"/>
    <w:rsid w:val="0032577B"/>
    <w:rsid w:val="003365BB"/>
    <w:rsid w:val="003406AF"/>
    <w:rsid w:val="00340CF8"/>
    <w:rsid w:val="0034739B"/>
    <w:rsid w:val="00355520"/>
    <w:rsid w:val="00356B55"/>
    <w:rsid w:val="003726A4"/>
    <w:rsid w:val="00377481"/>
    <w:rsid w:val="0038531F"/>
    <w:rsid w:val="003950B7"/>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47AB9"/>
    <w:rsid w:val="00460115"/>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72A6D"/>
    <w:rsid w:val="00574FAB"/>
    <w:rsid w:val="00576C1C"/>
    <w:rsid w:val="00583BBA"/>
    <w:rsid w:val="00592866"/>
    <w:rsid w:val="005A3CA2"/>
    <w:rsid w:val="005B13BB"/>
    <w:rsid w:val="005B4046"/>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4FB6"/>
    <w:rsid w:val="00637CCA"/>
    <w:rsid w:val="00644531"/>
    <w:rsid w:val="00666FAE"/>
    <w:rsid w:val="00675571"/>
    <w:rsid w:val="006832A4"/>
    <w:rsid w:val="006850AE"/>
    <w:rsid w:val="006A2591"/>
    <w:rsid w:val="006A2666"/>
    <w:rsid w:val="006D123B"/>
    <w:rsid w:val="006E53F8"/>
    <w:rsid w:val="00702BD5"/>
    <w:rsid w:val="00703963"/>
    <w:rsid w:val="00710F8C"/>
    <w:rsid w:val="00725152"/>
    <w:rsid w:val="00735234"/>
    <w:rsid w:val="007356D9"/>
    <w:rsid w:val="00761089"/>
    <w:rsid w:val="00766433"/>
    <w:rsid w:val="007746F4"/>
    <w:rsid w:val="00787C8F"/>
    <w:rsid w:val="00791F0B"/>
    <w:rsid w:val="00795A09"/>
    <w:rsid w:val="007A16A5"/>
    <w:rsid w:val="007C20B4"/>
    <w:rsid w:val="007D5EFB"/>
    <w:rsid w:val="007E5D70"/>
    <w:rsid w:val="007F016B"/>
    <w:rsid w:val="0080418A"/>
    <w:rsid w:val="008237E1"/>
    <w:rsid w:val="00823B23"/>
    <w:rsid w:val="0082682D"/>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71DD"/>
    <w:rsid w:val="008E6199"/>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2706"/>
    <w:rsid w:val="009E4950"/>
    <w:rsid w:val="009E5BD7"/>
    <w:rsid w:val="009F0C11"/>
    <w:rsid w:val="00A05FE2"/>
    <w:rsid w:val="00A069FC"/>
    <w:rsid w:val="00A2343F"/>
    <w:rsid w:val="00A27991"/>
    <w:rsid w:val="00A51F71"/>
    <w:rsid w:val="00A57009"/>
    <w:rsid w:val="00A605CF"/>
    <w:rsid w:val="00A6064A"/>
    <w:rsid w:val="00A64100"/>
    <w:rsid w:val="00A65DE8"/>
    <w:rsid w:val="00A66A28"/>
    <w:rsid w:val="00A74D0F"/>
    <w:rsid w:val="00A83FA6"/>
    <w:rsid w:val="00A90E24"/>
    <w:rsid w:val="00AA2A7A"/>
    <w:rsid w:val="00AB694E"/>
    <w:rsid w:val="00AC58DF"/>
    <w:rsid w:val="00AE750C"/>
    <w:rsid w:val="00AF1334"/>
    <w:rsid w:val="00AF1D2F"/>
    <w:rsid w:val="00AF75A9"/>
    <w:rsid w:val="00B030CA"/>
    <w:rsid w:val="00B04A3C"/>
    <w:rsid w:val="00B400A2"/>
    <w:rsid w:val="00B43761"/>
    <w:rsid w:val="00B742DE"/>
    <w:rsid w:val="00B77004"/>
    <w:rsid w:val="00B86CF5"/>
    <w:rsid w:val="00B9193E"/>
    <w:rsid w:val="00BA0610"/>
    <w:rsid w:val="00BA3703"/>
    <w:rsid w:val="00BB16C9"/>
    <w:rsid w:val="00BB1887"/>
    <w:rsid w:val="00BB2214"/>
    <w:rsid w:val="00BB4E75"/>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EE7"/>
    <w:rsid w:val="00C75E5D"/>
    <w:rsid w:val="00C81B4F"/>
    <w:rsid w:val="00C94C05"/>
    <w:rsid w:val="00CA36FA"/>
    <w:rsid w:val="00CB7AA6"/>
    <w:rsid w:val="00CC126D"/>
    <w:rsid w:val="00CE11BF"/>
    <w:rsid w:val="00CF1063"/>
    <w:rsid w:val="00CF1446"/>
    <w:rsid w:val="00CF50F0"/>
    <w:rsid w:val="00CF6747"/>
    <w:rsid w:val="00D00309"/>
    <w:rsid w:val="00D20D72"/>
    <w:rsid w:val="00D21AAF"/>
    <w:rsid w:val="00D2587C"/>
    <w:rsid w:val="00D25CBA"/>
    <w:rsid w:val="00D25CF4"/>
    <w:rsid w:val="00D30357"/>
    <w:rsid w:val="00D344F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5753"/>
    <w:rsid w:val="00EA0AF1"/>
    <w:rsid w:val="00EA3641"/>
    <w:rsid w:val="00EA5175"/>
    <w:rsid w:val="00EC4081"/>
    <w:rsid w:val="00EC659A"/>
    <w:rsid w:val="00EE37DD"/>
    <w:rsid w:val="00EE7901"/>
    <w:rsid w:val="00F0566E"/>
    <w:rsid w:val="00F0700D"/>
    <w:rsid w:val="00F12228"/>
    <w:rsid w:val="00F13CE6"/>
    <w:rsid w:val="00F16E08"/>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2732]" strokecolor="none"/>
    </o:shapedefaults>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s://www.umweltbundesamt.de/daten/umwelt-wirtschaft/industrie/branchenabhaengiger-energieverbrauch-des"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0441B3-A601-4C8A-BCB1-433C52A94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2</Pages>
  <Words>543</Words>
  <Characters>3428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Licht aus und die Welt ist in Ordnung?</vt:lpstr>
    </vt:vector>
  </TitlesOfParts>
  <Company>QUA-LiS.NRW</Company>
  <LinksUpToDate>false</LinksUpToDate>
  <CharactersWithSpaces>3964</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Licht aus und die Welt ist in Ordnung?</dc:title>
  <dc:creator>Stephanie Eidmann</dc:creator>
  <cp:lastModifiedBy>Sonja Jestädt</cp:lastModifiedBy>
  <cp:revision>3</cp:revision>
  <cp:lastPrinted>2020-03-09T13:23:00Z</cp:lastPrinted>
  <dcterms:created xsi:type="dcterms:W3CDTF">2021-01-03T15:56:00Z</dcterms:created>
  <dcterms:modified xsi:type="dcterms:W3CDTF">2021-01-03T19:08:00Z</dcterms:modified>
  <cp:category>S2_UE1_AB7_Licht_aus_und_die_Welt_ist_in_Ordnung?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