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BDF2D" w14:textId="77777777" w:rsidR="00415C78" w:rsidRDefault="00782CEB" w:rsidP="00782CE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Bewertungsbogen</w:t>
      </w:r>
    </w:p>
    <w:p w14:paraId="648D9D22" w14:textId="77777777" w:rsidR="00782CEB" w:rsidRDefault="00782CEB" w:rsidP="00782CEB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Arbeitsauftrag:</w:t>
      </w:r>
    </w:p>
    <w:p w14:paraId="27D20EC0" w14:textId="77777777" w:rsidR="00782CEB" w:rsidRDefault="00782CEB" w:rsidP="00782CE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Du sollst die entstandenen Futterdächer bewerten. Welches Dach von wem stammt, weißt du nicht, aber jedes hat eine Kennnummer.</w:t>
      </w:r>
    </w:p>
    <w:p w14:paraId="408C96B8" w14:textId="77777777" w:rsidR="00782CEB" w:rsidRDefault="00782CEB" w:rsidP="00782CE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Betrachte nun nacheinander die Futterdächer unter den aufgeführten Kriterien und trage deine Wertung zwischen 1 (=gar nicht gut gelungen) und 5 (= sehr gut ausgeführt) unter der entsprechenden Kennnummer ein.</w:t>
      </w:r>
    </w:p>
    <w:p w14:paraId="6C7EE8CF" w14:textId="77777777" w:rsidR="00782CEB" w:rsidRDefault="00782CEB" w:rsidP="00782CEB">
      <w:pPr>
        <w:jc w:val="both"/>
        <w:rPr>
          <w:rFonts w:asciiTheme="minorHAnsi" w:hAnsiTheme="minorHAnsi" w:cstheme="minorHAnsi"/>
        </w:rPr>
      </w:pPr>
    </w:p>
    <w:p w14:paraId="5BB6307A" w14:textId="77777777" w:rsidR="00782CEB" w:rsidRPr="00782CEB" w:rsidRDefault="00782CEB" w:rsidP="00782CEB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486"/>
        <w:gridCol w:w="980"/>
        <w:gridCol w:w="981"/>
        <w:gridCol w:w="982"/>
        <w:gridCol w:w="982"/>
        <w:gridCol w:w="982"/>
        <w:gridCol w:w="982"/>
        <w:gridCol w:w="982"/>
        <w:gridCol w:w="982"/>
        <w:gridCol w:w="982"/>
        <w:gridCol w:w="986"/>
        <w:gridCol w:w="986"/>
        <w:gridCol w:w="986"/>
      </w:tblGrid>
      <w:tr w:rsidR="00415C78" w:rsidRPr="00973D5D" w14:paraId="07123781" w14:textId="77777777">
        <w:trPr>
          <w:cantSplit/>
          <w:trHeight w:val="1134"/>
        </w:trPr>
        <w:tc>
          <w:tcPr>
            <w:tcW w:w="251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  <w:tl2br w:val="single" w:sz="4" w:space="0" w:color="000000" w:themeColor="text1"/>
            </w:tcBorders>
          </w:tcPr>
          <w:p w14:paraId="776EAC15" w14:textId="3FA81F01" w:rsidR="00415C78" w:rsidRPr="00415C78" w:rsidRDefault="008D191F" w:rsidP="00415C78">
            <w:pPr>
              <w:jc w:val="right"/>
              <w:rPr>
                <w:rFonts w:asciiTheme="minorHAnsi" w:eastAsiaTheme="minorHAnsi" w:hAnsiTheme="minorHAnsi" w:cstheme="minorBidi"/>
                <w:b/>
                <w:bCs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</w:rPr>
              <w:t>Nr. des Werkstücks</w:t>
            </w:r>
          </w:p>
          <w:p w14:paraId="6BCC93D1" w14:textId="77777777" w:rsidR="00415C78" w:rsidRPr="00415C78" w:rsidRDefault="00415C78" w:rsidP="00415C78">
            <w:pPr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24FB23D" w14:textId="77777777" w:rsidR="00415C78" w:rsidRPr="00973D5D" w:rsidRDefault="00415C78" w:rsidP="00415C78">
            <w:pPr>
              <w:rPr>
                <w:rFonts w:asciiTheme="minorHAnsi" w:eastAsiaTheme="minorHAnsi" w:hAnsiTheme="minorHAnsi" w:cstheme="minorBidi"/>
              </w:rPr>
            </w:pPr>
            <w:r w:rsidRPr="00415C78">
              <w:rPr>
                <w:rFonts w:asciiTheme="minorHAnsi" w:eastAsiaTheme="minorHAnsi" w:hAnsiTheme="minorHAnsi" w:cstheme="minorBidi"/>
                <w:b/>
                <w:bCs/>
              </w:rPr>
              <w:t>Kriterium</w:t>
            </w:r>
          </w:p>
        </w:tc>
        <w:tc>
          <w:tcPr>
            <w:tcW w:w="998" w:type="dxa"/>
            <w:tcBorders>
              <w:left w:val="single" w:sz="4" w:space="0" w:color="auto"/>
            </w:tcBorders>
            <w:vAlign w:val="center"/>
          </w:tcPr>
          <w:p w14:paraId="667584A2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9" w:type="dxa"/>
            <w:vAlign w:val="center"/>
          </w:tcPr>
          <w:p w14:paraId="456E16B7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9" w:type="dxa"/>
            <w:vAlign w:val="center"/>
          </w:tcPr>
          <w:p w14:paraId="2B6A387B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9" w:type="dxa"/>
            <w:vAlign w:val="center"/>
          </w:tcPr>
          <w:p w14:paraId="2505A3E5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9" w:type="dxa"/>
            <w:vAlign w:val="center"/>
          </w:tcPr>
          <w:p w14:paraId="646D6088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9" w:type="dxa"/>
            <w:vAlign w:val="center"/>
          </w:tcPr>
          <w:p w14:paraId="531D212A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9" w:type="dxa"/>
            <w:vAlign w:val="center"/>
          </w:tcPr>
          <w:p w14:paraId="1F8E2758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9" w:type="dxa"/>
            <w:vAlign w:val="center"/>
          </w:tcPr>
          <w:p w14:paraId="2B8821B4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9" w:type="dxa"/>
            <w:vAlign w:val="center"/>
          </w:tcPr>
          <w:p w14:paraId="2081BBDA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9" w:type="dxa"/>
            <w:vAlign w:val="center"/>
          </w:tcPr>
          <w:p w14:paraId="2C105C49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9" w:type="dxa"/>
            <w:vAlign w:val="center"/>
          </w:tcPr>
          <w:p w14:paraId="0AB117F1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99" w:type="dxa"/>
            <w:vAlign w:val="center"/>
          </w:tcPr>
          <w:p w14:paraId="46F02D9A" w14:textId="77777777" w:rsidR="00415C78" w:rsidRPr="00782CEB" w:rsidRDefault="00782CEB" w:rsidP="00782CEB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8"/>
                <w:szCs w:val="28"/>
              </w:rPr>
              <w:t>12</w:t>
            </w:r>
          </w:p>
        </w:tc>
      </w:tr>
      <w:tr w:rsidR="00415C78" w:rsidRPr="00973D5D" w14:paraId="26044662" w14:textId="77777777">
        <w:tc>
          <w:tcPr>
            <w:tcW w:w="2518" w:type="dxa"/>
          </w:tcPr>
          <w:p w14:paraId="60E7F912" w14:textId="77777777" w:rsidR="009B3216" w:rsidRDefault="009B3216">
            <w:pPr>
              <w:rPr>
                <w:rFonts w:asciiTheme="minorHAnsi" w:eastAsiaTheme="minorHAnsi" w:hAnsiTheme="minorHAnsi" w:cstheme="minorBidi"/>
              </w:rPr>
            </w:pPr>
          </w:p>
          <w:p w14:paraId="3E4B23FF" w14:textId="77777777" w:rsidR="009B3216" w:rsidRDefault="009B3216">
            <w:pPr>
              <w:rPr>
                <w:rFonts w:asciiTheme="minorHAnsi" w:eastAsiaTheme="minorHAnsi" w:hAnsiTheme="minorHAnsi" w:cstheme="minorBidi"/>
              </w:rPr>
            </w:pPr>
          </w:p>
          <w:p w14:paraId="63B0BC29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8" w:type="dxa"/>
          </w:tcPr>
          <w:p w14:paraId="0E2F5886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4963C82C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403225E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74A3694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51CC214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4B4E4BD6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5C03107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09259CAF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02F88F77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4A469F4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02815F15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8295DE7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415C78" w:rsidRPr="00973D5D" w14:paraId="19A129B4" w14:textId="77777777">
        <w:tc>
          <w:tcPr>
            <w:tcW w:w="2518" w:type="dxa"/>
          </w:tcPr>
          <w:p w14:paraId="0D0CD175" w14:textId="77777777" w:rsidR="009B3216" w:rsidRDefault="009B3216">
            <w:pPr>
              <w:rPr>
                <w:rFonts w:asciiTheme="minorHAnsi" w:eastAsiaTheme="minorHAnsi" w:hAnsiTheme="minorHAnsi" w:cstheme="minorBidi"/>
              </w:rPr>
            </w:pPr>
          </w:p>
          <w:p w14:paraId="3FCC1D4B" w14:textId="77777777" w:rsidR="009B3216" w:rsidRDefault="009B3216">
            <w:pPr>
              <w:rPr>
                <w:rFonts w:asciiTheme="minorHAnsi" w:eastAsiaTheme="minorHAnsi" w:hAnsiTheme="minorHAnsi" w:cstheme="minorBidi"/>
              </w:rPr>
            </w:pPr>
          </w:p>
          <w:p w14:paraId="148C8B09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8" w:type="dxa"/>
          </w:tcPr>
          <w:p w14:paraId="6EBE8201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D8E40E0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755B830D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2BF73F8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5D0E0D1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094D5EBD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78381D99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BD4657A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E45CC91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6C5A8F3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7EF36B0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6F11D18E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415C78" w:rsidRPr="00973D5D" w14:paraId="3B3378CD" w14:textId="77777777">
        <w:tc>
          <w:tcPr>
            <w:tcW w:w="2518" w:type="dxa"/>
          </w:tcPr>
          <w:p w14:paraId="56C98E45" w14:textId="77777777" w:rsidR="009B3216" w:rsidRDefault="009B3216">
            <w:pPr>
              <w:rPr>
                <w:rFonts w:asciiTheme="minorHAnsi" w:eastAsiaTheme="minorHAnsi" w:hAnsiTheme="minorHAnsi" w:cstheme="minorBidi"/>
              </w:rPr>
            </w:pPr>
          </w:p>
          <w:p w14:paraId="0D63C988" w14:textId="77777777" w:rsidR="00415C78" w:rsidRDefault="00415C78">
            <w:pPr>
              <w:rPr>
                <w:rFonts w:asciiTheme="minorHAnsi" w:eastAsiaTheme="minorHAnsi" w:hAnsiTheme="minorHAnsi" w:cstheme="minorBidi"/>
              </w:rPr>
            </w:pPr>
          </w:p>
          <w:p w14:paraId="48371F6D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8" w:type="dxa"/>
          </w:tcPr>
          <w:p w14:paraId="05BD7B35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12C553A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2CCE7C05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08789F84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68C3A50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CA5BAC0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CFA0742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EF52899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E234335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09D628FD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77EF387D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2F5717A9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782CEB" w:rsidRPr="00973D5D" w14:paraId="4D6F109E" w14:textId="77777777">
        <w:tc>
          <w:tcPr>
            <w:tcW w:w="2518" w:type="dxa"/>
          </w:tcPr>
          <w:p w14:paraId="40AE121C" w14:textId="77777777" w:rsidR="009B3216" w:rsidRDefault="009B3216">
            <w:pPr>
              <w:rPr>
                <w:rFonts w:ascii="Calibri" w:eastAsia="Calibri" w:hAnsi="Calibri"/>
              </w:rPr>
            </w:pPr>
          </w:p>
          <w:p w14:paraId="70F99A81" w14:textId="77777777" w:rsidR="009B3216" w:rsidRDefault="009B3216">
            <w:pPr>
              <w:rPr>
                <w:rFonts w:ascii="Calibri" w:eastAsia="Calibri" w:hAnsi="Calibri"/>
              </w:rPr>
            </w:pPr>
          </w:p>
          <w:p w14:paraId="32A93B01" w14:textId="77777777" w:rsidR="00782CEB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8" w:type="dxa"/>
          </w:tcPr>
          <w:p w14:paraId="21495DD2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6A10D92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B924A12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76305892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7C2D68B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48AD75ED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4191E05C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4590C68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73DA33C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2AC0A24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2D0DDCA6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07D6906B" w14:textId="77777777" w:rsidR="00782CEB" w:rsidRPr="00973D5D" w:rsidRDefault="00782CEB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415C78" w:rsidRPr="00973D5D" w14:paraId="7E039E30" w14:textId="77777777">
        <w:tc>
          <w:tcPr>
            <w:tcW w:w="2518" w:type="dxa"/>
          </w:tcPr>
          <w:p w14:paraId="38DD5CA2" w14:textId="77777777" w:rsidR="009B3216" w:rsidRDefault="009B3216">
            <w:pPr>
              <w:rPr>
                <w:rFonts w:asciiTheme="minorHAnsi" w:eastAsiaTheme="minorHAnsi" w:hAnsiTheme="minorHAnsi" w:cstheme="minorBidi"/>
              </w:rPr>
            </w:pPr>
          </w:p>
          <w:p w14:paraId="1F378786" w14:textId="77777777" w:rsidR="009B3216" w:rsidRDefault="009B3216">
            <w:pPr>
              <w:rPr>
                <w:rFonts w:asciiTheme="minorHAnsi" w:eastAsiaTheme="minorHAnsi" w:hAnsiTheme="minorHAnsi" w:cstheme="minorBidi"/>
              </w:rPr>
            </w:pPr>
          </w:p>
          <w:p w14:paraId="3056DCE6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8" w:type="dxa"/>
          </w:tcPr>
          <w:p w14:paraId="0F652665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67EA511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38F55BE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1CD92853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1ECCADF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042FBB3C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62EA7B1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6E4024D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64390502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7A82110A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6AD49B60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79599DB2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415C78" w:rsidRPr="00973D5D" w14:paraId="29886BD9" w14:textId="77777777">
        <w:tc>
          <w:tcPr>
            <w:tcW w:w="2518" w:type="dxa"/>
          </w:tcPr>
          <w:p w14:paraId="6BD88043" w14:textId="77777777" w:rsidR="009B3216" w:rsidRDefault="009B3216">
            <w:pPr>
              <w:rPr>
                <w:rFonts w:asciiTheme="minorHAnsi" w:eastAsiaTheme="minorHAnsi" w:hAnsiTheme="minorHAnsi" w:cstheme="minorBidi"/>
              </w:rPr>
            </w:pPr>
          </w:p>
          <w:p w14:paraId="6BBD68AC" w14:textId="77777777" w:rsidR="009B3216" w:rsidRDefault="009B3216">
            <w:pPr>
              <w:rPr>
                <w:rFonts w:asciiTheme="minorHAnsi" w:eastAsiaTheme="minorHAnsi" w:hAnsiTheme="minorHAnsi" w:cstheme="minorBidi"/>
              </w:rPr>
            </w:pPr>
          </w:p>
          <w:p w14:paraId="5C6582B2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8" w:type="dxa"/>
          </w:tcPr>
          <w:p w14:paraId="3D53DC60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53A366D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3546CE7D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786C518C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6E815447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728B21B3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E98BE3F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24C75838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0E903450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4D339DFB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0407382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9" w:type="dxa"/>
          </w:tcPr>
          <w:p w14:paraId="539C2D73" w14:textId="77777777" w:rsidR="00415C78" w:rsidRPr="00973D5D" w:rsidRDefault="00415C78">
            <w:pPr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719E19DA" w14:textId="77777777" w:rsidR="00BF1E18" w:rsidRDefault="008D191F"/>
    <w:sectPr w:rsidR="00BF1E18" w:rsidSect="00415C78">
      <w:pgSz w:w="16840" w:h="11900" w:orient="landscape"/>
      <w:pgMar w:top="1417" w:right="1417" w:bottom="1417" w:left="1134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D5D"/>
    <w:rsid w:val="00275DF0"/>
    <w:rsid w:val="00285B2C"/>
    <w:rsid w:val="00377513"/>
    <w:rsid w:val="00415C78"/>
    <w:rsid w:val="00782CEB"/>
    <w:rsid w:val="008D191F"/>
    <w:rsid w:val="00973D5D"/>
    <w:rsid w:val="009B3216"/>
    <w:rsid w:val="00F30C1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3D2F"/>
  <w15:docId w15:val="{BB53ED84-3451-435B-BF8D-037B939B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1E18"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73D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415C7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15C7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15C78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5C7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5C78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5C7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5C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897EB-34B2-4FA7-B499-481A2595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Hendric Kipp</dc:creator>
  <cp:keywords/>
  <cp:lastModifiedBy>Sonja Janeck</cp:lastModifiedBy>
  <cp:revision>2</cp:revision>
  <dcterms:created xsi:type="dcterms:W3CDTF">2020-06-28T10:08:00Z</dcterms:created>
  <dcterms:modified xsi:type="dcterms:W3CDTF">2020-06-28T10:08:00Z</dcterms:modified>
</cp:coreProperties>
</file>