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95E62" w14:textId="77777777" w:rsidR="00373E5C" w:rsidRPr="00373E5C" w:rsidRDefault="0018736D" w:rsidP="00373E5C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Vorhabenbezogene Konkretisierung zu UV </w:t>
      </w:r>
      <w:r w:rsidR="00373E5C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  <w:t>Thema</w:t>
      </w:r>
      <w:r w:rsidRPr="00373E5C">
        <w:rPr>
          <w:rFonts w:ascii="Arial" w:hAnsi="Arial" w:cs="Arial"/>
          <w:bCs/>
        </w:rPr>
        <w:t xml:space="preserve">: </w:t>
      </w:r>
      <w:r w:rsidR="00373E5C" w:rsidRPr="00373E5C">
        <w:rPr>
          <w:rFonts w:ascii="Arial" w:hAnsi="Arial" w:cs="Arial"/>
          <w:b/>
        </w:rPr>
        <w:t>Welche Folgen hat mein Konsum? – Nachhaltiges Handeln in einer vernetzten Wirtschaft</w:t>
      </w:r>
    </w:p>
    <w:p w14:paraId="50FDA7C5" w14:textId="3A369D3C" w:rsidR="008F14A9" w:rsidRDefault="008F14A9">
      <w:pPr>
        <w:spacing w:before="120" w:after="120"/>
        <w:ind w:left="5660" w:hanging="5660"/>
        <w:jc w:val="both"/>
      </w:pPr>
    </w:p>
    <w:p w14:paraId="2C722B51" w14:textId="77777777" w:rsidR="00EB65F2" w:rsidRPr="00940156" w:rsidRDefault="00EB65F2" w:rsidP="00EB65F2">
      <w:pPr>
        <w:spacing w:before="120"/>
        <w:rPr>
          <w:rFonts w:ascii="Arial" w:hAnsi="Arial" w:cs="Arial"/>
          <w:sz w:val="22"/>
          <w:szCs w:val="22"/>
        </w:rPr>
      </w:pPr>
      <w:r w:rsidRPr="00940156">
        <w:rPr>
          <w:rFonts w:ascii="Arial" w:hAnsi="Arial" w:cs="Arial"/>
          <w:b/>
          <w:sz w:val="22"/>
          <w:szCs w:val="22"/>
        </w:rPr>
        <w:t>Inhaltsfelder</w:t>
      </w:r>
      <w:r w:rsidRPr="00940156">
        <w:rPr>
          <w:rFonts w:ascii="Arial" w:hAnsi="Arial" w:cs="Arial"/>
          <w:sz w:val="22"/>
          <w:szCs w:val="22"/>
        </w:rPr>
        <w:t xml:space="preserve">: </w:t>
      </w:r>
    </w:p>
    <w:p w14:paraId="6DFC2742" w14:textId="77777777" w:rsidR="001D41AE" w:rsidRPr="001D41AE" w:rsidRDefault="001D41AE" w:rsidP="001D41AE">
      <w:pPr>
        <w:spacing w:before="120"/>
        <w:rPr>
          <w:rFonts w:ascii="Arial" w:hAnsi="Arial" w:cs="Arial"/>
          <w:sz w:val="22"/>
          <w:szCs w:val="22"/>
        </w:rPr>
      </w:pPr>
      <w:r w:rsidRPr="001D41AE">
        <w:rPr>
          <w:rFonts w:ascii="Arial" w:hAnsi="Arial" w:cs="Arial"/>
          <w:sz w:val="22"/>
          <w:szCs w:val="22"/>
        </w:rPr>
        <w:t>IF 2 Nachhaltige Entwicklung in Wirtschaft, Politik und Gesellschaft</w:t>
      </w:r>
    </w:p>
    <w:p w14:paraId="7D7B0BF4" w14:textId="77777777" w:rsidR="001D41AE" w:rsidRPr="001D41AE" w:rsidRDefault="001D41AE" w:rsidP="001D41AE">
      <w:pPr>
        <w:spacing w:before="120"/>
        <w:rPr>
          <w:rFonts w:ascii="Arial" w:hAnsi="Arial" w:cs="Arial"/>
          <w:sz w:val="22"/>
          <w:szCs w:val="22"/>
        </w:rPr>
      </w:pPr>
      <w:r w:rsidRPr="001D41AE">
        <w:rPr>
          <w:rFonts w:ascii="Arial" w:hAnsi="Arial" w:cs="Arial"/>
          <w:sz w:val="22"/>
          <w:szCs w:val="22"/>
        </w:rPr>
        <w:t>IF 4 Handeln als Verbraucherinnen und Verbraucher</w:t>
      </w:r>
    </w:p>
    <w:p w14:paraId="74868EF1" w14:textId="77777777" w:rsidR="001D41AE" w:rsidRPr="001D41AE" w:rsidRDefault="001D41AE" w:rsidP="001D41AE">
      <w:pPr>
        <w:spacing w:before="120"/>
        <w:rPr>
          <w:rFonts w:ascii="Arial" w:hAnsi="Arial" w:cs="Arial"/>
          <w:sz w:val="22"/>
          <w:szCs w:val="22"/>
        </w:rPr>
      </w:pPr>
      <w:r w:rsidRPr="001D41AE">
        <w:rPr>
          <w:rFonts w:ascii="Arial" w:hAnsi="Arial" w:cs="Arial"/>
          <w:sz w:val="22"/>
          <w:szCs w:val="22"/>
        </w:rPr>
        <w:t>IF 5 Globalisierte Strukturen und Prozesse in der Wirtschaft</w:t>
      </w:r>
    </w:p>
    <w:p w14:paraId="6C697664" w14:textId="77777777" w:rsidR="00EB65F2" w:rsidRPr="001D41AE" w:rsidRDefault="00EB65F2" w:rsidP="00EB65F2">
      <w:pPr>
        <w:spacing w:before="120"/>
        <w:rPr>
          <w:rFonts w:ascii="Arial" w:hAnsi="Arial" w:cs="Arial"/>
          <w:sz w:val="22"/>
          <w:szCs w:val="22"/>
        </w:rPr>
      </w:pPr>
    </w:p>
    <w:p w14:paraId="24EFCD0C" w14:textId="77777777" w:rsidR="00EB65F2" w:rsidRPr="00940156" w:rsidRDefault="00EB65F2" w:rsidP="00EB65F2">
      <w:pPr>
        <w:spacing w:before="120"/>
        <w:rPr>
          <w:rFonts w:ascii="Arial" w:hAnsi="Arial" w:cs="Arial"/>
          <w:sz w:val="22"/>
          <w:szCs w:val="22"/>
        </w:rPr>
      </w:pPr>
      <w:r w:rsidRPr="00940156">
        <w:rPr>
          <w:rFonts w:ascii="Arial" w:hAnsi="Arial" w:cs="Arial"/>
          <w:b/>
          <w:sz w:val="22"/>
          <w:szCs w:val="22"/>
        </w:rPr>
        <w:t>Inhaltliche Schwerpunkte</w:t>
      </w:r>
      <w:r w:rsidRPr="00940156">
        <w:rPr>
          <w:rFonts w:ascii="Arial" w:hAnsi="Arial" w:cs="Arial"/>
          <w:sz w:val="22"/>
          <w:szCs w:val="22"/>
        </w:rPr>
        <w:t>:</w:t>
      </w:r>
    </w:p>
    <w:p w14:paraId="4E7D9C33" w14:textId="77777777" w:rsidR="001D41AE" w:rsidRPr="001D41AE" w:rsidRDefault="001D41AE" w:rsidP="001D41AE">
      <w:pPr>
        <w:pStyle w:val="Listenabsatz"/>
        <w:numPr>
          <w:ilvl w:val="0"/>
          <w:numId w:val="17"/>
        </w:numPr>
        <w:spacing w:before="120" w:after="12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D41AE">
        <w:rPr>
          <w:rFonts w:ascii="Arial" w:hAnsi="Arial" w:cs="Arial"/>
          <w:sz w:val="22"/>
          <w:szCs w:val="22"/>
        </w:rPr>
        <w:t>Verfügbarkeit von Ressourcen und Ressourceneffizienz (IF 2)</w:t>
      </w:r>
    </w:p>
    <w:p w14:paraId="43DE1F21" w14:textId="77777777" w:rsidR="001D41AE" w:rsidRPr="001D41AE" w:rsidRDefault="001D41AE" w:rsidP="001D41AE">
      <w:pPr>
        <w:pStyle w:val="Listenabsatz"/>
        <w:numPr>
          <w:ilvl w:val="0"/>
          <w:numId w:val="17"/>
        </w:numPr>
        <w:spacing w:before="120" w:after="12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D41AE">
        <w:rPr>
          <w:rFonts w:ascii="Arial" w:hAnsi="Arial" w:cs="Arial"/>
          <w:sz w:val="22"/>
          <w:szCs w:val="22"/>
        </w:rPr>
        <w:t>Klimaschutz: individuelle, unternehmerische und staatliche Maßnahmen (IF 2)</w:t>
      </w:r>
    </w:p>
    <w:p w14:paraId="3B5CFD38" w14:textId="77777777" w:rsidR="001D41AE" w:rsidRPr="001D41AE" w:rsidRDefault="001D41AE" w:rsidP="001D41AE">
      <w:pPr>
        <w:pStyle w:val="Listenabsatz"/>
        <w:numPr>
          <w:ilvl w:val="0"/>
          <w:numId w:val="17"/>
        </w:numPr>
        <w:spacing w:before="120" w:after="12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D41AE">
        <w:rPr>
          <w:rFonts w:ascii="Arial" w:hAnsi="Arial" w:cs="Arial"/>
          <w:sz w:val="22"/>
          <w:szCs w:val="22"/>
        </w:rPr>
        <w:t>Prinzipien nachhaltigen Handelns: Konsum und Ressourcenbewusstsein (IF 4)</w:t>
      </w:r>
    </w:p>
    <w:p w14:paraId="796B2B13" w14:textId="77777777" w:rsidR="001D41AE" w:rsidRPr="001D41AE" w:rsidRDefault="001D41AE" w:rsidP="001D41AE">
      <w:pPr>
        <w:pStyle w:val="Listenabsatz"/>
        <w:numPr>
          <w:ilvl w:val="0"/>
          <w:numId w:val="17"/>
        </w:numPr>
        <w:spacing w:before="120" w:after="12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D41AE">
        <w:rPr>
          <w:rFonts w:ascii="Arial" w:hAnsi="Arial" w:cs="Arial"/>
          <w:sz w:val="22"/>
          <w:szCs w:val="22"/>
        </w:rPr>
        <w:t>Internationale Arbeits- und Gütermärkte (IF 5)</w:t>
      </w:r>
    </w:p>
    <w:p w14:paraId="630EF11E" w14:textId="77777777" w:rsidR="00EB65F2" w:rsidRPr="00940156" w:rsidRDefault="00EB65F2" w:rsidP="00EB65F2">
      <w:pPr>
        <w:tabs>
          <w:tab w:val="left" w:pos="567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4CA1CF23" w14:textId="6CE209D6" w:rsidR="003159FA" w:rsidRDefault="003159FA" w:rsidP="003159FA">
      <w:pPr>
        <w:spacing w:after="120"/>
        <w:contextualSpacing/>
        <w:jc w:val="both"/>
        <w:rPr>
          <w:rFonts w:ascii="Arial" w:hAnsi="Arial" w:cs="Arial"/>
          <w:sz w:val="22"/>
          <w:szCs w:val="22"/>
        </w:rPr>
      </w:pPr>
    </w:p>
    <w:p w14:paraId="3B6EAAB3" w14:textId="77777777" w:rsidR="00915843" w:rsidRPr="00800B66" w:rsidRDefault="00915843" w:rsidP="00915843">
      <w:pPr>
        <w:pStyle w:val="KeinLeerraum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800B66">
        <w:rPr>
          <w:rFonts w:ascii="Arial" w:hAnsi="Arial" w:cs="Arial"/>
          <w:b/>
          <w:bCs/>
          <w:sz w:val="22"/>
          <w:szCs w:val="22"/>
        </w:rPr>
        <w:t>Bezüge zu den Querschnittsaufgaben:</w:t>
      </w:r>
    </w:p>
    <w:p w14:paraId="1F976F18" w14:textId="77777777" w:rsidR="00915843" w:rsidRPr="00004E8D" w:rsidRDefault="00915843" w:rsidP="00915843">
      <w:pPr>
        <w:pStyle w:val="KeinLeerraum"/>
        <w:numPr>
          <w:ilvl w:val="0"/>
          <w:numId w:val="18"/>
        </w:numPr>
        <w:spacing w:before="120" w:after="120"/>
        <w:ind w:left="714" w:hanging="357"/>
        <w:rPr>
          <w:rFonts w:ascii="Arial" w:hAnsi="Arial" w:cs="Arial"/>
          <w:b/>
          <w:bCs/>
          <w:sz w:val="22"/>
          <w:szCs w:val="22"/>
        </w:rPr>
      </w:pPr>
      <w:r w:rsidRPr="00004E8D">
        <w:rPr>
          <w:rFonts w:ascii="Arial" w:hAnsi="Arial" w:cs="Arial"/>
          <w:b/>
          <w:bCs/>
          <w:sz w:val="22"/>
          <w:szCs w:val="22"/>
        </w:rPr>
        <w:t>Medienkompetenzrahmen (MKR):</w:t>
      </w:r>
    </w:p>
    <w:p w14:paraId="0C0D1754" w14:textId="7FDFDB74" w:rsidR="00103658" w:rsidRPr="00234DC9" w:rsidRDefault="00103658" w:rsidP="00103658">
      <w:pPr>
        <w:pStyle w:val="KeinLeerraum"/>
        <w:numPr>
          <w:ilvl w:val="0"/>
          <w:numId w:val="21"/>
        </w:numPr>
        <w:rPr>
          <w:rFonts w:ascii="Arial" w:hAnsi="Arial" w:cs="Arial"/>
          <w:sz w:val="22"/>
          <w:szCs w:val="22"/>
          <w:lang w:eastAsia="en-US"/>
        </w:rPr>
      </w:pPr>
      <w:r w:rsidRPr="00234DC9">
        <w:rPr>
          <w:rFonts w:ascii="Arial" w:hAnsi="Arial" w:cs="Arial"/>
          <w:sz w:val="22"/>
          <w:szCs w:val="22"/>
          <w:lang w:eastAsia="en-US"/>
        </w:rPr>
        <w:t>2.1 Informationsrecherche</w:t>
      </w:r>
    </w:p>
    <w:p w14:paraId="0F8DABF0" w14:textId="49F2E7B7" w:rsidR="00915843" w:rsidRPr="00234DC9" w:rsidRDefault="00915843" w:rsidP="00103658">
      <w:pPr>
        <w:pStyle w:val="KeinLeerraum"/>
        <w:numPr>
          <w:ilvl w:val="0"/>
          <w:numId w:val="21"/>
        </w:numPr>
        <w:rPr>
          <w:rFonts w:ascii="Arial" w:hAnsi="Arial" w:cs="Arial"/>
          <w:sz w:val="22"/>
          <w:szCs w:val="22"/>
          <w:lang w:eastAsia="en-US"/>
        </w:rPr>
      </w:pPr>
      <w:r w:rsidRPr="00234DC9">
        <w:rPr>
          <w:rFonts w:ascii="Arial" w:hAnsi="Arial" w:cs="Arial"/>
          <w:sz w:val="22"/>
          <w:szCs w:val="22"/>
          <w:lang w:eastAsia="en-US"/>
        </w:rPr>
        <w:t>2.2 Informationsauswertung</w:t>
      </w:r>
    </w:p>
    <w:p w14:paraId="06B02F60" w14:textId="46C404BC" w:rsidR="00103658" w:rsidRPr="00234DC9" w:rsidRDefault="00103658" w:rsidP="00103658">
      <w:pPr>
        <w:pStyle w:val="KeinLeerraum"/>
        <w:numPr>
          <w:ilvl w:val="0"/>
          <w:numId w:val="21"/>
        </w:numPr>
        <w:rPr>
          <w:rFonts w:ascii="Arial" w:hAnsi="Arial" w:cs="Arial"/>
          <w:sz w:val="22"/>
          <w:szCs w:val="22"/>
          <w:lang w:eastAsia="en-US"/>
        </w:rPr>
      </w:pPr>
      <w:r w:rsidRPr="00234DC9">
        <w:rPr>
          <w:rFonts w:ascii="Arial" w:hAnsi="Arial" w:cs="Arial"/>
          <w:sz w:val="22"/>
          <w:szCs w:val="22"/>
          <w:lang w:eastAsia="en-US"/>
        </w:rPr>
        <w:t>2.3 Informationsgewinnung</w:t>
      </w:r>
    </w:p>
    <w:p w14:paraId="68F6708B" w14:textId="6CD33650" w:rsidR="00854C7B" w:rsidRPr="00234DC9" w:rsidRDefault="00854C7B" w:rsidP="00103658">
      <w:pPr>
        <w:pStyle w:val="KeinLeerraum"/>
        <w:numPr>
          <w:ilvl w:val="0"/>
          <w:numId w:val="21"/>
        </w:numPr>
        <w:rPr>
          <w:rFonts w:ascii="Arial" w:hAnsi="Arial" w:cs="Arial"/>
          <w:sz w:val="22"/>
          <w:szCs w:val="22"/>
          <w:lang w:eastAsia="en-US"/>
        </w:rPr>
      </w:pPr>
      <w:r w:rsidRPr="00234DC9">
        <w:rPr>
          <w:rFonts w:ascii="Arial" w:hAnsi="Arial" w:cs="Arial"/>
          <w:sz w:val="22"/>
          <w:szCs w:val="22"/>
        </w:rPr>
        <w:t>3.1 Kommunikations- und Kooperationsprozesse</w:t>
      </w:r>
    </w:p>
    <w:p w14:paraId="5C3BDA10" w14:textId="4376A447" w:rsidR="00103658" w:rsidRPr="00234DC9" w:rsidRDefault="001A126A" w:rsidP="00103658">
      <w:pPr>
        <w:pStyle w:val="KeinLeerraum"/>
        <w:numPr>
          <w:ilvl w:val="0"/>
          <w:numId w:val="21"/>
        </w:numPr>
        <w:rPr>
          <w:rFonts w:ascii="Arial" w:hAnsi="Arial" w:cs="Arial"/>
          <w:sz w:val="22"/>
          <w:szCs w:val="22"/>
          <w:lang w:eastAsia="en-US"/>
        </w:rPr>
      </w:pPr>
      <w:r w:rsidRPr="00234DC9">
        <w:rPr>
          <w:rFonts w:ascii="Arial" w:hAnsi="Arial" w:cs="Arial"/>
          <w:sz w:val="22"/>
          <w:szCs w:val="22"/>
        </w:rPr>
        <w:t>4.3 Quellendokumentation</w:t>
      </w:r>
    </w:p>
    <w:p w14:paraId="091CF93D" w14:textId="023A5209" w:rsidR="00103658" w:rsidRPr="00234DC9" w:rsidRDefault="00103658" w:rsidP="00103658">
      <w:pPr>
        <w:pStyle w:val="KeinLeerraum"/>
        <w:numPr>
          <w:ilvl w:val="0"/>
          <w:numId w:val="21"/>
        </w:numPr>
        <w:rPr>
          <w:rFonts w:ascii="Arial" w:hAnsi="Arial" w:cs="Arial"/>
          <w:sz w:val="22"/>
          <w:szCs w:val="22"/>
          <w:lang w:eastAsia="en-US"/>
        </w:rPr>
      </w:pPr>
      <w:r w:rsidRPr="00234DC9">
        <w:rPr>
          <w:rFonts w:ascii="Arial" w:hAnsi="Arial" w:cs="Arial"/>
          <w:sz w:val="22"/>
          <w:szCs w:val="22"/>
          <w:lang w:eastAsia="en-US"/>
        </w:rPr>
        <w:t>6.1 Prinzipien der digitalen Welt</w:t>
      </w:r>
    </w:p>
    <w:p w14:paraId="0733AA0D" w14:textId="0A678FC8" w:rsidR="00915843" w:rsidRDefault="00915843" w:rsidP="00987B63">
      <w:pPr>
        <w:pStyle w:val="KeinLeerraum"/>
        <w:numPr>
          <w:ilvl w:val="0"/>
          <w:numId w:val="18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234DC9">
        <w:rPr>
          <w:rFonts w:ascii="Arial" w:hAnsi="Arial" w:cs="Arial"/>
          <w:b/>
          <w:bCs/>
          <w:sz w:val="22"/>
          <w:szCs w:val="22"/>
        </w:rPr>
        <w:t xml:space="preserve">Rahmenvorgabe Verbraucherbildung in Schule (VB): </w:t>
      </w:r>
    </w:p>
    <w:p w14:paraId="33888E1B" w14:textId="5B6C3918" w:rsidR="00EA6143" w:rsidRPr="002F3489" w:rsidRDefault="00E23849" w:rsidP="00E61C08">
      <w:pPr>
        <w:pStyle w:val="KeinLeerraum"/>
        <w:numPr>
          <w:ilvl w:val="1"/>
          <w:numId w:val="18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2F3489">
        <w:rPr>
          <w:rFonts w:ascii="Arial" w:hAnsi="Arial" w:cs="Arial"/>
          <w:sz w:val="22"/>
          <w:szCs w:val="22"/>
        </w:rPr>
        <w:t>Übergreifender Bereich Allgemeiner Konsum</w:t>
      </w:r>
    </w:p>
    <w:p w14:paraId="63ED4B3B" w14:textId="77777777" w:rsidR="00210603" w:rsidRPr="002F3489" w:rsidRDefault="009672DF" w:rsidP="00EA6143">
      <w:pPr>
        <w:pStyle w:val="KeinLeerraum"/>
        <w:numPr>
          <w:ilvl w:val="2"/>
          <w:numId w:val="18"/>
        </w:numPr>
        <w:spacing w:before="120" w:after="120"/>
        <w:rPr>
          <w:rFonts w:ascii="Arial" w:hAnsi="Arial" w:cs="Arial"/>
          <w:sz w:val="22"/>
          <w:szCs w:val="22"/>
        </w:rPr>
      </w:pPr>
      <w:r w:rsidRPr="002F3489">
        <w:rPr>
          <w:rFonts w:ascii="Arial" w:hAnsi="Arial" w:cs="Arial"/>
          <w:sz w:val="22"/>
          <w:szCs w:val="22"/>
        </w:rPr>
        <w:t>Bedürfnisse und Bedarf, Lebensstil, Konsumgewohnheiten sowie Konsumverantwortung</w:t>
      </w:r>
    </w:p>
    <w:p w14:paraId="5CAA79B5" w14:textId="77777777" w:rsidR="00210603" w:rsidRPr="002F3489" w:rsidRDefault="009672DF" w:rsidP="00EA6143">
      <w:pPr>
        <w:pStyle w:val="KeinLeerraum"/>
        <w:numPr>
          <w:ilvl w:val="2"/>
          <w:numId w:val="18"/>
        </w:numPr>
        <w:spacing w:before="120" w:after="120"/>
        <w:rPr>
          <w:rFonts w:ascii="Arial" w:hAnsi="Arial" w:cs="Arial"/>
          <w:sz w:val="22"/>
          <w:szCs w:val="22"/>
        </w:rPr>
      </w:pPr>
      <w:r w:rsidRPr="002F3489">
        <w:rPr>
          <w:rFonts w:ascii="Arial" w:hAnsi="Arial" w:cs="Arial"/>
          <w:sz w:val="22"/>
          <w:szCs w:val="22"/>
        </w:rPr>
        <w:lastRenderedPageBreak/>
        <w:t>Wirkung von Design, Werbung und Marketingstrategien</w:t>
      </w:r>
    </w:p>
    <w:p w14:paraId="2E834942" w14:textId="77777777" w:rsidR="00210603" w:rsidRPr="002F3489" w:rsidRDefault="009672DF" w:rsidP="00EA6143">
      <w:pPr>
        <w:pStyle w:val="KeinLeerraum"/>
        <w:numPr>
          <w:ilvl w:val="2"/>
          <w:numId w:val="18"/>
        </w:numPr>
        <w:spacing w:before="120" w:after="120"/>
        <w:rPr>
          <w:rFonts w:ascii="Arial" w:hAnsi="Arial" w:cs="Arial"/>
          <w:sz w:val="22"/>
          <w:szCs w:val="22"/>
        </w:rPr>
      </w:pPr>
      <w:r w:rsidRPr="002F3489">
        <w:rPr>
          <w:rFonts w:ascii="Arial" w:hAnsi="Arial" w:cs="Arial"/>
          <w:sz w:val="22"/>
          <w:szCs w:val="22"/>
        </w:rPr>
        <w:t>Konsumrelevante Produktinformationen und Produktkennzeichnung</w:t>
      </w:r>
    </w:p>
    <w:p w14:paraId="7028F4B8" w14:textId="31ABF6F7" w:rsidR="00EA6143" w:rsidRPr="002F3489" w:rsidRDefault="009672DF" w:rsidP="00EA6143">
      <w:pPr>
        <w:pStyle w:val="KeinLeerraum"/>
        <w:numPr>
          <w:ilvl w:val="2"/>
          <w:numId w:val="18"/>
        </w:numPr>
        <w:spacing w:before="120" w:after="120"/>
        <w:rPr>
          <w:rFonts w:ascii="Arial" w:hAnsi="Arial" w:cs="Arial"/>
          <w:sz w:val="22"/>
          <w:szCs w:val="22"/>
        </w:rPr>
      </w:pPr>
      <w:r w:rsidRPr="002F3489">
        <w:rPr>
          <w:rFonts w:ascii="Arial" w:hAnsi="Arial" w:cs="Arial"/>
          <w:sz w:val="22"/>
          <w:szCs w:val="22"/>
        </w:rPr>
        <w:t>Qualität und Nachhaltigkeit von Gütern und Dienstleistungen</w:t>
      </w:r>
    </w:p>
    <w:p w14:paraId="2D2E32A8" w14:textId="3D51B3CB" w:rsidR="00F41BE7" w:rsidRPr="002F3489" w:rsidRDefault="00F41BE7" w:rsidP="00EA6143">
      <w:pPr>
        <w:pStyle w:val="KeinLeerraum"/>
        <w:numPr>
          <w:ilvl w:val="2"/>
          <w:numId w:val="18"/>
        </w:numPr>
        <w:spacing w:before="120" w:after="120"/>
        <w:rPr>
          <w:rFonts w:ascii="Arial" w:hAnsi="Arial" w:cs="Arial"/>
          <w:sz w:val="22"/>
          <w:szCs w:val="22"/>
        </w:rPr>
      </w:pPr>
      <w:r w:rsidRPr="002F3489">
        <w:rPr>
          <w:rFonts w:ascii="Arial" w:hAnsi="Arial" w:cs="Arial"/>
          <w:sz w:val="22"/>
          <w:szCs w:val="22"/>
        </w:rPr>
        <w:t>Globale, nationale und regionale Zusammenhänge und Auswirkungen von Konsumentscheidungen</w:t>
      </w:r>
    </w:p>
    <w:p w14:paraId="026B4BEA" w14:textId="12CC1F1D" w:rsidR="00AC23E2" w:rsidRPr="002F3489" w:rsidRDefault="00AC23E2" w:rsidP="00AC23E2">
      <w:pPr>
        <w:pStyle w:val="KeinLeerraum"/>
        <w:numPr>
          <w:ilvl w:val="1"/>
          <w:numId w:val="18"/>
        </w:numPr>
        <w:spacing w:before="120" w:after="120"/>
        <w:rPr>
          <w:rFonts w:ascii="Arial" w:hAnsi="Arial" w:cs="Arial"/>
          <w:sz w:val="22"/>
          <w:szCs w:val="22"/>
        </w:rPr>
      </w:pPr>
      <w:r w:rsidRPr="002F3489">
        <w:rPr>
          <w:rFonts w:ascii="Arial" w:hAnsi="Arial" w:cs="Arial"/>
          <w:sz w:val="22"/>
          <w:szCs w:val="22"/>
        </w:rPr>
        <w:t>Bereich C – Medien und Information in der digitalen Welt</w:t>
      </w:r>
    </w:p>
    <w:p w14:paraId="3BD244F9" w14:textId="1463B468" w:rsidR="00150A66" w:rsidRPr="002F3489" w:rsidRDefault="00150A66" w:rsidP="00150A66">
      <w:pPr>
        <w:pStyle w:val="KeinLeerraum"/>
        <w:numPr>
          <w:ilvl w:val="2"/>
          <w:numId w:val="18"/>
        </w:numPr>
        <w:spacing w:before="120" w:after="120"/>
        <w:rPr>
          <w:rFonts w:ascii="Arial" w:hAnsi="Arial" w:cs="Arial"/>
          <w:sz w:val="22"/>
          <w:szCs w:val="22"/>
        </w:rPr>
      </w:pPr>
      <w:r w:rsidRPr="002F3489">
        <w:rPr>
          <w:rFonts w:ascii="Arial" w:hAnsi="Arial" w:cs="Arial"/>
          <w:sz w:val="22"/>
          <w:szCs w:val="22"/>
        </w:rPr>
        <w:t>Informationsbeschaffung und -bewertung</w:t>
      </w:r>
    </w:p>
    <w:p w14:paraId="500CA96F" w14:textId="56E2FD86" w:rsidR="00150A66" w:rsidRPr="002F3489" w:rsidRDefault="00B97840" w:rsidP="00150A66">
      <w:pPr>
        <w:pStyle w:val="KeinLeerraum"/>
        <w:numPr>
          <w:ilvl w:val="2"/>
          <w:numId w:val="18"/>
        </w:numPr>
        <w:spacing w:before="120" w:after="120"/>
        <w:rPr>
          <w:rFonts w:ascii="Arial" w:hAnsi="Arial" w:cs="Arial"/>
          <w:sz w:val="22"/>
          <w:szCs w:val="22"/>
        </w:rPr>
      </w:pPr>
      <w:r w:rsidRPr="002F3489">
        <w:rPr>
          <w:rFonts w:ascii="Arial" w:hAnsi="Arial" w:cs="Arial"/>
          <w:sz w:val="22"/>
          <w:szCs w:val="22"/>
        </w:rPr>
        <w:t>Onlinehandel</w:t>
      </w:r>
    </w:p>
    <w:p w14:paraId="5D24DB90" w14:textId="2C496091" w:rsidR="00B97840" w:rsidRPr="002F3489" w:rsidRDefault="00B97840" w:rsidP="00B97840">
      <w:pPr>
        <w:pStyle w:val="KeinLeerraum"/>
        <w:numPr>
          <w:ilvl w:val="1"/>
          <w:numId w:val="18"/>
        </w:numPr>
        <w:spacing w:before="120" w:after="120"/>
        <w:rPr>
          <w:rFonts w:ascii="Arial" w:hAnsi="Arial" w:cs="Arial"/>
          <w:sz w:val="22"/>
          <w:szCs w:val="22"/>
        </w:rPr>
      </w:pPr>
      <w:r w:rsidRPr="002F3489">
        <w:rPr>
          <w:rFonts w:ascii="Arial" w:hAnsi="Arial" w:cs="Arial"/>
          <w:sz w:val="22"/>
          <w:szCs w:val="22"/>
        </w:rPr>
        <w:t>Bereich D – Leben, Wohnen und Mobilität</w:t>
      </w:r>
    </w:p>
    <w:p w14:paraId="160A64C8" w14:textId="21E93A1A" w:rsidR="009173FE" w:rsidRPr="002F3489" w:rsidRDefault="009173FE" w:rsidP="009173FE">
      <w:pPr>
        <w:pStyle w:val="KeinLeerraum"/>
        <w:numPr>
          <w:ilvl w:val="2"/>
          <w:numId w:val="18"/>
        </w:numPr>
        <w:spacing w:before="120" w:after="120"/>
        <w:rPr>
          <w:rFonts w:ascii="Arial" w:hAnsi="Arial" w:cs="Arial"/>
          <w:sz w:val="22"/>
          <w:szCs w:val="22"/>
        </w:rPr>
      </w:pPr>
      <w:r w:rsidRPr="002F3489">
        <w:rPr>
          <w:rFonts w:ascii="Arial" w:hAnsi="Arial" w:cs="Arial"/>
          <w:sz w:val="22"/>
          <w:szCs w:val="22"/>
        </w:rPr>
        <w:t>Lebensstile, Trends, Moden</w:t>
      </w:r>
    </w:p>
    <w:p w14:paraId="0B66B4AA" w14:textId="29C5AF8A" w:rsidR="009173FE" w:rsidRPr="002F3489" w:rsidRDefault="009173FE" w:rsidP="009173FE">
      <w:pPr>
        <w:pStyle w:val="KeinLeerraum"/>
        <w:numPr>
          <w:ilvl w:val="2"/>
          <w:numId w:val="18"/>
        </w:numPr>
        <w:spacing w:before="120" w:after="120"/>
        <w:rPr>
          <w:rFonts w:ascii="Arial" w:hAnsi="Arial" w:cs="Arial"/>
          <w:sz w:val="22"/>
          <w:szCs w:val="22"/>
        </w:rPr>
      </w:pPr>
      <w:r w:rsidRPr="002F3489">
        <w:rPr>
          <w:rFonts w:ascii="Arial" w:hAnsi="Arial" w:cs="Arial"/>
          <w:sz w:val="22"/>
          <w:szCs w:val="22"/>
        </w:rPr>
        <w:t>Haushaltsführung</w:t>
      </w:r>
    </w:p>
    <w:p w14:paraId="1FEC107C" w14:textId="258EA999" w:rsidR="003F7A4A" w:rsidRPr="002F3489" w:rsidRDefault="003F7A4A" w:rsidP="009173FE">
      <w:pPr>
        <w:pStyle w:val="KeinLeerraum"/>
        <w:numPr>
          <w:ilvl w:val="2"/>
          <w:numId w:val="18"/>
        </w:numPr>
        <w:spacing w:before="120" w:after="120"/>
        <w:rPr>
          <w:rFonts w:ascii="Arial" w:hAnsi="Arial" w:cs="Arial"/>
          <w:sz w:val="22"/>
          <w:szCs w:val="22"/>
        </w:rPr>
      </w:pPr>
      <w:r w:rsidRPr="002F3489">
        <w:rPr>
          <w:rFonts w:ascii="Arial" w:hAnsi="Arial" w:cs="Arial"/>
          <w:sz w:val="22"/>
          <w:szCs w:val="22"/>
        </w:rPr>
        <w:t>Energie- und Ressourceneffizienz, Klimaschutz</w:t>
      </w:r>
    </w:p>
    <w:p w14:paraId="3DC13762" w14:textId="77777777" w:rsidR="000B4970" w:rsidRDefault="000B4970" w:rsidP="000B4970">
      <w:pPr>
        <w:pStyle w:val="KeinLeerraum"/>
        <w:numPr>
          <w:ilvl w:val="0"/>
          <w:numId w:val="18"/>
        </w:numPr>
        <w:spacing w:before="120" w:after="120"/>
        <w:ind w:left="714" w:hanging="357"/>
        <w:rPr>
          <w:rFonts w:ascii="Arial" w:hAnsi="Arial" w:cs="Arial"/>
          <w:b/>
          <w:bCs/>
          <w:sz w:val="22"/>
          <w:szCs w:val="22"/>
        </w:rPr>
      </w:pPr>
      <w:r w:rsidRPr="00D876F7">
        <w:rPr>
          <w:rFonts w:ascii="Arial" w:hAnsi="Arial" w:cs="Arial"/>
          <w:b/>
          <w:bCs/>
          <w:sz w:val="22"/>
          <w:szCs w:val="22"/>
        </w:rPr>
        <w:t>Leitlinie Bildung für nachhaltige Entwicklung (BNE):</w:t>
      </w:r>
    </w:p>
    <w:p w14:paraId="2E3B4BAD" w14:textId="77777777" w:rsidR="00D70EE7" w:rsidRPr="00D70EE7" w:rsidRDefault="00D70EE7" w:rsidP="00103658">
      <w:pPr>
        <w:pStyle w:val="KeinLeerraum"/>
        <w:numPr>
          <w:ilvl w:val="1"/>
          <w:numId w:val="18"/>
        </w:numPr>
        <w:spacing w:before="120" w:after="120"/>
        <w:rPr>
          <w:rFonts w:ascii="Arial" w:hAnsi="Arial" w:cs="Arial"/>
          <w:sz w:val="22"/>
          <w:szCs w:val="22"/>
        </w:rPr>
      </w:pPr>
      <w:r w:rsidRPr="00D70EE7">
        <w:rPr>
          <w:rFonts w:ascii="Arial" w:hAnsi="Arial" w:cs="Arial"/>
          <w:sz w:val="22"/>
          <w:szCs w:val="22"/>
        </w:rPr>
        <w:t>Verhältnis von Ökonomie, Ökologie und Sozialem vor dem Hintergrund knapper werdender Ressourcen</w:t>
      </w:r>
    </w:p>
    <w:p w14:paraId="0529E74C" w14:textId="77777777" w:rsidR="00D70EE7" w:rsidRPr="00D70EE7" w:rsidRDefault="00D70EE7" w:rsidP="00103658">
      <w:pPr>
        <w:pStyle w:val="KeinLeerraum"/>
        <w:numPr>
          <w:ilvl w:val="1"/>
          <w:numId w:val="18"/>
        </w:numPr>
        <w:spacing w:before="120" w:after="120"/>
        <w:rPr>
          <w:rFonts w:ascii="Arial" w:hAnsi="Arial" w:cs="Arial"/>
          <w:sz w:val="22"/>
          <w:szCs w:val="22"/>
        </w:rPr>
      </w:pPr>
      <w:r w:rsidRPr="00D70EE7">
        <w:rPr>
          <w:rFonts w:ascii="Arial" w:hAnsi="Arial" w:cs="Arial"/>
          <w:sz w:val="22"/>
          <w:szCs w:val="22"/>
        </w:rPr>
        <w:t xml:space="preserve"> die Frage, wie der Externalisierung von Umweltbelastungen volkswirtschaftlich, auch im globalen Kontext, wirksam begegnet werden kann</w:t>
      </w:r>
    </w:p>
    <w:p w14:paraId="1FA5FBFF" w14:textId="009954A0" w:rsidR="000B4970" w:rsidRPr="00D70EE7" w:rsidRDefault="00D70EE7" w:rsidP="00103658">
      <w:pPr>
        <w:pStyle w:val="KeinLeerraum"/>
        <w:numPr>
          <w:ilvl w:val="1"/>
          <w:numId w:val="18"/>
        </w:numPr>
        <w:spacing w:before="120" w:after="120"/>
        <w:rPr>
          <w:rFonts w:ascii="Arial" w:hAnsi="Arial" w:cs="Arial"/>
          <w:sz w:val="22"/>
          <w:szCs w:val="22"/>
        </w:rPr>
      </w:pPr>
      <w:r w:rsidRPr="00D70EE7">
        <w:rPr>
          <w:rFonts w:ascii="Arial" w:hAnsi="Arial" w:cs="Arial"/>
          <w:sz w:val="22"/>
          <w:szCs w:val="22"/>
        </w:rPr>
        <w:t>ökonomisches Wachstum, Wachstumskonzepte sowie ökonomische, ökologische und soziale Folgen</w:t>
      </w:r>
    </w:p>
    <w:p w14:paraId="7712787E" w14:textId="77777777" w:rsidR="00B84AE8" w:rsidRPr="00D876F7" w:rsidRDefault="00915843" w:rsidP="00915843">
      <w:pPr>
        <w:pStyle w:val="KeinLeerraum"/>
        <w:numPr>
          <w:ilvl w:val="0"/>
          <w:numId w:val="18"/>
        </w:numPr>
        <w:spacing w:before="120" w:after="120"/>
        <w:ind w:left="714" w:hanging="357"/>
        <w:rPr>
          <w:rFonts w:ascii="Arial" w:hAnsi="Arial" w:cs="Arial"/>
          <w:b/>
          <w:bCs/>
          <w:sz w:val="22"/>
          <w:szCs w:val="22"/>
        </w:rPr>
      </w:pPr>
      <w:r w:rsidRPr="00D876F7">
        <w:rPr>
          <w:rFonts w:ascii="Arial" w:hAnsi="Arial" w:cs="Arial"/>
          <w:b/>
          <w:bCs/>
          <w:sz w:val="22"/>
          <w:szCs w:val="22"/>
        </w:rPr>
        <w:t xml:space="preserve">Berufliche Orientierung: </w:t>
      </w:r>
    </w:p>
    <w:p w14:paraId="36A0371A" w14:textId="50F9C4F3" w:rsidR="00915843" w:rsidRPr="002F3489" w:rsidRDefault="000E4AB7" w:rsidP="00E63706">
      <w:pPr>
        <w:pStyle w:val="KeinLeerraum"/>
        <w:numPr>
          <w:ilvl w:val="1"/>
          <w:numId w:val="18"/>
        </w:numPr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2F3489">
        <w:rPr>
          <w:rFonts w:ascii="Arial" w:hAnsi="Arial" w:cs="Arial"/>
          <w:sz w:val="22"/>
          <w:szCs w:val="22"/>
        </w:rPr>
        <w:t>Praxis der Arbeitswelt kennlernen</w:t>
      </w:r>
    </w:p>
    <w:p w14:paraId="27A5BEF0" w14:textId="77777777" w:rsidR="00D802E1" w:rsidRPr="00D802E1" w:rsidRDefault="00D802E1" w:rsidP="00D802E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1275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64"/>
        <w:gridCol w:w="3799"/>
        <w:gridCol w:w="4706"/>
        <w:gridCol w:w="2289"/>
      </w:tblGrid>
      <w:tr w:rsidR="00A77AE7" w:rsidRPr="00A77AE7" w14:paraId="558C2585" w14:textId="77777777" w:rsidTr="003F0523">
        <w:tc>
          <w:tcPr>
            <w:tcW w:w="1964" w:type="dxa"/>
          </w:tcPr>
          <w:p w14:paraId="4B22881C" w14:textId="77777777" w:rsidR="00DE69CA" w:rsidRPr="00A77AE7" w:rsidRDefault="00DE69CA" w:rsidP="001F6DB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7AE7">
              <w:rPr>
                <w:rFonts w:ascii="Arial" w:hAnsi="Arial" w:cs="Arial"/>
                <w:b/>
                <w:sz w:val="22"/>
                <w:szCs w:val="22"/>
              </w:rPr>
              <w:t>Themen</w:t>
            </w:r>
          </w:p>
        </w:tc>
        <w:tc>
          <w:tcPr>
            <w:tcW w:w="3799" w:type="dxa"/>
          </w:tcPr>
          <w:p w14:paraId="06CC791C" w14:textId="77777777" w:rsidR="00DE69CA" w:rsidRPr="00A77AE7" w:rsidRDefault="00DE69CA" w:rsidP="001F6DB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7AE7">
              <w:rPr>
                <w:rFonts w:ascii="Arial" w:hAnsi="Arial" w:cs="Arial"/>
                <w:b/>
                <w:sz w:val="22"/>
                <w:szCs w:val="22"/>
              </w:rPr>
              <w:t>Fachdidaktisch Ideen / Lernumgebung / Inhalte des Lern- und Arbeitsprozesses</w:t>
            </w:r>
          </w:p>
        </w:tc>
        <w:tc>
          <w:tcPr>
            <w:tcW w:w="4706" w:type="dxa"/>
          </w:tcPr>
          <w:p w14:paraId="6D4EDFF7" w14:textId="77777777" w:rsidR="00DE69CA" w:rsidRPr="00A77AE7" w:rsidRDefault="00DE69CA" w:rsidP="001F6DB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7AE7">
              <w:rPr>
                <w:rFonts w:ascii="Arial" w:hAnsi="Arial" w:cs="Arial"/>
                <w:b/>
                <w:sz w:val="22"/>
                <w:szCs w:val="22"/>
              </w:rPr>
              <w:t>Kompetenzen</w:t>
            </w:r>
          </w:p>
        </w:tc>
        <w:tc>
          <w:tcPr>
            <w:tcW w:w="2289" w:type="dxa"/>
          </w:tcPr>
          <w:p w14:paraId="05F2FACC" w14:textId="77777777" w:rsidR="00DE69CA" w:rsidRPr="00A77AE7" w:rsidRDefault="00DE69CA" w:rsidP="001F6DB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7AE7"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A77AE7" w:rsidRPr="00A77AE7" w14:paraId="1A6BDCF8" w14:textId="77777777" w:rsidTr="003F0523">
        <w:tc>
          <w:tcPr>
            <w:tcW w:w="1964" w:type="dxa"/>
          </w:tcPr>
          <w:p w14:paraId="15492D5B" w14:textId="77777777" w:rsidR="00DE69CA" w:rsidRPr="00A77AE7" w:rsidRDefault="00FB2F05" w:rsidP="00FB2F05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A77AE7">
              <w:rPr>
                <w:rFonts w:ascii="Arial" w:hAnsi="Arial" w:cs="Arial"/>
                <w:bCs/>
                <w:sz w:val="22"/>
                <w:szCs w:val="22"/>
              </w:rPr>
              <w:t>Sequenz 1:</w:t>
            </w:r>
            <w:r w:rsidRPr="00A77AE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</w:p>
          <w:p w14:paraId="2EE42CC2" w14:textId="77777777" w:rsidR="00FC4000" w:rsidRPr="00A77AE7" w:rsidRDefault="00FC4000" w:rsidP="00FB2F05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34B8ABB0" w14:textId="446EA7F4" w:rsidR="00FC4000" w:rsidRPr="00A77AE7" w:rsidRDefault="0017301A" w:rsidP="00FB2F05">
            <w:pPr>
              <w:rPr>
                <w:rFonts w:ascii="Arial" w:hAnsi="Arial" w:cs="Arial"/>
                <w:sz w:val="22"/>
                <w:szCs w:val="22"/>
              </w:rPr>
            </w:pPr>
            <w:r w:rsidRPr="00A77AE7">
              <w:rPr>
                <w:rFonts w:ascii="Arial" w:hAnsi="Arial" w:cs="Arial"/>
                <w:bCs/>
                <w:i/>
                <w:sz w:val="22"/>
                <w:szCs w:val="22"/>
              </w:rPr>
              <w:lastRenderedPageBreak/>
              <w:t>„</w:t>
            </w:r>
            <w:r w:rsidRPr="00A77AE7">
              <w:rPr>
                <w:rFonts w:ascii="Arial" w:hAnsi="Arial" w:cs="Arial"/>
                <w:b/>
                <w:iCs/>
                <w:sz w:val="22"/>
                <w:szCs w:val="22"/>
              </w:rPr>
              <w:t>Das ist mein Stil“ – Mode i</w:t>
            </w:r>
            <w:r w:rsidR="00FB2523" w:rsidRPr="00A77AE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n der Werbung und </w:t>
            </w:r>
            <w:r w:rsidR="00BF57CF" w:rsidRPr="00A77AE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der </w:t>
            </w:r>
            <w:r w:rsidR="00FB2523" w:rsidRPr="00A77AE7">
              <w:rPr>
                <w:rFonts w:ascii="Arial" w:hAnsi="Arial" w:cs="Arial"/>
                <w:b/>
                <w:iCs/>
                <w:sz w:val="22"/>
                <w:szCs w:val="22"/>
              </w:rPr>
              <w:t>eigene</w:t>
            </w:r>
            <w:r w:rsidR="00B96AAD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Stil</w:t>
            </w:r>
            <w:r w:rsidR="00BF57CF" w:rsidRPr="00A77AE7">
              <w:rPr>
                <w:rFonts w:ascii="Arial" w:hAnsi="Arial" w:cs="Arial"/>
                <w:b/>
                <w:iCs/>
                <w:sz w:val="22"/>
                <w:szCs w:val="22"/>
              </w:rPr>
              <w:t>?</w:t>
            </w:r>
          </w:p>
        </w:tc>
        <w:tc>
          <w:tcPr>
            <w:tcW w:w="3799" w:type="dxa"/>
          </w:tcPr>
          <w:p w14:paraId="4AD9A485" w14:textId="1E3C5CF2" w:rsidR="00DE69CA" w:rsidRPr="00A77AE7" w:rsidRDefault="00AA5CF3" w:rsidP="00D27309">
            <w:pPr>
              <w:rPr>
                <w:rFonts w:ascii="Arial" w:hAnsi="Arial" w:cs="Arial"/>
                <w:sz w:val="22"/>
                <w:szCs w:val="22"/>
              </w:rPr>
            </w:pPr>
            <w:r w:rsidRPr="00A77AE7">
              <w:rPr>
                <w:rFonts w:ascii="Arial" w:hAnsi="Arial" w:cs="Arial"/>
                <w:sz w:val="22"/>
                <w:szCs w:val="22"/>
              </w:rPr>
              <w:lastRenderedPageBreak/>
              <w:t xml:space="preserve">Die Lerngruppe setzt sich anhand von Modefotos mit </w:t>
            </w:r>
            <w:r w:rsidR="00F1053F" w:rsidRPr="00A77AE7">
              <w:rPr>
                <w:rFonts w:ascii="Arial" w:hAnsi="Arial" w:cs="Arial"/>
                <w:sz w:val="22"/>
                <w:szCs w:val="22"/>
              </w:rPr>
              <w:t>ih</w:t>
            </w:r>
            <w:r w:rsidR="00D27309" w:rsidRPr="00A77AE7">
              <w:rPr>
                <w:rFonts w:ascii="Arial" w:hAnsi="Arial" w:cs="Arial"/>
                <w:sz w:val="22"/>
                <w:szCs w:val="22"/>
              </w:rPr>
              <w:t>r</w:t>
            </w:r>
            <w:r w:rsidR="00F1053F" w:rsidRPr="00A77AE7">
              <w:rPr>
                <w:rFonts w:ascii="Arial" w:hAnsi="Arial" w:cs="Arial"/>
                <w:sz w:val="22"/>
                <w:szCs w:val="22"/>
              </w:rPr>
              <w:t xml:space="preserve">en individuellen Vorstellungen von Mode und </w:t>
            </w:r>
            <w:r w:rsidR="00F1053F" w:rsidRPr="00A77AE7">
              <w:rPr>
                <w:rFonts w:ascii="Arial" w:hAnsi="Arial" w:cs="Arial"/>
                <w:sz w:val="22"/>
                <w:szCs w:val="22"/>
              </w:rPr>
              <w:lastRenderedPageBreak/>
              <w:t>den „Verlockungen“ der Werb</w:t>
            </w:r>
            <w:r w:rsidR="00BA40E5" w:rsidRPr="00A77AE7">
              <w:rPr>
                <w:rFonts w:ascii="Arial" w:hAnsi="Arial" w:cs="Arial"/>
                <w:sz w:val="22"/>
                <w:szCs w:val="22"/>
              </w:rPr>
              <w:t xml:space="preserve">ung </w:t>
            </w:r>
            <w:r w:rsidR="00F1053F" w:rsidRPr="00A77AE7">
              <w:rPr>
                <w:rFonts w:ascii="Arial" w:hAnsi="Arial" w:cs="Arial"/>
                <w:sz w:val="22"/>
                <w:szCs w:val="22"/>
              </w:rPr>
              <w:t>auseinander</w:t>
            </w:r>
            <w:r w:rsidR="00D27309" w:rsidRPr="00A77AE7">
              <w:rPr>
                <w:rFonts w:ascii="Arial" w:hAnsi="Arial" w:cs="Arial"/>
                <w:sz w:val="22"/>
                <w:szCs w:val="22"/>
              </w:rPr>
              <w:t xml:space="preserve"> und entwick</w:t>
            </w:r>
            <w:r w:rsidR="00BA40E5" w:rsidRPr="00A77AE7">
              <w:rPr>
                <w:rFonts w:ascii="Arial" w:hAnsi="Arial" w:cs="Arial"/>
                <w:sz w:val="22"/>
                <w:szCs w:val="22"/>
              </w:rPr>
              <w:t>e</w:t>
            </w:r>
            <w:r w:rsidR="00D27309" w:rsidRPr="00A77AE7">
              <w:rPr>
                <w:rFonts w:ascii="Arial" w:hAnsi="Arial" w:cs="Arial"/>
                <w:sz w:val="22"/>
                <w:szCs w:val="22"/>
              </w:rPr>
              <w:t>l</w:t>
            </w:r>
            <w:r w:rsidR="007A740A">
              <w:rPr>
                <w:rFonts w:ascii="Arial" w:hAnsi="Arial" w:cs="Arial"/>
                <w:sz w:val="22"/>
                <w:szCs w:val="22"/>
              </w:rPr>
              <w:t>t</w:t>
            </w:r>
            <w:r w:rsidR="00D27309" w:rsidRPr="00A77AE7">
              <w:rPr>
                <w:rFonts w:ascii="Arial" w:hAnsi="Arial" w:cs="Arial"/>
                <w:sz w:val="22"/>
                <w:szCs w:val="22"/>
              </w:rPr>
              <w:t xml:space="preserve"> eine erst</w:t>
            </w:r>
            <w:r w:rsidR="00D93194">
              <w:rPr>
                <w:rFonts w:ascii="Arial" w:hAnsi="Arial" w:cs="Arial"/>
                <w:sz w:val="22"/>
                <w:szCs w:val="22"/>
              </w:rPr>
              <w:t>e</w:t>
            </w:r>
            <w:r w:rsidR="00D27309" w:rsidRPr="00A77AE7">
              <w:rPr>
                <w:rFonts w:ascii="Arial" w:hAnsi="Arial" w:cs="Arial"/>
                <w:sz w:val="22"/>
                <w:szCs w:val="22"/>
              </w:rPr>
              <w:t xml:space="preserve"> krit</w:t>
            </w:r>
            <w:r w:rsidR="00BA40E5" w:rsidRPr="00A77AE7">
              <w:rPr>
                <w:rFonts w:ascii="Arial" w:hAnsi="Arial" w:cs="Arial"/>
                <w:sz w:val="22"/>
                <w:szCs w:val="22"/>
              </w:rPr>
              <w:t>i</w:t>
            </w:r>
            <w:r w:rsidR="00D27309" w:rsidRPr="00A77AE7">
              <w:rPr>
                <w:rFonts w:ascii="Arial" w:hAnsi="Arial" w:cs="Arial"/>
                <w:sz w:val="22"/>
                <w:szCs w:val="22"/>
              </w:rPr>
              <w:t>sche Haltung zum aktuellen Anspruch an die Mode</w:t>
            </w:r>
          </w:p>
        </w:tc>
        <w:tc>
          <w:tcPr>
            <w:tcW w:w="4706" w:type="dxa"/>
          </w:tcPr>
          <w:p w14:paraId="1A895471" w14:textId="77777777" w:rsidR="00DE69CA" w:rsidRPr="00A77AE7" w:rsidRDefault="00DE69CA" w:rsidP="001F6DB9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7AE7">
              <w:rPr>
                <w:rFonts w:ascii="Arial" w:hAnsi="Arial" w:cs="Arial"/>
                <w:b/>
                <w:sz w:val="22"/>
                <w:szCs w:val="22"/>
              </w:rPr>
              <w:lastRenderedPageBreak/>
              <w:t>Die Schülerinnen und Schüler...</w:t>
            </w:r>
          </w:p>
          <w:p w14:paraId="21792987" w14:textId="77777777" w:rsidR="00DE69CA" w:rsidRPr="00A77AE7" w:rsidRDefault="00DE69CA" w:rsidP="001F6DB9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2DBFE7" w14:textId="3A744FC5" w:rsidR="00B92882" w:rsidRDefault="00B92882" w:rsidP="00B92882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7AE7">
              <w:rPr>
                <w:rFonts w:ascii="Arial" w:hAnsi="Arial" w:cs="Arial"/>
                <w:sz w:val="22"/>
                <w:szCs w:val="22"/>
              </w:rPr>
              <w:t>Konkretisierte SK:</w:t>
            </w:r>
          </w:p>
          <w:p w14:paraId="4A0514D9" w14:textId="77777777" w:rsidR="00B401B7" w:rsidRPr="00B401B7" w:rsidRDefault="00B401B7" w:rsidP="004A4AF2">
            <w:pPr>
              <w:numPr>
                <w:ilvl w:val="0"/>
                <w:numId w:val="12"/>
              </w:numPr>
              <w:tabs>
                <w:tab w:val="left" w:pos="360"/>
              </w:tabs>
              <w:spacing w:before="120" w:after="120" w:line="276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01B7">
              <w:rPr>
                <w:rFonts w:ascii="Arial" w:hAnsi="Arial" w:cs="Arial"/>
                <w:sz w:val="22"/>
                <w:szCs w:val="22"/>
              </w:rPr>
              <w:lastRenderedPageBreak/>
              <w:t>beschreiben grundlegende ökonomische und gesellschaftliche Prozesse, Probleme und Konflikte (SK 3)</w:t>
            </w:r>
          </w:p>
          <w:p w14:paraId="76D5C1BF" w14:textId="46F54280" w:rsidR="004A4AF2" w:rsidRPr="004A4AF2" w:rsidRDefault="004A4AF2" w:rsidP="004A4AF2">
            <w:pPr>
              <w:numPr>
                <w:ilvl w:val="0"/>
                <w:numId w:val="12"/>
              </w:numPr>
              <w:tabs>
                <w:tab w:val="left" w:pos="360"/>
              </w:tabs>
              <w:spacing w:before="120" w:after="120" w:line="276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4AF2">
              <w:rPr>
                <w:rFonts w:ascii="Arial" w:hAnsi="Arial" w:cs="Arial"/>
                <w:sz w:val="22"/>
                <w:szCs w:val="22"/>
              </w:rPr>
              <w:t>erläutern Bedeutung und Wirkung der Digitalisierung und Globalisierung in Wirtschaft und Gesellschaft (SK 5)</w:t>
            </w:r>
          </w:p>
          <w:p w14:paraId="1B2508F8" w14:textId="77777777" w:rsidR="004A4AF2" w:rsidRPr="00A77AE7" w:rsidRDefault="004A4AF2" w:rsidP="00B92882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40EE6B" w14:textId="77777777" w:rsidR="00B92882" w:rsidRPr="00A77AE7" w:rsidRDefault="00B92882" w:rsidP="00B92882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1A5B76" w14:textId="77777777" w:rsidR="00DE69CA" w:rsidRPr="00A77AE7" w:rsidRDefault="00B92882" w:rsidP="001C1898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7AE7">
              <w:rPr>
                <w:rFonts w:ascii="Arial" w:hAnsi="Arial" w:cs="Arial"/>
                <w:sz w:val="22"/>
                <w:szCs w:val="22"/>
              </w:rPr>
              <w:t>Konkretisierte UK:</w:t>
            </w:r>
          </w:p>
          <w:p w14:paraId="74028982" w14:textId="618C4415" w:rsidR="00FE16AC" w:rsidRPr="00FE16AC" w:rsidRDefault="00FE16AC" w:rsidP="00FE16AC">
            <w:pPr>
              <w:numPr>
                <w:ilvl w:val="0"/>
                <w:numId w:val="30"/>
              </w:numPr>
              <w:tabs>
                <w:tab w:val="clear" w:pos="720"/>
                <w:tab w:val="left" w:pos="360"/>
              </w:tabs>
              <w:spacing w:before="120" w:after="120" w:line="276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16AC">
              <w:rPr>
                <w:rFonts w:ascii="Arial" w:hAnsi="Arial" w:cs="Arial"/>
                <w:sz w:val="22"/>
                <w:szCs w:val="22"/>
              </w:rPr>
              <w:t>beschreiben unterschiedliche Gefühle, Motive, Bedürfnisse und Interessen von betroffenen Personen und Gruppen sowie erste Folgen aus Konfliktlagen für die agierenden Personen oder Konfliktparteien (UK 1)</w:t>
            </w:r>
          </w:p>
          <w:p w14:paraId="19807EB8" w14:textId="77777777" w:rsidR="001C1898" w:rsidRPr="00A77AE7" w:rsidRDefault="001C1898" w:rsidP="001C1898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D3F615" w14:textId="77777777" w:rsidR="001C1898" w:rsidRPr="00A77AE7" w:rsidRDefault="001C1898" w:rsidP="001C1898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7AE7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061C91FE" w14:textId="57EE6C05" w:rsidR="00C72F85" w:rsidRPr="000F7F5D" w:rsidRDefault="00C72F85" w:rsidP="000F7F5D">
            <w:pPr>
              <w:pStyle w:val="Listenabsatz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7F5D">
              <w:rPr>
                <w:rFonts w:ascii="Arial" w:hAnsi="Arial" w:cs="Arial"/>
                <w:sz w:val="22"/>
                <w:szCs w:val="22"/>
              </w:rPr>
              <w:t>analysieren ökonomische und gesellschaftliche Prozesse, Probleme und Konflikte hinsichtlich Einflussfaktoren, Verlauf, Ergebnissen sowie handelnder Akteure mit ihren Interessen und Zielsetzungen (SK 3)</w:t>
            </w:r>
          </w:p>
          <w:p w14:paraId="09D3145C" w14:textId="58F523B2" w:rsidR="00FB6CE8" w:rsidRPr="00A77AE7" w:rsidRDefault="00FB6CE8" w:rsidP="000F7F5D">
            <w:pPr>
              <w:numPr>
                <w:ilvl w:val="0"/>
                <w:numId w:val="12"/>
              </w:numPr>
              <w:tabs>
                <w:tab w:val="left" w:pos="360"/>
              </w:tabs>
              <w:spacing w:before="120" w:after="120" w:line="276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7AE7">
              <w:rPr>
                <w:rFonts w:ascii="Arial" w:hAnsi="Arial" w:cs="Arial"/>
                <w:sz w:val="22"/>
                <w:szCs w:val="22"/>
              </w:rPr>
              <w:t>analysieren aspektgeleitet das Handeln als Verbraucherinnen und Verbraucher (SK 4)</w:t>
            </w:r>
          </w:p>
        </w:tc>
        <w:tc>
          <w:tcPr>
            <w:tcW w:w="2289" w:type="dxa"/>
          </w:tcPr>
          <w:p w14:paraId="74DCE293" w14:textId="77777777" w:rsidR="00DE69CA" w:rsidRPr="00A77AE7" w:rsidRDefault="004F1721" w:rsidP="001C1898">
            <w:pPr>
              <w:spacing w:before="120" w:after="120"/>
              <w:contextualSpacing/>
              <w:jc w:val="both"/>
              <w:rPr>
                <w:rFonts w:ascii="Arial" w:hAnsi="Arial" w:cs="Arial"/>
              </w:rPr>
            </w:pPr>
            <w:r w:rsidRPr="00A77AE7">
              <w:rPr>
                <w:rFonts w:ascii="Arial" w:hAnsi="Arial" w:cs="Arial"/>
                <w:sz w:val="22"/>
                <w:szCs w:val="22"/>
              </w:rPr>
              <w:lastRenderedPageBreak/>
              <w:t>Fluter 76 (2020)</w:t>
            </w:r>
            <w:r w:rsidR="009D03F3" w:rsidRPr="00A77AE7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5" w:history="1">
              <w:r w:rsidR="009D03F3" w:rsidRPr="00A77AE7">
                <w:rPr>
                  <w:rStyle w:val="Hyperlink"/>
                  <w:rFonts w:ascii="Arial" w:hAnsi="Arial" w:cs="Arial"/>
                  <w:color w:val="auto"/>
                </w:rPr>
                <w:t>https://www.bpb.de</w:t>
              </w:r>
              <w:r w:rsidR="009D03F3" w:rsidRPr="00A77AE7">
                <w:rPr>
                  <w:rStyle w:val="Hyperlink"/>
                  <w:rFonts w:ascii="Arial" w:hAnsi="Arial" w:cs="Arial"/>
                  <w:color w:val="auto"/>
                </w:rPr>
                <w:lastRenderedPageBreak/>
                <w:t>/shop/zeitschriften/fluter/315435/mode</w:t>
              </w:r>
            </w:hyperlink>
          </w:p>
          <w:p w14:paraId="35DDD61D" w14:textId="27BEB9B1" w:rsidR="002212C8" w:rsidRPr="00A77AE7" w:rsidRDefault="002212C8" w:rsidP="001C1898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7AE7">
              <w:rPr>
                <w:rFonts w:ascii="Arial" w:hAnsi="Arial" w:cs="Arial"/>
              </w:rPr>
              <w:t xml:space="preserve">Greenpeace: Saubere Mode ist möglich: </w:t>
            </w:r>
            <w:hyperlink r:id="rId6" w:history="1">
              <w:r w:rsidRPr="00A77AE7">
                <w:rPr>
                  <w:rStyle w:val="Hyperlink"/>
                  <w:rFonts w:ascii="Arial" w:hAnsi="Arial" w:cs="Arial"/>
                  <w:color w:val="auto"/>
                </w:rPr>
                <w:t>https://www.greenpeace.de/sites/www.greenpeace.de/files/gpbm_gefaehrliche_chemie_in_textilien_saubere_mode_ist_moeglich.pdf</w:t>
              </w:r>
            </w:hyperlink>
          </w:p>
        </w:tc>
      </w:tr>
      <w:tr w:rsidR="00A77AE7" w:rsidRPr="00A77AE7" w14:paraId="758ED847" w14:textId="77777777" w:rsidTr="003F0523">
        <w:tc>
          <w:tcPr>
            <w:tcW w:w="1964" w:type="dxa"/>
          </w:tcPr>
          <w:p w14:paraId="22444F4D" w14:textId="77777777" w:rsidR="00DE69CA" w:rsidRPr="00A77AE7" w:rsidRDefault="001C1898" w:rsidP="001C1898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A77AE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lastRenderedPageBreak/>
              <w:t>Sequenz 2</w:t>
            </w:r>
          </w:p>
          <w:p w14:paraId="55CE707F" w14:textId="571D5FCD" w:rsidR="00FC4000" w:rsidRPr="00A77AE7" w:rsidRDefault="00FD2A49" w:rsidP="001C1898">
            <w:pPr>
              <w:rPr>
                <w:rFonts w:ascii="Arial" w:hAnsi="Arial" w:cs="Arial"/>
                <w:sz w:val="22"/>
                <w:szCs w:val="22"/>
              </w:rPr>
            </w:pPr>
            <w:r w:rsidRPr="00A77AE7">
              <w:rPr>
                <w:rFonts w:ascii="Arial" w:hAnsi="Arial" w:cs="Arial"/>
                <w:b/>
                <w:sz w:val="22"/>
                <w:szCs w:val="22"/>
              </w:rPr>
              <w:t>„Ist doch nur Kleidung</w:t>
            </w:r>
            <w:r w:rsidR="00E1148D" w:rsidRPr="00A77AE7"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Pr="00A77AE7">
              <w:rPr>
                <w:rFonts w:ascii="Arial" w:hAnsi="Arial" w:cs="Arial"/>
                <w:b/>
                <w:sz w:val="22"/>
                <w:szCs w:val="22"/>
              </w:rPr>
              <w:t>!“ -</w:t>
            </w:r>
            <w:r w:rsidR="00C254FB" w:rsidRPr="00A77AE7">
              <w:rPr>
                <w:rFonts w:ascii="Arial" w:hAnsi="Arial" w:cs="Arial"/>
                <w:b/>
                <w:sz w:val="22"/>
                <w:szCs w:val="22"/>
              </w:rPr>
              <w:t xml:space="preserve">Welche </w:t>
            </w:r>
            <w:r w:rsidR="00121E17" w:rsidRPr="00A77AE7">
              <w:rPr>
                <w:rFonts w:ascii="Arial" w:hAnsi="Arial" w:cs="Arial"/>
                <w:b/>
                <w:sz w:val="22"/>
                <w:szCs w:val="22"/>
              </w:rPr>
              <w:t xml:space="preserve">Auswirkungen </w:t>
            </w:r>
            <w:r w:rsidR="00C254FB" w:rsidRPr="00A77AE7">
              <w:rPr>
                <w:rFonts w:ascii="Arial" w:hAnsi="Arial" w:cs="Arial"/>
                <w:b/>
                <w:sz w:val="22"/>
                <w:szCs w:val="22"/>
              </w:rPr>
              <w:t>hat der</w:t>
            </w:r>
            <w:r w:rsidR="00121E17" w:rsidRPr="00A77AE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21E17" w:rsidRPr="00A77AE7">
              <w:rPr>
                <w:rFonts w:ascii="Arial" w:hAnsi="Arial" w:cs="Arial"/>
                <w:b/>
                <w:sz w:val="22"/>
                <w:szCs w:val="22"/>
              </w:rPr>
              <w:lastRenderedPageBreak/>
              <w:t>weltweite Kleidung</w:t>
            </w:r>
            <w:r w:rsidRPr="00A77AE7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121E17" w:rsidRPr="00A77AE7">
              <w:rPr>
                <w:rFonts w:ascii="Arial" w:hAnsi="Arial" w:cs="Arial"/>
                <w:b/>
                <w:sz w:val="22"/>
                <w:szCs w:val="22"/>
              </w:rPr>
              <w:t>hand</w:t>
            </w:r>
            <w:r w:rsidRPr="00A77AE7">
              <w:rPr>
                <w:rFonts w:ascii="Arial" w:hAnsi="Arial" w:cs="Arial"/>
                <w:b/>
                <w:sz w:val="22"/>
                <w:szCs w:val="22"/>
              </w:rPr>
              <w:t>el</w:t>
            </w:r>
          </w:p>
        </w:tc>
        <w:tc>
          <w:tcPr>
            <w:tcW w:w="3799" w:type="dxa"/>
          </w:tcPr>
          <w:p w14:paraId="015197CF" w14:textId="3DD35A68" w:rsidR="00DE69CA" w:rsidRPr="00DC55D7" w:rsidRDefault="00DC55D7" w:rsidP="001F6DB9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Die Schülerinnen und Schüler</w:t>
            </w:r>
            <w:r w:rsidRPr="00DC55D7">
              <w:rPr>
                <w:rFonts w:ascii="Arial" w:hAnsi="Arial" w:cs="Arial"/>
                <w:sz w:val="22"/>
                <w:szCs w:val="22"/>
              </w:rPr>
              <w:t xml:space="preserve"> setzen sich mit den einzelnen Schritten der Produktion und Vermarktung auseinander, der sogenannten </w:t>
            </w:r>
            <w:r w:rsidR="00E609A5">
              <w:rPr>
                <w:rFonts w:ascii="Arial" w:hAnsi="Arial" w:cs="Arial"/>
                <w:sz w:val="22"/>
                <w:szCs w:val="22"/>
              </w:rPr>
              <w:t>„</w:t>
            </w:r>
            <w:r w:rsidRPr="00DC55D7">
              <w:rPr>
                <w:rFonts w:ascii="Arial" w:hAnsi="Arial" w:cs="Arial"/>
                <w:sz w:val="22"/>
                <w:szCs w:val="22"/>
              </w:rPr>
              <w:t>textilen Kette</w:t>
            </w:r>
            <w:r w:rsidR="00E609A5">
              <w:rPr>
                <w:rFonts w:ascii="Arial" w:hAnsi="Arial" w:cs="Arial"/>
                <w:sz w:val="22"/>
                <w:szCs w:val="22"/>
              </w:rPr>
              <w:t>“</w:t>
            </w:r>
            <w:r w:rsidRPr="00DC55D7">
              <w:rPr>
                <w:rFonts w:ascii="Arial" w:hAnsi="Arial" w:cs="Arial"/>
                <w:sz w:val="22"/>
                <w:szCs w:val="22"/>
              </w:rPr>
              <w:t xml:space="preserve">. Sie </w:t>
            </w:r>
            <w:r>
              <w:rPr>
                <w:rFonts w:ascii="Arial" w:hAnsi="Arial" w:cs="Arial"/>
                <w:sz w:val="22"/>
                <w:szCs w:val="22"/>
              </w:rPr>
              <w:t>ermitteln</w:t>
            </w:r>
            <w:r w:rsidRPr="00DC55D7">
              <w:rPr>
                <w:rFonts w:ascii="Arial" w:hAnsi="Arial" w:cs="Arial"/>
                <w:sz w:val="22"/>
                <w:szCs w:val="22"/>
              </w:rPr>
              <w:t xml:space="preserve"> die "wahren </w:t>
            </w:r>
            <w:r w:rsidRPr="00DC55D7">
              <w:rPr>
                <w:rFonts w:ascii="Arial" w:hAnsi="Arial" w:cs="Arial"/>
                <w:sz w:val="22"/>
                <w:szCs w:val="22"/>
              </w:rPr>
              <w:lastRenderedPageBreak/>
              <w:t>Kosten"</w:t>
            </w:r>
            <w:r w:rsidR="000726F6">
              <w:rPr>
                <w:rFonts w:ascii="Arial" w:hAnsi="Arial" w:cs="Arial"/>
                <w:sz w:val="22"/>
                <w:szCs w:val="22"/>
              </w:rPr>
              <w:t>.</w:t>
            </w:r>
            <w:r w:rsidRPr="00DC55D7">
              <w:rPr>
                <w:rFonts w:ascii="Arial" w:hAnsi="Arial" w:cs="Arial"/>
                <w:sz w:val="22"/>
                <w:szCs w:val="22"/>
              </w:rPr>
              <w:t xml:space="preserve"> Damit sind Folgen </w:t>
            </w:r>
            <w:r w:rsidR="000726F6">
              <w:rPr>
                <w:rFonts w:ascii="Arial" w:hAnsi="Arial" w:cs="Arial"/>
                <w:sz w:val="22"/>
                <w:szCs w:val="22"/>
              </w:rPr>
              <w:t>für</w:t>
            </w:r>
            <w:r w:rsidRPr="00DC55D7">
              <w:rPr>
                <w:rFonts w:ascii="Arial" w:hAnsi="Arial" w:cs="Arial"/>
                <w:sz w:val="22"/>
                <w:szCs w:val="22"/>
              </w:rPr>
              <w:t xml:space="preserve"> Umwelt- oder soziale Probleme gemeint, die im Verkaufspreis nicht abgebildet werden</w:t>
            </w:r>
          </w:p>
        </w:tc>
        <w:tc>
          <w:tcPr>
            <w:tcW w:w="4706" w:type="dxa"/>
          </w:tcPr>
          <w:p w14:paraId="32398C55" w14:textId="77777777" w:rsidR="00DE69CA" w:rsidRPr="00A77AE7" w:rsidRDefault="00DE69CA" w:rsidP="001F6DB9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7AE7">
              <w:rPr>
                <w:rFonts w:ascii="Arial" w:hAnsi="Arial" w:cs="Arial"/>
                <w:b/>
                <w:sz w:val="22"/>
                <w:szCs w:val="22"/>
              </w:rPr>
              <w:lastRenderedPageBreak/>
              <w:t>Die Schülerinnen und Schüler...</w:t>
            </w:r>
          </w:p>
          <w:p w14:paraId="64C97231" w14:textId="77777777" w:rsidR="00DE69CA" w:rsidRPr="00A77AE7" w:rsidRDefault="00DE69CA" w:rsidP="001F6DB9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10EBE1" w14:textId="77777777" w:rsidR="00F850AF" w:rsidRPr="00A77AE7" w:rsidRDefault="00F850AF" w:rsidP="00F850AF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7AE7">
              <w:rPr>
                <w:rFonts w:ascii="Arial" w:hAnsi="Arial" w:cs="Arial"/>
                <w:sz w:val="22"/>
                <w:szCs w:val="22"/>
              </w:rPr>
              <w:t>Konkretisierte SK:</w:t>
            </w:r>
          </w:p>
          <w:p w14:paraId="33CE6A48" w14:textId="77777777" w:rsidR="000F7F5D" w:rsidRDefault="007019BF" w:rsidP="00354379">
            <w:pPr>
              <w:pStyle w:val="Listenabsatz"/>
              <w:numPr>
                <w:ilvl w:val="0"/>
                <w:numId w:val="23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7F5D">
              <w:rPr>
                <w:rFonts w:ascii="Arial" w:hAnsi="Arial" w:cs="Arial"/>
                <w:sz w:val="22"/>
                <w:szCs w:val="22"/>
              </w:rPr>
              <w:lastRenderedPageBreak/>
              <w:t>benennen Merkmale und Ursachen einer zunehmenden Verflechtung des Welthandels, (IF 5)</w:t>
            </w:r>
          </w:p>
          <w:p w14:paraId="780A24BA" w14:textId="77777777" w:rsidR="000F7F5D" w:rsidRDefault="004A6577" w:rsidP="00C25C2D">
            <w:pPr>
              <w:pStyle w:val="Listenabsatz"/>
              <w:numPr>
                <w:ilvl w:val="0"/>
                <w:numId w:val="23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7F5D">
              <w:rPr>
                <w:rFonts w:ascii="Arial" w:hAnsi="Arial" w:cs="Arial"/>
                <w:sz w:val="22"/>
                <w:szCs w:val="22"/>
              </w:rPr>
              <w:t>benennen Auswirkungen der Globalisierung auf Arbeitnehmerinnen und Arbeitnehmer sowie auf Unternehmen (IF 5)</w:t>
            </w:r>
          </w:p>
          <w:p w14:paraId="08D6F8AF" w14:textId="1E365946" w:rsidR="00F850AF" w:rsidRPr="002E7C41" w:rsidRDefault="00F850AF" w:rsidP="002E7C4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7C41">
              <w:rPr>
                <w:rFonts w:ascii="Arial" w:hAnsi="Arial" w:cs="Arial"/>
                <w:sz w:val="22"/>
                <w:szCs w:val="22"/>
              </w:rPr>
              <w:t>Konkretisierte UK:</w:t>
            </w:r>
          </w:p>
          <w:p w14:paraId="6440FCF1" w14:textId="77777777" w:rsidR="002E7C41" w:rsidRPr="002E7C41" w:rsidRDefault="00334283" w:rsidP="002E7C41">
            <w:pPr>
              <w:pStyle w:val="Listenabsatz"/>
              <w:numPr>
                <w:ilvl w:val="0"/>
                <w:numId w:val="26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7C41">
              <w:rPr>
                <w:rFonts w:ascii="Arial" w:hAnsi="Arial" w:cs="Arial"/>
                <w:sz w:val="22"/>
                <w:szCs w:val="22"/>
              </w:rPr>
              <w:t>vergleichen Positionen von Akteuren der Weltwirtschaft in Bezug auf Auswirkungen der ökonomischen Globalisierung (IF 5)</w:t>
            </w:r>
          </w:p>
          <w:p w14:paraId="41F21B5E" w14:textId="71492881" w:rsidR="00334283" w:rsidRPr="002E7C41" w:rsidRDefault="00334283" w:rsidP="002E7C41">
            <w:pPr>
              <w:pStyle w:val="Listenabsatz"/>
              <w:numPr>
                <w:ilvl w:val="0"/>
                <w:numId w:val="26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7C41">
              <w:rPr>
                <w:rFonts w:ascii="Arial" w:hAnsi="Arial" w:cs="Arial"/>
                <w:sz w:val="22"/>
                <w:szCs w:val="22"/>
              </w:rPr>
              <w:t>beurteilen Auswirkungen der Entwicklung von internationalen Arbeits- und Gütermärkten auf die persönliche Lebensgestaltung (IF 5)</w:t>
            </w:r>
          </w:p>
          <w:p w14:paraId="0A306825" w14:textId="77777777" w:rsidR="001C1898" w:rsidRPr="00A77AE7" w:rsidRDefault="001C1898" w:rsidP="00F850AF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654A5D" w14:textId="77777777" w:rsidR="00DE69CA" w:rsidRPr="00A77AE7" w:rsidRDefault="001C1898" w:rsidP="001C18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7AE7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00F98092" w14:textId="77777777" w:rsidR="002E7C41" w:rsidRPr="002E7C41" w:rsidRDefault="00D67C69" w:rsidP="002E7C41">
            <w:pPr>
              <w:pStyle w:val="Listenabsatz"/>
              <w:numPr>
                <w:ilvl w:val="0"/>
                <w:numId w:val="29"/>
              </w:numPr>
              <w:tabs>
                <w:tab w:val="left" w:pos="360"/>
              </w:tabs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7C41">
              <w:rPr>
                <w:rFonts w:ascii="Arial" w:hAnsi="Arial" w:cs="Arial"/>
                <w:sz w:val="22"/>
                <w:szCs w:val="22"/>
              </w:rPr>
              <w:t>analysieren ihr Konsumverhalten im Hinblick auf Wirtschaftlichkeit und nachhaltige Entwicklung, IF 4)</w:t>
            </w:r>
          </w:p>
          <w:p w14:paraId="52BA8928" w14:textId="5323B246" w:rsidR="00D67C69" w:rsidRPr="00A77AE7" w:rsidRDefault="004A504F" w:rsidP="002E7C41">
            <w:pPr>
              <w:pStyle w:val="Listenabsatz"/>
              <w:numPr>
                <w:ilvl w:val="0"/>
                <w:numId w:val="17"/>
              </w:numPr>
              <w:tabs>
                <w:tab w:val="left" w:pos="360"/>
              </w:tabs>
              <w:spacing w:before="120" w:after="120" w:line="276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7C41">
              <w:rPr>
                <w:rFonts w:ascii="Arial" w:hAnsi="Arial" w:cs="Arial"/>
                <w:sz w:val="22"/>
                <w:szCs w:val="22"/>
              </w:rPr>
              <w:t>recherchieren und analysieren Informationen und Daten zu fachbezogenen Sachverhalten unter Verwendung von Suchstrategien und digitalen wie analogen Medienangeboten (MK 1)</w:t>
            </w:r>
          </w:p>
        </w:tc>
        <w:tc>
          <w:tcPr>
            <w:tcW w:w="2289" w:type="dxa"/>
          </w:tcPr>
          <w:p w14:paraId="43F6FE84" w14:textId="716B33FC" w:rsidR="00DE69CA" w:rsidRPr="00A77AE7" w:rsidRDefault="00DE69CA" w:rsidP="001F6DB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77AE7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 </w:t>
            </w:r>
          </w:p>
        </w:tc>
      </w:tr>
      <w:tr w:rsidR="00A77AE7" w:rsidRPr="00A77AE7" w14:paraId="7E22A6C1" w14:textId="77777777" w:rsidTr="003F0523">
        <w:tc>
          <w:tcPr>
            <w:tcW w:w="1964" w:type="dxa"/>
          </w:tcPr>
          <w:p w14:paraId="4233B5EA" w14:textId="77777777" w:rsidR="003F0523" w:rsidRPr="00A77AE7" w:rsidRDefault="003F0523" w:rsidP="00236B85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A77AE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Sequenz 3</w:t>
            </w:r>
          </w:p>
          <w:p w14:paraId="5CCDB4D0" w14:textId="6BD0816F" w:rsidR="00FC4000" w:rsidRPr="00A77AE7" w:rsidRDefault="004B06D3" w:rsidP="00236B85">
            <w:pPr>
              <w:rPr>
                <w:rFonts w:ascii="Arial" w:hAnsi="Arial" w:cs="Arial"/>
                <w:sz w:val="22"/>
                <w:szCs w:val="22"/>
              </w:rPr>
            </w:pPr>
            <w:r w:rsidRPr="00A77AE7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="00B96AAD">
              <w:rPr>
                <w:rFonts w:ascii="Arial" w:hAnsi="Arial" w:cs="Arial"/>
                <w:b/>
                <w:sz w:val="22"/>
                <w:szCs w:val="22"/>
              </w:rPr>
              <w:t>Wer übernimmt die Verantwortung</w:t>
            </w:r>
            <w:bookmarkStart w:id="0" w:name="_GoBack"/>
            <w:bookmarkEnd w:id="0"/>
            <w:r w:rsidRPr="00A77AE7">
              <w:rPr>
                <w:rFonts w:ascii="Arial" w:hAnsi="Arial" w:cs="Arial"/>
                <w:b/>
                <w:sz w:val="22"/>
                <w:szCs w:val="22"/>
              </w:rPr>
              <w:t xml:space="preserve">?“ </w:t>
            </w:r>
            <w:r w:rsidR="003F37D9" w:rsidRPr="00A77AE7">
              <w:rPr>
                <w:rFonts w:ascii="Arial" w:hAnsi="Arial" w:cs="Arial"/>
                <w:b/>
                <w:sz w:val="22"/>
                <w:szCs w:val="22"/>
              </w:rPr>
              <w:t xml:space="preserve">Individuelle und staatliche </w:t>
            </w:r>
            <w:r w:rsidR="00FC4000" w:rsidRPr="00A77AE7">
              <w:rPr>
                <w:rFonts w:ascii="Arial" w:hAnsi="Arial" w:cs="Arial"/>
                <w:b/>
                <w:sz w:val="22"/>
                <w:szCs w:val="22"/>
              </w:rPr>
              <w:t>Handlungsmöglich</w:t>
            </w:r>
            <w:r w:rsidR="003F37D9" w:rsidRPr="00A77AE7">
              <w:rPr>
                <w:rFonts w:ascii="Arial" w:hAnsi="Arial" w:cs="Arial"/>
                <w:b/>
                <w:sz w:val="22"/>
                <w:szCs w:val="22"/>
              </w:rPr>
              <w:t xml:space="preserve">keiten in </w:t>
            </w:r>
            <w:r w:rsidR="003F37D9" w:rsidRPr="00A77AE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Bezug auf eine nachhaltige </w:t>
            </w:r>
            <w:r w:rsidR="00AD6EC9" w:rsidRPr="00A77AE7">
              <w:rPr>
                <w:rFonts w:ascii="Arial" w:hAnsi="Arial" w:cs="Arial"/>
                <w:b/>
                <w:sz w:val="22"/>
                <w:szCs w:val="22"/>
              </w:rPr>
              <w:t>Kleidungsproduktion</w:t>
            </w:r>
          </w:p>
        </w:tc>
        <w:tc>
          <w:tcPr>
            <w:tcW w:w="3799" w:type="dxa"/>
          </w:tcPr>
          <w:p w14:paraId="5A9E801A" w14:textId="1AEF532D" w:rsidR="003F0523" w:rsidRPr="00A77AE7" w:rsidRDefault="00CC7CEB" w:rsidP="00236B85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Schülerinnen und Schüler erarbeiten in arbeitsteiliger GA verschieden</w:t>
            </w:r>
            <w:r w:rsidR="0048107B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 Handlungs</w:t>
            </w:r>
            <w:r w:rsidR="0048107B">
              <w:rPr>
                <w:rFonts w:ascii="Arial" w:hAnsi="Arial" w:cs="Arial"/>
                <w:sz w:val="22"/>
                <w:szCs w:val="22"/>
              </w:rPr>
              <w:t>perspektiven aus Verbraucher-, Unternehmer- und Land</w:t>
            </w:r>
            <w:r w:rsidR="007D11AC">
              <w:rPr>
                <w:rFonts w:ascii="Arial" w:hAnsi="Arial" w:cs="Arial"/>
                <w:sz w:val="22"/>
                <w:szCs w:val="22"/>
              </w:rPr>
              <w:t>es- bzw. Bundespolit</w:t>
            </w:r>
            <w:r w:rsidR="00126ABB">
              <w:rPr>
                <w:rFonts w:ascii="Arial" w:hAnsi="Arial" w:cs="Arial"/>
                <w:sz w:val="22"/>
                <w:szCs w:val="22"/>
              </w:rPr>
              <w:t>i</w:t>
            </w:r>
            <w:r w:rsidR="007D11AC">
              <w:rPr>
                <w:rFonts w:ascii="Arial" w:hAnsi="Arial" w:cs="Arial"/>
                <w:sz w:val="22"/>
                <w:szCs w:val="22"/>
              </w:rPr>
              <w:t>kersicht</w:t>
            </w:r>
            <w:r w:rsidR="00620A11">
              <w:rPr>
                <w:rFonts w:ascii="Arial" w:hAnsi="Arial" w:cs="Arial"/>
                <w:sz w:val="22"/>
                <w:szCs w:val="22"/>
              </w:rPr>
              <w:t>, u</w:t>
            </w:r>
            <w:r w:rsidR="00C141D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20A11">
              <w:rPr>
                <w:rFonts w:ascii="Arial" w:hAnsi="Arial" w:cs="Arial"/>
                <w:sz w:val="22"/>
                <w:szCs w:val="22"/>
              </w:rPr>
              <w:t>a. Zertifikate etc.</w:t>
            </w:r>
            <w:r w:rsidR="001570BB">
              <w:rPr>
                <w:rFonts w:ascii="Arial" w:hAnsi="Arial" w:cs="Arial"/>
                <w:sz w:val="22"/>
                <w:szCs w:val="22"/>
              </w:rPr>
              <w:t xml:space="preserve"> und präsentieren ihre Ergebnis digital</w:t>
            </w:r>
          </w:p>
        </w:tc>
        <w:tc>
          <w:tcPr>
            <w:tcW w:w="4706" w:type="dxa"/>
          </w:tcPr>
          <w:p w14:paraId="0DA55EE8" w14:textId="77777777" w:rsidR="003F0523" w:rsidRPr="00A77AE7" w:rsidRDefault="003F0523" w:rsidP="00236B85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7AE7">
              <w:rPr>
                <w:rFonts w:ascii="Arial" w:hAnsi="Arial" w:cs="Arial"/>
                <w:b/>
                <w:sz w:val="22"/>
                <w:szCs w:val="22"/>
              </w:rPr>
              <w:t>Die Schülerinnen und Schüler...</w:t>
            </w:r>
          </w:p>
          <w:p w14:paraId="1C36AE9E" w14:textId="77777777" w:rsidR="003F0523" w:rsidRPr="00A77AE7" w:rsidRDefault="003F0523" w:rsidP="00236B85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D5B00C" w14:textId="77777777" w:rsidR="003F0523" w:rsidRPr="00A77AE7" w:rsidRDefault="003F0523" w:rsidP="00236B85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7AE7">
              <w:rPr>
                <w:rFonts w:ascii="Arial" w:hAnsi="Arial" w:cs="Arial"/>
                <w:sz w:val="22"/>
                <w:szCs w:val="22"/>
              </w:rPr>
              <w:t>Konkretisierte SK:</w:t>
            </w:r>
          </w:p>
          <w:p w14:paraId="2D9F6D6E" w14:textId="77777777" w:rsidR="002E7C41" w:rsidRDefault="005A4D27" w:rsidP="00D44227">
            <w:pPr>
              <w:pStyle w:val="Listenabsatz"/>
              <w:numPr>
                <w:ilvl w:val="0"/>
                <w:numId w:val="12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7C41">
              <w:rPr>
                <w:rFonts w:ascii="Arial" w:hAnsi="Arial" w:cs="Arial"/>
                <w:sz w:val="22"/>
                <w:szCs w:val="22"/>
              </w:rPr>
              <w:lastRenderedPageBreak/>
              <w:t>beschreiben individuelle, unternehmerische und politische Möglichkeiten zur Ressourcenschonung und Energieeinsparung (IF 2)</w:t>
            </w:r>
          </w:p>
          <w:p w14:paraId="27480975" w14:textId="77777777" w:rsidR="002E7C41" w:rsidRDefault="005A4D27" w:rsidP="00D44227">
            <w:pPr>
              <w:pStyle w:val="Listenabsatz"/>
              <w:numPr>
                <w:ilvl w:val="0"/>
                <w:numId w:val="12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7C41">
              <w:rPr>
                <w:rFonts w:ascii="Arial" w:hAnsi="Arial" w:cs="Arial"/>
                <w:sz w:val="22"/>
                <w:szCs w:val="22"/>
              </w:rPr>
              <w:t>beschreiben ausgewählte individuelle, unternehmerische und politische Maßnahmen zum Klimaschutz (IF 2)</w:t>
            </w:r>
          </w:p>
          <w:p w14:paraId="4B10B8CC" w14:textId="77777777" w:rsidR="0053223B" w:rsidRDefault="00A3250C" w:rsidP="003E5A70">
            <w:pPr>
              <w:pStyle w:val="Listenabsatz"/>
              <w:numPr>
                <w:ilvl w:val="0"/>
                <w:numId w:val="12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3B">
              <w:rPr>
                <w:rFonts w:ascii="Arial" w:hAnsi="Arial" w:cs="Arial"/>
                <w:sz w:val="22"/>
                <w:szCs w:val="22"/>
              </w:rPr>
              <w:t>stellen Ziele internationaler Akteure in der Weltwirtschaft dar, (IF 5)</w:t>
            </w:r>
          </w:p>
          <w:p w14:paraId="78CB9750" w14:textId="6659F9C6" w:rsidR="00A3250C" w:rsidRPr="0053223B" w:rsidRDefault="00A3250C" w:rsidP="00E674CF">
            <w:pPr>
              <w:pStyle w:val="Listenabsatz"/>
              <w:numPr>
                <w:ilvl w:val="0"/>
                <w:numId w:val="12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223B">
              <w:rPr>
                <w:rFonts w:ascii="Arial" w:hAnsi="Arial" w:cs="Arial"/>
                <w:sz w:val="22"/>
                <w:szCs w:val="22"/>
              </w:rPr>
              <w:t>beschreiben Merkmale von Freihandel und Protektionismus (IF 5)</w:t>
            </w:r>
          </w:p>
          <w:p w14:paraId="38CFB598" w14:textId="77777777" w:rsidR="003F0523" w:rsidRPr="00A77AE7" w:rsidRDefault="003F0523" w:rsidP="00236B85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765E2A" w14:textId="56F3FE5A" w:rsidR="003F0523" w:rsidRPr="00A77AE7" w:rsidRDefault="003F0523" w:rsidP="00236B85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7AE7">
              <w:rPr>
                <w:rFonts w:ascii="Arial" w:hAnsi="Arial" w:cs="Arial"/>
                <w:sz w:val="22"/>
                <w:szCs w:val="22"/>
              </w:rPr>
              <w:t>Konkretisierte UK:</w:t>
            </w:r>
          </w:p>
          <w:p w14:paraId="466F66DD" w14:textId="6B35705C" w:rsidR="00DD11B7" w:rsidRPr="00A77AE7" w:rsidRDefault="00DD11B7" w:rsidP="00A2672A">
            <w:pPr>
              <w:pStyle w:val="Listenabsatz"/>
              <w:numPr>
                <w:ilvl w:val="0"/>
                <w:numId w:val="12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7AE7">
              <w:rPr>
                <w:rFonts w:ascii="Arial" w:hAnsi="Arial" w:cs="Arial"/>
                <w:sz w:val="22"/>
                <w:szCs w:val="22"/>
              </w:rPr>
              <w:t>bewerten individuelle, unternehmerische und staatliche Maßnahmen mit Blick auf Nachhaltigkeit (IF 2)</w:t>
            </w:r>
          </w:p>
          <w:p w14:paraId="284FBD87" w14:textId="77777777" w:rsidR="0053223B" w:rsidRDefault="00BE166F" w:rsidP="003C62A7">
            <w:pPr>
              <w:pStyle w:val="Listenabsatz"/>
              <w:numPr>
                <w:ilvl w:val="0"/>
                <w:numId w:val="12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3B">
              <w:rPr>
                <w:rFonts w:ascii="Arial" w:hAnsi="Arial" w:cs="Arial"/>
                <w:sz w:val="22"/>
                <w:szCs w:val="22"/>
              </w:rPr>
              <w:t>bewerten kriterienorientiert individuelle Möglichkeiten zur Energieeinsparung, Ressourceneffizienz und Klimagerechtigkeit (IF 2)</w:t>
            </w:r>
          </w:p>
          <w:p w14:paraId="3F0731D9" w14:textId="6E39952D" w:rsidR="003F0523" w:rsidRDefault="00A3250C" w:rsidP="003F7EE1">
            <w:pPr>
              <w:pStyle w:val="Listenabsatz"/>
              <w:numPr>
                <w:ilvl w:val="0"/>
                <w:numId w:val="12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3B">
              <w:rPr>
                <w:rFonts w:ascii="Arial" w:hAnsi="Arial" w:cs="Arial"/>
                <w:sz w:val="22"/>
                <w:szCs w:val="22"/>
              </w:rPr>
              <w:t>analysieren Vorgaben für Zertifikate und Gütesiegel für nachhaltiges Wirtschaften und deren Wirkungen (IF 2)</w:t>
            </w:r>
          </w:p>
          <w:p w14:paraId="321CD330" w14:textId="77777777" w:rsidR="0053223B" w:rsidRPr="0053223B" w:rsidRDefault="0053223B" w:rsidP="0053223B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E80D6D" w14:textId="77777777" w:rsidR="003F0523" w:rsidRPr="00A77AE7" w:rsidRDefault="003F0523" w:rsidP="00236B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7AE7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298E4AD6" w14:textId="0603B8E1" w:rsidR="005E431D" w:rsidRPr="00A77AE7" w:rsidRDefault="005E431D" w:rsidP="00A2672A">
            <w:pPr>
              <w:numPr>
                <w:ilvl w:val="0"/>
                <w:numId w:val="12"/>
              </w:num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7AE7">
              <w:rPr>
                <w:rFonts w:ascii="Arial" w:hAnsi="Arial" w:cs="Arial"/>
                <w:sz w:val="22"/>
                <w:szCs w:val="22"/>
              </w:rPr>
              <w:t>bewerten Strukturen und Handlungsoptionen innerhalb ökonomischer und politischer Entscheidungsprozesse, auch unter Einbeziehung von Nachhaltigkeitskriterien (UK 3)</w:t>
            </w:r>
          </w:p>
          <w:p w14:paraId="59020767" w14:textId="57D84FF3" w:rsidR="00EE5CAC" w:rsidRPr="00A77AE7" w:rsidRDefault="00EE5CAC" w:rsidP="00A2672A">
            <w:pPr>
              <w:numPr>
                <w:ilvl w:val="0"/>
                <w:numId w:val="12"/>
              </w:num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7AE7">
              <w:rPr>
                <w:rFonts w:ascii="Arial" w:hAnsi="Arial" w:cs="Arial"/>
                <w:sz w:val="22"/>
                <w:szCs w:val="22"/>
              </w:rPr>
              <w:lastRenderedPageBreak/>
              <w:t>artikulieren konstruktive Kritik sowie Lösungsoptionen für Problemkonstellationen (HK 7)</w:t>
            </w:r>
          </w:p>
          <w:p w14:paraId="556EE9F6" w14:textId="33ABA232" w:rsidR="00A2672A" w:rsidRDefault="00A2672A" w:rsidP="00F24461">
            <w:pPr>
              <w:pStyle w:val="Listenabsatz"/>
              <w:numPr>
                <w:ilvl w:val="0"/>
                <w:numId w:val="12"/>
              </w:numPr>
              <w:tabs>
                <w:tab w:val="left" w:pos="360"/>
              </w:tabs>
              <w:spacing w:before="120" w:after="120" w:line="276" w:lineRule="auto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3B">
              <w:rPr>
                <w:rFonts w:ascii="Arial" w:hAnsi="Arial" w:cs="Arial"/>
                <w:sz w:val="22"/>
                <w:szCs w:val="22"/>
              </w:rPr>
              <w:t>beurteilen Einflussmöglichkeiten zivilgesellschaftlicher Akteure auf eine nachhaltige Entwicklung (IF 2)</w:t>
            </w:r>
          </w:p>
          <w:p w14:paraId="12101B57" w14:textId="039AB182" w:rsidR="005E431D" w:rsidRPr="00A77AE7" w:rsidRDefault="00731AED" w:rsidP="0053223B">
            <w:pPr>
              <w:pStyle w:val="Listenabsatz"/>
              <w:numPr>
                <w:ilvl w:val="0"/>
                <w:numId w:val="29"/>
              </w:numPr>
              <w:tabs>
                <w:tab w:val="left" w:pos="360"/>
              </w:tabs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23B">
              <w:rPr>
                <w:rFonts w:ascii="Arial" w:hAnsi="Arial" w:cs="Arial"/>
                <w:sz w:val="22"/>
                <w:szCs w:val="22"/>
              </w:rPr>
              <w:t>bewerten ihr Handeln als Verbraucherinnen und Verbraucher in Bezug auf nachhaltige Entwicklung IF 4)</w:t>
            </w:r>
          </w:p>
        </w:tc>
        <w:tc>
          <w:tcPr>
            <w:tcW w:w="2289" w:type="dxa"/>
          </w:tcPr>
          <w:p w14:paraId="0EF5935A" w14:textId="39181DC6" w:rsidR="003F0523" w:rsidRPr="00A77AE7" w:rsidRDefault="008E5EEA" w:rsidP="00236B8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Internetrecherche</w:t>
            </w:r>
          </w:p>
        </w:tc>
      </w:tr>
    </w:tbl>
    <w:p w14:paraId="50FDA88E" w14:textId="5712CA44" w:rsidR="008F14A9" w:rsidRPr="00A77AE7" w:rsidRDefault="00EB65F2" w:rsidP="001C17AA">
      <w:pPr>
        <w:spacing w:before="120"/>
        <w:rPr>
          <w:rFonts w:ascii="Arial" w:hAnsi="Arial" w:cs="Arial"/>
        </w:rPr>
      </w:pPr>
      <w:r w:rsidRPr="00A77AE7">
        <w:rPr>
          <w:rFonts w:ascii="Arial" w:hAnsi="Arial" w:cs="Arial"/>
          <w:b/>
        </w:rPr>
        <w:lastRenderedPageBreak/>
        <w:t>Zeitbedarf</w:t>
      </w:r>
      <w:r w:rsidRPr="00A77AE7">
        <w:rPr>
          <w:rFonts w:ascii="Arial" w:hAnsi="Arial" w:cs="Arial"/>
          <w:b/>
          <w:bCs/>
        </w:rPr>
        <w:t>:</w:t>
      </w:r>
      <w:r w:rsidRPr="00A77AE7">
        <w:rPr>
          <w:rFonts w:ascii="Arial" w:hAnsi="Arial" w:cs="Arial"/>
        </w:rPr>
        <w:t xml:space="preserve"> ca. 1</w:t>
      </w:r>
      <w:r w:rsidR="00541846" w:rsidRPr="00A77AE7">
        <w:rPr>
          <w:rFonts w:ascii="Arial" w:hAnsi="Arial" w:cs="Arial"/>
        </w:rPr>
        <w:t>6</w:t>
      </w:r>
      <w:r w:rsidRPr="00A77AE7">
        <w:rPr>
          <w:rFonts w:ascii="Arial" w:hAnsi="Arial" w:cs="Arial"/>
        </w:rPr>
        <w:t xml:space="preserve"> Std.</w:t>
      </w:r>
    </w:p>
    <w:sectPr w:rsidR="008F14A9" w:rsidRPr="00A77AE7">
      <w:pgSz w:w="16838" w:h="11906" w:orient="landscape"/>
      <w:pgMar w:top="1440" w:right="1080" w:bottom="1440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ngs">
    <w:altName w:val="MS Gothic"/>
    <w:panose1 w:val="00000000000000000000"/>
    <w:charset w:val="00"/>
    <w:family w:val="roman"/>
    <w:notTrueType/>
    <w:pitch w:val="default"/>
  </w:font>
  <w:font w:name="Lucida Grande">
    <w:altName w:val="Segoe UI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E5F"/>
    <w:multiLevelType w:val="multilevel"/>
    <w:tmpl w:val="05B6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AA627EB"/>
    <w:multiLevelType w:val="hybridMultilevel"/>
    <w:tmpl w:val="189A30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5158F"/>
    <w:multiLevelType w:val="hybridMultilevel"/>
    <w:tmpl w:val="7D8A74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D679FD"/>
    <w:multiLevelType w:val="hybridMultilevel"/>
    <w:tmpl w:val="6B52B920"/>
    <w:lvl w:ilvl="0" w:tplc="06E031B4">
      <w:start w:val="13"/>
      <w:numFmt w:val="bullet"/>
      <w:lvlText w:val="–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07FFC"/>
    <w:multiLevelType w:val="multilevel"/>
    <w:tmpl w:val="8672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5FC7E5D"/>
    <w:multiLevelType w:val="hybridMultilevel"/>
    <w:tmpl w:val="797C0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E2BE5"/>
    <w:multiLevelType w:val="hybridMultilevel"/>
    <w:tmpl w:val="407AE4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274AB1"/>
    <w:multiLevelType w:val="multilevel"/>
    <w:tmpl w:val="6284B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E193877"/>
    <w:multiLevelType w:val="multilevel"/>
    <w:tmpl w:val="FB72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F1E4C06"/>
    <w:multiLevelType w:val="multilevel"/>
    <w:tmpl w:val="741A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0" w15:restartNumberingAfterBreak="0">
    <w:nsid w:val="2F365DD3"/>
    <w:multiLevelType w:val="hybridMultilevel"/>
    <w:tmpl w:val="C3AC0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F6070"/>
    <w:multiLevelType w:val="singleLevel"/>
    <w:tmpl w:val="93ACD0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0957350"/>
    <w:multiLevelType w:val="hybridMultilevel"/>
    <w:tmpl w:val="0FF469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AC22B4"/>
    <w:multiLevelType w:val="hybridMultilevel"/>
    <w:tmpl w:val="02944A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F649BC"/>
    <w:multiLevelType w:val="hybridMultilevel"/>
    <w:tmpl w:val="DC04FEF2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C5462A"/>
    <w:multiLevelType w:val="multilevel"/>
    <w:tmpl w:val="F18AE9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B4C7A04"/>
    <w:multiLevelType w:val="hybridMultilevel"/>
    <w:tmpl w:val="9C7E1C98"/>
    <w:lvl w:ilvl="0" w:tplc="DF8461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00808"/>
    <w:multiLevelType w:val="hybridMultilevel"/>
    <w:tmpl w:val="865E45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1F7E75"/>
    <w:multiLevelType w:val="multilevel"/>
    <w:tmpl w:val="43EA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580163B7"/>
    <w:multiLevelType w:val="hybridMultilevel"/>
    <w:tmpl w:val="5AB088C6"/>
    <w:lvl w:ilvl="0" w:tplc="06E031B4">
      <w:start w:val="13"/>
      <w:numFmt w:val="bullet"/>
      <w:lvlText w:val="–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313EA"/>
    <w:multiLevelType w:val="multilevel"/>
    <w:tmpl w:val="6626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663674CA"/>
    <w:multiLevelType w:val="multilevel"/>
    <w:tmpl w:val="6BB80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773E3"/>
    <w:multiLevelType w:val="hybridMultilevel"/>
    <w:tmpl w:val="18420F28"/>
    <w:lvl w:ilvl="0" w:tplc="A59CF4C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11767"/>
    <w:multiLevelType w:val="hybridMultilevel"/>
    <w:tmpl w:val="9ECC90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041C96"/>
    <w:multiLevelType w:val="multilevel"/>
    <w:tmpl w:val="AA40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7A2B15D2"/>
    <w:multiLevelType w:val="hybridMultilevel"/>
    <w:tmpl w:val="4ACE16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A94441"/>
    <w:multiLevelType w:val="multilevel"/>
    <w:tmpl w:val="8460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8"/>
  </w:num>
  <w:num w:numId="2">
    <w:abstractNumId w:val="25"/>
  </w:num>
  <w:num w:numId="3">
    <w:abstractNumId w:val="18"/>
  </w:num>
  <w:num w:numId="4">
    <w:abstractNumId w:val="4"/>
  </w:num>
  <w:num w:numId="5">
    <w:abstractNumId w:val="7"/>
  </w:num>
  <w:num w:numId="6">
    <w:abstractNumId w:val="20"/>
  </w:num>
  <w:num w:numId="7">
    <w:abstractNumId w:val="0"/>
  </w:num>
  <w:num w:numId="8">
    <w:abstractNumId w:val="27"/>
  </w:num>
  <w:num w:numId="9">
    <w:abstractNumId w:val="15"/>
  </w:num>
  <w:num w:numId="10">
    <w:abstractNumId w:val="11"/>
  </w:num>
  <w:num w:numId="11">
    <w:abstractNumId w:val="16"/>
  </w:num>
  <w:num w:numId="12">
    <w:abstractNumId w:val="21"/>
  </w:num>
  <w:num w:numId="13">
    <w:abstractNumId w:val="13"/>
  </w:num>
  <w:num w:numId="14">
    <w:abstractNumId w:val="17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9"/>
  </w:num>
  <w:num w:numId="18">
    <w:abstractNumId w:val="26"/>
  </w:num>
  <w:num w:numId="19">
    <w:abstractNumId w:val="23"/>
  </w:num>
  <w:num w:numId="20">
    <w:abstractNumId w:val="22"/>
  </w:num>
  <w:num w:numId="21">
    <w:abstractNumId w:val="14"/>
  </w:num>
  <w:num w:numId="22">
    <w:abstractNumId w:val="10"/>
  </w:num>
  <w:num w:numId="23">
    <w:abstractNumId w:val="24"/>
  </w:num>
  <w:num w:numId="24">
    <w:abstractNumId w:val="12"/>
  </w:num>
  <w:num w:numId="25">
    <w:abstractNumId w:val="1"/>
  </w:num>
  <w:num w:numId="26">
    <w:abstractNumId w:val="2"/>
  </w:num>
  <w:num w:numId="27">
    <w:abstractNumId w:val="6"/>
  </w:num>
  <w:num w:numId="28">
    <w:abstractNumId w:val="3"/>
  </w:num>
  <w:num w:numId="29">
    <w:abstractNumId w:val="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A9"/>
    <w:rsid w:val="00004E8D"/>
    <w:rsid w:val="0001239C"/>
    <w:rsid w:val="000726F6"/>
    <w:rsid w:val="00083A27"/>
    <w:rsid w:val="000B4970"/>
    <w:rsid w:val="000E4AB7"/>
    <w:rsid w:val="000F7F5D"/>
    <w:rsid w:val="00103658"/>
    <w:rsid w:val="00121E17"/>
    <w:rsid w:val="00126ABB"/>
    <w:rsid w:val="0013379A"/>
    <w:rsid w:val="00150A66"/>
    <w:rsid w:val="001570BB"/>
    <w:rsid w:val="0017301A"/>
    <w:rsid w:val="0018736D"/>
    <w:rsid w:val="001A126A"/>
    <w:rsid w:val="001C17AA"/>
    <w:rsid w:val="001C1898"/>
    <w:rsid w:val="001D2F89"/>
    <w:rsid w:val="001D41AE"/>
    <w:rsid w:val="001E148E"/>
    <w:rsid w:val="00210603"/>
    <w:rsid w:val="002212C8"/>
    <w:rsid w:val="00232140"/>
    <w:rsid w:val="00234DC9"/>
    <w:rsid w:val="00276864"/>
    <w:rsid w:val="002A6AD7"/>
    <w:rsid w:val="002C1C91"/>
    <w:rsid w:val="002E7C41"/>
    <w:rsid w:val="002F3489"/>
    <w:rsid w:val="00314348"/>
    <w:rsid w:val="003159FA"/>
    <w:rsid w:val="00316393"/>
    <w:rsid w:val="00334283"/>
    <w:rsid w:val="00345832"/>
    <w:rsid w:val="00373E5C"/>
    <w:rsid w:val="003A4292"/>
    <w:rsid w:val="003F0523"/>
    <w:rsid w:val="003F37D9"/>
    <w:rsid w:val="003F7A4A"/>
    <w:rsid w:val="00467808"/>
    <w:rsid w:val="0048107B"/>
    <w:rsid w:val="004847EE"/>
    <w:rsid w:val="00486D04"/>
    <w:rsid w:val="00486FDA"/>
    <w:rsid w:val="004A4AF2"/>
    <w:rsid w:val="004A504F"/>
    <w:rsid w:val="004A6577"/>
    <w:rsid w:val="004B06D3"/>
    <w:rsid w:val="004E3C0A"/>
    <w:rsid w:val="004F1721"/>
    <w:rsid w:val="0053223B"/>
    <w:rsid w:val="00541846"/>
    <w:rsid w:val="005A4D27"/>
    <w:rsid w:val="005C55F2"/>
    <w:rsid w:val="005D7FD9"/>
    <w:rsid w:val="005E3F17"/>
    <w:rsid w:val="005E431D"/>
    <w:rsid w:val="00620A11"/>
    <w:rsid w:val="007019BF"/>
    <w:rsid w:val="00731AED"/>
    <w:rsid w:val="007738E1"/>
    <w:rsid w:val="007A420E"/>
    <w:rsid w:val="007A740A"/>
    <w:rsid w:val="007D11AC"/>
    <w:rsid w:val="007E34A8"/>
    <w:rsid w:val="00800B66"/>
    <w:rsid w:val="008131A6"/>
    <w:rsid w:val="0082513F"/>
    <w:rsid w:val="008436CE"/>
    <w:rsid w:val="00854C7B"/>
    <w:rsid w:val="008E5EEA"/>
    <w:rsid w:val="008F14A9"/>
    <w:rsid w:val="00915843"/>
    <w:rsid w:val="009166D8"/>
    <w:rsid w:val="009173FE"/>
    <w:rsid w:val="00936467"/>
    <w:rsid w:val="00940156"/>
    <w:rsid w:val="0095057F"/>
    <w:rsid w:val="009672DF"/>
    <w:rsid w:val="009D03F3"/>
    <w:rsid w:val="009F0BAB"/>
    <w:rsid w:val="00A2672A"/>
    <w:rsid w:val="00A3250C"/>
    <w:rsid w:val="00A77AE7"/>
    <w:rsid w:val="00AA5CF3"/>
    <w:rsid w:val="00AC23E2"/>
    <w:rsid w:val="00AD6EC9"/>
    <w:rsid w:val="00B401B7"/>
    <w:rsid w:val="00B476E3"/>
    <w:rsid w:val="00B70E50"/>
    <w:rsid w:val="00B84AE8"/>
    <w:rsid w:val="00B92882"/>
    <w:rsid w:val="00B92CB1"/>
    <w:rsid w:val="00B96AAD"/>
    <w:rsid w:val="00B97840"/>
    <w:rsid w:val="00BA40E5"/>
    <w:rsid w:val="00BE166F"/>
    <w:rsid w:val="00BE3B24"/>
    <w:rsid w:val="00BE5468"/>
    <w:rsid w:val="00BF57CF"/>
    <w:rsid w:val="00C03BB6"/>
    <w:rsid w:val="00C06DA6"/>
    <w:rsid w:val="00C11F06"/>
    <w:rsid w:val="00C141D1"/>
    <w:rsid w:val="00C24658"/>
    <w:rsid w:val="00C254FB"/>
    <w:rsid w:val="00C3053E"/>
    <w:rsid w:val="00C72F85"/>
    <w:rsid w:val="00C84E00"/>
    <w:rsid w:val="00C90E52"/>
    <w:rsid w:val="00CC53C3"/>
    <w:rsid w:val="00CC7CEB"/>
    <w:rsid w:val="00CD035E"/>
    <w:rsid w:val="00CF075C"/>
    <w:rsid w:val="00D27309"/>
    <w:rsid w:val="00D55F4A"/>
    <w:rsid w:val="00D67C69"/>
    <w:rsid w:val="00D70EE7"/>
    <w:rsid w:val="00D802E1"/>
    <w:rsid w:val="00D876F7"/>
    <w:rsid w:val="00D93194"/>
    <w:rsid w:val="00DC55D7"/>
    <w:rsid w:val="00DD11B7"/>
    <w:rsid w:val="00DE2FC1"/>
    <w:rsid w:val="00DE69CA"/>
    <w:rsid w:val="00E1148D"/>
    <w:rsid w:val="00E23849"/>
    <w:rsid w:val="00E35B2F"/>
    <w:rsid w:val="00E609A5"/>
    <w:rsid w:val="00E84F0E"/>
    <w:rsid w:val="00E95A30"/>
    <w:rsid w:val="00EA3DA7"/>
    <w:rsid w:val="00EA6143"/>
    <w:rsid w:val="00EB65F2"/>
    <w:rsid w:val="00EC708E"/>
    <w:rsid w:val="00EE5CAC"/>
    <w:rsid w:val="00F1053F"/>
    <w:rsid w:val="00F24110"/>
    <w:rsid w:val="00F41BE7"/>
    <w:rsid w:val="00F850AF"/>
    <w:rsid w:val="00F96D8B"/>
    <w:rsid w:val="00FB2523"/>
    <w:rsid w:val="00FB2F05"/>
    <w:rsid w:val="00FB6CE8"/>
    <w:rsid w:val="00FC4000"/>
    <w:rsid w:val="00FD2A49"/>
    <w:rsid w:val="00FE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A7C5"/>
  <w15:docId w15:val="{31D0E2A3-1503-4B12-BE60-6AA3A50E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F0523"/>
    <w:rPr>
      <w:sz w:val="24"/>
    </w:rPr>
  </w:style>
  <w:style w:type="paragraph" w:styleId="berschrift1">
    <w:name w:val="heading 1"/>
    <w:basedOn w:val="Standard"/>
    <w:next w:val="Standard"/>
    <w:uiPriority w:val="9"/>
    <w:qFormat/>
    <w:rsid w:val="007A75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berschrift1"/>
    <w:next w:val="Standard"/>
    <w:uiPriority w:val="99"/>
    <w:qFormat/>
    <w:rsid w:val="007A756D"/>
    <w:pPr>
      <w:keepLines w:val="0"/>
      <w:widowControl w:val="0"/>
      <w:tabs>
        <w:tab w:val="left" w:pos="794"/>
      </w:tabs>
      <w:spacing w:before="0" w:after="240"/>
      <w:ind w:left="794" w:hanging="794"/>
      <w:jc w:val="both"/>
      <w:outlineLvl w:val="1"/>
    </w:pPr>
    <w:rPr>
      <w:rFonts w:ascii="Arial" w:eastAsia="MS Minngs" w:hAnsi="Arial" w:cs="Times New Roman"/>
      <w:bCs w:val="0"/>
      <w:color w:val="auto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FE18E1"/>
    <w:rPr>
      <w:rFonts w:ascii="Lucida Grande" w:hAnsi="Lucida Grande" w:cs="Lucida Grande"/>
      <w:sz w:val="18"/>
      <w:szCs w:val="18"/>
    </w:rPr>
  </w:style>
  <w:style w:type="character" w:customStyle="1" w:styleId="Internetverknpfung">
    <w:name w:val="Internetverknüpfung"/>
    <w:basedOn w:val="Absatz-Standardschriftart"/>
    <w:uiPriority w:val="99"/>
    <w:rsid w:val="007A756D"/>
    <w:rPr>
      <w:rFonts w:cs="Times New Roman"/>
      <w:color w:val="0000FF"/>
      <w:u w:val="single"/>
    </w:rPr>
  </w:style>
  <w:style w:type="character" w:customStyle="1" w:styleId="berschrift2Zchn">
    <w:name w:val="Überschrift 2 Zchn"/>
    <w:basedOn w:val="Absatz-Standardschriftart"/>
    <w:uiPriority w:val="99"/>
    <w:qFormat/>
    <w:rsid w:val="007A756D"/>
    <w:rPr>
      <w:rFonts w:ascii="Arial" w:eastAsia="MS Minngs" w:hAnsi="Arial" w:cs="Times New Roman"/>
      <w:b/>
      <w:sz w:val="28"/>
      <w:szCs w:val="20"/>
    </w:rPr>
  </w:style>
  <w:style w:type="character" w:customStyle="1" w:styleId="berschrift1Zchn">
    <w:name w:val="Überschrift 1 Zchn"/>
    <w:basedOn w:val="Absatz-Standardschriftart"/>
    <w:uiPriority w:val="9"/>
    <w:qFormat/>
    <w:rsid w:val="007A7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3A376C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3A376C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3A376C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MS Min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5">
    <w:name w:val="ListLabel 5"/>
    <w:qFormat/>
    <w:rPr>
      <w:rFonts w:ascii="Arial" w:hAnsi="Arial" w:cs="OpenSymbol"/>
      <w:sz w:val="22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ascii="Arial" w:hAnsi="Arial" w:cs="OpenSymbol"/>
      <w:sz w:val="22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ascii="Arial" w:hAnsi="Arial" w:cs="OpenSymbol"/>
      <w:sz w:val="22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ascii="Arial" w:hAnsi="Arial" w:cs="OpenSymbol"/>
      <w:sz w:val="22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ascii="Arial" w:hAnsi="Arial" w:cs="OpenSymbol"/>
      <w:sz w:val="22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ascii="Arial" w:hAnsi="Arial"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ascii="Arial" w:hAnsi="Arial" w:cs="OpenSymbol"/>
      <w:sz w:val="22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  <w:sz w:val="22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  <w:sz w:val="22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ascii="Arial" w:hAnsi="Arial"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ascii="Arial" w:hAnsi="Arial" w:cs="OpenSymbol"/>
      <w:sz w:val="22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  <w:sz w:val="22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  <w:sz w:val="22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ascii="Arial" w:hAnsi="Arial"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ascii="Arial" w:hAnsi="Arial" w:cs="OpenSymbol"/>
      <w:sz w:val="22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Listenabsatz">
    <w:name w:val="List Paragraph"/>
    <w:basedOn w:val="Standard"/>
    <w:link w:val="ListenabsatzZchn"/>
    <w:uiPriority w:val="34"/>
    <w:qFormat/>
    <w:rsid w:val="003D1E3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FE18E1"/>
    <w:rPr>
      <w:rFonts w:ascii="Lucida Grande" w:hAnsi="Lucida Grande" w:cs="Lucida Grande"/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3A376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3A376C"/>
    <w:rPr>
      <w:b/>
      <w:bCs/>
    </w:rPr>
  </w:style>
  <w:style w:type="paragraph" w:customStyle="1" w:styleId="DocumentMap">
    <w:name w:val="DocumentMap"/>
    <w:qFormat/>
    <w:pPr>
      <w:spacing w:after="200" w:line="276" w:lineRule="auto"/>
    </w:pPr>
    <w:rPr>
      <w:rFonts w:ascii="Calibri" w:eastAsia="Symbol" w:hAnsi="Calibri" w:cs="Times New Roman"/>
      <w:sz w:val="22"/>
      <w:szCs w:val="22"/>
      <w:lang w:eastAsia="en-US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34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qFormat/>
    <w:rsid w:val="00915843"/>
    <w:rPr>
      <w:sz w:val="24"/>
    </w:rPr>
  </w:style>
  <w:style w:type="paragraph" w:styleId="KeinLeerraum">
    <w:name w:val="No Spacing"/>
    <w:uiPriority w:val="1"/>
    <w:qFormat/>
    <w:rsid w:val="00915843"/>
    <w:rPr>
      <w:rFonts w:ascii="Calibri" w:hAnsi="Calibri"/>
      <w:sz w:val="24"/>
    </w:rPr>
  </w:style>
  <w:style w:type="character" w:styleId="Hyperlink">
    <w:name w:val="Hyperlink"/>
    <w:basedOn w:val="Absatz-Standardschriftart"/>
    <w:uiPriority w:val="99"/>
    <w:semiHidden/>
    <w:unhideWhenUsed/>
    <w:rsid w:val="009D0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9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eenpeace.de/sites/www.greenpeace.de/files/gpbm_gefaehrliche_chemie_in_textilien_saubere_mode_ist_moeglich.pdf" TargetMode="External"/><Relationship Id="rId5" Type="http://schemas.openxmlformats.org/officeDocument/2006/relationships/hyperlink" Target="https://www.bpb.de/shop/zeitschriften/fluter/315435/mo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747</Words>
  <Characters>5763</Characters>
  <DocSecurity>0</DocSecurity>
  <Lines>230</Lines>
  <Paragraphs>101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2020-11-17T11:25:00Z</dcterms:created>
  <dcterms:modified xsi:type="dcterms:W3CDTF">2020-11-17T11:25:00Z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Stadt Luedenscheid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