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468D" w14:textId="77777777" w:rsidR="00A201A4" w:rsidRPr="00A201A4" w:rsidRDefault="00A201A4" w:rsidP="00A201A4">
      <w:pPr>
        <w:rPr>
          <w:rFonts w:ascii="Arial" w:hAnsi="Arial" w:cs="Times New Roman"/>
          <w:b/>
          <w:sz w:val="24"/>
          <w:szCs w:val="24"/>
        </w:rPr>
      </w:pPr>
      <w:r w:rsidRPr="00A201A4">
        <w:rPr>
          <w:rFonts w:ascii="Arial" w:hAnsi="Arial" w:cs="Times New Roman"/>
          <w:b/>
          <w:sz w:val="24"/>
          <w:szCs w:val="24"/>
        </w:rPr>
        <w:t>Vorbemerkung:</w:t>
      </w:r>
    </w:p>
    <w:p w14:paraId="16F2574E" w14:textId="77777777" w:rsidR="00A201A4" w:rsidRPr="00A201A4" w:rsidRDefault="00A201A4" w:rsidP="00A201A4">
      <w:pPr>
        <w:rPr>
          <w:rFonts w:ascii="Arial" w:hAnsi="Arial" w:cs="Times New Roman"/>
        </w:rPr>
      </w:pPr>
      <w:r w:rsidRPr="00A201A4">
        <w:rPr>
          <w:rFonts w:ascii="Arial" w:hAnsi="Arial" w:cs="Times New Roman"/>
        </w:rPr>
        <w:t xml:space="preserve">Der Unterricht wird auch im Schuljahr 2020/2021 in der Regel als Präsenzunterricht erteilt. Dennoch kann es aus unterschiedlichen Gründen (s. Verordnung bzw. Handreichung) nötig sein, den Präsenzunterricht partiell durch Phasen des Distanzunterrichts zu ergänzen und in seltensten Fällen den Unterricht vollständig für einen begrenzten Zeitraum als Distanzunterricht durchzuführen. Die organisatorische Ausgestaltung der lernförderlichen Verknüpfung von Präsenz- und Distanzunterricht obliegt der einzelnen Schule. Hinweise hierzu sind in der „Handreichung zur lernförderlichen Verknüpfung von Präsenz- und Distanzunterricht“ zu finden. Um der Individualität dieser Ausgestaltung Rechnung zu tragen, veröffentlicht die QUA-LiS u.a. konkretisierte Unterrichtsvorhaben zum Distanzunterricht. </w:t>
      </w:r>
    </w:p>
    <w:p w14:paraId="6A0C1B22" w14:textId="23BBB3CE" w:rsidR="00A201A4" w:rsidRPr="00A201A4" w:rsidRDefault="00A201A4" w:rsidP="00A201A4">
      <w:pPr>
        <w:rPr>
          <w:rFonts w:ascii="Arial" w:hAnsi="Arial" w:cs="Times New Roman"/>
        </w:rPr>
      </w:pPr>
      <w:r w:rsidRPr="00A201A4">
        <w:rPr>
          <w:rFonts w:ascii="Arial" w:hAnsi="Arial" w:cs="Times New Roman"/>
        </w:rPr>
        <w:t>Ein für die Präsenz geplanter Unterricht lässt sich nicht 1:1 in die Distanz überführen. Dahingegen lässt sich umgekehrt der für die Distanz geplante Unterricht vollständig in den Präsenzunterricht überführen. Die Planung von Distanzunterricht mit moderaten synchronen Phasen lassen sich gut für den Präsenzunterricht anreichern, wenn nötig. Es schein</w:t>
      </w:r>
      <w:r w:rsidR="00094615">
        <w:rPr>
          <w:rFonts w:ascii="Arial" w:hAnsi="Arial" w:cs="Times New Roman"/>
        </w:rPr>
        <w:t>t</w:t>
      </w:r>
      <w:r w:rsidRPr="00A201A4">
        <w:rPr>
          <w:rFonts w:ascii="Arial" w:hAnsi="Arial" w:cs="Times New Roman"/>
        </w:rPr>
        <w:t xml:space="preserve"> sinnvoll, die Präsenzphasen mit den Inhalten zu gestalten, die in Präsenz deutlich einfacher und somit schneller zu regeln sind (z.B. organisatorische Aspekte). Außerdem ist die Durchführung von Klassenarbeiten und Prüfungen gemäß der </w:t>
      </w:r>
      <w:r w:rsidRPr="00A201A4">
        <w:rPr>
          <w:rFonts w:ascii="Arial" w:hAnsi="Arial" w:cs="Arial"/>
          <w:color w:val="000000"/>
        </w:rPr>
        <w:t xml:space="preserve">“Zweiten Verordnung zur befristeten Änderung der Ausbildungs- und Prüfungsordnungen gemäß § 52 </w:t>
      </w:r>
      <w:proofErr w:type="spellStart"/>
      <w:r w:rsidRPr="00A201A4">
        <w:rPr>
          <w:rFonts w:ascii="Arial" w:hAnsi="Arial" w:cs="Arial"/>
          <w:color w:val="000000"/>
        </w:rPr>
        <w:t>SchulG</w:t>
      </w:r>
      <w:proofErr w:type="spellEnd"/>
      <w:r w:rsidRPr="00A201A4">
        <w:rPr>
          <w:rFonts w:ascii="Arial" w:hAnsi="Arial" w:cs="Arial"/>
          <w:color w:val="000000"/>
        </w:rPr>
        <w:t>” im Präsenzunterricht vorgesehen.</w:t>
      </w:r>
    </w:p>
    <w:p w14:paraId="6D79D259" w14:textId="77777777" w:rsidR="00A201A4" w:rsidRPr="00A201A4" w:rsidRDefault="00A201A4" w:rsidP="00A201A4">
      <w:pPr>
        <w:rPr>
          <w:rFonts w:ascii="Arial" w:hAnsi="Arial" w:cs="Times New Roman"/>
        </w:rPr>
      </w:pPr>
      <w:r w:rsidRPr="00A201A4">
        <w:rPr>
          <w:rFonts w:ascii="Arial" w:hAnsi="Arial" w:cs="Times New Roman"/>
        </w:rPr>
        <w:t>Das vorliegende Unterrichtsvorhaben soll somit bei der individuellen Ausgestaltung einer lernförderlichen Verknüpfung von Präsenz- und Distanzunterricht unterstützend sein.</w:t>
      </w:r>
    </w:p>
    <w:p w14:paraId="758788DB" w14:textId="77777777" w:rsidR="00A201A4" w:rsidRPr="00A201A4" w:rsidRDefault="00A201A4" w:rsidP="00A201A4">
      <w:pPr>
        <w:rPr>
          <w:rFonts w:ascii="Arial" w:hAnsi="Arial" w:cs="Times New Roman"/>
        </w:rPr>
      </w:pPr>
    </w:p>
    <w:p w14:paraId="1D773BD1" w14:textId="77777777" w:rsidR="00A201A4" w:rsidRDefault="00A201A4"/>
    <w:p w14:paraId="113E88EC" w14:textId="77777777" w:rsidR="00A201A4" w:rsidRPr="009744B6" w:rsidRDefault="00A201A4" w:rsidP="00F15234">
      <w:pPr>
        <w:spacing w:after="0" w:line="240" w:lineRule="auto"/>
        <w:jc w:val="center"/>
        <w:rPr>
          <w:rFonts w:ascii="Arial Narrow" w:hAnsi="Arial Narrow" w:cs="Arial Narrow"/>
          <w:sz w:val="24"/>
          <w:szCs w:val="24"/>
          <w:u w:val="single"/>
          <w:lang w:eastAsia="de-DE"/>
        </w:rPr>
        <w:sectPr w:rsidR="00A201A4" w:rsidRPr="009744B6" w:rsidSect="00A201A4">
          <w:headerReference w:type="default" r:id="rId8"/>
          <w:footerReference w:type="default" r:id="rId9"/>
          <w:pgSz w:w="16838" w:h="11906" w:orient="landscape"/>
          <w:pgMar w:top="1134" w:right="1134" w:bottom="1134" w:left="1134" w:header="709" w:footer="709" w:gutter="0"/>
          <w:cols w:space="708"/>
          <w:docGrid w:linePitch="360"/>
        </w:sectPr>
      </w:pPr>
    </w:p>
    <w:tbl>
      <w:tblPr>
        <w:tblW w:w="145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5"/>
      </w:tblGrid>
      <w:tr w:rsidR="00A76D39" w:rsidRPr="00242618" w14:paraId="1BE88DBC" w14:textId="77777777" w:rsidTr="00A201A4">
        <w:tc>
          <w:tcPr>
            <w:tcW w:w="14595" w:type="dxa"/>
            <w:tcBorders>
              <w:bottom w:val="nil"/>
            </w:tcBorders>
          </w:tcPr>
          <w:p w14:paraId="41A5EFDA" w14:textId="626D2C04" w:rsidR="00A76D39" w:rsidRPr="00D44C64" w:rsidRDefault="00A76D39" w:rsidP="00F15234">
            <w:pPr>
              <w:spacing w:after="0" w:line="240" w:lineRule="auto"/>
              <w:jc w:val="center"/>
              <w:rPr>
                <w:rFonts w:ascii="Arial Narrow" w:hAnsi="Arial Narrow" w:cs="Arial Narrow"/>
                <w:sz w:val="28"/>
                <w:szCs w:val="28"/>
                <w:u w:val="single"/>
                <w:lang w:val="en-US" w:eastAsia="de-DE"/>
              </w:rPr>
            </w:pPr>
            <w:proofErr w:type="spellStart"/>
            <w:r w:rsidRPr="00D44C64">
              <w:rPr>
                <w:rFonts w:ascii="Arial Narrow" w:hAnsi="Arial Narrow" w:cs="Arial Narrow"/>
                <w:sz w:val="24"/>
                <w:szCs w:val="24"/>
                <w:u w:val="single"/>
                <w:lang w:val="en-US" w:eastAsia="de-DE"/>
              </w:rPr>
              <w:lastRenderedPageBreak/>
              <w:t>Konkretisiertes</w:t>
            </w:r>
            <w:proofErr w:type="spellEnd"/>
            <w:r w:rsidRPr="00D44C64">
              <w:rPr>
                <w:rFonts w:ascii="Arial Narrow" w:hAnsi="Arial Narrow" w:cs="Arial Narrow"/>
                <w:sz w:val="24"/>
                <w:szCs w:val="24"/>
                <w:u w:val="single"/>
                <w:lang w:val="en-US" w:eastAsia="de-DE"/>
              </w:rPr>
              <w:t xml:space="preserve"> </w:t>
            </w:r>
            <w:proofErr w:type="spellStart"/>
            <w:r w:rsidRPr="00D44C64">
              <w:rPr>
                <w:rFonts w:ascii="Arial Narrow" w:hAnsi="Arial Narrow" w:cs="Arial Narrow"/>
                <w:sz w:val="24"/>
                <w:szCs w:val="24"/>
                <w:u w:val="single"/>
                <w:lang w:val="en-US" w:eastAsia="de-DE"/>
              </w:rPr>
              <w:t>Unterrichtsvorhaben</w:t>
            </w:r>
            <w:proofErr w:type="spellEnd"/>
            <w:r w:rsidRPr="00D44C64">
              <w:rPr>
                <w:rFonts w:ascii="Arial Narrow" w:hAnsi="Arial Narrow" w:cs="Arial Narrow"/>
                <w:sz w:val="24"/>
                <w:szCs w:val="24"/>
                <w:u w:val="single"/>
                <w:lang w:val="en-US" w:eastAsia="de-DE"/>
              </w:rPr>
              <w:t xml:space="preserve"> </w:t>
            </w:r>
            <w:r>
              <w:rPr>
                <w:rFonts w:ascii="Arial Narrow" w:hAnsi="Arial Narrow" w:cs="Arial Narrow"/>
                <w:sz w:val="24"/>
                <w:szCs w:val="24"/>
                <w:u w:val="single"/>
                <w:lang w:val="en-US" w:eastAsia="de-DE"/>
              </w:rPr>
              <w:t>8.1-2</w:t>
            </w:r>
          </w:p>
          <w:p w14:paraId="15EF6453" w14:textId="77777777" w:rsidR="00A76D39" w:rsidRPr="00B95663" w:rsidRDefault="00A76D39" w:rsidP="00F15234">
            <w:pPr>
              <w:spacing w:after="0" w:line="240" w:lineRule="auto"/>
              <w:jc w:val="center"/>
              <w:rPr>
                <w:rFonts w:ascii="Arial" w:hAnsi="Arial" w:cs="Arial"/>
                <w:b/>
                <w:bCs/>
                <w:sz w:val="28"/>
                <w:szCs w:val="28"/>
                <w:lang w:val="en-US" w:eastAsia="de-DE"/>
              </w:rPr>
            </w:pPr>
            <w:r w:rsidRPr="00B95663">
              <w:rPr>
                <w:rFonts w:ascii="Arial" w:hAnsi="Arial" w:cs="Arial"/>
                <w:b/>
                <w:bCs/>
                <w:sz w:val="28"/>
                <w:szCs w:val="28"/>
                <w:lang w:val="en-US"/>
              </w:rPr>
              <w:t>“</w:t>
            </w:r>
            <w:r w:rsidRPr="00B95663">
              <w:rPr>
                <w:rFonts w:ascii="Arial" w:hAnsi="Arial" w:cs="Arial"/>
                <w:b/>
                <w:bCs/>
                <w:i/>
                <w:iCs/>
                <w:sz w:val="28"/>
                <w:szCs w:val="28"/>
                <w:lang w:val="en-US"/>
              </w:rPr>
              <w:t>Moving to the Promised Land?” – Immigration to the US</w:t>
            </w:r>
          </w:p>
        </w:tc>
      </w:tr>
      <w:tr w:rsidR="00A76D39" w:rsidRPr="009F31E1" w14:paraId="58EF5D07" w14:textId="77777777" w:rsidTr="00A201A4">
        <w:tc>
          <w:tcPr>
            <w:tcW w:w="14595" w:type="dxa"/>
            <w:tcBorders>
              <w:top w:val="nil"/>
              <w:bottom w:val="nil"/>
            </w:tcBorders>
            <w:shd w:val="clear" w:color="auto" w:fill="D9D9D9"/>
          </w:tcPr>
          <w:p w14:paraId="43922702" w14:textId="42A372E8" w:rsidR="00A76D39" w:rsidRPr="00E6431E" w:rsidRDefault="00A76D39" w:rsidP="00FD67D8">
            <w:pPr>
              <w:shd w:val="clear" w:color="auto" w:fill="D9D9D9"/>
              <w:spacing w:after="0" w:line="240" w:lineRule="auto"/>
              <w:jc w:val="both"/>
              <w:rPr>
                <w:rFonts w:ascii="Arial Narrow" w:hAnsi="Arial Narrow" w:cs="Arial Narrow"/>
                <w:lang w:eastAsia="de-DE"/>
              </w:rPr>
            </w:pPr>
            <w:r w:rsidRPr="00EC0766">
              <w:rPr>
                <w:rFonts w:ascii="Arial Narrow" w:hAnsi="Arial Narrow" w:cs="Arial Narrow"/>
                <w:lang w:eastAsia="de-DE"/>
              </w:rPr>
              <w:t xml:space="preserve">Das Unterrichtsvorhaben dient </w:t>
            </w:r>
            <w:r>
              <w:rPr>
                <w:rFonts w:ascii="Arial Narrow" w:hAnsi="Arial Narrow" w:cs="Arial Narrow"/>
                <w:lang w:eastAsia="de-DE"/>
              </w:rPr>
              <w:t xml:space="preserve">schwerpunktmäßig der Förderung der funktionalen kommunikativen Teilkompetenzen Schreiben und Sprachmittlung. Die </w:t>
            </w:r>
            <w:r w:rsidR="001E4B3D">
              <w:rPr>
                <w:rFonts w:ascii="Arial Narrow" w:hAnsi="Arial Narrow" w:cs="Arial Narrow"/>
                <w:lang w:eastAsia="de-DE"/>
              </w:rPr>
              <w:t>Schülerinnen und Schüler (</w:t>
            </w:r>
            <w:proofErr w:type="spellStart"/>
            <w:r>
              <w:rPr>
                <w:rFonts w:ascii="Arial Narrow" w:hAnsi="Arial Narrow" w:cs="Arial Narrow"/>
                <w:lang w:eastAsia="de-DE"/>
              </w:rPr>
              <w:t>SuS</w:t>
            </w:r>
            <w:proofErr w:type="spellEnd"/>
            <w:r w:rsidR="001E4B3D">
              <w:rPr>
                <w:rFonts w:ascii="Arial Narrow" w:hAnsi="Arial Narrow" w:cs="Arial Narrow"/>
                <w:lang w:eastAsia="de-DE"/>
              </w:rPr>
              <w:t>)</w:t>
            </w:r>
            <w:r>
              <w:rPr>
                <w:rFonts w:ascii="Arial Narrow" w:hAnsi="Arial Narrow" w:cs="Arial Narrow"/>
                <w:lang w:eastAsia="de-DE"/>
              </w:rPr>
              <w:t xml:space="preserve"> setzen sich </w:t>
            </w:r>
            <w:r w:rsidRPr="00F226EC">
              <w:rPr>
                <w:rFonts w:ascii="Arial Narrow" w:hAnsi="Arial Narrow" w:cs="Arial Narrow"/>
                <w:lang w:eastAsia="de-DE"/>
              </w:rPr>
              <w:t>handlung</w:t>
            </w:r>
            <w:r>
              <w:rPr>
                <w:rFonts w:ascii="Arial Narrow" w:hAnsi="Arial Narrow" w:cs="Arial Narrow"/>
                <w:lang w:eastAsia="de-DE"/>
              </w:rPr>
              <w:t>sorientiert</w:t>
            </w:r>
            <w:r w:rsidRPr="00F226EC">
              <w:rPr>
                <w:rFonts w:ascii="Arial Narrow" w:hAnsi="Arial Narrow" w:cs="Arial Narrow"/>
                <w:lang w:eastAsia="de-DE"/>
              </w:rPr>
              <w:t xml:space="preserve"> mit dem Them</w:t>
            </w:r>
            <w:r>
              <w:rPr>
                <w:rFonts w:ascii="Arial Narrow" w:hAnsi="Arial Narrow" w:cs="Arial Narrow"/>
                <w:lang w:eastAsia="de-DE"/>
              </w:rPr>
              <w:t>a</w:t>
            </w:r>
            <w:r w:rsidRPr="00EC0766">
              <w:rPr>
                <w:rFonts w:ascii="Arial Narrow" w:hAnsi="Arial Narrow" w:cs="Arial Narrow"/>
                <w:b/>
                <w:bCs/>
                <w:lang w:eastAsia="de-DE"/>
              </w:rPr>
              <w:t xml:space="preserve"> </w:t>
            </w:r>
            <w:r w:rsidRPr="00F226EC">
              <w:rPr>
                <w:rFonts w:ascii="Arial Narrow" w:hAnsi="Arial Narrow" w:cs="Arial Narrow"/>
                <w:i/>
                <w:iCs/>
                <w:lang w:eastAsia="de-DE"/>
              </w:rPr>
              <w:t xml:space="preserve">Immigration </w:t>
            </w:r>
            <w:proofErr w:type="spellStart"/>
            <w:r w:rsidRPr="00F226EC">
              <w:rPr>
                <w:rFonts w:ascii="Arial Narrow" w:hAnsi="Arial Narrow" w:cs="Arial Narrow"/>
                <w:i/>
                <w:iCs/>
                <w:lang w:eastAsia="de-DE"/>
              </w:rPr>
              <w:t>to</w:t>
            </w:r>
            <w:proofErr w:type="spellEnd"/>
            <w:r w:rsidRPr="00F226EC">
              <w:rPr>
                <w:rFonts w:ascii="Arial Narrow" w:hAnsi="Arial Narrow" w:cs="Arial Narrow"/>
                <w:i/>
                <w:iCs/>
                <w:lang w:eastAsia="de-DE"/>
              </w:rPr>
              <w:t xml:space="preserve"> </w:t>
            </w:r>
            <w:proofErr w:type="spellStart"/>
            <w:r w:rsidRPr="00F226EC">
              <w:rPr>
                <w:rFonts w:ascii="Arial Narrow" w:hAnsi="Arial Narrow" w:cs="Arial Narrow"/>
                <w:i/>
                <w:iCs/>
                <w:lang w:eastAsia="de-DE"/>
              </w:rPr>
              <w:t>the</w:t>
            </w:r>
            <w:proofErr w:type="spellEnd"/>
            <w:r w:rsidRPr="00F226EC">
              <w:rPr>
                <w:rFonts w:ascii="Arial Narrow" w:hAnsi="Arial Narrow" w:cs="Arial Narrow"/>
                <w:i/>
                <w:iCs/>
                <w:lang w:eastAsia="de-DE"/>
              </w:rPr>
              <w:t xml:space="preserve"> US</w:t>
            </w:r>
            <w:r>
              <w:rPr>
                <w:rFonts w:ascii="Arial Narrow" w:hAnsi="Arial Narrow" w:cs="Arial Narrow"/>
                <w:i/>
                <w:iCs/>
                <w:lang w:eastAsia="de-DE"/>
              </w:rPr>
              <w:t xml:space="preserve"> </w:t>
            </w:r>
            <w:r>
              <w:rPr>
                <w:rFonts w:ascii="Arial Narrow" w:hAnsi="Arial Narrow" w:cs="Arial Narrow"/>
                <w:lang w:eastAsia="de-DE"/>
              </w:rPr>
              <w:t>auseinander</w:t>
            </w:r>
            <w:r w:rsidRPr="00825CF0">
              <w:rPr>
                <w:rFonts w:ascii="Arial Narrow" w:hAnsi="Arial Narrow" w:cs="Arial Narrow"/>
                <w:lang w:eastAsia="de-DE"/>
              </w:rPr>
              <w:t>.</w:t>
            </w:r>
            <w:r>
              <w:rPr>
                <w:rFonts w:ascii="Arial Narrow" w:hAnsi="Arial Narrow" w:cs="Arial Narrow"/>
                <w:lang w:eastAsia="de-DE"/>
              </w:rPr>
              <w:t xml:space="preserve"> </w:t>
            </w:r>
            <w:r w:rsidRPr="00EC0766">
              <w:rPr>
                <w:rFonts w:ascii="Arial Narrow" w:hAnsi="Arial Narrow" w:cs="Arial Narrow"/>
                <w:i/>
                <w:iCs/>
                <w:lang w:eastAsia="de-DE"/>
              </w:rPr>
              <w:t>Ellis Island</w:t>
            </w:r>
            <w:r w:rsidRPr="00EC0766">
              <w:rPr>
                <w:rFonts w:ascii="Arial Narrow" w:hAnsi="Arial Narrow" w:cs="Arial Narrow"/>
                <w:lang w:eastAsia="de-DE"/>
              </w:rPr>
              <w:t xml:space="preserve"> dient als Ausgangspunkt für die E</w:t>
            </w:r>
            <w:r>
              <w:rPr>
                <w:rFonts w:ascii="Arial Narrow" w:hAnsi="Arial Narrow" w:cs="Arial Narrow"/>
                <w:lang w:eastAsia="de-DE"/>
              </w:rPr>
              <w:t>rarbeitung historischer Hinterg</w:t>
            </w:r>
            <w:r w:rsidRPr="00EC0766">
              <w:rPr>
                <w:rFonts w:ascii="Arial Narrow" w:hAnsi="Arial Narrow" w:cs="Arial Narrow"/>
                <w:lang w:eastAsia="de-DE"/>
              </w:rPr>
              <w:t>ründe und persönlicher Einzelschicksale</w:t>
            </w:r>
            <w:r>
              <w:rPr>
                <w:rFonts w:ascii="Arial Narrow" w:hAnsi="Arial Narrow" w:cs="Arial Narrow"/>
                <w:lang w:eastAsia="de-DE"/>
              </w:rPr>
              <w:t xml:space="preserve"> (Fluchtgründe, Herausforderungen auf der Reise, Erlebnisse in der neuen Umgebung). </w:t>
            </w:r>
            <w:r w:rsidRPr="00EC0766">
              <w:rPr>
                <w:rFonts w:ascii="Arial Narrow" w:hAnsi="Arial Narrow" w:cs="Arial Narrow"/>
                <w:lang w:eastAsia="de-DE"/>
              </w:rPr>
              <w:t>Die Erarbeitung erfolgt u.a. anhand von authentischen Hörtexten, Filmausschnitten, Sachtexten, Bildern, Grafiken. Anhand von selbsterstellte</w:t>
            </w:r>
            <w:r>
              <w:rPr>
                <w:rFonts w:ascii="Arial Narrow" w:hAnsi="Arial Narrow" w:cs="Arial Narrow"/>
                <w:lang w:eastAsia="de-DE"/>
              </w:rPr>
              <w:t>n</w:t>
            </w:r>
            <w:r w:rsidRPr="00EC0766">
              <w:rPr>
                <w:rFonts w:ascii="Arial Narrow" w:hAnsi="Arial Narrow" w:cs="Arial Narrow"/>
                <w:lang w:eastAsia="de-DE"/>
              </w:rPr>
              <w:t xml:space="preserve"> </w:t>
            </w:r>
            <w:proofErr w:type="spellStart"/>
            <w:r w:rsidRPr="00EC0766">
              <w:rPr>
                <w:rFonts w:ascii="Arial Narrow" w:hAnsi="Arial Narrow" w:cs="Arial Narrow"/>
                <w:i/>
                <w:iCs/>
                <w:lang w:eastAsia="de-DE"/>
              </w:rPr>
              <w:t>timelines</w:t>
            </w:r>
            <w:proofErr w:type="spellEnd"/>
            <w:r w:rsidRPr="00EC0766">
              <w:rPr>
                <w:rFonts w:ascii="Arial Narrow" w:hAnsi="Arial Narrow" w:cs="Arial Narrow"/>
                <w:lang w:eastAsia="de-DE"/>
              </w:rPr>
              <w:t xml:space="preserve"> von 1820 bis zur heutigen Zeit werden exemplarisch geschichtliche, wirtschaftliche</w:t>
            </w:r>
            <w:r>
              <w:rPr>
                <w:rFonts w:ascii="Arial Narrow" w:hAnsi="Arial Narrow" w:cs="Arial Narrow"/>
                <w:lang w:eastAsia="de-DE"/>
              </w:rPr>
              <w:t xml:space="preserve"> und politische Hintergründe er</w:t>
            </w:r>
            <w:r w:rsidRPr="00EC0766">
              <w:rPr>
                <w:rFonts w:ascii="Arial Narrow" w:hAnsi="Arial Narrow" w:cs="Arial Narrow"/>
                <w:lang w:eastAsia="de-DE"/>
              </w:rPr>
              <w:t xml:space="preserve">arbeitet. </w:t>
            </w:r>
            <w:r>
              <w:rPr>
                <w:rFonts w:ascii="Arial Narrow" w:hAnsi="Arial Narrow" w:cs="Arial Narrow"/>
                <w:lang w:eastAsia="de-DE"/>
              </w:rPr>
              <w:t xml:space="preserve">Zur Vertiefung ihres interkulturellen Verstehens reflektieren die </w:t>
            </w:r>
            <w:proofErr w:type="spellStart"/>
            <w:r>
              <w:rPr>
                <w:rFonts w:ascii="Arial Narrow" w:hAnsi="Arial Narrow" w:cs="Arial Narrow"/>
                <w:lang w:eastAsia="de-DE"/>
              </w:rPr>
              <w:t>SuS</w:t>
            </w:r>
            <w:proofErr w:type="spellEnd"/>
            <w:r w:rsidRPr="00EC0766">
              <w:rPr>
                <w:rFonts w:ascii="Arial Narrow" w:hAnsi="Arial Narrow" w:cs="Arial Narrow"/>
                <w:lang w:eastAsia="de-DE"/>
              </w:rPr>
              <w:t xml:space="preserve"> </w:t>
            </w:r>
            <w:r>
              <w:rPr>
                <w:rFonts w:ascii="Arial Narrow" w:hAnsi="Arial Narrow" w:cs="Arial Narrow"/>
                <w:lang w:eastAsia="de-DE"/>
              </w:rPr>
              <w:t xml:space="preserve">in Rollenspielen </w:t>
            </w:r>
            <w:r w:rsidRPr="00EC0766">
              <w:rPr>
                <w:rFonts w:ascii="Arial Narrow" w:hAnsi="Arial Narrow" w:cs="Arial Narrow"/>
                <w:lang w:eastAsia="de-DE"/>
              </w:rPr>
              <w:t xml:space="preserve">die </w:t>
            </w:r>
            <w:r>
              <w:rPr>
                <w:rFonts w:ascii="Arial Narrow" w:hAnsi="Arial Narrow" w:cs="Arial Narrow"/>
                <w:lang w:eastAsia="de-DE"/>
              </w:rPr>
              <w:t>Lebenss</w:t>
            </w:r>
            <w:r w:rsidRPr="00EC0766">
              <w:rPr>
                <w:rFonts w:ascii="Arial Narrow" w:hAnsi="Arial Narrow" w:cs="Arial Narrow"/>
                <w:lang w:eastAsia="de-DE"/>
              </w:rPr>
              <w:t>ituation</w:t>
            </w:r>
            <w:r>
              <w:rPr>
                <w:rFonts w:ascii="Arial Narrow" w:hAnsi="Arial Narrow" w:cs="Arial Narrow"/>
                <w:lang w:eastAsia="de-DE"/>
              </w:rPr>
              <w:t>en</w:t>
            </w:r>
            <w:r w:rsidRPr="00EC0766">
              <w:rPr>
                <w:rFonts w:ascii="Arial Narrow" w:hAnsi="Arial Narrow" w:cs="Arial Narrow"/>
                <w:lang w:eastAsia="de-DE"/>
              </w:rPr>
              <w:t xml:space="preserve">, Beweggründe und Hoffnungen der Einwanderer, ggf. vor dem Hintergrund eigener </w:t>
            </w:r>
            <w:r>
              <w:rPr>
                <w:rFonts w:ascii="Arial Narrow" w:hAnsi="Arial Narrow" w:cs="Arial Narrow"/>
                <w:lang w:eastAsia="de-DE"/>
              </w:rPr>
              <w:t>Erfahrungen mit Migration</w:t>
            </w:r>
            <w:r w:rsidRPr="00EC0766">
              <w:rPr>
                <w:rFonts w:ascii="Arial Narrow" w:hAnsi="Arial Narrow" w:cs="Arial Narrow"/>
                <w:lang w:eastAsia="de-DE"/>
              </w:rPr>
              <w:t>.</w:t>
            </w:r>
          </w:p>
        </w:tc>
      </w:tr>
      <w:tr w:rsidR="00A76D39" w:rsidRPr="009F31E1" w14:paraId="7137EDFE" w14:textId="77777777" w:rsidTr="00A201A4">
        <w:tc>
          <w:tcPr>
            <w:tcW w:w="14595" w:type="dxa"/>
            <w:tcBorders>
              <w:top w:val="nil"/>
            </w:tcBorders>
          </w:tcPr>
          <w:p w14:paraId="71D0C58F" w14:textId="77777777" w:rsidR="00A76D39" w:rsidRPr="00F15234" w:rsidRDefault="00A76D39" w:rsidP="00F15234">
            <w:pPr>
              <w:spacing w:after="0" w:line="240" w:lineRule="auto"/>
              <w:jc w:val="center"/>
              <w:rPr>
                <w:rFonts w:ascii="Arial Narrow" w:hAnsi="Arial Narrow" w:cs="Arial Narrow"/>
                <w:lang w:eastAsia="de-DE"/>
              </w:rPr>
            </w:pPr>
            <w:proofErr w:type="spellStart"/>
            <w:r w:rsidRPr="00F15234">
              <w:rPr>
                <w:rFonts w:ascii="Arial Narrow" w:hAnsi="Arial Narrow" w:cs="Arial Narrow"/>
                <w:b/>
                <w:bCs/>
                <w:lang w:val="en-US" w:eastAsia="de-DE"/>
              </w:rPr>
              <w:t>Stundenkontingent</w:t>
            </w:r>
            <w:proofErr w:type="spellEnd"/>
            <w:r w:rsidRPr="00F15234">
              <w:rPr>
                <w:rFonts w:ascii="Arial Narrow" w:hAnsi="Arial Narrow" w:cs="Arial Narrow"/>
                <w:b/>
                <w:bCs/>
                <w:lang w:val="en-US" w:eastAsia="de-DE"/>
              </w:rPr>
              <w:t>:</w:t>
            </w:r>
            <w:r>
              <w:rPr>
                <w:rFonts w:ascii="Arial Narrow" w:hAnsi="Arial Narrow" w:cs="Arial Narrow"/>
                <w:lang w:val="en-US" w:eastAsia="de-DE"/>
              </w:rPr>
              <w:t xml:space="preserve"> ca. 22</w:t>
            </w:r>
            <w:r w:rsidRPr="00F15234">
              <w:rPr>
                <w:rFonts w:ascii="Arial Narrow" w:hAnsi="Arial Narrow" w:cs="Arial Narrow"/>
                <w:lang w:val="en-US" w:eastAsia="de-DE"/>
              </w:rPr>
              <w:t xml:space="preserve"> </w:t>
            </w:r>
            <w:r>
              <w:rPr>
                <w:rFonts w:ascii="Arial Narrow" w:hAnsi="Arial Narrow" w:cs="Arial Narrow"/>
                <w:lang w:val="en-US" w:eastAsia="de-DE"/>
              </w:rPr>
              <w:t>U-</w:t>
            </w:r>
            <w:r w:rsidRPr="00F15234">
              <w:rPr>
                <w:rFonts w:ascii="Arial Narrow" w:hAnsi="Arial Narrow" w:cs="Arial Narrow"/>
                <w:lang w:val="en-US" w:eastAsia="de-DE"/>
              </w:rPr>
              <w:t>Std.</w:t>
            </w:r>
          </w:p>
        </w:tc>
      </w:tr>
      <w:tr w:rsidR="00A76D39" w:rsidRPr="009F31E1" w14:paraId="0E4DB45A" w14:textId="77777777" w:rsidTr="00A201A4">
        <w:tc>
          <w:tcPr>
            <w:tcW w:w="14595" w:type="dxa"/>
            <w:shd w:val="clear" w:color="auto" w:fill="D9D9D9"/>
          </w:tcPr>
          <w:p w14:paraId="09B20A9C" w14:textId="77777777" w:rsidR="00A76D39" w:rsidRPr="00DE34F5" w:rsidRDefault="00A76D39" w:rsidP="00F15234">
            <w:pPr>
              <w:spacing w:before="40" w:after="40" w:line="240" w:lineRule="auto"/>
              <w:jc w:val="center"/>
              <w:rPr>
                <w:rFonts w:ascii="Arial" w:hAnsi="Arial" w:cs="Arial"/>
                <w:b/>
                <w:bCs/>
                <w:sz w:val="24"/>
                <w:szCs w:val="24"/>
                <w:lang w:eastAsia="de-DE"/>
              </w:rPr>
            </w:pPr>
            <w:r w:rsidRPr="00DE34F5">
              <w:rPr>
                <w:rFonts w:ascii="Arial" w:hAnsi="Arial" w:cs="Arial"/>
                <w:b/>
                <w:bCs/>
                <w:sz w:val="24"/>
                <w:szCs w:val="24"/>
                <w:lang w:eastAsia="de-DE"/>
              </w:rPr>
              <w:t>Interkulturelle kommunikative Kompetenz</w:t>
            </w:r>
          </w:p>
        </w:tc>
      </w:tr>
      <w:tr w:rsidR="00A76D39" w:rsidRPr="009F31E1" w14:paraId="5ABB1CDD" w14:textId="77777777" w:rsidTr="00A201A4">
        <w:tc>
          <w:tcPr>
            <w:tcW w:w="14595" w:type="dxa"/>
          </w:tcPr>
          <w:p w14:paraId="560CA494" w14:textId="77777777" w:rsidR="00A76D39" w:rsidRPr="00DE34F5" w:rsidRDefault="00A76D39" w:rsidP="00F15234">
            <w:pPr>
              <w:spacing w:before="20" w:after="20" w:line="240" w:lineRule="auto"/>
              <w:ind w:right="85"/>
              <w:rPr>
                <w:rFonts w:ascii="Arial Narrow" w:hAnsi="Arial Narrow" w:cs="Arial Narrow"/>
                <w:sz w:val="20"/>
                <w:szCs w:val="20"/>
              </w:rPr>
            </w:pPr>
            <w:r w:rsidRPr="00DE34F5">
              <w:rPr>
                <w:rFonts w:ascii="Arial Narrow" w:hAnsi="Arial Narrow" w:cs="Arial Narrow"/>
                <w:b/>
                <w:bCs/>
                <w:sz w:val="20"/>
                <w:szCs w:val="20"/>
              </w:rPr>
              <w:t>Orientierungswissen:</w:t>
            </w:r>
            <w:r w:rsidRPr="00DE34F5">
              <w:rPr>
                <w:rFonts w:ascii="Arial Narrow" w:hAnsi="Arial Narrow" w:cs="Arial Narrow"/>
                <w:sz w:val="20"/>
                <w:szCs w:val="20"/>
              </w:rPr>
              <w:t xml:space="preserve"> </w:t>
            </w:r>
          </w:p>
          <w:p w14:paraId="3E12B156" w14:textId="77777777" w:rsidR="00A76D39" w:rsidRDefault="00A76D39" w:rsidP="00F15234">
            <w:pPr>
              <w:spacing w:after="0" w:line="240" w:lineRule="auto"/>
              <w:rPr>
                <w:rFonts w:ascii="Arial Narrow" w:hAnsi="Arial Narrow" w:cs="Arial Narrow"/>
                <w:sz w:val="20"/>
                <w:szCs w:val="20"/>
              </w:rPr>
            </w:pPr>
            <w:r w:rsidRPr="00B66934">
              <w:rPr>
                <w:rFonts w:ascii="Arial Narrow" w:hAnsi="Arial Narrow" w:cs="Arial Narrow"/>
                <w:sz w:val="20"/>
                <w:szCs w:val="20"/>
              </w:rPr>
              <w:t>Teilhabe am gesellschaftlichen Leben</w:t>
            </w:r>
            <w:r w:rsidRPr="00B95663">
              <w:rPr>
                <w:rFonts w:ascii="Arial Narrow" w:hAnsi="Arial Narrow" w:cs="Arial Narrow"/>
                <w:b/>
                <w:bCs/>
                <w:sz w:val="20"/>
                <w:szCs w:val="20"/>
              </w:rPr>
              <w:t xml:space="preserve">: </w:t>
            </w:r>
            <w:r w:rsidRPr="00B95663">
              <w:rPr>
                <w:rFonts w:ascii="Arial Narrow" w:hAnsi="Arial Narrow" w:cs="Arial Narrow"/>
                <w:sz w:val="20"/>
                <w:szCs w:val="20"/>
              </w:rPr>
              <w:t>Migration als Teil individueller Biographien (Auswanderung aus Europa in die USA)</w:t>
            </w:r>
          </w:p>
          <w:p w14:paraId="6E29F579" w14:textId="77777777" w:rsidR="00A76D39" w:rsidRPr="00B66934" w:rsidRDefault="00A76D39" w:rsidP="00F15234">
            <w:pPr>
              <w:spacing w:after="0" w:line="240" w:lineRule="auto"/>
              <w:rPr>
                <w:rFonts w:ascii="Arial Narrow" w:hAnsi="Arial Narrow" w:cs="Arial Narrow"/>
                <w:sz w:val="20"/>
                <w:szCs w:val="20"/>
              </w:rPr>
            </w:pPr>
            <w:r>
              <w:rPr>
                <w:rFonts w:ascii="Arial Narrow" w:hAnsi="Arial Narrow" w:cs="Arial Narrow"/>
                <w:b/>
                <w:bCs/>
                <w:sz w:val="20"/>
                <w:szCs w:val="20"/>
              </w:rPr>
              <w:t xml:space="preserve">Interkulturelles Verstehen und Handeln: </w:t>
            </w:r>
            <w:r>
              <w:rPr>
                <w:rFonts w:ascii="Arial Narrow" w:hAnsi="Arial Narrow" w:cs="Arial Narrow"/>
                <w:sz w:val="20"/>
                <w:szCs w:val="20"/>
              </w:rPr>
              <w:t>sich in Denk- und Verhaltensmuster von Menschen anderer Kulturen hineinversetzen und dadurch Verständnis für den anderen bzw. kritische Distanz entwickeln</w:t>
            </w:r>
          </w:p>
        </w:tc>
      </w:tr>
      <w:tr w:rsidR="00A76D39" w:rsidRPr="009F31E1" w14:paraId="15378E20" w14:textId="77777777" w:rsidTr="00A201A4">
        <w:tc>
          <w:tcPr>
            <w:tcW w:w="14595" w:type="dxa"/>
            <w:shd w:val="clear" w:color="auto" w:fill="D9D9D9"/>
          </w:tcPr>
          <w:p w14:paraId="574F3881" w14:textId="77777777" w:rsidR="00A76D39" w:rsidRPr="00DE34F5" w:rsidRDefault="00A76D39" w:rsidP="00F15234">
            <w:pPr>
              <w:spacing w:before="40" w:after="40" w:line="240" w:lineRule="auto"/>
              <w:jc w:val="center"/>
            </w:pPr>
            <w:r w:rsidRPr="00DE34F5">
              <w:rPr>
                <w:rFonts w:ascii="Arial" w:hAnsi="Arial" w:cs="Arial"/>
                <w:b/>
                <w:bCs/>
                <w:sz w:val="24"/>
                <w:szCs w:val="24"/>
                <w:lang w:eastAsia="de-DE"/>
              </w:rPr>
              <w:t>Funktionale kommunikative Kompetenz</w:t>
            </w:r>
          </w:p>
        </w:tc>
      </w:tr>
      <w:tr w:rsidR="00A76D39" w:rsidRPr="009F31E1" w14:paraId="6F1FA58E" w14:textId="77777777" w:rsidTr="00A201A4">
        <w:tc>
          <w:tcPr>
            <w:tcW w:w="14595" w:type="dxa"/>
          </w:tcPr>
          <w:p w14:paraId="0F540C43" w14:textId="77777777" w:rsidR="00A76D39" w:rsidRDefault="00A76D39" w:rsidP="00B95663">
            <w:pPr>
              <w:spacing w:after="0" w:line="240" w:lineRule="auto"/>
              <w:rPr>
                <w:rFonts w:ascii="Arial Narrow" w:hAnsi="Arial Narrow" w:cs="Arial Narrow"/>
                <w:sz w:val="20"/>
                <w:szCs w:val="20"/>
                <w:lang w:eastAsia="de-DE"/>
              </w:rPr>
            </w:pPr>
            <w:r w:rsidRPr="00B95663">
              <w:rPr>
                <w:rFonts w:ascii="Arial Narrow" w:hAnsi="Arial Narrow" w:cs="Arial Narrow"/>
                <w:b/>
                <w:bCs/>
                <w:sz w:val="20"/>
                <w:szCs w:val="20"/>
                <w:lang w:eastAsia="de-DE"/>
              </w:rPr>
              <w:t>Schreiben:</w:t>
            </w:r>
            <w:r w:rsidRPr="00B95663">
              <w:rPr>
                <w:rFonts w:ascii="Arial Narrow" w:hAnsi="Arial Narrow" w:cs="Arial Narrow"/>
                <w:b/>
                <w:bCs/>
                <w:i/>
                <w:iCs/>
                <w:sz w:val="20"/>
                <w:szCs w:val="20"/>
                <w:lang w:eastAsia="de-DE"/>
              </w:rPr>
              <w:t xml:space="preserve"> </w:t>
            </w:r>
            <w:r w:rsidRPr="00B95663">
              <w:rPr>
                <w:rFonts w:ascii="Arial Narrow" w:hAnsi="Arial Narrow" w:cs="Arial Narrow"/>
                <w:sz w:val="20"/>
                <w:szCs w:val="20"/>
                <w:lang w:eastAsia="de-DE"/>
              </w:rPr>
              <w:t>Texte in</w:t>
            </w:r>
            <w:r w:rsidRPr="00B95663">
              <w:rPr>
                <w:rFonts w:ascii="Arial Narrow" w:hAnsi="Arial Narrow" w:cs="Arial Narrow"/>
                <w:color w:val="C0C0C0"/>
                <w:sz w:val="20"/>
                <w:szCs w:val="20"/>
                <w:lang w:eastAsia="de-DE"/>
              </w:rPr>
              <w:t xml:space="preserve"> </w:t>
            </w:r>
            <w:r w:rsidRPr="00B95663">
              <w:rPr>
                <w:rFonts w:ascii="Arial Narrow" w:hAnsi="Arial Narrow" w:cs="Arial Narrow"/>
                <w:sz w:val="20"/>
                <w:szCs w:val="20"/>
                <w:lang w:eastAsia="de-DE"/>
              </w:rPr>
              <w:t>beschreibender, be</w:t>
            </w:r>
            <w:r>
              <w:rPr>
                <w:rFonts w:ascii="Arial Narrow" w:hAnsi="Arial Narrow" w:cs="Arial Narrow"/>
                <w:sz w:val="20"/>
                <w:szCs w:val="20"/>
                <w:lang w:eastAsia="de-DE"/>
              </w:rPr>
              <w:t xml:space="preserve">richtender und erzählender </w:t>
            </w:r>
            <w:r w:rsidRPr="00B95663">
              <w:rPr>
                <w:rFonts w:ascii="Arial Narrow" w:hAnsi="Arial Narrow" w:cs="Arial Narrow"/>
                <w:sz w:val="20"/>
                <w:szCs w:val="20"/>
                <w:lang w:eastAsia="de-DE"/>
              </w:rPr>
              <w:t>Absicht verfassen</w:t>
            </w:r>
            <w:r>
              <w:rPr>
                <w:rFonts w:ascii="Arial Narrow" w:hAnsi="Arial Narrow" w:cs="Arial Narrow"/>
                <w:sz w:val="20"/>
                <w:szCs w:val="20"/>
                <w:lang w:eastAsia="de-DE"/>
              </w:rPr>
              <w:t xml:space="preserve"> (Interviews, Erfahrungsberichte)</w:t>
            </w:r>
          </w:p>
          <w:p w14:paraId="26672761" w14:textId="77777777" w:rsidR="00A76D39" w:rsidRPr="00F41F6C" w:rsidRDefault="00A76D39" w:rsidP="008034B2">
            <w:pPr>
              <w:spacing w:after="0" w:line="240" w:lineRule="auto"/>
              <w:rPr>
                <w:rFonts w:ascii="Arial Narrow" w:hAnsi="Arial Narrow" w:cs="Arial Narrow"/>
                <w:sz w:val="20"/>
                <w:szCs w:val="20"/>
                <w:lang w:eastAsia="de-DE"/>
              </w:rPr>
            </w:pPr>
            <w:r w:rsidRPr="008034B2">
              <w:rPr>
                <w:rFonts w:ascii="Arial Narrow" w:hAnsi="Arial Narrow" w:cs="Arial Narrow"/>
                <w:b/>
                <w:bCs/>
                <w:sz w:val="20"/>
                <w:szCs w:val="20"/>
                <w:lang w:eastAsia="de-DE"/>
              </w:rPr>
              <w:t>Sprachmittlung:</w:t>
            </w:r>
            <w:r w:rsidRPr="008034B2">
              <w:rPr>
                <w:rFonts w:ascii="Arial Narrow" w:hAnsi="Arial Narrow" w:cs="Arial Narrow"/>
                <w:b/>
                <w:bCs/>
                <w:i/>
                <w:iCs/>
                <w:sz w:val="20"/>
                <w:szCs w:val="20"/>
                <w:lang w:eastAsia="de-DE"/>
              </w:rPr>
              <w:t xml:space="preserve"> </w:t>
            </w:r>
            <w:r w:rsidRPr="008034B2">
              <w:rPr>
                <w:rFonts w:ascii="Arial Narrow" w:hAnsi="Arial Narrow" w:cs="Arial Narrow"/>
                <w:sz w:val="20"/>
                <w:szCs w:val="20"/>
                <w:lang w:eastAsia="de-DE"/>
              </w:rPr>
              <w:t>in schriftlichen Kommunikationssituationen die relevanten Informationen aus Sach- und Gebrauchstexten sinngemäß übertragen</w:t>
            </w:r>
            <w:r>
              <w:rPr>
                <w:rFonts w:ascii="Arial Narrow" w:hAnsi="Arial Narrow" w:cs="Arial Narrow"/>
                <w:sz w:val="20"/>
                <w:szCs w:val="20"/>
                <w:lang w:eastAsia="de-DE"/>
              </w:rPr>
              <w:t xml:space="preserve"> (</w:t>
            </w:r>
            <w:proofErr w:type="spellStart"/>
            <w:r>
              <w:rPr>
                <w:rFonts w:ascii="Arial Narrow" w:hAnsi="Arial Narrow" w:cs="Arial Narrow"/>
                <w:i/>
                <w:iCs/>
                <w:sz w:val="20"/>
                <w:szCs w:val="20"/>
                <w:lang w:eastAsia="de-DE"/>
              </w:rPr>
              <w:t>blog</w:t>
            </w:r>
            <w:proofErr w:type="spellEnd"/>
            <w:r>
              <w:rPr>
                <w:rFonts w:ascii="Arial Narrow" w:hAnsi="Arial Narrow" w:cs="Arial Narrow"/>
                <w:i/>
                <w:iCs/>
                <w:sz w:val="20"/>
                <w:szCs w:val="20"/>
                <w:lang w:eastAsia="de-DE"/>
              </w:rPr>
              <w:t xml:space="preserve"> </w:t>
            </w:r>
            <w:proofErr w:type="spellStart"/>
            <w:r>
              <w:rPr>
                <w:rFonts w:ascii="Arial Narrow" w:hAnsi="Arial Narrow" w:cs="Arial Narrow"/>
                <w:i/>
                <w:iCs/>
                <w:sz w:val="20"/>
                <w:szCs w:val="20"/>
                <w:lang w:eastAsia="de-DE"/>
              </w:rPr>
              <w:t>posts</w:t>
            </w:r>
            <w:proofErr w:type="spellEnd"/>
            <w:r>
              <w:rPr>
                <w:rFonts w:ascii="Arial Narrow" w:hAnsi="Arial Narrow" w:cs="Arial Narrow"/>
                <w:sz w:val="20"/>
                <w:szCs w:val="20"/>
                <w:lang w:eastAsia="de-DE"/>
              </w:rPr>
              <w:t>)</w:t>
            </w:r>
          </w:p>
          <w:p w14:paraId="5E5E8130" w14:textId="77777777" w:rsidR="00A76D39" w:rsidRPr="00DE34F5" w:rsidRDefault="00A76D39" w:rsidP="00F15234">
            <w:pPr>
              <w:spacing w:before="20" w:after="20" w:line="240" w:lineRule="auto"/>
              <w:ind w:right="85"/>
              <w:rPr>
                <w:rFonts w:ascii="Arial Narrow" w:hAnsi="Arial Narrow" w:cs="Arial Narrow"/>
                <w:b/>
                <w:bCs/>
                <w:sz w:val="20"/>
                <w:szCs w:val="20"/>
                <w:u w:val="single"/>
              </w:rPr>
            </w:pPr>
            <w:r w:rsidRPr="00DE34F5">
              <w:rPr>
                <w:rFonts w:ascii="Arial Narrow" w:hAnsi="Arial Narrow" w:cs="Arial Narrow"/>
                <w:b/>
                <w:bCs/>
                <w:sz w:val="20"/>
                <w:szCs w:val="20"/>
                <w:u w:val="single"/>
              </w:rPr>
              <w:t>Ergänzend:</w:t>
            </w:r>
          </w:p>
          <w:p w14:paraId="6A8EFD2E" w14:textId="77777777" w:rsidR="00A76D39" w:rsidRDefault="00A76D39" w:rsidP="00DE34F5">
            <w:pPr>
              <w:spacing w:before="20" w:after="20" w:line="240" w:lineRule="auto"/>
              <w:ind w:right="85"/>
              <w:rPr>
                <w:rFonts w:ascii="Arial Narrow" w:hAnsi="Arial Narrow" w:cs="Arial Narrow"/>
                <w:sz w:val="20"/>
                <w:szCs w:val="20"/>
              </w:rPr>
            </w:pPr>
            <w:r>
              <w:rPr>
                <w:rFonts w:ascii="Arial Narrow" w:hAnsi="Arial Narrow" w:cs="Arial Narrow"/>
                <w:b/>
                <w:bCs/>
                <w:sz w:val="20"/>
                <w:szCs w:val="20"/>
              </w:rPr>
              <w:t xml:space="preserve">Leseverstehen: </w:t>
            </w:r>
            <w:r>
              <w:rPr>
                <w:rFonts w:ascii="Arial Narrow" w:hAnsi="Arial Narrow" w:cs="Arial Narrow"/>
                <w:sz w:val="20"/>
                <w:szCs w:val="20"/>
              </w:rPr>
              <w:t>analogen und digitalen Sach- und Gebrauchstexten die Gesamtaussage sowie Hauptpunkte und wichtige Details entnehmen</w:t>
            </w:r>
          </w:p>
          <w:p w14:paraId="0A93B963" w14:textId="77777777" w:rsidR="00A76D39" w:rsidRDefault="00A76D39" w:rsidP="00DE34F5">
            <w:pPr>
              <w:spacing w:before="20" w:after="20" w:line="240" w:lineRule="auto"/>
              <w:ind w:right="85"/>
              <w:rPr>
                <w:rFonts w:ascii="Arial Narrow" w:hAnsi="Arial Narrow" w:cs="Arial Narrow"/>
                <w:sz w:val="20"/>
                <w:szCs w:val="20"/>
              </w:rPr>
            </w:pPr>
            <w:r>
              <w:rPr>
                <w:rFonts w:ascii="Arial Narrow" w:hAnsi="Arial Narrow" w:cs="Arial Narrow"/>
                <w:b/>
                <w:bCs/>
                <w:sz w:val="20"/>
                <w:szCs w:val="20"/>
              </w:rPr>
              <w:t xml:space="preserve">Hör-/Hörsehverstehen: </w:t>
            </w:r>
            <w:proofErr w:type="spellStart"/>
            <w:r>
              <w:rPr>
                <w:rFonts w:ascii="Arial Narrow" w:hAnsi="Arial Narrow" w:cs="Arial Narrow"/>
                <w:sz w:val="20"/>
                <w:szCs w:val="20"/>
              </w:rPr>
              <w:t>didaktisierten</w:t>
            </w:r>
            <w:proofErr w:type="spellEnd"/>
            <w:r>
              <w:rPr>
                <w:rFonts w:ascii="Arial Narrow" w:hAnsi="Arial Narrow" w:cs="Arial Narrow"/>
                <w:sz w:val="20"/>
                <w:szCs w:val="20"/>
              </w:rPr>
              <w:t xml:space="preserve"> und klar strukturierten authentischen Hör- bzw. Hörsehtexten Hauptpunkte und wichtige Details entnehmen</w:t>
            </w:r>
          </w:p>
          <w:p w14:paraId="603BBF1D" w14:textId="77777777" w:rsidR="00A76D39" w:rsidRPr="00F226EC" w:rsidRDefault="00A76D39" w:rsidP="00DE34F5">
            <w:pPr>
              <w:spacing w:before="20" w:after="20" w:line="240" w:lineRule="auto"/>
              <w:ind w:right="85"/>
              <w:rPr>
                <w:rFonts w:ascii="Arial Narrow" w:hAnsi="Arial Narrow" w:cs="Arial Narrow"/>
                <w:sz w:val="20"/>
                <w:szCs w:val="20"/>
              </w:rPr>
            </w:pPr>
            <w:r>
              <w:rPr>
                <w:rFonts w:ascii="Arial Narrow" w:hAnsi="Arial Narrow" w:cs="Arial Narrow"/>
                <w:b/>
                <w:bCs/>
                <w:sz w:val="20"/>
                <w:szCs w:val="20"/>
              </w:rPr>
              <w:t xml:space="preserve">Sprechen: zusammenhängendes Sprechen: </w:t>
            </w:r>
            <w:r>
              <w:rPr>
                <w:rFonts w:ascii="Arial Narrow" w:hAnsi="Arial Narrow" w:cs="Arial Narrow"/>
                <w:sz w:val="20"/>
                <w:szCs w:val="20"/>
              </w:rPr>
              <w:t>Arbeitsergebnisse weitgehend strukturiert, notizengestützt vorstellen und dabei auf Materialien zur Veranschaulichung eingehen</w:t>
            </w:r>
          </w:p>
        </w:tc>
      </w:tr>
      <w:tr w:rsidR="00A76D39" w:rsidRPr="009F31E1" w14:paraId="5E796D8E" w14:textId="77777777" w:rsidTr="00A201A4">
        <w:tc>
          <w:tcPr>
            <w:tcW w:w="14595" w:type="dxa"/>
          </w:tcPr>
          <w:p w14:paraId="2C1F399D" w14:textId="77777777" w:rsidR="00A76D39" w:rsidRPr="00DE34F5" w:rsidRDefault="00A76D39" w:rsidP="00F15234">
            <w:pPr>
              <w:spacing w:before="20" w:after="20" w:line="240" w:lineRule="auto"/>
              <w:ind w:right="85"/>
              <w:jc w:val="center"/>
              <w:rPr>
                <w:rFonts w:ascii="Arial Narrow" w:hAnsi="Arial Narrow" w:cs="Arial Narrow"/>
                <w:b/>
                <w:bCs/>
                <w:sz w:val="24"/>
                <w:szCs w:val="24"/>
              </w:rPr>
            </w:pPr>
            <w:r w:rsidRPr="00DE34F5">
              <w:rPr>
                <w:rFonts w:ascii="Arial Narrow" w:hAnsi="Arial Narrow" w:cs="Arial Narrow"/>
                <w:b/>
                <w:bCs/>
                <w:sz w:val="24"/>
                <w:szCs w:val="24"/>
              </w:rPr>
              <w:t>Verfügen über sprachliche Mittel</w:t>
            </w:r>
          </w:p>
          <w:p w14:paraId="44F20DC8" w14:textId="77777777" w:rsidR="00A76D39" w:rsidRPr="00010BEE" w:rsidRDefault="00A76D39" w:rsidP="00F15234">
            <w:pPr>
              <w:spacing w:before="20" w:after="20" w:line="240" w:lineRule="auto"/>
              <w:ind w:right="85"/>
              <w:rPr>
                <w:rFonts w:ascii="Arial Narrow" w:hAnsi="Arial Narrow" w:cs="Arial Narrow"/>
                <w:b/>
                <w:bCs/>
                <w:sz w:val="20"/>
                <w:szCs w:val="20"/>
              </w:rPr>
            </w:pPr>
            <w:r w:rsidRPr="00DE34F5">
              <w:rPr>
                <w:rFonts w:ascii="Arial Narrow" w:hAnsi="Arial Narrow" w:cs="Arial Narrow"/>
                <w:b/>
                <w:bCs/>
                <w:sz w:val="20"/>
                <w:szCs w:val="20"/>
              </w:rPr>
              <w:t>Wortschatz:</w:t>
            </w:r>
            <w:r w:rsidRPr="00DE34F5">
              <w:rPr>
                <w:rFonts w:ascii="Arial Narrow" w:hAnsi="Arial Narrow" w:cs="Arial Narrow"/>
                <w:sz w:val="20"/>
                <w:szCs w:val="20"/>
              </w:rPr>
              <w:t xml:space="preserve"> einen allgemeinen sowie thematischen Wortschatz verstehen und situationsangemessen anwenden (z.B.</w:t>
            </w:r>
            <w:r>
              <w:rPr>
                <w:rFonts w:ascii="Arial Narrow" w:hAnsi="Arial Narrow" w:cs="Arial Narrow"/>
                <w:sz w:val="20"/>
                <w:szCs w:val="20"/>
              </w:rPr>
              <w:t xml:space="preserve"> </w:t>
            </w:r>
            <w:proofErr w:type="spellStart"/>
            <w:r w:rsidRPr="0086265F">
              <w:rPr>
                <w:rFonts w:ascii="Arial Narrow" w:hAnsi="Arial Narrow" w:cs="Arial Narrow"/>
                <w:i/>
                <w:iCs/>
                <w:sz w:val="20"/>
                <w:szCs w:val="20"/>
              </w:rPr>
              <w:t>moving</w:t>
            </w:r>
            <w:proofErr w:type="spellEnd"/>
            <w:r w:rsidRPr="0086265F">
              <w:rPr>
                <w:rFonts w:ascii="Arial Narrow" w:hAnsi="Arial Narrow" w:cs="Arial Narrow"/>
                <w:i/>
                <w:iCs/>
                <w:sz w:val="20"/>
                <w:szCs w:val="20"/>
              </w:rPr>
              <w:t xml:space="preserve">, </w:t>
            </w:r>
            <w:proofErr w:type="spellStart"/>
            <w:r w:rsidRPr="0086265F">
              <w:rPr>
                <w:rFonts w:ascii="Arial Narrow" w:hAnsi="Arial Narrow" w:cs="Arial Narrow"/>
                <w:i/>
                <w:iCs/>
                <w:sz w:val="20"/>
                <w:szCs w:val="20"/>
              </w:rPr>
              <w:t>travelling</w:t>
            </w:r>
            <w:proofErr w:type="spellEnd"/>
            <w:r w:rsidRPr="0086265F">
              <w:rPr>
                <w:rFonts w:ascii="Arial Narrow" w:hAnsi="Arial Narrow" w:cs="Arial Narrow"/>
                <w:i/>
                <w:iCs/>
                <w:sz w:val="20"/>
                <w:szCs w:val="20"/>
              </w:rPr>
              <w:t xml:space="preserve">, </w:t>
            </w:r>
            <w:proofErr w:type="spellStart"/>
            <w:r w:rsidRPr="0086265F">
              <w:rPr>
                <w:rFonts w:ascii="Arial Narrow" w:hAnsi="Arial Narrow" w:cs="Arial Narrow"/>
                <w:i/>
                <w:iCs/>
                <w:sz w:val="20"/>
                <w:szCs w:val="20"/>
              </w:rPr>
              <w:t>home</w:t>
            </w:r>
            <w:proofErr w:type="spellEnd"/>
            <w:r w:rsidRPr="0086265F">
              <w:rPr>
                <w:rFonts w:ascii="Arial Narrow" w:hAnsi="Arial Narrow" w:cs="Arial Narrow"/>
                <w:i/>
                <w:iCs/>
                <w:sz w:val="20"/>
                <w:szCs w:val="20"/>
              </w:rPr>
              <w:t xml:space="preserve">, </w:t>
            </w:r>
            <w:proofErr w:type="spellStart"/>
            <w:r w:rsidRPr="0086265F">
              <w:rPr>
                <w:rFonts w:ascii="Arial Narrow" w:hAnsi="Arial Narrow" w:cs="Arial Narrow"/>
                <w:i/>
                <w:iCs/>
                <w:sz w:val="20"/>
                <w:szCs w:val="20"/>
              </w:rPr>
              <w:t>identity</w:t>
            </w:r>
            <w:proofErr w:type="spellEnd"/>
            <w:r w:rsidRPr="0086265F">
              <w:rPr>
                <w:rFonts w:ascii="Arial Narrow" w:hAnsi="Arial Narrow" w:cs="Arial Narrow"/>
                <w:i/>
                <w:iCs/>
                <w:sz w:val="20"/>
                <w:szCs w:val="20"/>
              </w:rPr>
              <w:t xml:space="preserve">, </w:t>
            </w:r>
            <w:proofErr w:type="spellStart"/>
            <w:r w:rsidRPr="0086265F">
              <w:rPr>
                <w:rFonts w:ascii="Arial Narrow" w:hAnsi="Arial Narrow" w:cs="Arial Narrow"/>
                <w:i/>
                <w:iCs/>
                <w:sz w:val="20"/>
                <w:szCs w:val="20"/>
              </w:rPr>
              <w:t>expressing</w:t>
            </w:r>
            <w:proofErr w:type="spellEnd"/>
            <w:r w:rsidRPr="0086265F">
              <w:rPr>
                <w:rFonts w:ascii="Arial Narrow" w:hAnsi="Arial Narrow" w:cs="Arial Narrow"/>
                <w:i/>
                <w:iCs/>
                <w:sz w:val="20"/>
                <w:szCs w:val="20"/>
              </w:rPr>
              <w:t xml:space="preserve"> </w:t>
            </w:r>
            <w:proofErr w:type="spellStart"/>
            <w:r w:rsidRPr="0086265F">
              <w:rPr>
                <w:rFonts w:ascii="Arial Narrow" w:hAnsi="Arial Narrow" w:cs="Arial Narrow"/>
                <w:i/>
                <w:iCs/>
                <w:sz w:val="20"/>
                <w:szCs w:val="20"/>
              </w:rPr>
              <w:t>feelings</w:t>
            </w:r>
            <w:proofErr w:type="spellEnd"/>
            <w:r w:rsidRPr="0086265F">
              <w:rPr>
                <w:rFonts w:ascii="Arial Narrow" w:hAnsi="Arial Narrow" w:cs="Arial Narrow"/>
                <w:i/>
                <w:iCs/>
                <w:sz w:val="20"/>
                <w:szCs w:val="20"/>
              </w:rPr>
              <w:t xml:space="preserve"> </w:t>
            </w:r>
            <w:proofErr w:type="spellStart"/>
            <w:r w:rsidRPr="0086265F">
              <w:rPr>
                <w:rFonts w:ascii="Arial Narrow" w:hAnsi="Arial Narrow" w:cs="Arial Narrow"/>
                <w:i/>
                <w:iCs/>
                <w:sz w:val="20"/>
                <w:szCs w:val="20"/>
              </w:rPr>
              <w:t>of</w:t>
            </w:r>
            <w:proofErr w:type="spellEnd"/>
            <w:r w:rsidRPr="0086265F">
              <w:rPr>
                <w:rFonts w:ascii="Arial Narrow" w:hAnsi="Arial Narrow" w:cs="Arial Narrow"/>
                <w:i/>
                <w:iCs/>
                <w:sz w:val="20"/>
                <w:szCs w:val="20"/>
              </w:rPr>
              <w:t xml:space="preserve"> </w:t>
            </w:r>
            <w:proofErr w:type="spellStart"/>
            <w:r w:rsidRPr="0086265F">
              <w:rPr>
                <w:rFonts w:ascii="Arial Narrow" w:hAnsi="Arial Narrow" w:cs="Arial Narrow"/>
                <w:i/>
                <w:iCs/>
                <w:sz w:val="20"/>
                <w:szCs w:val="20"/>
              </w:rPr>
              <w:t>hope</w:t>
            </w:r>
            <w:proofErr w:type="spellEnd"/>
            <w:r w:rsidRPr="0086265F">
              <w:rPr>
                <w:rFonts w:ascii="Arial Narrow" w:hAnsi="Arial Narrow" w:cs="Arial Narrow"/>
                <w:i/>
                <w:iCs/>
                <w:sz w:val="20"/>
                <w:szCs w:val="20"/>
              </w:rPr>
              <w:t xml:space="preserve"> </w:t>
            </w:r>
            <w:proofErr w:type="spellStart"/>
            <w:r w:rsidRPr="0086265F">
              <w:rPr>
                <w:rFonts w:ascii="Arial Narrow" w:hAnsi="Arial Narrow" w:cs="Arial Narrow"/>
                <w:i/>
                <w:iCs/>
                <w:sz w:val="20"/>
                <w:szCs w:val="20"/>
              </w:rPr>
              <w:t>and</w:t>
            </w:r>
            <w:proofErr w:type="spellEnd"/>
            <w:r w:rsidRPr="0086265F">
              <w:rPr>
                <w:rFonts w:ascii="Arial Narrow" w:hAnsi="Arial Narrow" w:cs="Arial Narrow"/>
                <w:i/>
                <w:iCs/>
                <w:sz w:val="20"/>
                <w:szCs w:val="20"/>
              </w:rPr>
              <w:t xml:space="preserve"> </w:t>
            </w:r>
            <w:proofErr w:type="spellStart"/>
            <w:r w:rsidRPr="0086265F">
              <w:rPr>
                <w:rFonts w:ascii="Arial Narrow" w:hAnsi="Arial Narrow" w:cs="Arial Narrow"/>
                <w:i/>
                <w:iCs/>
                <w:sz w:val="20"/>
                <w:szCs w:val="20"/>
              </w:rPr>
              <w:t>anxiety</w:t>
            </w:r>
            <w:proofErr w:type="spellEnd"/>
            <w:r w:rsidRPr="00AA4FA7">
              <w:rPr>
                <w:rFonts w:ascii="Arial Narrow" w:hAnsi="Arial Narrow" w:cs="Arial Narrow"/>
                <w:sz w:val="20"/>
                <w:szCs w:val="20"/>
                <w:lang w:eastAsia="de-DE"/>
              </w:rPr>
              <w:t>)</w:t>
            </w:r>
            <w:r w:rsidRPr="00010BEE">
              <w:rPr>
                <w:rFonts w:ascii="Arial Narrow" w:hAnsi="Arial Narrow" w:cs="Arial Narrow"/>
                <w:i/>
                <w:iCs/>
                <w:sz w:val="20"/>
                <w:szCs w:val="20"/>
              </w:rPr>
              <w:t xml:space="preserve"> </w:t>
            </w:r>
          </w:p>
          <w:p w14:paraId="15079204" w14:textId="77777777" w:rsidR="00A76D39" w:rsidRPr="00AA4FA7" w:rsidRDefault="00A76D39" w:rsidP="00AA4FA7">
            <w:pPr>
              <w:spacing w:before="20" w:after="20" w:line="240" w:lineRule="auto"/>
              <w:ind w:right="85"/>
              <w:rPr>
                <w:rFonts w:ascii="Arial Narrow" w:hAnsi="Arial Narrow" w:cs="Arial Narrow"/>
                <w:sz w:val="20"/>
                <w:szCs w:val="20"/>
              </w:rPr>
            </w:pPr>
            <w:r w:rsidRPr="00DE34F5">
              <w:rPr>
                <w:rFonts w:ascii="Arial Narrow" w:hAnsi="Arial Narrow" w:cs="Arial Narrow"/>
                <w:b/>
                <w:bCs/>
                <w:sz w:val="20"/>
                <w:szCs w:val="20"/>
              </w:rPr>
              <w:t>Grammatik</w:t>
            </w:r>
            <w:r>
              <w:rPr>
                <w:rFonts w:ascii="Arial Narrow" w:hAnsi="Arial Narrow" w:cs="Arial Narrow"/>
                <w:b/>
                <w:bCs/>
                <w:sz w:val="20"/>
                <w:szCs w:val="20"/>
              </w:rPr>
              <w:t xml:space="preserve">: </w:t>
            </w:r>
            <w:r>
              <w:rPr>
                <w:rFonts w:ascii="Arial Narrow" w:hAnsi="Arial Narrow" w:cs="Arial Narrow"/>
                <w:sz w:val="20"/>
                <w:szCs w:val="20"/>
              </w:rPr>
              <w:t>Aussagen vermittelt wiedergeben (</w:t>
            </w:r>
            <w:proofErr w:type="spellStart"/>
            <w:r>
              <w:rPr>
                <w:rFonts w:ascii="Arial Narrow" w:hAnsi="Arial Narrow" w:cs="Arial Narrow"/>
                <w:i/>
                <w:iCs/>
                <w:sz w:val="20"/>
                <w:szCs w:val="20"/>
              </w:rPr>
              <w:t>reported</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speech</w:t>
            </w:r>
            <w:proofErr w:type="spellEnd"/>
            <w:r w:rsidRPr="00AA4FA7">
              <w:rPr>
                <w:rFonts w:ascii="Arial Narrow" w:hAnsi="Arial Narrow" w:cs="Arial Narrow"/>
                <w:sz w:val="20"/>
                <w:szCs w:val="20"/>
              </w:rPr>
              <w:t>)</w:t>
            </w:r>
            <w:r>
              <w:rPr>
                <w:rFonts w:ascii="Arial Narrow" w:hAnsi="Arial Narrow" w:cs="Arial Narrow"/>
                <w:i/>
                <w:iCs/>
                <w:sz w:val="20"/>
                <w:szCs w:val="20"/>
              </w:rPr>
              <w:t xml:space="preserve">; </w:t>
            </w:r>
            <w:r>
              <w:rPr>
                <w:rFonts w:ascii="Arial Narrow" w:hAnsi="Arial Narrow" w:cs="Arial Narrow"/>
                <w:sz w:val="20"/>
                <w:szCs w:val="20"/>
              </w:rPr>
              <w:t xml:space="preserve">Möglichkeiten einsetzen, um Zukünftiges auszudrücken </w:t>
            </w:r>
            <w:r w:rsidRPr="00AA4FA7">
              <w:rPr>
                <w:rFonts w:ascii="Arial Narrow" w:hAnsi="Arial Narrow" w:cs="Arial Narrow"/>
                <w:sz w:val="20"/>
                <w:szCs w:val="20"/>
              </w:rPr>
              <w:t>(</w:t>
            </w:r>
            <w:proofErr w:type="spellStart"/>
            <w:r>
              <w:rPr>
                <w:rFonts w:ascii="Arial Narrow" w:hAnsi="Arial Narrow" w:cs="Arial Narrow"/>
                <w:i/>
                <w:iCs/>
                <w:sz w:val="20"/>
                <w:szCs w:val="20"/>
              </w:rPr>
              <w:t>ways</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of</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talking</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about</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the</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future</w:t>
            </w:r>
            <w:proofErr w:type="spellEnd"/>
            <w:r w:rsidRPr="00AA4FA7">
              <w:rPr>
                <w:rFonts w:ascii="Arial Narrow" w:hAnsi="Arial Narrow" w:cs="Arial Narrow"/>
                <w:sz w:val="20"/>
                <w:szCs w:val="20"/>
              </w:rPr>
              <w:t>)</w:t>
            </w:r>
            <w:r>
              <w:rPr>
                <w:rFonts w:ascii="Arial Narrow" w:hAnsi="Arial Narrow" w:cs="Arial Narrow"/>
                <w:sz w:val="20"/>
                <w:szCs w:val="20"/>
              </w:rPr>
              <w:t>; grundlegende Unterschiede des amerikanischen gegenüber dem britischen Englisch beachten (</w:t>
            </w:r>
            <w:proofErr w:type="spellStart"/>
            <w:r>
              <w:rPr>
                <w:rFonts w:ascii="Arial Narrow" w:hAnsi="Arial Narrow" w:cs="Arial Narrow"/>
                <w:i/>
                <w:iCs/>
                <w:sz w:val="20"/>
                <w:szCs w:val="20"/>
              </w:rPr>
              <w:t>adverbs</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irregular</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verb</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forms</w:t>
            </w:r>
            <w:proofErr w:type="spellEnd"/>
            <w:r>
              <w:rPr>
                <w:rFonts w:ascii="Arial Narrow" w:hAnsi="Arial Narrow" w:cs="Arial Narrow"/>
                <w:i/>
                <w:iCs/>
                <w:sz w:val="20"/>
                <w:szCs w:val="20"/>
              </w:rPr>
              <w:t xml:space="preserve"> in AE</w:t>
            </w:r>
            <w:r>
              <w:rPr>
                <w:rFonts w:ascii="Arial Narrow" w:hAnsi="Arial Narrow" w:cs="Arial Narrow"/>
                <w:sz w:val="20"/>
                <w:szCs w:val="20"/>
              </w:rPr>
              <w:t>)</w:t>
            </w:r>
          </w:p>
        </w:tc>
      </w:tr>
      <w:tr w:rsidR="00A76D39" w:rsidRPr="009F31E1" w14:paraId="30EA6EB9" w14:textId="77777777" w:rsidTr="00A201A4">
        <w:tc>
          <w:tcPr>
            <w:tcW w:w="14595" w:type="dxa"/>
            <w:shd w:val="clear" w:color="auto" w:fill="D9D9D9"/>
          </w:tcPr>
          <w:p w14:paraId="736CD313" w14:textId="77777777" w:rsidR="00A76D39" w:rsidRPr="00DE34F5" w:rsidRDefault="00A76D39" w:rsidP="00F15234">
            <w:pPr>
              <w:spacing w:before="40" w:after="40" w:line="240" w:lineRule="auto"/>
              <w:jc w:val="center"/>
            </w:pPr>
            <w:r w:rsidRPr="00DE34F5">
              <w:rPr>
                <w:rFonts w:ascii="Arial" w:hAnsi="Arial" w:cs="Arial"/>
                <w:b/>
                <w:bCs/>
                <w:sz w:val="24"/>
                <w:szCs w:val="24"/>
                <w:lang w:eastAsia="de-DE"/>
              </w:rPr>
              <w:t>Text- und Medienkompetenz</w:t>
            </w:r>
          </w:p>
        </w:tc>
      </w:tr>
      <w:tr w:rsidR="00A76D39" w:rsidRPr="009F31E1" w14:paraId="4A358EFA" w14:textId="77777777" w:rsidTr="00A201A4">
        <w:tc>
          <w:tcPr>
            <w:tcW w:w="14595" w:type="dxa"/>
          </w:tcPr>
          <w:p w14:paraId="2CA67B8F" w14:textId="77777777" w:rsidR="00A76D39" w:rsidRPr="00E6431E" w:rsidRDefault="00A76D39" w:rsidP="00611A3A">
            <w:pPr>
              <w:spacing w:after="0" w:line="240" w:lineRule="auto"/>
              <w:rPr>
                <w:rFonts w:ascii="Arial Narrow" w:hAnsi="Arial Narrow" w:cs="Arial Narrow"/>
                <w:sz w:val="20"/>
                <w:szCs w:val="20"/>
              </w:rPr>
            </w:pPr>
            <w:r w:rsidRPr="00DE34F5">
              <w:rPr>
                <w:rFonts w:ascii="Arial Narrow" w:hAnsi="Arial Narrow" w:cs="Arial Narrow"/>
                <w:b/>
                <w:bCs/>
                <w:sz w:val="20"/>
                <w:szCs w:val="20"/>
              </w:rPr>
              <w:t>Ausgangstexte</w:t>
            </w:r>
            <w:r w:rsidRPr="00DE34F5">
              <w:rPr>
                <w:rFonts w:ascii="Arial Narrow" w:hAnsi="Arial Narrow" w:cs="Arial Narrow"/>
                <w:sz w:val="20"/>
                <w:szCs w:val="20"/>
              </w:rPr>
              <w:t xml:space="preserve">: </w:t>
            </w:r>
            <w:r>
              <w:rPr>
                <w:rFonts w:ascii="Arial Narrow" w:hAnsi="Arial Narrow" w:cs="Arial Narrow"/>
                <w:sz w:val="20"/>
                <w:szCs w:val="20"/>
              </w:rPr>
              <w:t xml:space="preserve">Informationsrecherchen zu einem Thema durchführen und die themenrelevanten Informationen und Daten filtern, strukturieren und aufbereiten (informierende und argumentierende Texte; Interviews, Flyer, Informationstafeln; Zeitschriftenartikel, </w:t>
            </w:r>
            <w:proofErr w:type="spellStart"/>
            <w:r>
              <w:rPr>
                <w:rFonts w:ascii="Arial Narrow" w:hAnsi="Arial Narrow" w:cs="Arial Narrow"/>
                <w:i/>
                <w:iCs/>
                <w:sz w:val="20"/>
                <w:szCs w:val="20"/>
              </w:rPr>
              <w:t>blog</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posts</w:t>
            </w:r>
            <w:proofErr w:type="spellEnd"/>
            <w:r>
              <w:rPr>
                <w:rFonts w:ascii="Arial Narrow" w:hAnsi="Arial Narrow" w:cs="Arial Narrow"/>
                <w:i/>
                <w:iCs/>
                <w:sz w:val="20"/>
                <w:szCs w:val="20"/>
              </w:rPr>
              <w:t>,</w:t>
            </w:r>
            <w:r>
              <w:rPr>
                <w:rFonts w:ascii="Arial Narrow" w:hAnsi="Arial Narrow" w:cs="Arial Narrow"/>
                <w:sz w:val="20"/>
                <w:szCs w:val="20"/>
              </w:rPr>
              <w:t xml:space="preserve"> Audio- und Videoclips)</w:t>
            </w:r>
          </w:p>
          <w:p w14:paraId="09DEFA50" w14:textId="77777777" w:rsidR="00A76D39" w:rsidRPr="009602EA" w:rsidRDefault="00A76D39" w:rsidP="004C1275">
            <w:pPr>
              <w:spacing w:after="0" w:line="240" w:lineRule="auto"/>
              <w:rPr>
                <w:rFonts w:ascii="Arial Narrow" w:hAnsi="Arial Narrow" w:cs="Arial Narrow"/>
                <w:sz w:val="20"/>
                <w:szCs w:val="20"/>
              </w:rPr>
            </w:pPr>
            <w:r w:rsidRPr="00DE34F5">
              <w:rPr>
                <w:rFonts w:ascii="Arial Narrow" w:hAnsi="Arial Narrow" w:cs="Arial Narrow"/>
                <w:b/>
                <w:bCs/>
                <w:sz w:val="20"/>
                <w:szCs w:val="20"/>
              </w:rPr>
              <w:t>Zieltexte</w:t>
            </w:r>
            <w:r w:rsidRPr="00DE34F5">
              <w:rPr>
                <w:rFonts w:ascii="Arial Narrow" w:hAnsi="Arial Narrow" w:cs="Arial Narrow"/>
                <w:sz w:val="20"/>
                <w:szCs w:val="20"/>
              </w:rPr>
              <w:t>: analoge und digitale Texte und Medienprodukte erstellen</w:t>
            </w:r>
            <w:r>
              <w:rPr>
                <w:rFonts w:ascii="Arial Narrow" w:hAnsi="Arial Narrow" w:cs="Arial Narrow"/>
                <w:sz w:val="20"/>
                <w:szCs w:val="20"/>
              </w:rPr>
              <w:t xml:space="preserve"> </w:t>
            </w:r>
            <w:r w:rsidRPr="00F41F6C">
              <w:rPr>
                <w:rFonts w:ascii="Arial Narrow" w:hAnsi="Arial Narrow" w:cs="Arial Narrow"/>
                <w:sz w:val="20"/>
                <w:szCs w:val="20"/>
              </w:rPr>
              <w:t>(I</w:t>
            </w:r>
            <w:r w:rsidRPr="00B15107">
              <w:rPr>
                <w:rFonts w:ascii="Arial Narrow" w:hAnsi="Arial Narrow" w:cs="Arial Narrow"/>
                <w:sz w:val="20"/>
                <w:szCs w:val="20"/>
              </w:rPr>
              <w:t>nterviews</w:t>
            </w:r>
            <w:r>
              <w:rPr>
                <w:rFonts w:ascii="Arial Narrow" w:hAnsi="Arial Narrow" w:cs="Arial Narrow"/>
                <w:i/>
                <w:iCs/>
                <w:sz w:val="20"/>
                <w:szCs w:val="20"/>
              </w:rPr>
              <w:t>;</w:t>
            </w:r>
            <w:r>
              <w:rPr>
                <w:rFonts w:ascii="Arial Narrow" w:hAnsi="Arial Narrow" w:cs="Arial Narrow"/>
                <w:sz w:val="20"/>
                <w:szCs w:val="20"/>
              </w:rPr>
              <w:t xml:space="preserve"> Erfahrungsberichte; </w:t>
            </w:r>
            <w:proofErr w:type="spellStart"/>
            <w:r>
              <w:rPr>
                <w:rFonts w:ascii="Arial Narrow" w:hAnsi="Arial Narrow" w:cs="Arial Narrow"/>
                <w:i/>
                <w:iCs/>
                <w:sz w:val="20"/>
                <w:szCs w:val="20"/>
              </w:rPr>
              <w:t>blog</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posts</w:t>
            </w:r>
            <w:proofErr w:type="spellEnd"/>
            <w:r>
              <w:rPr>
                <w:rFonts w:ascii="Arial Narrow" w:hAnsi="Arial Narrow" w:cs="Arial Narrow"/>
                <w:sz w:val="20"/>
                <w:szCs w:val="20"/>
              </w:rPr>
              <w:t>)</w:t>
            </w:r>
          </w:p>
        </w:tc>
      </w:tr>
      <w:tr w:rsidR="00A76D39" w:rsidRPr="009F31E1" w14:paraId="33D69714" w14:textId="77777777" w:rsidTr="00A201A4">
        <w:tc>
          <w:tcPr>
            <w:tcW w:w="14595" w:type="dxa"/>
            <w:shd w:val="clear" w:color="auto" w:fill="D9D9D9"/>
          </w:tcPr>
          <w:p w14:paraId="03BAE457" w14:textId="77777777" w:rsidR="00A76D39" w:rsidRPr="00DE34F5" w:rsidRDefault="00A76D39" w:rsidP="00F15234">
            <w:pPr>
              <w:spacing w:before="40" w:after="40" w:line="240" w:lineRule="auto"/>
              <w:jc w:val="center"/>
            </w:pPr>
            <w:r w:rsidRPr="00DE34F5">
              <w:rPr>
                <w:rFonts w:ascii="Arial" w:hAnsi="Arial" w:cs="Arial"/>
                <w:b/>
                <w:bCs/>
                <w:sz w:val="24"/>
                <w:szCs w:val="24"/>
                <w:lang w:eastAsia="de-DE"/>
              </w:rPr>
              <w:t>Sprachlernkompetenz</w:t>
            </w:r>
          </w:p>
        </w:tc>
      </w:tr>
      <w:tr w:rsidR="00A76D39" w:rsidRPr="009F31E1" w14:paraId="12DE893C" w14:textId="77777777" w:rsidTr="00A201A4">
        <w:tc>
          <w:tcPr>
            <w:tcW w:w="14595" w:type="dxa"/>
          </w:tcPr>
          <w:p w14:paraId="4A6E99F4" w14:textId="77777777" w:rsidR="00A76D39" w:rsidRPr="00DE34F5" w:rsidRDefault="00A76D39" w:rsidP="00F15234">
            <w:pPr>
              <w:numPr>
                <w:ilvl w:val="0"/>
                <w:numId w:val="1"/>
              </w:numPr>
              <w:spacing w:after="0" w:line="240" w:lineRule="auto"/>
              <w:ind w:left="284" w:hanging="284"/>
              <w:rPr>
                <w:rFonts w:ascii="Arial Narrow" w:hAnsi="Arial Narrow" w:cs="Arial Narrow"/>
                <w:sz w:val="20"/>
                <w:szCs w:val="20"/>
              </w:rPr>
            </w:pPr>
            <w:r>
              <w:rPr>
                <w:rFonts w:ascii="Arial Narrow" w:hAnsi="Arial Narrow" w:cs="Arial Narrow"/>
                <w:sz w:val="20"/>
                <w:szCs w:val="20"/>
              </w:rPr>
              <w:t>grundlegende Strategien zur Nutzung digitaler Medien zur Textverarbeitung und Kommunikation verwenden</w:t>
            </w:r>
          </w:p>
          <w:p w14:paraId="10150E9E" w14:textId="77777777" w:rsidR="00A76D39" w:rsidRPr="00DE34F5" w:rsidRDefault="00A76D39" w:rsidP="002E317A">
            <w:pPr>
              <w:numPr>
                <w:ilvl w:val="0"/>
                <w:numId w:val="1"/>
              </w:numPr>
              <w:spacing w:after="0" w:line="240" w:lineRule="auto"/>
              <w:ind w:left="284" w:hanging="284"/>
            </w:pPr>
            <w:r w:rsidRPr="00DE34F5">
              <w:rPr>
                <w:rFonts w:ascii="Arial Narrow" w:hAnsi="Arial Narrow" w:cs="Arial Narrow"/>
                <w:sz w:val="20"/>
                <w:szCs w:val="20"/>
              </w:rPr>
              <w:t>Hilfsmittel nutzen (z.B.</w:t>
            </w:r>
            <w:r>
              <w:rPr>
                <w:rFonts w:ascii="Arial Narrow" w:hAnsi="Arial Narrow" w:cs="Arial Narrow"/>
                <w:sz w:val="20"/>
                <w:szCs w:val="20"/>
              </w:rPr>
              <w:t xml:space="preserve"> zweisprachiges Wörterbuch; Stile der Verarbeitung von Textinformationen</w:t>
            </w:r>
            <w:r w:rsidRPr="00DE34F5">
              <w:rPr>
                <w:rFonts w:ascii="Arial Narrow" w:hAnsi="Arial Narrow" w:cs="Arial Narrow"/>
                <w:sz w:val="20"/>
                <w:szCs w:val="20"/>
              </w:rPr>
              <w:t xml:space="preserve">), um analoge und digitale Texte </w:t>
            </w:r>
            <w:r>
              <w:rPr>
                <w:rFonts w:ascii="Arial Narrow" w:hAnsi="Arial Narrow" w:cs="Arial Narrow"/>
                <w:sz w:val="20"/>
                <w:szCs w:val="20"/>
              </w:rPr>
              <w:t>zu verstehen,</w:t>
            </w:r>
            <w:r w:rsidRPr="00DE34F5">
              <w:rPr>
                <w:rFonts w:ascii="Arial Narrow" w:hAnsi="Arial Narrow" w:cs="Arial Narrow"/>
                <w:sz w:val="20"/>
                <w:szCs w:val="20"/>
              </w:rPr>
              <w:t xml:space="preserve"> Arbeitsprodukte zu erstellen </w:t>
            </w:r>
            <w:r>
              <w:rPr>
                <w:rFonts w:ascii="Arial Narrow" w:hAnsi="Arial Narrow" w:cs="Arial Narrow"/>
                <w:sz w:val="20"/>
                <w:szCs w:val="20"/>
              </w:rPr>
              <w:t>und zu überarbeiten</w:t>
            </w:r>
          </w:p>
        </w:tc>
      </w:tr>
    </w:tbl>
    <w:p w14:paraId="7E43815C" w14:textId="145BAFA4" w:rsidR="00A76D39" w:rsidRDefault="00A76D39" w:rsidP="00F15234">
      <w:pPr>
        <w:spacing w:after="0" w:line="240" w:lineRule="auto"/>
        <w:rPr>
          <w:rFonts w:ascii="Arial" w:hAnsi="Arial" w:cs="Arial"/>
          <w:sz w:val="18"/>
          <w:szCs w:val="18"/>
        </w:rPr>
      </w:pPr>
    </w:p>
    <w:p w14:paraId="1C6DD6C2" w14:textId="77777777" w:rsidR="00A201A4" w:rsidRPr="00FD3B5C" w:rsidRDefault="00A201A4" w:rsidP="00F15234">
      <w:pPr>
        <w:spacing w:after="0" w:line="240" w:lineRule="auto"/>
        <w:rPr>
          <w:rFonts w:ascii="Arial" w:hAnsi="Arial" w:cs="Arial"/>
          <w:sz w:val="18"/>
          <w:szCs w:val="18"/>
        </w:rPr>
      </w:pPr>
    </w:p>
    <w:tbl>
      <w:tblPr>
        <w:tblW w:w="14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02"/>
      </w:tblGrid>
      <w:tr w:rsidR="00A76D39" w:rsidRPr="009F31E1" w14:paraId="240D4FCE" w14:textId="77777777" w:rsidTr="00D17F39">
        <w:tc>
          <w:tcPr>
            <w:tcW w:w="14702" w:type="dxa"/>
          </w:tcPr>
          <w:p w14:paraId="7EC699F5" w14:textId="77777777" w:rsidR="00A76D39" w:rsidRPr="00DE34F5" w:rsidRDefault="00A76D39" w:rsidP="00F15234">
            <w:pPr>
              <w:spacing w:before="40" w:after="40" w:line="240" w:lineRule="auto"/>
              <w:rPr>
                <w:sz w:val="24"/>
                <w:szCs w:val="24"/>
              </w:rPr>
            </w:pPr>
            <w:r w:rsidRPr="00DE34F5">
              <w:rPr>
                <w:rFonts w:ascii="Arial" w:hAnsi="Arial" w:cs="Arial"/>
                <w:b/>
                <w:bCs/>
                <w:sz w:val="24"/>
                <w:szCs w:val="24"/>
                <w:lang w:eastAsia="de-DE"/>
              </w:rPr>
              <w:lastRenderedPageBreak/>
              <w:t xml:space="preserve">Weitere </w:t>
            </w:r>
            <w:r w:rsidRPr="00DE34F5">
              <w:rPr>
                <w:rFonts w:ascii="Arial" w:hAnsi="Arial" w:cs="Arial"/>
                <w:b/>
                <w:bCs/>
                <w:sz w:val="24"/>
                <w:szCs w:val="24"/>
              </w:rPr>
              <w:t>Hinweise, Vereinbarungen und Absprachen</w:t>
            </w:r>
          </w:p>
        </w:tc>
      </w:tr>
      <w:tr w:rsidR="00A76D39" w:rsidRPr="009F31E1" w14:paraId="436D8AE2" w14:textId="77777777" w:rsidTr="00D17F39">
        <w:tc>
          <w:tcPr>
            <w:tcW w:w="14702" w:type="dxa"/>
          </w:tcPr>
          <w:p w14:paraId="2DBB58CB" w14:textId="77777777" w:rsidR="00A76D39" w:rsidRPr="002B1113" w:rsidRDefault="00A76D39" w:rsidP="002B1113">
            <w:pPr>
              <w:numPr>
                <w:ilvl w:val="0"/>
                <w:numId w:val="1"/>
              </w:numPr>
              <w:spacing w:after="0" w:line="240" w:lineRule="auto"/>
              <w:ind w:left="284" w:right="57" w:hanging="284"/>
              <w:rPr>
                <w:rFonts w:ascii="Arial Narrow" w:hAnsi="Arial Narrow" w:cs="Arial Narrow"/>
                <w:b/>
                <w:bCs/>
                <w:sz w:val="20"/>
                <w:szCs w:val="20"/>
                <w:lang w:eastAsia="de-DE"/>
              </w:rPr>
            </w:pPr>
            <w:r w:rsidRPr="002B1113">
              <w:rPr>
                <w:rFonts w:ascii="Arial Narrow" w:hAnsi="Arial Narrow" w:cs="Arial Narrow"/>
                <w:b/>
                <w:bCs/>
                <w:sz w:val="20"/>
                <w:szCs w:val="20"/>
              </w:rPr>
              <w:t xml:space="preserve">Leistungsüberprüfung: </w:t>
            </w:r>
            <w:r w:rsidRPr="002B1113">
              <w:rPr>
                <w:rFonts w:ascii="Arial Narrow" w:hAnsi="Arial Narrow" w:cs="Arial Narrow"/>
                <w:sz w:val="20"/>
                <w:szCs w:val="20"/>
                <w:lang w:eastAsia="de-DE"/>
              </w:rPr>
              <w:t>dreiteilige Klassenarbeit – Schreiben (z.B.</w:t>
            </w:r>
            <w:r w:rsidRPr="002B1113">
              <w:rPr>
                <w:rFonts w:ascii="Arial Narrow" w:hAnsi="Arial Narrow" w:cs="Arial Narrow"/>
                <w:sz w:val="20"/>
                <w:szCs w:val="20"/>
              </w:rPr>
              <w:t xml:space="preserve"> Schreiben eines Briefes aus Sicht eines Einwanderers</w:t>
            </w:r>
            <w:r w:rsidRPr="002B1113">
              <w:rPr>
                <w:rFonts w:ascii="Arial Narrow" w:hAnsi="Arial Narrow" w:cs="Arial Narrow"/>
                <w:sz w:val="20"/>
                <w:szCs w:val="20"/>
                <w:lang w:eastAsia="de-DE"/>
              </w:rPr>
              <w:t xml:space="preserve">) Sprachmittlung (z.B. Flyer über </w:t>
            </w:r>
            <w:r w:rsidRPr="002B1113">
              <w:rPr>
                <w:rFonts w:ascii="Arial Narrow" w:hAnsi="Arial Narrow" w:cs="Arial Narrow"/>
                <w:i/>
                <w:iCs/>
                <w:sz w:val="20"/>
                <w:szCs w:val="20"/>
                <w:lang w:eastAsia="de-DE"/>
              </w:rPr>
              <w:t>Deutsches Einwandererhaus Bremerhaven</w:t>
            </w:r>
            <w:r w:rsidRPr="002B1113">
              <w:rPr>
                <w:rFonts w:ascii="Arial Narrow" w:hAnsi="Arial Narrow" w:cs="Arial Narrow"/>
                <w:sz w:val="20"/>
                <w:szCs w:val="20"/>
                <w:lang w:eastAsia="de-DE"/>
              </w:rPr>
              <w:t>), isolierte Überprüfung des Verfüg</w:t>
            </w:r>
            <w:r w:rsidR="0092191C">
              <w:rPr>
                <w:rFonts w:ascii="Arial Narrow" w:hAnsi="Arial Narrow" w:cs="Arial Narrow"/>
                <w:sz w:val="20"/>
                <w:szCs w:val="20"/>
                <w:lang w:eastAsia="de-DE"/>
              </w:rPr>
              <w:t>ens über sprachliche Mittel (Grammatik</w:t>
            </w:r>
            <w:r w:rsidRPr="002B1113">
              <w:rPr>
                <w:rFonts w:ascii="Arial Narrow" w:hAnsi="Arial Narrow" w:cs="Arial Narrow"/>
                <w:sz w:val="20"/>
                <w:szCs w:val="20"/>
                <w:lang w:eastAsia="de-DE"/>
              </w:rPr>
              <w:t xml:space="preserve">: </w:t>
            </w:r>
            <w:proofErr w:type="spellStart"/>
            <w:r w:rsidRPr="002B1113">
              <w:rPr>
                <w:rFonts w:ascii="Arial Narrow" w:hAnsi="Arial Narrow" w:cs="Arial Narrow"/>
                <w:i/>
                <w:iCs/>
                <w:sz w:val="20"/>
                <w:szCs w:val="20"/>
                <w:lang w:eastAsia="de-DE"/>
              </w:rPr>
              <w:t>reported</w:t>
            </w:r>
            <w:proofErr w:type="spellEnd"/>
            <w:r w:rsidRPr="002B1113">
              <w:rPr>
                <w:rFonts w:ascii="Arial Narrow" w:hAnsi="Arial Narrow" w:cs="Arial Narrow"/>
                <w:i/>
                <w:iCs/>
                <w:sz w:val="20"/>
                <w:szCs w:val="20"/>
                <w:lang w:eastAsia="de-DE"/>
              </w:rPr>
              <w:t xml:space="preserve"> </w:t>
            </w:r>
            <w:proofErr w:type="spellStart"/>
            <w:r w:rsidRPr="002B1113">
              <w:rPr>
                <w:rFonts w:ascii="Arial Narrow" w:hAnsi="Arial Narrow" w:cs="Arial Narrow"/>
                <w:i/>
                <w:iCs/>
                <w:sz w:val="20"/>
                <w:szCs w:val="20"/>
                <w:lang w:eastAsia="de-DE"/>
              </w:rPr>
              <w:t>speech</w:t>
            </w:r>
            <w:proofErr w:type="spellEnd"/>
            <w:r w:rsidRPr="002B1113">
              <w:rPr>
                <w:rFonts w:ascii="Arial Narrow" w:hAnsi="Arial Narrow" w:cs="Arial Narrow"/>
                <w:sz w:val="20"/>
                <w:szCs w:val="20"/>
                <w:lang w:eastAsia="de-DE"/>
              </w:rPr>
              <w:t>)</w:t>
            </w:r>
          </w:p>
          <w:p w14:paraId="074A3E1D" w14:textId="77777777" w:rsidR="00A76D39" w:rsidRPr="00B52968" w:rsidRDefault="00A76D39" w:rsidP="00B52968">
            <w:pPr>
              <w:numPr>
                <w:ilvl w:val="0"/>
                <w:numId w:val="1"/>
              </w:numPr>
              <w:spacing w:after="0" w:line="240" w:lineRule="auto"/>
              <w:ind w:left="284" w:hanging="284"/>
              <w:rPr>
                <w:rFonts w:ascii="Arial Narrow" w:hAnsi="Arial Narrow" w:cs="Arial Narrow"/>
                <w:sz w:val="20"/>
                <w:szCs w:val="20"/>
              </w:rPr>
            </w:pPr>
            <w:r>
              <w:rPr>
                <w:rFonts w:ascii="Arial Narrow" w:hAnsi="Arial Narrow" w:cs="Arial Narrow"/>
                <w:b/>
                <w:bCs/>
                <w:sz w:val="20"/>
                <w:szCs w:val="20"/>
              </w:rPr>
              <w:t>Mögliche</w:t>
            </w:r>
            <w:r w:rsidRPr="00DE34F5">
              <w:rPr>
                <w:rFonts w:ascii="Arial Narrow" w:hAnsi="Arial Narrow" w:cs="Arial Narrow"/>
                <w:b/>
                <w:bCs/>
                <w:sz w:val="20"/>
                <w:szCs w:val="20"/>
              </w:rPr>
              <w:t xml:space="preserve"> Umsetzung im Unterricht</w:t>
            </w:r>
            <w:r>
              <w:rPr>
                <w:rFonts w:ascii="Arial Narrow" w:hAnsi="Arial Narrow" w:cs="Arial Narrow"/>
                <w:sz w:val="20"/>
                <w:szCs w:val="20"/>
              </w:rPr>
              <w:t xml:space="preserve">: die eigene Familiengeschichte erkunden; </w:t>
            </w:r>
            <w:proofErr w:type="spellStart"/>
            <w:r>
              <w:rPr>
                <w:rFonts w:ascii="Arial Narrow" w:hAnsi="Arial Narrow" w:cs="Arial Narrow"/>
                <w:i/>
                <w:iCs/>
                <w:sz w:val="20"/>
                <w:szCs w:val="20"/>
              </w:rPr>
              <w:t>writing</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articles</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for</w:t>
            </w:r>
            <w:proofErr w:type="spellEnd"/>
            <w:r>
              <w:rPr>
                <w:rFonts w:ascii="Arial Narrow" w:hAnsi="Arial Narrow" w:cs="Arial Narrow"/>
                <w:i/>
                <w:iCs/>
                <w:sz w:val="20"/>
                <w:szCs w:val="20"/>
              </w:rPr>
              <w:t xml:space="preserve"> a US </w:t>
            </w:r>
            <w:proofErr w:type="spellStart"/>
            <w:r>
              <w:rPr>
                <w:rFonts w:ascii="Arial Narrow" w:hAnsi="Arial Narrow" w:cs="Arial Narrow"/>
                <w:i/>
                <w:iCs/>
                <w:sz w:val="20"/>
                <w:szCs w:val="20"/>
              </w:rPr>
              <w:t>school</w:t>
            </w:r>
            <w:proofErr w:type="spellEnd"/>
            <w:r>
              <w:rPr>
                <w:rFonts w:ascii="Arial Narrow" w:hAnsi="Arial Narrow" w:cs="Arial Narrow"/>
                <w:i/>
                <w:iCs/>
                <w:sz w:val="20"/>
                <w:szCs w:val="20"/>
              </w:rPr>
              <w:t xml:space="preserve"> </w:t>
            </w:r>
            <w:proofErr w:type="spellStart"/>
            <w:r>
              <w:rPr>
                <w:rFonts w:ascii="Arial Narrow" w:hAnsi="Arial Narrow" w:cs="Arial Narrow"/>
                <w:i/>
                <w:iCs/>
                <w:sz w:val="20"/>
                <w:szCs w:val="20"/>
              </w:rPr>
              <w:t>magazine</w:t>
            </w:r>
            <w:proofErr w:type="spellEnd"/>
          </w:p>
          <w:p w14:paraId="463D9442" w14:textId="77777777" w:rsidR="00A76D39" w:rsidRPr="00B52968" w:rsidRDefault="00A76D39" w:rsidP="00B52968">
            <w:pPr>
              <w:numPr>
                <w:ilvl w:val="0"/>
                <w:numId w:val="1"/>
              </w:numPr>
              <w:spacing w:after="0" w:line="240" w:lineRule="auto"/>
              <w:ind w:left="284" w:hanging="284"/>
              <w:rPr>
                <w:rFonts w:ascii="Arial" w:hAnsi="Arial" w:cs="Arial"/>
                <w:sz w:val="20"/>
                <w:szCs w:val="20"/>
                <w:lang w:eastAsia="de-DE"/>
              </w:rPr>
            </w:pPr>
            <w:r w:rsidRPr="00DE34F5">
              <w:rPr>
                <w:rFonts w:ascii="Arial Narrow" w:hAnsi="Arial Narrow" w:cs="Arial Narrow"/>
                <w:b/>
                <w:bCs/>
                <w:sz w:val="20"/>
                <w:szCs w:val="20"/>
              </w:rPr>
              <w:t>Medienbildung</w:t>
            </w:r>
            <w:r w:rsidRPr="00B52968">
              <w:rPr>
                <w:rFonts w:ascii="Arial Narrow" w:hAnsi="Arial Narrow" w:cs="Arial Narrow"/>
                <w:sz w:val="20"/>
                <w:szCs w:val="20"/>
              </w:rPr>
              <w:t xml:space="preserve">: </w:t>
            </w:r>
            <w:r w:rsidRPr="00B52968">
              <w:rPr>
                <w:rFonts w:ascii="Arial Narrow" w:hAnsi="Arial Narrow" w:cs="Arial Narrow"/>
                <w:sz w:val="20"/>
                <w:szCs w:val="20"/>
                <w:lang w:eastAsia="de-DE"/>
              </w:rPr>
              <w:t>Standards der Quellenangaben beim Produzieren und Präsentieren von eigenen und fremden Inhalten kennen und anwenden (MKR 4.3)</w:t>
            </w:r>
          </w:p>
        </w:tc>
      </w:tr>
    </w:tbl>
    <w:p w14:paraId="307879F4" w14:textId="358198C3" w:rsidR="00666025" w:rsidRPr="00D17F39" w:rsidRDefault="00666025" w:rsidP="00010BEE">
      <w:pPr>
        <w:rPr>
          <w:sz w:val="2"/>
        </w:rPr>
      </w:pPr>
    </w:p>
    <w:tbl>
      <w:tblPr>
        <w:tblW w:w="147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666025" w:rsidRPr="009F31E1" w14:paraId="1487B3BA" w14:textId="77777777" w:rsidTr="00D17F39">
        <w:tc>
          <w:tcPr>
            <w:tcW w:w="14742" w:type="dxa"/>
            <w:shd w:val="clear" w:color="auto" w:fill="auto"/>
          </w:tcPr>
          <w:p w14:paraId="18EB4376" w14:textId="12E2515E" w:rsidR="00666025" w:rsidRPr="00DE34F5" w:rsidRDefault="00666025" w:rsidP="008D1FE0">
            <w:pPr>
              <w:spacing w:before="40" w:after="40" w:line="240" w:lineRule="auto"/>
              <w:rPr>
                <w:sz w:val="24"/>
                <w:szCs w:val="24"/>
              </w:rPr>
            </w:pPr>
            <w:r w:rsidRPr="008636D0">
              <w:rPr>
                <w:rFonts w:ascii="Arial" w:hAnsi="Arial" w:cs="Arial"/>
                <w:b/>
                <w:bCs/>
                <w:sz w:val="24"/>
                <w:szCs w:val="24"/>
              </w:rPr>
              <w:t xml:space="preserve">Anmerkungen und Empfehlungen </w:t>
            </w:r>
            <w:r w:rsidR="00A21555">
              <w:rPr>
                <w:rFonts w:ascii="Arial" w:hAnsi="Arial" w:cs="Arial"/>
                <w:b/>
                <w:bCs/>
                <w:sz w:val="24"/>
                <w:szCs w:val="24"/>
              </w:rPr>
              <w:t>zum</w:t>
            </w:r>
            <w:r w:rsidRPr="008636D0">
              <w:rPr>
                <w:rFonts w:ascii="Arial" w:hAnsi="Arial" w:cs="Arial"/>
                <w:b/>
                <w:bCs/>
                <w:sz w:val="24"/>
                <w:szCs w:val="24"/>
              </w:rPr>
              <w:t xml:space="preserve"> Distanzunterricht</w:t>
            </w:r>
            <w:r>
              <w:rPr>
                <w:rFonts w:ascii="Arial" w:hAnsi="Arial" w:cs="Arial"/>
                <w:b/>
                <w:bCs/>
                <w:sz w:val="24"/>
                <w:szCs w:val="24"/>
              </w:rPr>
              <w:t>*</w:t>
            </w:r>
          </w:p>
        </w:tc>
      </w:tr>
      <w:tr w:rsidR="00666025" w:rsidRPr="00925EAA" w14:paraId="502941EE" w14:textId="77777777" w:rsidTr="00D17F39">
        <w:tc>
          <w:tcPr>
            <w:tcW w:w="14742" w:type="dxa"/>
            <w:shd w:val="clear" w:color="auto" w:fill="auto"/>
          </w:tcPr>
          <w:p w14:paraId="14E28365" w14:textId="6976E952" w:rsidR="002D2CDD" w:rsidRPr="00616775" w:rsidRDefault="00666025" w:rsidP="002D2CDD">
            <w:pPr>
              <w:pStyle w:val="Listenabsatz"/>
              <w:numPr>
                <w:ilvl w:val="0"/>
                <w:numId w:val="1"/>
              </w:numPr>
              <w:spacing w:after="0" w:line="240" w:lineRule="auto"/>
              <w:rPr>
                <w:rFonts w:ascii="Arial Narrow" w:hAnsi="Arial Narrow"/>
              </w:rPr>
            </w:pPr>
            <w:r w:rsidRPr="00616775">
              <w:rPr>
                <w:rFonts w:ascii="Arial Narrow" w:hAnsi="Arial Narrow"/>
              </w:rPr>
              <w:t xml:space="preserve">Das </w:t>
            </w:r>
            <w:r w:rsidR="00A21555" w:rsidRPr="00616775">
              <w:rPr>
                <w:rFonts w:ascii="Arial Narrow" w:hAnsi="Arial Narrow"/>
              </w:rPr>
              <w:t xml:space="preserve">UV kann komplett im Distanzunterricht durchgeführt werden, das </w:t>
            </w:r>
            <w:r w:rsidRPr="00616775">
              <w:rPr>
                <w:rFonts w:ascii="Arial Narrow" w:hAnsi="Arial Narrow"/>
              </w:rPr>
              <w:t xml:space="preserve">Verhältnis von Distanz- und Präsenzformaten kann </w:t>
            </w:r>
            <w:r w:rsidR="00A21555" w:rsidRPr="00616775">
              <w:rPr>
                <w:rFonts w:ascii="Arial Narrow" w:hAnsi="Arial Narrow"/>
              </w:rPr>
              <w:t xml:space="preserve">jedoch </w:t>
            </w:r>
            <w:r w:rsidRPr="00616775">
              <w:rPr>
                <w:rFonts w:ascii="Arial Narrow" w:hAnsi="Arial Narrow"/>
              </w:rPr>
              <w:t xml:space="preserve">variabel gestaltet werden. </w:t>
            </w:r>
            <w:r w:rsidR="00266A55" w:rsidRPr="00616775">
              <w:rPr>
                <w:rFonts w:ascii="Arial Narrow" w:hAnsi="Arial Narrow"/>
              </w:rPr>
              <w:t>In den</w:t>
            </w:r>
            <w:r w:rsidRPr="00616775">
              <w:rPr>
                <w:rFonts w:ascii="Arial Narrow" w:hAnsi="Arial Narrow"/>
              </w:rPr>
              <w:t xml:space="preserve"> </w:t>
            </w:r>
            <w:r w:rsidR="00D05C22" w:rsidRPr="00616775">
              <w:rPr>
                <w:rFonts w:ascii="Arial Narrow" w:hAnsi="Arial Narrow"/>
              </w:rPr>
              <w:t>Projekt</w:t>
            </w:r>
            <w:r w:rsidR="00266A55" w:rsidRPr="00616775">
              <w:rPr>
                <w:rFonts w:ascii="Arial Narrow" w:hAnsi="Arial Narrow"/>
              </w:rPr>
              <w:t xml:space="preserve">phasen arbeiten die </w:t>
            </w:r>
            <w:proofErr w:type="spellStart"/>
            <w:r w:rsidR="00266A55" w:rsidRPr="00616775">
              <w:rPr>
                <w:rFonts w:ascii="Arial Narrow" w:hAnsi="Arial Narrow"/>
              </w:rPr>
              <w:t>SuS</w:t>
            </w:r>
            <w:proofErr w:type="spellEnd"/>
            <w:r w:rsidR="00266A55" w:rsidRPr="00616775">
              <w:rPr>
                <w:rFonts w:ascii="Arial Narrow" w:hAnsi="Arial Narrow"/>
              </w:rPr>
              <w:t xml:space="preserve"> selbständig</w:t>
            </w:r>
            <w:r w:rsidR="00A21555" w:rsidRPr="00616775">
              <w:rPr>
                <w:rFonts w:ascii="Arial Narrow" w:hAnsi="Arial Narrow"/>
              </w:rPr>
              <w:t xml:space="preserve"> asynchron</w:t>
            </w:r>
            <w:r w:rsidR="00266A55" w:rsidRPr="00616775">
              <w:rPr>
                <w:rFonts w:ascii="Arial Narrow" w:hAnsi="Arial Narrow"/>
              </w:rPr>
              <w:t xml:space="preserve"> innerhalb eines gesetzten Zeitrahmens</w:t>
            </w:r>
            <w:r w:rsidR="00A21555" w:rsidRPr="00616775">
              <w:rPr>
                <w:rFonts w:ascii="Arial Narrow" w:hAnsi="Arial Narrow"/>
              </w:rPr>
              <w:t>.</w:t>
            </w:r>
          </w:p>
          <w:p w14:paraId="5A42052B" w14:textId="72EDA67F" w:rsidR="00666025" w:rsidRPr="00616775" w:rsidRDefault="002D2CDD" w:rsidP="002D2CDD">
            <w:pPr>
              <w:pStyle w:val="Listenabsatz"/>
              <w:numPr>
                <w:ilvl w:val="0"/>
                <w:numId w:val="1"/>
              </w:numPr>
              <w:spacing w:after="0" w:line="240" w:lineRule="auto"/>
              <w:rPr>
                <w:rFonts w:ascii="Arial Narrow" w:hAnsi="Arial Narrow"/>
              </w:rPr>
            </w:pPr>
            <w:r w:rsidRPr="00616775">
              <w:rPr>
                <w:rFonts w:ascii="Arial Narrow" w:hAnsi="Arial Narrow"/>
              </w:rPr>
              <w:t>Die</w:t>
            </w:r>
            <w:r w:rsidR="00666025" w:rsidRPr="00616775">
              <w:rPr>
                <w:rFonts w:ascii="Arial Narrow" w:hAnsi="Arial Narrow"/>
              </w:rPr>
              <w:t xml:space="preserve"> Präsentationen </w:t>
            </w:r>
            <w:r w:rsidRPr="00616775">
              <w:rPr>
                <w:rFonts w:ascii="Arial Narrow" w:hAnsi="Arial Narrow"/>
              </w:rPr>
              <w:t xml:space="preserve">der Arbeitsergebnisse </w:t>
            </w:r>
            <w:r w:rsidR="00094615">
              <w:rPr>
                <w:rFonts w:ascii="Arial Narrow" w:hAnsi="Arial Narrow"/>
              </w:rPr>
              <w:t>d</w:t>
            </w:r>
            <w:r w:rsidRPr="00616775">
              <w:rPr>
                <w:rFonts w:ascii="Arial Narrow" w:hAnsi="Arial Narrow"/>
              </w:rPr>
              <w:t xml:space="preserve">er einzelnen Phasen erfolgt </w:t>
            </w:r>
            <w:r w:rsidR="00666025" w:rsidRPr="00616775">
              <w:rPr>
                <w:rFonts w:ascii="Arial Narrow" w:hAnsi="Arial Narrow"/>
              </w:rPr>
              <w:t xml:space="preserve">nach Möglichkeit </w:t>
            </w:r>
            <w:r w:rsidR="00A21555" w:rsidRPr="00616775">
              <w:rPr>
                <w:rFonts w:ascii="Arial Narrow" w:hAnsi="Arial Narrow"/>
              </w:rPr>
              <w:t>synchron</w:t>
            </w:r>
            <w:r w:rsidR="00BA4B61" w:rsidRPr="00616775">
              <w:rPr>
                <w:rFonts w:ascii="Arial Narrow" w:hAnsi="Arial Narrow"/>
              </w:rPr>
              <w:t xml:space="preserve">. </w:t>
            </w:r>
            <w:r w:rsidR="00666025" w:rsidRPr="00616775">
              <w:rPr>
                <w:rFonts w:ascii="Arial Narrow" w:hAnsi="Arial Narrow"/>
              </w:rPr>
              <w:t xml:space="preserve"> </w:t>
            </w:r>
          </w:p>
          <w:p w14:paraId="5A723661" w14:textId="76920268" w:rsidR="00914462" w:rsidRPr="00616775" w:rsidRDefault="00914462" w:rsidP="00914462">
            <w:pPr>
              <w:pStyle w:val="Listenabsatz"/>
              <w:numPr>
                <w:ilvl w:val="0"/>
                <w:numId w:val="1"/>
              </w:numPr>
              <w:spacing w:after="0" w:line="240" w:lineRule="auto"/>
              <w:rPr>
                <w:rFonts w:ascii="Arial Narrow" w:hAnsi="Arial Narrow"/>
              </w:rPr>
            </w:pPr>
            <w:r w:rsidRPr="00616775">
              <w:rPr>
                <w:rFonts w:ascii="Arial Narrow" w:hAnsi="Arial Narrow"/>
              </w:rPr>
              <w:t>Phasen:</w:t>
            </w:r>
          </w:p>
          <w:p w14:paraId="5A733934" w14:textId="5990E3E7" w:rsidR="00914462" w:rsidRPr="00616775" w:rsidRDefault="00D26EE7" w:rsidP="00914462">
            <w:pPr>
              <w:pStyle w:val="Listenabsatz"/>
              <w:numPr>
                <w:ilvl w:val="0"/>
                <w:numId w:val="6"/>
              </w:numPr>
              <w:spacing w:after="0" w:line="240" w:lineRule="auto"/>
              <w:rPr>
                <w:rFonts w:ascii="Arial Narrow" w:hAnsi="Arial Narrow"/>
              </w:rPr>
            </w:pPr>
            <w:r w:rsidRPr="00616775">
              <w:rPr>
                <w:rFonts w:ascii="Arial Narrow" w:hAnsi="Arial Narrow"/>
                <w:i/>
                <w:iCs/>
              </w:rPr>
              <w:t xml:space="preserve">A </w:t>
            </w:r>
            <w:proofErr w:type="spellStart"/>
            <w:r w:rsidR="005638F6" w:rsidRPr="00616775">
              <w:rPr>
                <w:rFonts w:ascii="Arial Narrow" w:hAnsi="Arial Narrow"/>
                <w:i/>
                <w:iCs/>
              </w:rPr>
              <w:t>Q</w:t>
            </w:r>
            <w:r w:rsidRPr="00616775">
              <w:rPr>
                <w:rFonts w:ascii="Arial Narrow" w:hAnsi="Arial Narrow"/>
                <w:i/>
                <w:iCs/>
              </w:rPr>
              <w:t>uestion</w:t>
            </w:r>
            <w:proofErr w:type="spellEnd"/>
            <w:r w:rsidRPr="00616775">
              <w:rPr>
                <w:rFonts w:ascii="Arial Narrow" w:hAnsi="Arial Narrow"/>
                <w:i/>
                <w:iCs/>
              </w:rPr>
              <w:t xml:space="preserve"> </w:t>
            </w:r>
            <w:proofErr w:type="spellStart"/>
            <w:r w:rsidRPr="00616775">
              <w:rPr>
                <w:rFonts w:ascii="Arial Narrow" w:hAnsi="Arial Narrow"/>
                <w:i/>
                <w:iCs/>
              </w:rPr>
              <w:t>of</w:t>
            </w:r>
            <w:proofErr w:type="spellEnd"/>
            <w:r w:rsidRPr="00616775">
              <w:rPr>
                <w:rFonts w:ascii="Arial Narrow" w:hAnsi="Arial Narrow"/>
                <w:i/>
                <w:iCs/>
              </w:rPr>
              <w:t xml:space="preserve"> </w:t>
            </w:r>
            <w:r w:rsidR="005638F6" w:rsidRPr="00616775">
              <w:rPr>
                <w:rFonts w:ascii="Arial Narrow" w:hAnsi="Arial Narrow"/>
                <w:i/>
                <w:iCs/>
              </w:rPr>
              <w:t>I</w:t>
            </w:r>
            <w:r w:rsidRPr="00616775">
              <w:rPr>
                <w:rFonts w:ascii="Arial Narrow" w:hAnsi="Arial Narrow"/>
                <w:i/>
                <w:iCs/>
              </w:rPr>
              <w:t xml:space="preserve">dentity </w:t>
            </w:r>
            <w:r w:rsidRPr="00616775">
              <w:rPr>
                <w:rFonts w:ascii="Arial Narrow" w:hAnsi="Arial Narrow"/>
              </w:rPr>
              <w:t xml:space="preserve">– </w:t>
            </w:r>
            <w:r w:rsidR="009E5010" w:rsidRPr="00616775">
              <w:rPr>
                <w:rFonts w:ascii="Arial Narrow" w:hAnsi="Arial Narrow"/>
              </w:rPr>
              <w:t xml:space="preserve">eine Ausstellung gestalten </w:t>
            </w:r>
          </w:p>
          <w:p w14:paraId="754E07AE" w14:textId="722D2421" w:rsidR="009E5010" w:rsidRPr="00616775" w:rsidRDefault="00D26EE7" w:rsidP="005638F6">
            <w:pPr>
              <w:pStyle w:val="Listenabsatz"/>
              <w:numPr>
                <w:ilvl w:val="0"/>
                <w:numId w:val="6"/>
              </w:numPr>
              <w:spacing w:after="0" w:line="240" w:lineRule="auto"/>
              <w:rPr>
                <w:rFonts w:ascii="Arial Narrow" w:hAnsi="Arial Narrow"/>
                <w:lang w:val="en-GB"/>
              </w:rPr>
            </w:pPr>
            <w:proofErr w:type="gramStart"/>
            <w:r w:rsidRPr="00616775">
              <w:rPr>
                <w:rFonts w:ascii="Arial Narrow" w:hAnsi="Arial Narrow"/>
                <w:i/>
                <w:iCs/>
                <w:lang w:val="en-GB"/>
              </w:rPr>
              <w:t>Your</w:t>
            </w:r>
            <w:proofErr w:type="gramEnd"/>
            <w:r w:rsidRPr="00616775">
              <w:rPr>
                <w:rFonts w:ascii="Arial Narrow" w:hAnsi="Arial Narrow"/>
                <w:i/>
                <w:iCs/>
                <w:lang w:val="en-GB"/>
              </w:rPr>
              <w:t xml:space="preserve"> Story. Our Story. </w:t>
            </w:r>
            <w:r w:rsidRPr="00616775">
              <w:rPr>
                <w:rFonts w:ascii="Arial Narrow" w:hAnsi="Arial Narrow"/>
                <w:lang w:val="en-GB"/>
              </w:rPr>
              <w:t xml:space="preserve">– </w:t>
            </w:r>
            <w:proofErr w:type="spellStart"/>
            <w:r w:rsidR="009E5010" w:rsidRPr="00616775">
              <w:rPr>
                <w:rFonts w:ascii="Arial Narrow" w:hAnsi="Arial Narrow"/>
                <w:lang w:val="en-GB"/>
              </w:rPr>
              <w:t>virtueller</w:t>
            </w:r>
            <w:proofErr w:type="spellEnd"/>
            <w:r w:rsidR="009E5010" w:rsidRPr="00616775">
              <w:rPr>
                <w:rFonts w:ascii="Arial Narrow" w:hAnsi="Arial Narrow"/>
                <w:lang w:val="en-GB"/>
              </w:rPr>
              <w:t xml:space="preserve"> </w:t>
            </w:r>
            <w:proofErr w:type="spellStart"/>
            <w:r w:rsidR="009E5010" w:rsidRPr="00616775">
              <w:rPr>
                <w:rFonts w:ascii="Arial Narrow" w:hAnsi="Arial Narrow"/>
                <w:lang w:val="en-GB"/>
              </w:rPr>
              <w:t>Museumsbesuch</w:t>
            </w:r>
            <w:proofErr w:type="spellEnd"/>
            <w:r w:rsidR="009E5010" w:rsidRPr="00616775">
              <w:rPr>
                <w:rFonts w:ascii="Arial Narrow" w:hAnsi="Arial Narrow"/>
                <w:lang w:val="en-GB"/>
              </w:rPr>
              <w:t xml:space="preserve"> </w:t>
            </w:r>
          </w:p>
          <w:p w14:paraId="78441A25" w14:textId="27901933" w:rsidR="00F56BD2" w:rsidRPr="00616775" w:rsidRDefault="00F56BD2" w:rsidP="00F56BD2">
            <w:pPr>
              <w:pStyle w:val="Listenabsatz"/>
              <w:numPr>
                <w:ilvl w:val="0"/>
                <w:numId w:val="6"/>
              </w:numPr>
              <w:spacing w:after="0" w:line="240" w:lineRule="auto"/>
              <w:rPr>
                <w:rFonts w:ascii="Arial Narrow" w:hAnsi="Arial Narrow"/>
              </w:rPr>
            </w:pPr>
            <w:proofErr w:type="spellStart"/>
            <w:r w:rsidRPr="00616775">
              <w:rPr>
                <w:rFonts w:ascii="Arial Narrow" w:hAnsi="Arial Narrow"/>
                <w:i/>
                <w:iCs/>
              </w:rPr>
              <w:t>That’s</w:t>
            </w:r>
            <w:proofErr w:type="spellEnd"/>
            <w:r w:rsidRPr="00616775">
              <w:rPr>
                <w:rFonts w:ascii="Arial Narrow" w:hAnsi="Arial Narrow"/>
                <w:i/>
                <w:iCs/>
              </w:rPr>
              <w:t xml:space="preserve"> </w:t>
            </w:r>
            <w:proofErr w:type="spellStart"/>
            <w:proofErr w:type="gramStart"/>
            <w:r w:rsidRPr="00616775">
              <w:rPr>
                <w:rFonts w:ascii="Arial Narrow" w:hAnsi="Arial Narrow"/>
                <w:i/>
                <w:iCs/>
              </w:rPr>
              <w:t>me</w:t>
            </w:r>
            <w:proofErr w:type="spellEnd"/>
            <w:r w:rsidRPr="00616775">
              <w:rPr>
                <w:rFonts w:ascii="Arial Narrow" w:hAnsi="Arial Narrow"/>
                <w:i/>
                <w:iCs/>
              </w:rPr>
              <w:t xml:space="preserve"> </w:t>
            </w:r>
            <w:r w:rsidRPr="00616775">
              <w:rPr>
                <w:rFonts w:ascii="Arial Narrow" w:hAnsi="Arial Narrow"/>
              </w:rPr>
              <w:t xml:space="preserve"> -</w:t>
            </w:r>
            <w:proofErr w:type="gramEnd"/>
            <w:r w:rsidRPr="00616775">
              <w:rPr>
                <w:rFonts w:ascii="Arial Narrow" w:hAnsi="Arial Narrow"/>
              </w:rPr>
              <w:t xml:space="preserve"> erweiterte Bildbeschreibungen verfassen </w:t>
            </w:r>
          </w:p>
          <w:p w14:paraId="1BFAA2E0" w14:textId="6789F64C" w:rsidR="009E5010" w:rsidRPr="00616775" w:rsidRDefault="00321047" w:rsidP="00914462">
            <w:pPr>
              <w:pStyle w:val="Listenabsatz"/>
              <w:numPr>
                <w:ilvl w:val="0"/>
                <w:numId w:val="6"/>
              </w:numPr>
              <w:spacing w:after="0" w:line="240" w:lineRule="auto"/>
              <w:rPr>
                <w:rFonts w:ascii="Arial Narrow" w:hAnsi="Arial Narrow"/>
                <w:lang w:val="en-GB"/>
              </w:rPr>
            </w:pPr>
            <w:r w:rsidRPr="00616775">
              <w:rPr>
                <w:rFonts w:ascii="Arial Narrow" w:hAnsi="Arial Narrow"/>
                <w:i/>
                <w:iCs/>
                <w:lang w:val="en-GB"/>
              </w:rPr>
              <w:t>Immigration to</w:t>
            </w:r>
            <w:r w:rsidR="006A564C" w:rsidRPr="00616775">
              <w:rPr>
                <w:rFonts w:ascii="Arial Narrow" w:hAnsi="Arial Narrow"/>
                <w:i/>
                <w:iCs/>
                <w:lang w:val="en-GB"/>
              </w:rPr>
              <w:t xml:space="preserve"> </w:t>
            </w:r>
            <w:r w:rsidRPr="00616775">
              <w:rPr>
                <w:rFonts w:ascii="Arial Narrow" w:hAnsi="Arial Narrow"/>
                <w:i/>
                <w:iCs/>
                <w:lang w:val="en-GB"/>
              </w:rPr>
              <w:t xml:space="preserve">the US </w:t>
            </w:r>
            <w:r w:rsidRPr="00616775">
              <w:rPr>
                <w:rFonts w:ascii="Arial Narrow" w:hAnsi="Arial Narrow"/>
                <w:lang w:val="en-GB"/>
              </w:rPr>
              <w:t xml:space="preserve">– </w:t>
            </w:r>
            <w:proofErr w:type="spellStart"/>
            <w:r w:rsidRPr="00616775">
              <w:rPr>
                <w:rFonts w:ascii="Arial Narrow" w:hAnsi="Arial Narrow"/>
                <w:lang w:val="en-GB"/>
              </w:rPr>
              <w:t>Hörsehverstehen</w:t>
            </w:r>
            <w:proofErr w:type="spellEnd"/>
            <w:r w:rsidRPr="00616775">
              <w:rPr>
                <w:rFonts w:ascii="Arial Narrow" w:hAnsi="Arial Narrow"/>
                <w:lang w:val="en-GB"/>
              </w:rPr>
              <w:t xml:space="preserve"> </w:t>
            </w:r>
          </w:p>
          <w:p w14:paraId="09FFE6BA" w14:textId="00664486" w:rsidR="006A564C" w:rsidRPr="00616775" w:rsidRDefault="004D7163" w:rsidP="00914462">
            <w:pPr>
              <w:pStyle w:val="Listenabsatz"/>
              <w:numPr>
                <w:ilvl w:val="0"/>
                <w:numId w:val="6"/>
              </w:numPr>
              <w:spacing w:after="0" w:line="240" w:lineRule="auto"/>
              <w:rPr>
                <w:rFonts w:ascii="Arial Narrow" w:hAnsi="Arial Narrow"/>
              </w:rPr>
            </w:pPr>
            <w:r w:rsidRPr="00616775">
              <w:rPr>
                <w:rFonts w:ascii="Arial Narrow" w:hAnsi="Arial Narrow"/>
                <w:i/>
                <w:iCs/>
              </w:rPr>
              <w:t xml:space="preserve">Immigrant Stories </w:t>
            </w:r>
            <w:r w:rsidRPr="00616775">
              <w:rPr>
                <w:rFonts w:ascii="Arial Narrow" w:hAnsi="Arial Narrow"/>
              </w:rPr>
              <w:t>– Internetrecherche, Hörseh</w:t>
            </w:r>
            <w:r w:rsidR="00BA4B61" w:rsidRPr="00616775">
              <w:rPr>
                <w:rFonts w:ascii="Arial Narrow" w:hAnsi="Arial Narrow"/>
              </w:rPr>
              <w:t>- / Lese</w:t>
            </w:r>
            <w:r w:rsidRPr="00616775">
              <w:rPr>
                <w:rFonts w:ascii="Arial Narrow" w:hAnsi="Arial Narrow"/>
              </w:rPr>
              <w:t>verstehen</w:t>
            </w:r>
          </w:p>
          <w:p w14:paraId="5D6E7A67" w14:textId="2AED5436" w:rsidR="00BA4B61" w:rsidRPr="00616775" w:rsidRDefault="00BA4B61" w:rsidP="00914462">
            <w:pPr>
              <w:pStyle w:val="Listenabsatz"/>
              <w:numPr>
                <w:ilvl w:val="0"/>
                <w:numId w:val="6"/>
              </w:numPr>
              <w:spacing w:after="0" w:line="240" w:lineRule="auto"/>
              <w:rPr>
                <w:rFonts w:ascii="Arial Narrow" w:hAnsi="Arial Narrow"/>
              </w:rPr>
            </w:pPr>
            <w:proofErr w:type="spellStart"/>
            <w:r w:rsidRPr="00616775">
              <w:rPr>
                <w:rFonts w:ascii="Arial Narrow" w:hAnsi="Arial Narrow"/>
                <w:i/>
                <w:iCs/>
              </w:rPr>
              <w:t>Indirect</w:t>
            </w:r>
            <w:proofErr w:type="spellEnd"/>
            <w:r w:rsidRPr="00616775">
              <w:rPr>
                <w:rFonts w:ascii="Arial Narrow" w:hAnsi="Arial Narrow"/>
                <w:i/>
                <w:iCs/>
              </w:rPr>
              <w:t xml:space="preserve"> </w:t>
            </w:r>
            <w:proofErr w:type="spellStart"/>
            <w:r w:rsidRPr="00616775">
              <w:rPr>
                <w:rFonts w:ascii="Arial Narrow" w:hAnsi="Arial Narrow"/>
                <w:i/>
                <w:iCs/>
              </w:rPr>
              <w:t>speech</w:t>
            </w:r>
            <w:proofErr w:type="spellEnd"/>
            <w:r w:rsidRPr="00616775">
              <w:rPr>
                <w:rFonts w:ascii="Arial Narrow" w:hAnsi="Arial Narrow"/>
              </w:rPr>
              <w:t xml:space="preserve"> – Grammatikübungen (optional)</w:t>
            </w:r>
          </w:p>
          <w:p w14:paraId="2828D4FC" w14:textId="0921EE67" w:rsidR="004D7163" w:rsidRPr="00616775" w:rsidRDefault="00925EAA" w:rsidP="00914462">
            <w:pPr>
              <w:pStyle w:val="Listenabsatz"/>
              <w:numPr>
                <w:ilvl w:val="0"/>
                <w:numId w:val="6"/>
              </w:numPr>
              <w:spacing w:after="0" w:line="240" w:lineRule="auto"/>
              <w:rPr>
                <w:rFonts w:ascii="Arial Narrow" w:hAnsi="Arial Narrow"/>
              </w:rPr>
            </w:pPr>
            <w:proofErr w:type="spellStart"/>
            <w:r w:rsidRPr="00616775">
              <w:rPr>
                <w:rFonts w:ascii="Arial Narrow" w:hAnsi="Arial Narrow"/>
                <w:i/>
                <w:iCs/>
              </w:rPr>
              <w:t>My</w:t>
            </w:r>
            <w:proofErr w:type="spellEnd"/>
            <w:r w:rsidRPr="00616775">
              <w:rPr>
                <w:rFonts w:ascii="Arial Narrow" w:hAnsi="Arial Narrow"/>
                <w:i/>
                <w:iCs/>
              </w:rPr>
              <w:t xml:space="preserve"> </w:t>
            </w:r>
            <w:proofErr w:type="spellStart"/>
            <w:r w:rsidRPr="00616775">
              <w:rPr>
                <w:rFonts w:ascii="Arial Narrow" w:hAnsi="Arial Narrow"/>
                <w:i/>
                <w:iCs/>
              </w:rPr>
              <w:t>Favourite</w:t>
            </w:r>
            <w:proofErr w:type="spellEnd"/>
            <w:r w:rsidRPr="00616775">
              <w:rPr>
                <w:rFonts w:ascii="Arial Narrow" w:hAnsi="Arial Narrow"/>
                <w:i/>
                <w:iCs/>
              </w:rPr>
              <w:t xml:space="preserve"> Immigrant Story </w:t>
            </w:r>
            <w:r w:rsidRPr="00616775">
              <w:rPr>
                <w:rFonts w:ascii="Arial Narrow" w:hAnsi="Arial Narrow"/>
              </w:rPr>
              <w:t xml:space="preserve">– Präsentation der Ergebnisse </w:t>
            </w:r>
          </w:p>
          <w:p w14:paraId="58333033" w14:textId="77777777" w:rsidR="00F30419" w:rsidRPr="00616775" w:rsidRDefault="00C13C10" w:rsidP="008D1FE0">
            <w:pPr>
              <w:pStyle w:val="Listenabsatz"/>
              <w:numPr>
                <w:ilvl w:val="0"/>
                <w:numId w:val="1"/>
              </w:numPr>
              <w:spacing w:after="0" w:line="240" w:lineRule="auto"/>
              <w:rPr>
                <w:rFonts w:ascii="Arial Narrow" w:hAnsi="Arial Narrow"/>
              </w:rPr>
            </w:pPr>
            <w:r w:rsidRPr="00616775">
              <w:rPr>
                <w:rFonts w:ascii="Arial Narrow" w:hAnsi="Arial Narrow"/>
              </w:rPr>
              <w:t xml:space="preserve">In Phase 1 </w:t>
            </w:r>
            <w:r w:rsidR="00351B79" w:rsidRPr="00616775">
              <w:rPr>
                <w:rFonts w:ascii="Arial Narrow" w:hAnsi="Arial Narrow"/>
              </w:rPr>
              <w:t xml:space="preserve">ist besonders wichtig, </w:t>
            </w:r>
            <w:r w:rsidR="00306B50" w:rsidRPr="00616775">
              <w:rPr>
                <w:rFonts w:ascii="Arial Narrow" w:hAnsi="Arial Narrow"/>
              </w:rPr>
              <w:t xml:space="preserve">einen Raum des Vertrauens aufzubauen, in dem jeder seinen Gegenstand </w:t>
            </w:r>
            <w:r w:rsidR="003E1193" w:rsidRPr="00616775">
              <w:rPr>
                <w:rFonts w:ascii="Arial Narrow" w:hAnsi="Arial Narrow"/>
              </w:rPr>
              <w:t xml:space="preserve">vorstellen kann. Auch scheinbar triviale Gegenstände wie Fußball oder Handy </w:t>
            </w:r>
            <w:r w:rsidR="00F30419" w:rsidRPr="00616775">
              <w:rPr>
                <w:rFonts w:ascii="Arial Narrow" w:hAnsi="Arial Narrow"/>
              </w:rPr>
              <w:t>geben ausreichend Möglichkeiten zur Diskussion.</w:t>
            </w:r>
          </w:p>
          <w:p w14:paraId="4F4F5641" w14:textId="7F60DE83" w:rsidR="00666025" w:rsidRPr="00616775" w:rsidRDefault="00F30419" w:rsidP="008D1FE0">
            <w:pPr>
              <w:pStyle w:val="Listenabsatz"/>
              <w:numPr>
                <w:ilvl w:val="0"/>
                <w:numId w:val="1"/>
              </w:numPr>
              <w:spacing w:after="0" w:line="240" w:lineRule="auto"/>
              <w:rPr>
                <w:rFonts w:ascii="Arial Narrow" w:hAnsi="Arial Narrow"/>
              </w:rPr>
            </w:pPr>
            <w:r w:rsidRPr="00616775">
              <w:rPr>
                <w:rFonts w:ascii="Arial Narrow" w:hAnsi="Arial Narrow"/>
              </w:rPr>
              <w:t xml:space="preserve">In Phase 5 fanden die </w:t>
            </w:r>
            <w:proofErr w:type="spellStart"/>
            <w:r w:rsidRPr="00616775">
              <w:rPr>
                <w:rFonts w:ascii="Arial Narrow" w:hAnsi="Arial Narrow"/>
              </w:rPr>
              <w:t>SuS</w:t>
            </w:r>
            <w:proofErr w:type="spellEnd"/>
            <w:r w:rsidRPr="00616775">
              <w:rPr>
                <w:rFonts w:ascii="Arial Narrow" w:hAnsi="Arial Narrow"/>
              </w:rPr>
              <w:t xml:space="preserve"> es besonders motivierend, ihre eigenen Nachnamen zu recherchieren und </w:t>
            </w:r>
            <w:r w:rsidR="00741F8F" w:rsidRPr="00616775">
              <w:rPr>
                <w:rFonts w:ascii="Arial Narrow" w:hAnsi="Arial Narrow"/>
              </w:rPr>
              <w:t xml:space="preserve">Informationen über eventuelle Vorfahren zu finden. Aufgrund der Größe der Datenbank </w:t>
            </w:r>
            <w:r w:rsidR="00CA05C2" w:rsidRPr="00616775">
              <w:rPr>
                <w:rFonts w:ascii="Arial Narrow" w:hAnsi="Arial Narrow"/>
              </w:rPr>
              <w:t>(65 Millionen Personen)</w:t>
            </w:r>
            <w:r w:rsidR="00127DD3" w:rsidRPr="00616775">
              <w:rPr>
                <w:rFonts w:ascii="Arial Narrow" w:hAnsi="Arial Narrow"/>
              </w:rPr>
              <w:t xml:space="preserve"> sind sehr viele Namen zu finden, ggf. in Variationen.</w:t>
            </w:r>
            <w:r w:rsidR="00C13C10" w:rsidRPr="00616775">
              <w:rPr>
                <w:rFonts w:ascii="Arial Narrow" w:hAnsi="Arial Narrow"/>
              </w:rPr>
              <w:t xml:space="preserve"> </w:t>
            </w:r>
          </w:p>
          <w:p w14:paraId="31ACE065" w14:textId="77777777" w:rsidR="00666025" w:rsidRPr="00881776" w:rsidRDefault="00666025" w:rsidP="008D1FE0">
            <w:pPr>
              <w:spacing w:after="0" w:line="240" w:lineRule="auto"/>
              <w:ind w:left="720"/>
              <w:rPr>
                <w:rFonts w:ascii="Arial Narrow" w:hAnsi="Arial Narrow"/>
                <w:sz w:val="20"/>
                <w:szCs w:val="20"/>
              </w:rPr>
            </w:pPr>
          </w:p>
        </w:tc>
      </w:tr>
    </w:tbl>
    <w:p w14:paraId="59D32CFD" w14:textId="77777777" w:rsidR="00666025" w:rsidRPr="00D17F39" w:rsidRDefault="00666025" w:rsidP="00666025">
      <w:pPr>
        <w:rPr>
          <w:sz w:val="2"/>
        </w:rPr>
      </w:pPr>
    </w:p>
    <w:tbl>
      <w:tblPr>
        <w:tblW w:w="147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666025" w:rsidRPr="009F31E1" w14:paraId="488B1246" w14:textId="77777777" w:rsidTr="00D17F39">
        <w:tc>
          <w:tcPr>
            <w:tcW w:w="14742" w:type="dxa"/>
            <w:shd w:val="clear" w:color="auto" w:fill="auto"/>
          </w:tcPr>
          <w:p w14:paraId="1571C479" w14:textId="77777777" w:rsidR="00666025" w:rsidRPr="00DE34F5" w:rsidRDefault="00666025" w:rsidP="008D1FE0">
            <w:pPr>
              <w:spacing w:before="40" w:after="40" w:line="240" w:lineRule="auto"/>
              <w:rPr>
                <w:sz w:val="24"/>
                <w:szCs w:val="24"/>
              </w:rPr>
            </w:pPr>
            <w:r>
              <w:rPr>
                <w:rFonts w:ascii="Arial" w:hAnsi="Arial" w:cs="Arial"/>
                <w:b/>
                <w:bCs/>
                <w:sz w:val="24"/>
                <w:szCs w:val="24"/>
              </w:rPr>
              <w:t>Links und weiterführende Materialien</w:t>
            </w:r>
          </w:p>
        </w:tc>
      </w:tr>
      <w:tr w:rsidR="00666025" w:rsidRPr="00242618" w14:paraId="7A3BB71F" w14:textId="77777777" w:rsidTr="00D17F39">
        <w:tc>
          <w:tcPr>
            <w:tcW w:w="14742" w:type="dxa"/>
            <w:shd w:val="clear" w:color="auto" w:fill="auto"/>
          </w:tcPr>
          <w:p w14:paraId="38F14302" w14:textId="263747CD" w:rsidR="00A81AFC" w:rsidRPr="00616775" w:rsidRDefault="001354ED" w:rsidP="001354ED">
            <w:pPr>
              <w:pStyle w:val="Listenabsatz"/>
              <w:numPr>
                <w:ilvl w:val="0"/>
                <w:numId w:val="7"/>
              </w:numPr>
              <w:spacing w:after="0" w:line="240" w:lineRule="auto"/>
              <w:rPr>
                <w:rFonts w:ascii="Arial Narrow" w:hAnsi="Arial Narrow" w:cstheme="minorHAnsi"/>
                <w:lang w:val="en-GB"/>
              </w:rPr>
            </w:pPr>
            <w:proofErr w:type="spellStart"/>
            <w:r w:rsidRPr="00616775">
              <w:rPr>
                <w:rFonts w:ascii="Arial Narrow" w:hAnsi="Arial Narrow" w:cstheme="minorHAnsi"/>
                <w:lang w:val="en-GB"/>
              </w:rPr>
              <w:t>Projekt</w:t>
            </w:r>
            <w:proofErr w:type="spellEnd"/>
            <w:r w:rsidRPr="00616775">
              <w:rPr>
                <w:rFonts w:ascii="Arial Narrow" w:hAnsi="Arial Narrow" w:cstheme="minorHAnsi"/>
                <w:lang w:val="en-GB"/>
              </w:rPr>
              <w:t xml:space="preserve"> </w:t>
            </w:r>
            <w:r w:rsidRPr="00616775">
              <w:rPr>
                <w:rFonts w:ascii="Arial Narrow" w:hAnsi="Arial Narrow" w:cstheme="minorHAnsi"/>
                <w:i/>
                <w:iCs/>
                <w:lang w:val="en-GB"/>
              </w:rPr>
              <w:t xml:space="preserve">Your </w:t>
            </w:r>
            <w:proofErr w:type="spellStart"/>
            <w:r w:rsidRPr="00616775">
              <w:rPr>
                <w:rFonts w:ascii="Arial Narrow" w:hAnsi="Arial Narrow" w:cstheme="minorHAnsi"/>
                <w:i/>
                <w:iCs/>
                <w:lang w:val="en-GB"/>
              </w:rPr>
              <w:t>Story.Our</w:t>
            </w:r>
            <w:proofErr w:type="spellEnd"/>
            <w:r w:rsidRPr="00616775">
              <w:rPr>
                <w:rFonts w:ascii="Arial Narrow" w:hAnsi="Arial Narrow" w:cstheme="minorHAnsi"/>
                <w:i/>
                <w:iCs/>
                <w:lang w:val="en-GB"/>
              </w:rPr>
              <w:t xml:space="preserve"> Story. </w:t>
            </w:r>
            <w:r w:rsidRPr="00616775">
              <w:rPr>
                <w:rFonts w:ascii="Arial Narrow" w:hAnsi="Arial Narrow" w:cstheme="minorHAnsi"/>
                <w:lang w:val="en-GB"/>
              </w:rPr>
              <w:t xml:space="preserve">des </w:t>
            </w:r>
            <w:r w:rsidR="00A81AFC" w:rsidRPr="00616775">
              <w:rPr>
                <w:rFonts w:ascii="Arial Narrow" w:hAnsi="Arial Narrow" w:cstheme="minorHAnsi"/>
                <w:lang w:val="en-GB"/>
              </w:rPr>
              <w:t xml:space="preserve">Tenement Museums New York City: </w:t>
            </w:r>
            <w:r w:rsidR="00A81AFC" w:rsidRPr="00616775">
              <w:rPr>
                <w:rStyle w:val="Hyperlink"/>
                <w:rFonts w:ascii="Arial Narrow" w:hAnsi="Arial Narrow" w:cstheme="minorHAnsi"/>
                <w:lang w:val="en-GB"/>
              </w:rPr>
              <w:t>https://yourstory.tenement.org/</w:t>
            </w:r>
            <w:r w:rsidR="00616775">
              <w:rPr>
                <w:rStyle w:val="Funotenzeichen"/>
                <w:rFonts w:ascii="Arial Narrow" w:hAnsi="Arial Narrow" w:cstheme="minorHAnsi"/>
                <w:color w:val="0000FF"/>
                <w:u w:val="single"/>
                <w:lang w:val="en-GB"/>
              </w:rPr>
              <w:footnoteReference w:id="1"/>
            </w:r>
          </w:p>
          <w:p w14:paraId="27508FEC" w14:textId="77777777" w:rsidR="00767CB4" w:rsidRPr="00616775" w:rsidRDefault="00A81AFC" w:rsidP="001354ED">
            <w:pPr>
              <w:pStyle w:val="Listenabsatz"/>
              <w:numPr>
                <w:ilvl w:val="0"/>
                <w:numId w:val="7"/>
              </w:numPr>
              <w:spacing w:after="0" w:line="240" w:lineRule="auto"/>
              <w:rPr>
                <w:rFonts w:ascii="Arial Narrow" w:hAnsi="Arial Narrow" w:cstheme="minorHAnsi"/>
                <w:lang w:val="en-GB"/>
              </w:rPr>
            </w:pPr>
            <w:proofErr w:type="spellStart"/>
            <w:r w:rsidRPr="00616775">
              <w:rPr>
                <w:rFonts w:ascii="Arial Narrow" w:hAnsi="Arial Narrow" w:cstheme="minorHAnsi"/>
                <w:lang w:val="en-GB"/>
              </w:rPr>
              <w:t>Projekt</w:t>
            </w:r>
            <w:proofErr w:type="spellEnd"/>
            <w:r w:rsidRPr="00616775">
              <w:rPr>
                <w:rFonts w:ascii="Arial Narrow" w:hAnsi="Arial Narrow" w:cstheme="minorHAnsi"/>
                <w:lang w:val="en-GB"/>
              </w:rPr>
              <w:t xml:space="preserve"> </w:t>
            </w:r>
            <w:r w:rsidRPr="00616775">
              <w:rPr>
                <w:rFonts w:ascii="Arial Narrow" w:hAnsi="Arial Narrow" w:cstheme="minorHAnsi"/>
                <w:i/>
                <w:iCs/>
                <w:lang w:val="en-GB"/>
              </w:rPr>
              <w:t>Immi</w:t>
            </w:r>
            <w:r w:rsidR="00B44AC3" w:rsidRPr="00616775">
              <w:rPr>
                <w:rFonts w:ascii="Arial Narrow" w:hAnsi="Arial Narrow" w:cstheme="minorHAnsi"/>
                <w:i/>
                <w:iCs/>
                <w:lang w:val="en-GB"/>
              </w:rPr>
              <w:t xml:space="preserve">grant Stories </w:t>
            </w:r>
            <w:r w:rsidR="00B44AC3" w:rsidRPr="00616775">
              <w:rPr>
                <w:rFonts w:ascii="Arial Narrow" w:hAnsi="Arial Narrow" w:cstheme="minorHAnsi"/>
                <w:lang w:val="en-GB"/>
              </w:rPr>
              <w:t xml:space="preserve">des Immigration History Research </w:t>
            </w:r>
            <w:proofErr w:type="spellStart"/>
            <w:r w:rsidR="00B44AC3" w:rsidRPr="00616775">
              <w:rPr>
                <w:rFonts w:ascii="Arial Narrow" w:hAnsi="Arial Narrow" w:cstheme="minorHAnsi"/>
                <w:lang w:val="en-GB"/>
              </w:rPr>
              <w:t>Centers</w:t>
            </w:r>
            <w:proofErr w:type="spellEnd"/>
            <w:r w:rsidR="00B44AC3" w:rsidRPr="00616775">
              <w:rPr>
                <w:rFonts w:ascii="Arial Narrow" w:hAnsi="Arial Narrow" w:cstheme="minorHAnsi"/>
                <w:lang w:val="en-GB"/>
              </w:rPr>
              <w:t xml:space="preserve"> der University of Minnesota: </w:t>
            </w:r>
            <w:r w:rsidR="00767CB4" w:rsidRPr="00616775">
              <w:rPr>
                <w:rStyle w:val="Hyperlink"/>
                <w:rFonts w:ascii="Arial Narrow" w:hAnsi="Arial Narrow" w:cstheme="minorHAnsi"/>
                <w:lang w:val="en-GB"/>
              </w:rPr>
              <w:t>https://cla.umn.edu/ihrc/immigrant-stories</w:t>
            </w:r>
          </w:p>
          <w:p w14:paraId="4C3E2447" w14:textId="5C708054" w:rsidR="00666025" w:rsidRPr="00616775" w:rsidRDefault="00022802" w:rsidP="001354ED">
            <w:pPr>
              <w:pStyle w:val="Listenabsatz"/>
              <w:numPr>
                <w:ilvl w:val="0"/>
                <w:numId w:val="7"/>
              </w:numPr>
              <w:spacing w:after="0" w:line="240" w:lineRule="auto"/>
              <w:rPr>
                <w:rFonts w:ascii="Arial Narrow" w:hAnsi="Arial Narrow" w:cstheme="minorHAnsi"/>
                <w:lang w:val="en-GB"/>
              </w:rPr>
            </w:pPr>
            <w:r w:rsidRPr="00D17F39">
              <w:rPr>
                <w:rFonts w:ascii="Arial Narrow" w:hAnsi="Arial Narrow" w:cstheme="minorHAnsi"/>
                <w:i/>
                <w:lang w:val="en-GB"/>
              </w:rPr>
              <w:t>The Statue of Liberty – Ellis Island Foundation</w:t>
            </w:r>
            <w:r w:rsidRPr="00616775">
              <w:rPr>
                <w:rFonts w:ascii="Arial Narrow" w:hAnsi="Arial Narrow" w:cstheme="minorHAnsi"/>
                <w:lang w:val="en-GB"/>
              </w:rPr>
              <w:t xml:space="preserve">: </w:t>
            </w:r>
            <w:r w:rsidR="00C7644C" w:rsidRPr="00734CE5">
              <w:rPr>
                <w:rStyle w:val="Hyperlink"/>
                <w:lang w:val="en-GB"/>
              </w:rPr>
              <w:t>https://heritage.</w:t>
            </w:r>
            <w:r w:rsidR="00C7644C" w:rsidRPr="00734CE5">
              <w:rPr>
                <w:rStyle w:val="Hyperlink"/>
                <w:rFonts w:ascii="Arial Narrow" w:hAnsi="Arial Narrow"/>
                <w:lang w:val="en-GB"/>
              </w:rPr>
              <w:t>statueofliberty</w:t>
            </w:r>
            <w:r w:rsidR="00C7644C" w:rsidRPr="00734CE5">
              <w:rPr>
                <w:rStyle w:val="Hyperlink"/>
                <w:lang w:val="en-GB"/>
              </w:rPr>
              <w:t>.org/</w:t>
            </w:r>
            <w:r w:rsidR="00C7644C" w:rsidRPr="00616775" w:rsidDel="00C7644C">
              <w:rPr>
                <w:rStyle w:val="Hyperlink"/>
                <w:rFonts w:ascii="Arial Narrow" w:hAnsi="Arial Narrow" w:cstheme="minorHAnsi"/>
                <w:lang w:val="en-GB"/>
              </w:rPr>
              <w:t xml:space="preserve"> </w:t>
            </w:r>
            <w:r w:rsidRPr="00616775">
              <w:rPr>
                <w:rStyle w:val="Hyperlink"/>
                <w:rFonts w:ascii="Arial Narrow" w:hAnsi="Arial Narrow" w:cstheme="minorHAnsi"/>
                <w:lang w:val="en-GB"/>
              </w:rPr>
              <w:t>/</w:t>
            </w:r>
            <w:r w:rsidR="001354ED" w:rsidRPr="00616775">
              <w:rPr>
                <w:rFonts w:ascii="Arial Narrow" w:hAnsi="Arial Narrow" w:cstheme="minorHAnsi"/>
                <w:lang w:val="en-GB"/>
              </w:rPr>
              <w:t xml:space="preserve"> </w:t>
            </w:r>
          </w:p>
          <w:p w14:paraId="532E19E7" w14:textId="16537A9E" w:rsidR="001354ED" w:rsidRPr="00616775" w:rsidRDefault="00397D7B" w:rsidP="001354ED">
            <w:pPr>
              <w:pStyle w:val="Listenabsatz"/>
              <w:numPr>
                <w:ilvl w:val="0"/>
                <w:numId w:val="7"/>
              </w:numPr>
              <w:spacing w:after="0" w:line="240" w:lineRule="auto"/>
              <w:rPr>
                <w:rFonts w:ascii="Arial Narrow" w:hAnsi="Arial Narrow"/>
                <w:sz w:val="20"/>
                <w:szCs w:val="20"/>
                <w:lang w:val="en-GB"/>
              </w:rPr>
            </w:pPr>
            <w:r w:rsidRPr="00616775">
              <w:rPr>
                <w:rFonts w:ascii="Arial Narrow" w:hAnsi="Arial Narrow" w:cstheme="minorHAnsi"/>
                <w:lang w:val="en-GB"/>
              </w:rPr>
              <w:t xml:space="preserve">YouTube Channel </w:t>
            </w:r>
            <w:proofErr w:type="spellStart"/>
            <w:r w:rsidR="00047167" w:rsidRPr="00D17F39">
              <w:rPr>
                <w:rFonts w:ascii="Arial Narrow" w:hAnsi="Arial Narrow" w:cstheme="minorHAnsi"/>
                <w:i/>
                <w:lang w:val="en-GB"/>
              </w:rPr>
              <w:t>PublicResourceOrg</w:t>
            </w:r>
            <w:proofErr w:type="spellEnd"/>
            <w:r w:rsidR="00047167" w:rsidRPr="00616775">
              <w:rPr>
                <w:rFonts w:ascii="Arial Narrow" w:hAnsi="Arial Narrow" w:cstheme="minorHAnsi"/>
                <w:lang w:val="en-GB"/>
              </w:rPr>
              <w:t xml:space="preserve">: </w:t>
            </w:r>
            <w:r w:rsidR="00047167" w:rsidRPr="00616775">
              <w:rPr>
                <w:rStyle w:val="Hyperlink"/>
                <w:rFonts w:ascii="Arial Narrow" w:hAnsi="Arial Narrow"/>
                <w:lang w:val="en-GB"/>
              </w:rPr>
              <w:t>https://www.youtube.com/channel/UCO9Q5_D6tItyoilmDogexng</w:t>
            </w:r>
          </w:p>
          <w:p w14:paraId="1A48E9BD" w14:textId="5D763D19" w:rsidR="00881776" w:rsidRPr="00A201A4" w:rsidRDefault="00881776" w:rsidP="00A201A4">
            <w:pPr>
              <w:pStyle w:val="Listenabsatz"/>
              <w:numPr>
                <w:ilvl w:val="0"/>
                <w:numId w:val="7"/>
              </w:numPr>
              <w:spacing w:after="0" w:line="240" w:lineRule="auto"/>
              <w:rPr>
                <w:rFonts w:ascii="Arial Narrow" w:hAnsi="Arial Narrow"/>
                <w:sz w:val="20"/>
                <w:szCs w:val="20"/>
                <w:lang w:val="en-GB"/>
              </w:rPr>
            </w:pPr>
            <w:r w:rsidRPr="00616775">
              <w:rPr>
                <w:rFonts w:ascii="Arial Narrow" w:hAnsi="Arial Narrow"/>
                <w:lang w:val="en-GB"/>
              </w:rPr>
              <w:t xml:space="preserve">YouTube Channel </w:t>
            </w:r>
            <w:r w:rsidRPr="00D17F39">
              <w:rPr>
                <w:rFonts w:ascii="Arial Narrow" w:hAnsi="Arial Narrow"/>
                <w:i/>
                <w:lang w:val="en-GB"/>
              </w:rPr>
              <w:t>History Channel</w:t>
            </w:r>
            <w:r w:rsidRPr="00616775">
              <w:rPr>
                <w:rFonts w:ascii="Arial Narrow" w:hAnsi="Arial Narrow"/>
                <w:lang w:val="en-GB"/>
              </w:rPr>
              <w:t xml:space="preserve">: </w:t>
            </w:r>
            <w:r w:rsidR="00B82062" w:rsidRPr="00000923">
              <w:rPr>
                <w:rStyle w:val="Hyperlink"/>
                <w:rFonts w:ascii="Arial Narrow" w:hAnsi="Arial Narrow"/>
                <w:lang w:val="en-GB"/>
              </w:rPr>
              <w:t>https://www.youtube.com/user/historychannel</w:t>
            </w:r>
            <w:r w:rsidR="00B82062">
              <w:rPr>
                <w:rFonts w:ascii="Arial Narrow" w:hAnsi="Arial Narrow"/>
                <w:lang w:val="en-GB"/>
              </w:rPr>
              <w:t xml:space="preserve"> </w:t>
            </w:r>
          </w:p>
        </w:tc>
      </w:tr>
    </w:tbl>
    <w:p w14:paraId="4FE68A39" w14:textId="2D05E27A" w:rsidR="00A201A4" w:rsidRDefault="00A201A4" w:rsidP="00666025">
      <w:pPr>
        <w:rPr>
          <w:lang w:val="en-GB"/>
        </w:rPr>
        <w:sectPr w:rsidR="00A201A4" w:rsidSect="00A201A4">
          <w:pgSz w:w="16838" w:h="11906" w:orient="landscape"/>
          <w:pgMar w:top="1134" w:right="1134" w:bottom="1134" w:left="1134" w:header="709" w:footer="709" w:gutter="0"/>
          <w:cols w:space="708"/>
          <w:docGrid w:linePitch="360"/>
        </w:sectPr>
      </w:pPr>
    </w:p>
    <w:tbl>
      <w:tblPr>
        <w:tblStyle w:val="Tabellenraster"/>
        <w:tblpPr w:leftFromText="142" w:rightFromText="142" w:vertAnchor="text" w:horzAnchor="margin" w:tblpY="1"/>
        <w:tblOverlap w:val="never"/>
        <w:tblW w:w="14596" w:type="dxa"/>
        <w:tblInd w:w="0" w:type="dxa"/>
        <w:tblLayout w:type="fixed"/>
        <w:tblCellMar>
          <w:top w:w="57" w:type="dxa"/>
          <w:bottom w:w="57" w:type="dxa"/>
        </w:tblCellMar>
        <w:tblLook w:val="04A0" w:firstRow="1" w:lastRow="0" w:firstColumn="1" w:lastColumn="0" w:noHBand="0" w:noVBand="1"/>
      </w:tblPr>
      <w:tblGrid>
        <w:gridCol w:w="4786"/>
        <w:gridCol w:w="5528"/>
        <w:gridCol w:w="4282"/>
      </w:tblGrid>
      <w:tr w:rsidR="00B25F6D" w:rsidRPr="00B25F6D" w14:paraId="300239BD" w14:textId="77777777" w:rsidTr="00A201A4">
        <w:trPr>
          <w:trHeight w:val="926"/>
        </w:trPr>
        <w:tc>
          <w:tcPr>
            <w:tcW w:w="14596" w:type="dxa"/>
            <w:gridSpan w:val="3"/>
            <w:tcBorders>
              <w:top w:val="single" w:sz="4" w:space="0" w:color="auto"/>
              <w:left w:val="single" w:sz="4" w:space="0" w:color="auto"/>
              <w:bottom w:val="single" w:sz="4" w:space="0" w:color="auto"/>
              <w:right w:val="single" w:sz="4" w:space="0" w:color="auto"/>
            </w:tcBorders>
            <w:hideMark/>
          </w:tcPr>
          <w:p w14:paraId="5BDF2DEF" w14:textId="001CCB93" w:rsidR="00B25F6D" w:rsidRPr="00B25F6D" w:rsidRDefault="00B25F6D" w:rsidP="00A201A4">
            <w:pPr>
              <w:tabs>
                <w:tab w:val="center" w:pos="7088"/>
                <w:tab w:val="right" w:pos="14287"/>
              </w:tabs>
              <w:spacing w:before="120" w:after="60" w:line="240" w:lineRule="auto"/>
              <w:jc w:val="center"/>
              <w:rPr>
                <w:rFonts w:ascii="Arial" w:hAnsi="Arial" w:cs="Arial"/>
                <w:b/>
                <w:sz w:val="32"/>
                <w:szCs w:val="32"/>
                <w:lang w:val="en-GB"/>
              </w:rPr>
            </w:pPr>
            <w:proofErr w:type="spellStart"/>
            <w:r w:rsidRPr="00B25F6D">
              <w:rPr>
                <w:rFonts w:ascii="Arial" w:hAnsi="Arial" w:cs="Arial"/>
                <w:b/>
                <w:sz w:val="32"/>
                <w:szCs w:val="32"/>
                <w:lang w:val="en-GB"/>
              </w:rPr>
              <w:lastRenderedPageBreak/>
              <w:t>Jahrgangsstufe</w:t>
            </w:r>
            <w:proofErr w:type="spellEnd"/>
            <w:r w:rsidRPr="00B25F6D">
              <w:rPr>
                <w:rFonts w:ascii="Arial" w:hAnsi="Arial" w:cs="Arial"/>
                <w:b/>
                <w:sz w:val="32"/>
                <w:szCs w:val="32"/>
                <w:lang w:val="en-GB"/>
              </w:rPr>
              <w:t xml:space="preserve"> 8:</w:t>
            </w:r>
          </w:p>
          <w:p w14:paraId="1BF21D71" w14:textId="68CAA6F9" w:rsidR="00B25F6D" w:rsidRPr="00B25F6D" w:rsidRDefault="00D17F39" w:rsidP="00A201A4">
            <w:pPr>
              <w:spacing w:before="120" w:after="0" w:line="240" w:lineRule="auto"/>
              <w:jc w:val="center"/>
              <w:rPr>
                <w:rFonts w:ascii="Arial" w:hAnsi="Arial" w:cs="Arial"/>
                <w:sz w:val="32"/>
                <w:szCs w:val="32"/>
                <w:lang w:val="en-GB"/>
              </w:rPr>
            </w:pPr>
            <w:r>
              <w:rPr>
                <w:rFonts w:ascii="Arial" w:hAnsi="Arial" w:cs="Arial"/>
                <w:i/>
                <w:sz w:val="32"/>
                <w:szCs w:val="32"/>
                <w:lang w:val="en-GB"/>
              </w:rPr>
              <w:t>UV 8.1-</w:t>
            </w:r>
            <w:proofErr w:type="gramStart"/>
            <w:r>
              <w:rPr>
                <w:rFonts w:ascii="Arial" w:hAnsi="Arial" w:cs="Arial"/>
                <w:i/>
                <w:sz w:val="32"/>
                <w:szCs w:val="32"/>
                <w:lang w:val="en-GB"/>
              </w:rPr>
              <w:t xml:space="preserve">2 </w:t>
            </w:r>
            <w:r w:rsidR="00B25F6D" w:rsidRPr="00B25F6D">
              <w:rPr>
                <w:rFonts w:ascii="Arial" w:hAnsi="Arial" w:cs="Arial"/>
                <w:i/>
                <w:sz w:val="32"/>
                <w:szCs w:val="32"/>
                <w:lang w:val="en-GB"/>
              </w:rPr>
              <w:t>”</w:t>
            </w:r>
            <w:proofErr w:type="gramEnd"/>
            <w:r w:rsidR="00B25F6D" w:rsidRPr="00B25F6D">
              <w:rPr>
                <w:rFonts w:ascii="Arial" w:hAnsi="Arial" w:cs="Arial"/>
                <w:i/>
                <w:sz w:val="32"/>
                <w:szCs w:val="32"/>
                <w:lang w:val="en-GB"/>
              </w:rPr>
              <w:t>Moving to the Promised Land?</w:t>
            </w:r>
            <w:r w:rsidR="00B25F6D" w:rsidRPr="00B25F6D">
              <w:rPr>
                <w:rFonts w:ascii="Arial" w:hAnsi="Arial" w:cs="Arial"/>
                <w:sz w:val="32"/>
                <w:szCs w:val="32"/>
                <w:lang w:val="en-GB"/>
              </w:rPr>
              <w:t>“ – Immigration to the US</w:t>
            </w:r>
          </w:p>
          <w:p w14:paraId="326035F1" w14:textId="77777777" w:rsidR="00B25F6D" w:rsidRPr="00B25F6D" w:rsidRDefault="00B25F6D" w:rsidP="00A201A4">
            <w:pPr>
              <w:widowControl w:val="0"/>
              <w:tabs>
                <w:tab w:val="center" w:pos="7088"/>
                <w:tab w:val="right" w:pos="14287"/>
              </w:tabs>
              <w:spacing w:before="60" w:after="60" w:line="240" w:lineRule="auto"/>
              <w:jc w:val="center"/>
              <w:rPr>
                <w:rFonts w:ascii="Arial" w:hAnsi="Arial" w:cs="Arial"/>
                <w:b/>
                <w:sz w:val="24"/>
                <w:szCs w:val="24"/>
              </w:rPr>
            </w:pPr>
            <w:r w:rsidRPr="00B25F6D">
              <w:rPr>
                <w:rFonts w:ascii="Arial" w:hAnsi="Arial" w:cs="Arial"/>
                <w:b/>
                <w:sz w:val="32"/>
                <w:szCs w:val="32"/>
                <w:lang w:val="en-GB"/>
              </w:rPr>
              <w:t xml:space="preserve"> </w:t>
            </w:r>
            <w:r w:rsidRPr="00B25F6D">
              <w:rPr>
                <w:rFonts w:ascii="Arial" w:hAnsi="Arial" w:cs="Arial"/>
                <w:b/>
                <w:sz w:val="32"/>
                <w:szCs w:val="32"/>
              </w:rPr>
              <w:t>(ca. 22 U-Stunden)</w:t>
            </w:r>
          </w:p>
        </w:tc>
      </w:tr>
      <w:tr w:rsidR="00B25F6D" w:rsidRPr="00B25F6D" w14:paraId="72C4196B" w14:textId="77777777" w:rsidTr="00A201A4">
        <w:tc>
          <w:tcPr>
            <w:tcW w:w="14596" w:type="dxa"/>
            <w:gridSpan w:val="3"/>
            <w:tcBorders>
              <w:top w:val="single" w:sz="4" w:space="0" w:color="auto"/>
              <w:left w:val="single" w:sz="4" w:space="0" w:color="auto"/>
              <w:bottom w:val="single" w:sz="6" w:space="0" w:color="auto"/>
              <w:right w:val="single" w:sz="4" w:space="0" w:color="auto"/>
            </w:tcBorders>
            <w:shd w:val="clear" w:color="auto" w:fill="D9D9D9"/>
            <w:hideMark/>
          </w:tcPr>
          <w:p w14:paraId="606DE3AC" w14:textId="1C6E13D4" w:rsidR="00B25F6D" w:rsidRPr="00B25F6D" w:rsidRDefault="00B25F6D" w:rsidP="00A201A4">
            <w:pPr>
              <w:spacing w:before="120" w:after="60" w:line="240" w:lineRule="auto"/>
              <w:ind w:left="714" w:hanging="357"/>
              <w:jc w:val="center"/>
              <w:rPr>
                <w:rFonts w:ascii="Arial" w:hAnsi="Arial" w:cs="Arial"/>
                <w:b/>
                <w:sz w:val="24"/>
                <w:szCs w:val="24"/>
              </w:rPr>
            </w:pPr>
            <w:r w:rsidRPr="00B25F6D">
              <w:rPr>
                <w:rFonts w:ascii="Arial" w:hAnsi="Arial" w:cs="Arial"/>
                <w:b/>
              </w:rPr>
              <w:t>Schwerpunkte</w:t>
            </w:r>
          </w:p>
        </w:tc>
      </w:tr>
      <w:tr w:rsidR="00B25F6D" w:rsidRPr="00B25F6D" w14:paraId="2921490D" w14:textId="77777777" w:rsidTr="00A201A4">
        <w:trPr>
          <w:trHeight w:val="114"/>
        </w:trPr>
        <w:tc>
          <w:tcPr>
            <w:tcW w:w="4786" w:type="dxa"/>
            <w:tcBorders>
              <w:top w:val="single" w:sz="6" w:space="0" w:color="auto"/>
              <w:left w:val="single" w:sz="4" w:space="0" w:color="auto"/>
              <w:bottom w:val="single" w:sz="4" w:space="0" w:color="auto"/>
              <w:right w:val="single" w:sz="4" w:space="0" w:color="auto"/>
            </w:tcBorders>
          </w:tcPr>
          <w:p w14:paraId="7D3872A0" w14:textId="77777777" w:rsidR="00B25F6D" w:rsidRPr="00B00538" w:rsidRDefault="00B25F6D" w:rsidP="00A201A4">
            <w:pPr>
              <w:numPr>
                <w:ilvl w:val="0"/>
                <w:numId w:val="8"/>
              </w:numPr>
              <w:spacing w:after="0" w:line="240" w:lineRule="auto"/>
              <w:jc w:val="both"/>
              <w:rPr>
                <w:rFonts w:ascii="Arial" w:hAnsi="Arial" w:cs="Times New Roman"/>
                <w:b/>
                <w:i/>
                <w:sz w:val="24"/>
                <w:szCs w:val="24"/>
                <w:lang w:val="fr-FR"/>
              </w:rPr>
            </w:pPr>
            <w:proofErr w:type="gramStart"/>
            <w:r w:rsidRPr="00B00538">
              <w:rPr>
                <w:rFonts w:ascii="Arial" w:hAnsi="Arial" w:cs="Times New Roman"/>
                <w:b/>
                <w:i/>
                <w:sz w:val="24"/>
                <w:szCs w:val="24"/>
                <w:lang w:val="fr-FR"/>
              </w:rPr>
              <w:t>immigration</w:t>
            </w:r>
            <w:proofErr w:type="gramEnd"/>
            <w:r w:rsidRPr="00B00538">
              <w:rPr>
                <w:rFonts w:ascii="Arial" w:hAnsi="Arial" w:cs="Times New Roman"/>
                <w:b/>
                <w:i/>
                <w:sz w:val="24"/>
                <w:szCs w:val="24"/>
                <w:lang w:val="fr-FR"/>
              </w:rPr>
              <w:t xml:space="preserve">: a question of (cultural) </w:t>
            </w:r>
            <w:proofErr w:type="spellStart"/>
            <w:r w:rsidRPr="00B00538">
              <w:rPr>
                <w:rFonts w:ascii="Arial" w:hAnsi="Arial" w:cs="Times New Roman"/>
                <w:b/>
                <w:i/>
                <w:sz w:val="24"/>
                <w:szCs w:val="24"/>
                <w:lang w:val="fr-FR"/>
              </w:rPr>
              <w:t>identity</w:t>
            </w:r>
            <w:proofErr w:type="spellEnd"/>
          </w:p>
          <w:p w14:paraId="79927269" w14:textId="77777777" w:rsidR="00B25F6D" w:rsidRPr="00B00538" w:rsidRDefault="00B25F6D" w:rsidP="00A201A4">
            <w:pPr>
              <w:spacing w:after="0" w:line="240" w:lineRule="auto"/>
              <w:ind w:left="360"/>
              <w:jc w:val="both"/>
              <w:rPr>
                <w:rFonts w:ascii="Arial" w:hAnsi="Arial" w:cs="Times New Roman"/>
                <w:b/>
                <w:i/>
                <w:sz w:val="24"/>
                <w:szCs w:val="24"/>
                <w:lang w:val="fr-FR"/>
              </w:rPr>
            </w:pPr>
          </w:p>
        </w:tc>
        <w:tc>
          <w:tcPr>
            <w:tcW w:w="5528" w:type="dxa"/>
            <w:tcBorders>
              <w:top w:val="single" w:sz="6" w:space="0" w:color="auto"/>
              <w:left w:val="single" w:sz="4" w:space="0" w:color="auto"/>
              <w:bottom w:val="single" w:sz="4" w:space="0" w:color="auto"/>
              <w:right w:val="single" w:sz="4" w:space="0" w:color="auto"/>
            </w:tcBorders>
          </w:tcPr>
          <w:p w14:paraId="023C23F4" w14:textId="77777777" w:rsidR="00B25F6D" w:rsidRPr="00B00538" w:rsidRDefault="00B25F6D" w:rsidP="00A201A4">
            <w:pPr>
              <w:numPr>
                <w:ilvl w:val="0"/>
                <w:numId w:val="8"/>
              </w:numPr>
              <w:spacing w:after="0" w:line="240" w:lineRule="auto"/>
              <w:jc w:val="both"/>
              <w:rPr>
                <w:rFonts w:ascii="Arial" w:hAnsi="Arial" w:cs="Times New Roman"/>
                <w:b/>
                <w:i/>
                <w:sz w:val="24"/>
                <w:szCs w:val="24"/>
                <w:lang w:val="en-GB"/>
              </w:rPr>
            </w:pPr>
            <w:r w:rsidRPr="00B00538">
              <w:rPr>
                <w:rFonts w:ascii="Arial" w:hAnsi="Arial" w:cs="Times New Roman"/>
                <w:b/>
                <w:i/>
                <w:sz w:val="24"/>
                <w:szCs w:val="24"/>
                <w:lang w:val="en-GB"/>
              </w:rPr>
              <w:t>history of immigration to the US</w:t>
            </w:r>
          </w:p>
          <w:p w14:paraId="583BFA37" w14:textId="77777777" w:rsidR="00B25F6D" w:rsidRPr="00B00538" w:rsidRDefault="00B25F6D" w:rsidP="00A201A4">
            <w:pPr>
              <w:spacing w:after="0" w:line="240" w:lineRule="auto"/>
              <w:ind w:left="360"/>
              <w:jc w:val="both"/>
              <w:rPr>
                <w:rFonts w:ascii="Arial" w:hAnsi="Arial" w:cs="Arial"/>
                <w:b/>
                <w:i/>
                <w:sz w:val="24"/>
                <w:szCs w:val="24"/>
                <w:lang w:val="en-GB"/>
              </w:rPr>
            </w:pPr>
          </w:p>
        </w:tc>
        <w:tc>
          <w:tcPr>
            <w:tcW w:w="4282" w:type="dxa"/>
            <w:tcBorders>
              <w:top w:val="single" w:sz="6" w:space="0" w:color="auto"/>
              <w:left w:val="single" w:sz="4" w:space="0" w:color="auto"/>
              <w:bottom w:val="single" w:sz="4" w:space="0" w:color="auto"/>
              <w:right w:val="single" w:sz="4" w:space="0" w:color="auto"/>
            </w:tcBorders>
          </w:tcPr>
          <w:p w14:paraId="0FFB0121" w14:textId="77777777" w:rsidR="00B25F6D" w:rsidRPr="00B00538" w:rsidRDefault="00B25F6D" w:rsidP="00734CE5">
            <w:pPr>
              <w:numPr>
                <w:ilvl w:val="0"/>
                <w:numId w:val="8"/>
              </w:numPr>
              <w:spacing w:after="0" w:line="240" w:lineRule="auto"/>
              <w:jc w:val="both"/>
              <w:rPr>
                <w:rFonts w:ascii="Arial" w:hAnsi="Arial" w:cs="Times New Roman"/>
                <w:b/>
                <w:i/>
                <w:sz w:val="24"/>
                <w:szCs w:val="24"/>
                <w:lang w:val="en-GB"/>
              </w:rPr>
            </w:pPr>
            <w:r w:rsidRPr="00B00538">
              <w:rPr>
                <w:rFonts w:ascii="Arial" w:hAnsi="Arial" w:cs="Times New Roman"/>
                <w:b/>
                <w:i/>
                <w:sz w:val="24"/>
                <w:szCs w:val="24"/>
                <w:lang w:val="en-GB"/>
              </w:rPr>
              <w:t>example stories of immigration</w:t>
            </w:r>
          </w:p>
          <w:p w14:paraId="2B66FDBF" w14:textId="77777777" w:rsidR="00B25F6D" w:rsidRPr="00B00538" w:rsidRDefault="00B25F6D" w:rsidP="00A201A4">
            <w:pPr>
              <w:spacing w:after="0" w:line="240" w:lineRule="auto"/>
              <w:rPr>
                <w:rFonts w:ascii="Arial" w:hAnsi="Arial" w:cs="Arial"/>
                <w:b/>
                <w:i/>
                <w:sz w:val="24"/>
                <w:szCs w:val="24"/>
                <w:lang w:val="en-GB"/>
              </w:rPr>
            </w:pPr>
          </w:p>
        </w:tc>
      </w:tr>
      <w:tr w:rsidR="00B25F6D" w:rsidRPr="00B25F6D" w14:paraId="765D461A"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7CFC4831" w14:textId="77777777" w:rsidR="00B25F6D" w:rsidRPr="00B25F6D" w:rsidRDefault="00B25F6D" w:rsidP="00A201A4">
            <w:pPr>
              <w:spacing w:before="120" w:after="0" w:line="240" w:lineRule="auto"/>
              <w:rPr>
                <w:rFonts w:ascii="Arial" w:hAnsi="Arial" w:cs="Times New Roman"/>
                <w:b/>
                <w:sz w:val="24"/>
                <w:szCs w:val="24"/>
                <w:u w:val="single"/>
              </w:rPr>
            </w:pPr>
            <w:r w:rsidRPr="00B25F6D">
              <w:rPr>
                <w:rFonts w:ascii="Arial" w:hAnsi="Arial" w:cs="Times New Roman"/>
                <w:b/>
                <w:sz w:val="24"/>
                <w:szCs w:val="24"/>
                <w:u w:val="single"/>
              </w:rPr>
              <w:t>Inhalte für Präsenzunterricht</w:t>
            </w:r>
          </w:p>
          <w:p w14:paraId="756A8326"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Klassenarbeiten/Prüfungen</w:t>
            </w:r>
          </w:p>
          <w:p w14:paraId="123632AE"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Klärung organisatorischer Fragen</w:t>
            </w:r>
          </w:p>
          <w:p w14:paraId="44430A03"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Klärung technischer Fragen</w:t>
            </w:r>
          </w:p>
          <w:p w14:paraId="5AE3F5E5" w14:textId="77777777" w:rsidR="00B25F6D" w:rsidRPr="00B25F6D" w:rsidRDefault="00B25F6D" w:rsidP="00A201A4">
            <w:pPr>
              <w:spacing w:before="120" w:after="0" w:line="240" w:lineRule="auto"/>
              <w:rPr>
                <w:rFonts w:ascii="Arial" w:hAnsi="Arial" w:cs="Times New Roman"/>
                <w:bCs/>
                <w:sz w:val="24"/>
                <w:szCs w:val="24"/>
              </w:rPr>
            </w:pPr>
          </w:p>
        </w:tc>
      </w:tr>
      <w:tr w:rsidR="00B25F6D" w:rsidRPr="00B25F6D" w14:paraId="167DE6EF"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73575392" w14:textId="77777777" w:rsidR="00B25F6D" w:rsidRPr="00B25F6D" w:rsidRDefault="00B25F6D" w:rsidP="00A201A4">
            <w:pPr>
              <w:spacing w:before="120" w:after="0" w:line="240" w:lineRule="auto"/>
              <w:jc w:val="both"/>
              <w:rPr>
                <w:rFonts w:ascii="Arial" w:hAnsi="Arial" w:cs="Times New Roman"/>
                <w:b/>
                <w:sz w:val="24"/>
                <w:szCs w:val="24"/>
                <w:u w:val="single"/>
              </w:rPr>
            </w:pPr>
            <w:r w:rsidRPr="00B25F6D">
              <w:rPr>
                <w:rFonts w:ascii="Arial" w:hAnsi="Arial" w:cs="Times New Roman"/>
                <w:b/>
                <w:sz w:val="24"/>
                <w:szCs w:val="24"/>
                <w:u w:val="single"/>
              </w:rPr>
              <w:t>Voraussetzungen (inhaltlich, technisch, sozial-emotional)</w:t>
            </w:r>
          </w:p>
          <w:p w14:paraId="782DF941" w14:textId="77777777"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Das Projekt kann komplett in Distanz durchgeführt werden, es eignet sich eine asynchrone Vorgehensweise. </w:t>
            </w:r>
          </w:p>
          <w:p w14:paraId="16C01E23" w14:textId="0EA14EF2"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Die verschiedenen Phasen sind als Projektphasen zu verstehen, die die </w:t>
            </w:r>
            <w:r w:rsidR="001E4B3D">
              <w:rPr>
                <w:rFonts w:ascii="Arial" w:hAnsi="Arial" w:cs="Times New Roman"/>
                <w:bCs/>
                <w:sz w:val="24"/>
                <w:szCs w:val="24"/>
              </w:rPr>
              <w:t>Schülerinnen und Schüler (</w:t>
            </w:r>
            <w:proofErr w:type="spellStart"/>
            <w:r w:rsidRPr="00B25F6D">
              <w:rPr>
                <w:rFonts w:ascii="Arial" w:hAnsi="Arial" w:cs="Times New Roman"/>
                <w:bCs/>
                <w:sz w:val="24"/>
                <w:szCs w:val="24"/>
              </w:rPr>
              <w:t>SuS</w:t>
            </w:r>
            <w:proofErr w:type="spellEnd"/>
            <w:r w:rsidR="001E4B3D">
              <w:rPr>
                <w:rFonts w:ascii="Arial" w:hAnsi="Arial" w:cs="Times New Roman"/>
                <w:bCs/>
                <w:sz w:val="24"/>
                <w:szCs w:val="24"/>
              </w:rPr>
              <w:t>)</w:t>
            </w:r>
            <w:bookmarkStart w:id="0" w:name="_GoBack"/>
            <w:bookmarkEnd w:id="0"/>
            <w:r w:rsidRPr="00B25F6D">
              <w:rPr>
                <w:rFonts w:ascii="Arial" w:hAnsi="Arial" w:cs="Times New Roman"/>
                <w:bCs/>
                <w:sz w:val="24"/>
                <w:szCs w:val="24"/>
              </w:rPr>
              <w:t xml:space="preserve"> innerhalb eines gesetzten zeitlichen Rahmens erledigen. </w:t>
            </w:r>
          </w:p>
          <w:p w14:paraId="6350F15D" w14:textId="560D47B5" w:rsidR="00B25F6D" w:rsidRPr="00B25F6D" w:rsidRDefault="00B25F6D" w:rsidP="00A201A4">
            <w:pPr>
              <w:spacing w:after="0" w:line="240" w:lineRule="auto"/>
              <w:jc w:val="both"/>
              <w:rPr>
                <w:rFonts w:ascii="Arial" w:hAnsi="Arial" w:cs="Times New Roman"/>
                <w:sz w:val="24"/>
                <w:szCs w:val="24"/>
              </w:rPr>
            </w:pPr>
            <w:r w:rsidRPr="00B25F6D">
              <w:rPr>
                <w:rFonts w:ascii="Arial" w:hAnsi="Arial" w:cs="Times New Roman"/>
                <w:sz w:val="24"/>
                <w:szCs w:val="24"/>
              </w:rPr>
              <w:t xml:space="preserve">Die Lehrkraft stellt zu einem </w:t>
            </w:r>
            <w:proofErr w:type="spellStart"/>
            <w:r w:rsidRPr="00B25F6D">
              <w:rPr>
                <w:rFonts w:ascii="Arial" w:hAnsi="Arial" w:cs="Times New Roman"/>
                <w:sz w:val="24"/>
                <w:szCs w:val="24"/>
              </w:rPr>
              <w:t>transparent</w:t>
            </w:r>
            <w:proofErr w:type="spellEnd"/>
            <w:r w:rsidRPr="00B25F6D">
              <w:rPr>
                <w:rFonts w:ascii="Arial" w:hAnsi="Arial" w:cs="Times New Roman"/>
                <w:sz w:val="24"/>
                <w:szCs w:val="24"/>
              </w:rPr>
              <w:t xml:space="preserve"> terminierten Datum die Lernaufgaben für mindestens eine Arbeitswoche (als terminierte Projektaufgaben) bereit (wünschenswert über</w:t>
            </w:r>
            <w:r w:rsidR="005F3475">
              <w:rPr>
                <w:rFonts w:ascii="Arial" w:hAnsi="Arial" w:cs="Times New Roman"/>
                <w:sz w:val="24"/>
                <w:szCs w:val="24"/>
              </w:rPr>
              <w:t xml:space="preserve"> ein Lernmanagementsystem</w:t>
            </w:r>
            <w:r w:rsidRPr="00B25F6D">
              <w:rPr>
                <w:rFonts w:ascii="Arial" w:hAnsi="Arial" w:cs="Times New Roman"/>
                <w:sz w:val="24"/>
                <w:szCs w:val="24"/>
              </w:rPr>
              <w:t xml:space="preserve"> </w:t>
            </w:r>
            <w:r w:rsidR="005F3475">
              <w:rPr>
                <w:rFonts w:ascii="Arial" w:hAnsi="Arial" w:cs="Times New Roman"/>
                <w:sz w:val="24"/>
                <w:szCs w:val="24"/>
              </w:rPr>
              <w:t>(</w:t>
            </w:r>
            <w:r w:rsidRPr="00B25F6D">
              <w:rPr>
                <w:rFonts w:ascii="Arial" w:hAnsi="Arial" w:cs="Times New Roman"/>
                <w:sz w:val="24"/>
                <w:szCs w:val="24"/>
              </w:rPr>
              <w:t>LMS)</w:t>
            </w:r>
            <w:r w:rsidR="00734CE5">
              <w:rPr>
                <w:rFonts w:ascii="Arial" w:hAnsi="Arial" w:cs="Times New Roman"/>
                <w:sz w:val="24"/>
                <w:szCs w:val="24"/>
              </w:rPr>
              <w:t>)</w:t>
            </w:r>
            <w:r w:rsidRPr="00B25F6D">
              <w:rPr>
                <w:rFonts w:ascii="Arial" w:hAnsi="Arial" w:cs="Times New Roman"/>
                <w:sz w:val="24"/>
                <w:szCs w:val="24"/>
              </w:rPr>
              <w:t xml:space="preserve">, die die Schülerinnen und Schüler möglichst eigenständig mit den ihnen zur Verfügung stehenden Mitteln bearbeiten können. </w:t>
            </w:r>
          </w:p>
          <w:p w14:paraId="33487605" w14:textId="09EBDB55" w:rsidR="00B25F6D" w:rsidRPr="00B25F6D" w:rsidRDefault="00B25F6D" w:rsidP="00A201A4">
            <w:pPr>
              <w:spacing w:before="120" w:after="0" w:line="240" w:lineRule="auto"/>
              <w:jc w:val="both"/>
              <w:rPr>
                <w:rFonts w:ascii="Arial" w:hAnsi="Arial" w:cs="Times New Roman"/>
                <w:sz w:val="24"/>
                <w:szCs w:val="24"/>
              </w:rPr>
            </w:pPr>
            <w:r w:rsidRPr="00B25F6D">
              <w:rPr>
                <w:rFonts w:ascii="Arial" w:hAnsi="Arial" w:cs="Times New Roman"/>
                <w:bCs/>
                <w:sz w:val="24"/>
                <w:szCs w:val="24"/>
              </w:rPr>
              <w:t xml:space="preserve">Die Lehrkraft stellt und erläutert jeweils zu Beginn der Phase die Aufgabe und steht bei Bedarf für Rückfragen zur Verfügung. </w:t>
            </w:r>
            <w:r w:rsidRPr="00B25F6D">
              <w:rPr>
                <w:rFonts w:ascii="Arial" w:hAnsi="Arial" w:cs="Times New Roman"/>
                <w:sz w:val="24"/>
                <w:szCs w:val="24"/>
              </w:rPr>
              <w:t>Die Lehrkraft steht per LMS, Emai</w:t>
            </w:r>
            <w:r w:rsidRPr="001E4B3D">
              <w:rPr>
                <w:rFonts w:ascii="Arial" w:hAnsi="Arial" w:cs="Times New Roman"/>
                <w:sz w:val="24"/>
                <w:szCs w:val="24"/>
              </w:rPr>
              <w:t xml:space="preserve">l o.ä. für Rückfragen zur Verfügung, je nach medialen Voraussetzungsbedingungen kann eine fakultativ synchrone </w:t>
            </w:r>
            <w:r w:rsidR="00242618" w:rsidRPr="001E4B3D">
              <w:rPr>
                <w:rFonts w:ascii="Arial" w:hAnsi="Arial" w:cs="Times New Roman"/>
                <w:sz w:val="24"/>
                <w:szCs w:val="24"/>
              </w:rPr>
              <w:t>I</w:t>
            </w:r>
            <w:r w:rsidRPr="001E4B3D">
              <w:rPr>
                <w:rFonts w:ascii="Arial" w:hAnsi="Arial" w:cs="Times New Roman"/>
                <w:sz w:val="24"/>
                <w:szCs w:val="24"/>
              </w:rPr>
              <w:t xml:space="preserve">nteraktion </w:t>
            </w:r>
            <w:r w:rsidR="00242618" w:rsidRPr="001E4B3D">
              <w:rPr>
                <w:rFonts w:ascii="Arial" w:hAnsi="Arial" w:cs="Times New Roman"/>
                <w:sz w:val="24"/>
                <w:szCs w:val="24"/>
              </w:rPr>
              <w:t>zwischen</w:t>
            </w:r>
            <w:r w:rsidR="001E4B3D">
              <w:rPr>
                <w:rFonts w:ascii="Arial" w:hAnsi="Arial" w:cs="Times New Roman"/>
                <w:sz w:val="24"/>
                <w:szCs w:val="24"/>
              </w:rPr>
              <w:t xml:space="preserve"> der</w:t>
            </w:r>
            <w:r w:rsidR="00242618" w:rsidRPr="001E4B3D">
              <w:rPr>
                <w:rFonts w:ascii="Arial" w:hAnsi="Arial" w:cs="Times New Roman"/>
                <w:sz w:val="24"/>
                <w:szCs w:val="24"/>
              </w:rPr>
              <w:t xml:space="preserve"> Lehrkraft und den </w:t>
            </w:r>
            <w:proofErr w:type="spellStart"/>
            <w:r w:rsidR="00242618" w:rsidRPr="001E4B3D">
              <w:rPr>
                <w:rFonts w:ascii="Arial" w:hAnsi="Arial" w:cs="Times New Roman"/>
                <w:sz w:val="24"/>
                <w:szCs w:val="24"/>
              </w:rPr>
              <w:t>S</w:t>
            </w:r>
            <w:r w:rsidR="001E4B3D">
              <w:rPr>
                <w:rFonts w:ascii="Arial" w:hAnsi="Arial" w:cs="Times New Roman"/>
                <w:sz w:val="24"/>
                <w:szCs w:val="24"/>
              </w:rPr>
              <w:t>uS</w:t>
            </w:r>
            <w:proofErr w:type="spellEnd"/>
            <w:r w:rsidR="00242618">
              <w:rPr>
                <w:rFonts w:ascii="Arial" w:hAnsi="Arial" w:cs="Times New Roman"/>
                <w:sz w:val="24"/>
                <w:szCs w:val="24"/>
              </w:rPr>
              <w:t xml:space="preserve"> </w:t>
            </w:r>
            <w:r w:rsidRPr="00B25F6D">
              <w:rPr>
                <w:rFonts w:ascii="Arial" w:hAnsi="Arial" w:cs="Times New Roman"/>
                <w:sz w:val="24"/>
                <w:szCs w:val="24"/>
              </w:rPr>
              <w:t xml:space="preserve">in Form von Text-/ Videochats oder notfalls telefonisch erfolgen. Sollten die </w:t>
            </w:r>
            <w:proofErr w:type="spellStart"/>
            <w:r w:rsidR="00CC7CC8">
              <w:rPr>
                <w:rFonts w:ascii="Arial" w:hAnsi="Arial" w:cs="Times New Roman"/>
                <w:sz w:val="24"/>
                <w:szCs w:val="24"/>
              </w:rPr>
              <w:t>SuS</w:t>
            </w:r>
            <w:proofErr w:type="spellEnd"/>
            <w:r w:rsidRPr="00B25F6D">
              <w:rPr>
                <w:rFonts w:ascii="Arial" w:hAnsi="Arial" w:cs="Times New Roman"/>
                <w:sz w:val="24"/>
                <w:szCs w:val="24"/>
              </w:rPr>
              <w:t xml:space="preserve"> nicht selbst über entsprechende Endgeräte zur Kommunikation</w:t>
            </w:r>
            <w:r w:rsidR="00734CE5">
              <w:rPr>
                <w:rFonts w:ascii="Arial" w:hAnsi="Arial" w:cs="Times New Roman"/>
                <w:sz w:val="24"/>
                <w:szCs w:val="24"/>
              </w:rPr>
              <w:t xml:space="preserve"> verfügen</w:t>
            </w:r>
            <w:r w:rsidRPr="00B25F6D">
              <w:rPr>
                <w:rFonts w:ascii="Arial" w:hAnsi="Arial" w:cs="Times New Roman"/>
                <w:sz w:val="24"/>
                <w:szCs w:val="24"/>
              </w:rPr>
              <w:t>, sollten die Voraussetzungsbedingungen dafür von der Betreuungslehrkraft geschaffen werden (Bereitstellung mobiler Leihgeräte als „Fragestationen“). </w:t>
            </w:r>
          </w:p>
          <w:p w14:paraId="7DE4739B" w14:textId="77777777"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lastRenderedPageBreak/>
              <w:t xml:space="preserve">Durch eine Öffnung der möglichen Produkte am Ende des Unterrichtsvorhabens, z.B. handgeschriebener Text, Poster oder Video, Audiodatei, kann den individuellen technischen Gegebenheiten der </w:t>
            </w:r>
            <w:proofErr w:type="spellStart"/>
            <w:r w:rsidRPr="00B25F6D">
              <w:rPr>
                <w:rFonts w:ascii="Arial" w:hAnsi="Arial" w:cs="Times New Roman"/>
                <w:bCs/>
                <w:sz w:val="24"/>
                <w:szCs w:val="24"/>
              </w:rPr>
              <w:t>SuS</w:t>
            </w:r>
            <w:proofErr w:type="spellEnd"/>
            <w:r w:rsidRPr="00B25F6D">
              <w:rPr>
                <w:rFonts w:ascii="Arial" w:hAnsi="Arial" w:cs="Times New Roman"/>
                <w:bCs/>
                <w:sz w:val="24"/>
                <w:szCs w:val="24"/>
              </w:rPr>
              <w:t xml:space="preserve"> sowie ihren Vorlieben Rechnung getragen werden. Falls das Produkt zur Leistungsbewertung anstelle einer Klassenarbeit genutzt werden soll, empfiehlt es sich, diese Auswahl zu reduzieren, um die Vergleichbarkeit zu garantieren.</w:t>
            </w:r>
          </w:p>
          <w:p w14:paraId="403400B0" w14:textId="2D288E4D"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Das Projekt setzt auf authentische englischsprachige Webseiten und Videos. </w:t>
            </w:r>
            <w:proofErr w:type="spellStart"/>
            <w:r w:rsidRPr="00B25F6D">
              <w:rPr>
                <w:rFonts w:ascii="Arial" w:hAnsi="Arial" w:cs="Times New Roman"/>
                <w:bCs/>
                <w:sz w:val="24"/>
                <w:szCs w:val="24"/>
              </w:rPr>
              <w:t>SuS</w:t>
            </w:r>
            <w:proofErr w:type="spellEnd"/>
            <w:r w:rsidRPr="00B25F6D">
              <w:rPr>
                <w:rFonts w:ascii="Arial" w:hAnsi="Arial" w:cs="Times New Roman"/>
                <w:bCs/>
                <w:sz w:val="24"/>
                <w:szCs w:val="24"/>
              </w:rPr>
              <w:t xml:space="preserve"> können ermutigt werden, auch bei eventuellen sprachlichen Schwierigkeiten auf digitale Hilfen, ggf. Wörterbücher und die Unterstützung der Lehrkraft</w:t>
            </w:r>
            <w:r w:rsidR="00734CE5">
              <w:rPr>
                <w:rFonts w:ascii="Arial" w:hAnsi="Arial" w:cs="Times New Roman"/>
                <w:bCs/>
                <w:sz w:val="24"/>
                <w:szCs w:val="24"/>
              </w:rPr>
              <w:t>,</w:t>
            </w:r>
            <w:r w:rsidRPr="00B25F6D">
              <w:rPr>
                <w:rFonts w:ascii="Arial" w:hAnsi="Arial" w:cs="Times New Roman"/>
                <w:bCs/>
                <w:sz w:val="24"/>
                <w:szCs w:val="24"/>
              </w:rPr>
              <w:t xml:space="preserve"> zurückzugreifen. </w:t>
            </w:r>
          </w:p>
          <w:p w14:paraId="260B31B0" w14:textId="77777777" w:rsidR="00B25F6D" w:rsidRPr="00B25F6D" w:rsidRDefault="00B25F6D" w:rsidP="00A201A4">
            <w:pPr>
              <w:spacing w:before="120" w:after="0" w:line="240" w:lineRule="auto"/>
              <w:jc w:val="both"/>
              <w:rPr>
                <w:rFonts w:ascii="Arial" w:hAnsi="Arial" w:cs="Times New Roman"/>
                <w:sz w:val="24"/>
                <w:szCs w:val="24"/>
              </w:rPr>
            </w:pPr>
          </w:p>
        </w:tc>
      </w:tr>
      <w:tr w:rsidR="00B25F6D" w:rsidRPr="00B25F6D" w14:paraId="69AC33EC" w14:textId="77777777" w:rsidTr="00A201A4">
        <w:tc>
          <w:tcPr>
            <w:tcW w:w="14596" w:type="dxa"/>
            <w:gridSpan w:val="3"/>
            <w:tcBorders>
              <w:top w:val="single" w:sz="6" w:space="0" w:color="auto"/>
              <w:left w:val="single" w:sz="4" w:space="0" w:color="auto"/>
              <w:bottom w:val="single" w:sz="6" w:space="0" w:color="auto"/>
              <w:right w:val="single" w:sz="4" w:space="0" w:color="auto"/>
            </w:tcBorders>
            <w:hideMark/>
          </w:tcPr>
          <w:p w14:paraId="771128ED" w14:textId="77777777" w:rsidR="00B25F6D" w:rsidRPr="00B25F6D" w:rsidRDefault="00B25F6D" w:rsidP="00A201A4">
            <w:pPr>
              <w:spacing w:before="120" w:after="0" w:line="240" w:lineRule="auto"/>
              <w:rPr>
                <w:rFonts w:ascii="Arial" w:hAnsi="Arial" w:cs="Times New Roman"/>
                <w:sz w:val="24"/>
                <w:szCs w:val="24"/>
              </w:rPr>
            </w:pPr>
            <w:r w:rsidRPr="00B25F6D">
              <w:rPr>
                <w:rFonts w:ascii="Arial" w:hAnsi="Arial" w:cs="Times New Roman"/>
                <w:b/>
                <w:sz w:val="24"/>
                <w:szCs w:val="24"/>
                <w:u w:val="single"/>
              </w:rPr>
              <w:lastRenderedPageBreak/>
              <w:t>Synchrone Phasen</w:t>
            </w:r>
            <w:r w:rsidRPr="00B25F6D">
              <w:rPr>
                <w:rFonts w:ascii="Arial" w:hAnsi="Arial" w:cs="Times New Roman"/>
                <w:sz w:val="24"/>
                <w:szCs w:val="24"/>
              </w:rPr>
              <w:t xml:space="preserve"> </w:t>
            </w:r>
          </w:p>
          <w:p w14:paraId="685BFE96" w14:textId="6F728786"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Vereinbarungen / Absprachen zur Vorbereitung der asynchronen Projektphasen </w:t>
            </w:r>
            <w:proofErr w:type="spellStart"/>
            <w:r w:rsidRPr="00B25F6D">
              <w:rPr>
                <w:rFonts w:ascii="Arial" w:hAnsi="Arial" w:cs="Times New Roman"/>
                <w:i/>
                <w:iCs/>
                <w:sz w:val="24"/>
                <w:szCs w:val="24"/>
              </w:rPr>
              <w:t>Your</w:t>
            </w:r>
            <w:proofErr w:type="spellEnd"/>
            <w:r w:rsidRPr="00B25F6D">
              <w:rPr>
                <w:rFonts w:ascii="Arial" w:hAnsi="Arial" w:cs="Times New Roman"/>
                <w:i/>
                <w:iCs/>
                <w:sz w:val="24"/>
                <w:szCs w:val="24"/>
              </w:rPr>
              <w:t xml:space="preserve"> Story. </w:t>
            </w:r>
            <w:proofErr w:type="spellStart"/>
            <w:r w:rsidRPr="00B25F6D">
              <w:rPr>
                <w:rFonts w:ascii="Arial" w:hAnsi="Arial" w:cs="Times New Roman"/>
                <w:i/>
                <w:iCs/>
                <w:sz w:val="24"/>
                <w:szCs w:val="24"/>
              </w:rPr>
              <w:t>Our</w:t>
            </w:r>
            <w:proofErr w:type="spellEnd"/>
            <w:r w:rsidRPr="00B25F6D">
              <w:rPr>
                <w:rFonts w:ascii="Arial" w:hAnsi="Arial" w:cs="Times New Roman"/>
                <w:i/>
                <w:iCs/>
                <w:sz w:val="24"/>
                <w:szCs w:val="24"/>
              </w:rPr>
              <w:t xml:space="preserve"> Story.</w:t>
            </w:r>
            <w:r w:rsidRPr="00B25F6D">
              <w:rPr>
                <w:rFonts w:ascii="Arial" w:hAnsi="Arial" w:cs="Times New Roman"/>
                <w:sz w:val="24"/>
                <w:szCs w:val="24"/>
              </w:rPr>
              <w:t xml:space="preserve"> </w:t>
            </w:r>
            <w:r w:rsidR="009D69E5">
              <w:rPr>
                <w:rFonts w:ascii="Arial" w:hAnsi="Arial" w:cs="Times New Roman"/>
                <w:sz w:val="24"/>
                <w:szCs w:val="24"/>
              </w:rPr>
              <w:t>&amp;</w:t>
            </w:r>
            <w:r w:rsidRPr="00B25F6D">
              <w:rPr>
                <w:rFonts w:ascii="Arial" w:hAnsi="Arial" w:cs="Times New Roman"/>
                <w:sz w:val="24"/>
                <w:szCs w:val="24"/>
              </w:rPr>
              <w:t xml:space="preserve"> </w:t>
            </w:r>
            <w:r w:rsidRPr="00B25F6D">
              <w:rPr>
                <w:rFonts w:ascii="Arial" w:hAnsi="Arial" w:cs="Times New Roman"/>
                <w:i/>
                <w:iCs/>
                <w:sz w:val="24"/>
                <w:szCs w:val="24"/>
              </w:rPr>
              <w:t>Immigration Stories</w:t>
            </w:r>
          </w:p>
          <w:p w14:paraId="2C42AF50"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Anleitungen zum Gebrauch der zu verwendenden Tools der asynchronen Projektphasen </w:t>
            </w:r>
            <w:proofErr w:type="spellStart"/>
            <w:r w:rsidRPr="00B25F6D">
              <w:rPr>
                <w:rFonts w:ascii="Arial" w:hAnsi="Arial" w:cs="Times New Roman"/>
                <w:i/>
                <w:iCs/>
                <w:sz w:val="24"/>
                <w:szCs w:val="24"/>
              </w:rPr>
              <w:t>Your</w:t>
            </w:r>
            <w:proofErr w:type="spellEnd"/>
            <w:r w:rsidRPr="00B25F6D">
              <w:rPr>
                <w:rFonts w:ascii="Arial" w:hAnsi="Arial" w:cs="Times New Roman"/>
                <w:i/>
                <w:iCs/>
                <w:sz w:val="24"/>
                <w:szCs w:val="24"/>
              </w:rPr>
              <w:t xml:space="preserve"> Story. </w:t>
            </w:r>
            <w:proofErr w:type="spellStart"/>
            <w:r w:rsidRPr="00B25F6D">
              <w:rPr>
                <w:rFonts w:ascii="Arial" w:hAnsi="Arial" w:cs="Times New Roman"/>
                <w:i/>
                <w:iCs/>
                <w:sz w:val="24"/>
                <w:szCs w:val="24"/>
              </w:rPr>
              <w:t>Our</w:t>
            </w:r>
            <w:proofErr w:type="spellEnd"/>
            <w:r w:rsidRPr="00B25F6D">
              <w:rPr>
                <w:rFonts w:ascii="Arial" w:hAnsi="Arial" w:cs="Times New Roman"/>
                <w:i/>
                <w:iCs/>
                <w:sz w:val="24"/>
                <w:szCs w:val="24"/>
              </w:rPr>
              <w:t xml:space="preserve"> Story.</w:t>
            </w:r>
            <w:r w:rsidRPr="00B25F6D">
              <w:rPr>
                <w:rFonts w:ascii="Arial" w:hAnsi="Arial" w:cs="Times New Roman"/>
                <w:sz w:val="24"/>
                <w:szCs w:val="24"/>
              </w:rPr>
              <w:t xml:space="preserve"> und </w:t>
            </w:r>
            <w:r w:rsidRPr="00B25F6D">
              <w:rPr>
                <w:rFonts w:ascii="Arial" w:hAnsi="Arial" w:cs="Times New Roman"/>
                <w:i/>
                <w:iCs/>
                <w:sz w:val="24"/>
                <w:szCs w:val="24"/>
              </w:rPr>
              <w:t>Immigration Stories</w:t>
            </w:r>
          </w:p>
          <w:p w14:paraId="154C5C58"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Hilfen zur Selbstregulation, insbesondere bei der Auswahl der eigenen Gegenstände und Auswahl der </w:t>
            </w:r>
            <w:r w:rsidRPr="00B25F6D">
              <w:rPr>
                <w:rFonts w:ascii="Arial" w:hAnsi="Arial" w:cs="Times New Roman"/>
                <w:i/>
                <w:sz w:val="24"/>
                <w:szCs w:val="24"/>
              </w:rPr>
              <w:t>Immigration Stories</w:t>
            </w:r>
          </w:p>
          <w:p w14:paraId="2D7F4C00"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Beziehungspflege (persönlich, Videokonferenz, Sprechstunde)</w:t>
            </w:r>
          </w:p>
          <w:p w14:paraId="0793600A"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mündlicher Austausch</w:t>
            </w:r>
          </w:p>
          <w:p w14:paraId="3BD81069"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Reflexion des Lernens in asynchronen Phasen, Austausch über erfolgreiche Vorgehensweisen, sowohl technisch als auch inhaltlich</w:t>
            </w:r>
          </w:p>
          <w:p w14:paraId="6AFA6F7F"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Wertschätzung der erbrachten Leistung / erstellten Produkte (Wochenergebnisse und Endprodukt)</w:t>
            </w:r>
          </w:p>
          <w:p w14:paraId="249455CC"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26DDDE06"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0E50C326"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Asynchrone Phasen</w:t>
            </w:r>
          </w:p>
          <w:p w14:paraId="4B5B372F" w14:textId="77777777" w:rsidR="00B25F6D" w:rsidRPr="00B25F6D" w:rsidRDefault="00B25F6D" w:rsidP="00A201A4">
            <w:pPr>
              <w:numPr>
                <w:ilvl w:val="0"/>
                <w:numId w:val="11"/>
              </w:numPr>
              <w:spacing w:before="120" w:after="0" w:line="240" w:lineRule="auto"/>
              <w:rPr>
                <w:rFonts w:ascii="Arial" w:hAnsi="Arial" w:cs="Times New Roman"/>
                <w:sz w:val="24"/>
                <w:szCs w:val="24"/>
                <w:lang w:val="en-GB"/>
              </w:rPr>
            </w:pPr>
            <w:r w:rsidRPr="00B25F6D">
              <w:rPr>
                <w:rFonts w:ascii="Arial" w:hAnsi="Arial" w:cs="Times New Roman"/>
                <w:sz w:val="24"/>
                <w:szCs w:val="24"/>
              </w:rPr>
              <w:t>selbstständige Erarbeitung von Lerninhalten (</w:t>
            </w:r>
            <w:proofErr w:type="spellStart"/>
            <w:r w:rsidRPr="00B25F6D">
              <w:rPr>
                <w:rFonts w:ascii="Arial" w:hAnsi="Arial" w:cs="Times New Roman"/>
                <w:i/>
                <w:iCs/>
                <w:sz w:val="24"/>
                <w:szCs w:val="24"/>
              </w:rPr>
              <w:t>Your</w:t>
            </w:r>
            <w:proofErr w:type="spellEnd"/>
            <w:r w:rsidRPr="00B25F6D">
              <w:rPr>
                <w:rFonts w:ascii="Arial" w:hAnsi="Arial" w:cs="Times New Roman"/>
                <w:i/>
                <w:iCs/>
                <w:sz w:val="24"/>
                <w:szCs w:val="24"/>
              </w:rPr>
              <w:t xml:space="preserve"> Story. </w:t>
            </w:r>
            <w:r w:rsidRPr="00B25F6D">
              <w:rPr>
                <w:rFonts w:ascii="Arial" w:hAnsi="Arial" w:cs="Times New Roman"/>
                <w:i/>
                <w:iCs/>
                <w:sz w:val="24"/>
                <w:szCs w:val="24"/>
                <w:lang w:val="en-GB"/>
              </w:rPr>
              <w:t>Our Story.</w:t>
            </w:r>
            <w:r w:rsidRPr="00B25F6D">
              <w:rPr>
                <w:rFonts w:ascii="Arial" w:hAnsi="Arial" w:cs="Times New Roman"/>
                <w:sz w:val="24"/>
                <w:szCs w:val="24"/>
                <w:lang w:val="en-GB"/>
              </w:rPr>
              <w:t xml:space="preserve"> und </w:t>
            </w:r>
            <w:r w:rsidRPr="00B25F6D">
              <w:rPr>
                <w:rFonts w:ascii="Arial" w:hAnsi="Arial" w:cs="Times New Roman"/>
                <w:i/>
                <w:iCs/>
                <w:sz w:val="24"/>
                <w:szCs w:val="24"/>
                <w:lang w:val="en-GB"/>
              </w:rPr>
              <w:t>Immigration Stories</w:t>
            </w:r>
            <w:r w:rsidRPr="00B25F6D">
              <w:rPr>
                <w:rFonts w:ascii="Arial" w:hAnsi="Arial" w:cs="Times New Roman"/>
                <w:sz w:val="24"/>
                <w:szCs w:val="24"/>
                <w:lang w:val="en-GB"/>
              </w:rPr>
              <w:t>)</w:t>
            </w:r>
          </w:p>
          <w:p w14:paraId="0560F0A0" w14:textId="77777777"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Erstellung des Endprodukts (Darstellung einer Einwanderungsgeschichte)</w:t>
            </w:r>
          </w:p>
          <w:p w14:paraId="72FBE8D6" w14:textId="77777777"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Wiederholung / Festigung von Lerninhalten</w:t>
            </w:r>
          </w:p>
          <w:p w14:paraId="4464A472" w14:textId="77777777" w:rsid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w:t>
            </w:r>
          </w:p>
          <w:p w14:paraId="05584864" w14:textId="4A5BF220" w:rsidR="00A201A4" w:rsidRPr="00A201A4" w:rsidRDefault="00A201A4" w:rsidP="00A201A4">
            <w:pPr>
              <w:spacing w:before="120" w:after="0" w:line="240" w:lineRule="auto"/>
              <w:ind w:left="720"/>
              <w:rPr>
                <w:rFonts w:ascii="Arial" w:hAnsi="Arial" w:cs="Times New Roman"/>
                <w:sz w:val="24"/>
                <w:szCs w:val="24"/>
              </w:rPr>
            </w:pPr>
          </w:p>
        </w:tc>
      </w:tr>
      <w:tr w:rsidR="00B25F6D" w:rsidRPr="00B25F6D" w14:paraId="73D14D7B"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289B60C7"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lastRenderedPageBreak/>
              <w:t>Leistungsbewertung</w:t>
            </w:r>
          </w:p>
          <w:p w14:paraId="6BDC688A" w14:textId="77777777" w:rsidR="00B25F6D" w:rsidRPr="00DE4D2C" w:rsidRDefault="00B25F6D" w:rsidP="00A201A4">
            <w:pPr>
              <w:spacing w:after="0" w:line="240" w:lineRule="auto"/>
              <w:rPr>
                <w:rFonts w:ascii="Arial" w:hAnsi="Arial" w:cs="Arial"/>
                <w:sz w:val="24"/>
              </w:rPr>
            </w:pPr>
          </w:p>
          <w:p w14:paraId="01A36375" w14:textId="77777777" w:rsidR="00B25F6D" w:rsidRPr="00DE4D2C" w:rsidRDefault="00B25F6D" w:rsidP="00A201A4">
            <w:pPr>
              <w:spacing w:after="0" w:line="240" w:lineRule="auto"/>
              <w:rPr>
                <w:rFonts w:ascii="Arial" w:hAnsi="Arial" w:cs="Arial"/>
                <w:sz w:val="24"/>
              </w:rPr>
            </w:pPr>
            <w:r w:rsidRPr="00DE4D2C">
              <w:rPr>
                <w:rFonts w:ascii="Arial" w:hAnsi="Arial" w:cs="Arial"/>
                <w:sz w:val="24"/>
              </w:rPr>
              <w:t>Präsentation von Arbeitsergebnissen, auch in Form von Audiofiles oder Videosequenzen</w:t>
            </w:r>
          </w:p>
          <w:p w14:paraId="742B3394" w14:textId="77777777" w:rsidR="00B25F6D" w:rsidRPr="00DE4D2C" w:rsidRDefault="00B25F6D" w:rsidP="00A201A4">
            <w:pPr>
              <w:spacing w:after="0" w:line="240" w:lineRule="auto"/>
              <w:rPr>
                <w:rFonts w:ascii="Arial" w:hAnsi="Arial" w:cs="Arial"/>
                <w:sz w:val="24"/>
              </w:rPr>
            </w:pPr>
          </w:p>
          <w:p w14:paraId="386697D3" w14:textId="77777777" w:rsidR="00B25F6D" w:rsidRPr="00DE4D2C" w:rsidRDefault="00B25F6D" w:rsidP="00A201A4">
            <w:pPr>
              <w:spacing w:after="0" w:line="240" w:lineRule="auto"/>
              <w:rPr>
                <w:rFonts w:ascii="Arial" w:hAnsi="Arial" w:cs="Arial"/>
                <w:sz w:val="24"/>
                <w:shd w:val="clear" w:color="auto" w:fill="FFFFFF"/>
              </w:rPr>
            </w:pPr>
            <w:r w:rsidRPr="00DE4D2C">
              <w:rPr>
                <w:rFonts w:ascii="Arial" w:hAnsi="Arial" w:cs="Arial"/>
                <w:sz w:val="24"/>
              </w:rPr>
              <w:t xml:space="preserve">Die Bewertung kann sich z.B. an dem Bewertungsraster für </w:t>
            </w:r>
            <w:r w:rsidRPr="00DE4D2C">
              <w:rPr>
                <w:rFonts w:ascii="Arial" w:hAnsi="Arial" w:cs="Arial"/>
                <w:sz w:val="24"/>
                <w:shd w:val="clear" w:color="auto" w:fill="FFFFFF"/>
              </w:rPr>
              <w:t>mündliche Prüfungen in der Sekundarstufe I als Ersatz oder als Teil einer Klassenarbeit (monologischer Teil) orientieren:</w:t>
            </w:r>
          </w:p>
          <w:p w14:paraId="52DB3D9D" w14:textId="77777777" w:rsidR="00B25F6D" w:rsidRPr="00DE4D2C" w:rsidRDefault="00B25F6D" w:rsidP="00A201A4">
            <w:pPr>
              <w:spacing w:after="0" w:line="240" w:lineRule="auto"/>
              <w:rPr>
                <w:rFonts w:ascii="Arial" w:hAnsi="Arial" w:cs="Arial"/>
                <w:sz w:val="24"/>
                <w:shd w:val="clear" w:color="auto" w:fill="FFFFFF"/>
              </w:rPr>
            </w:pPr>
          </w:p>
          <w:p w14:paraId="3FD78035" w14:textId="1A638158" w:rsidR="00B25F6D" w:rsidRPr="00DE4D2C" w:rsidRDefault="00B25F6D" w:rsidP="00A201A4">
            <w:pPr>
              <w:spacing w:after="0" w:line="240" w:lineRule="auto"/>
              <w:rPr>
                <w:rFonts w:ascii="Arial" w:hAnsi="Arial" w:cs="Arial"/>
                <w:sz w:val="24"/>
              </w:rPr>
            </w:pPr>
            <w:r w:rsidRPr="00DE4D2C">
              <w:rPr>
                <w:rFonts w:ascii="Arial" w:hAnsi="Arial" w:cs="Arial"/>
                <w:sz w:val="24"/>
                <w:shd w:val="clear" w:color="auto" w:fill="FFFFFF"/>
              </w:rPr>
              <w:t>Inhaltliche Leistung / Au</w:t>
            </w:r>
            <w:r w:rsidR="00CC7CC8" w:rsidRPr="00DE4D2C">
              <w:rPr>
                <w:rFonts w:ascii="Arial" w:hAnsi="Arial" w:cs="Arial"/>
                <w:sz w:val="24"/>
                <w:shd w:val="clear" w:color="auto" w:fill="FFFFFF"/>
              </w:rPr>
              <w:t>f</w:t>
            </w:r>
            <w:r w:rsidRPr="00DE4D2C">
              <w:rPr>
                <w:rFonts w:ascii="Arial" w:hAnsi="Arial" w:cs="Arial"/>
                <w:sz w:val="24"/>
                <w:shd w:val="clear" w:color="auto" w:fill="FFFFFF"/>
              </w:rPr>
              <w:t>gabenerfüllung</w:t>
            </w:r>
            <w:r w:rsidRPr="00DE4D2C">
              <w:rPr>
                <w:rFonts w:ascii="Arial" w:hAnsi="Arial" w:cs="Arial"/>
                <w:sz w:val="24"/>
              </w:rPr>
              <w:t xml:space="preserve"> </w:t>
            </w:r>
          </w:p>
          <w:p w14:paraId="495E58BB" w14:textId="77777777" w:rsidR="00B25F6D" w:rsidRPr="00DE4D2C" w:rsidRDefault="00B25F6D" w:rsidP="00A201A4">
            <w:pPr>
              <w:spacing w:after="0" w:line="240" w:lineRule="auto"/>
              <w:rPr>
                <w:rFonts w:ascii="Arial" w:hAnsi="Arial" w:cs="Arial"/>
                <w:sz w:val="24"/>
              </w:rPr>
            </w:pPr>
          </w:p>
          <w:p w14:paraId="437ED1DA" w14:textId="77777777" w:rsidR="00B25F6D" w:rsidRPr="00DE4D2C" w:rsidRDefault="00B25F6D" w:rsidP="00A201A4">
            <w:pPr>
              <w:spacing w:after="0" w:line="240" w:lineRule="auto"/>
              <w:rPr>
                <w:rFonts w:ascii="Arial" w:hAnsi="Arial" w:cs="Arial"/>
                <w:sz w:val="24"/>
              </w:rPr>
            </w:pPr>
            <w:r w:rsidRPr="00DE4D2C">
              <w:rPr>
                <w:rFonts w:ascii="Arial" w:hAnsi="Arial" w:cs="Arial"/>
                <w:sz w:val="24"/>
              </w:rPr>
              <w:t>Sprachliche Leistung / Darstellungsleistung</w:t>
            </w:r>
          </w:p>
          <w:p w14:paraId="734582D1" w14:textId="77777777" w:rsidR="00B25F6D" w:rsidRPr="00DE4D2C" w:rsidRDefault="00B25F6D" w:rsidP="00A201A4">
            <w:pPr>
              <w:numPr>
                <w:ilvl w:val="0"/>
                <w:numId w:val="12"/>
              </w:numPr>
              <w:spacing w:after="0" w:line="240" w:lineRule="auto"/>
              <w:contextualSpacing/>
              <w:jc w:val="both"/>
              <w:rPr>
                <w:rFonts w:ascii="Arial" w:hAnsi="Arial" w:cs="Arial"/>
                <w:sz w:val="24"/>
              </w:rPr>
            </w:pPr>
            <w:r w:rsidRPr="00DE4D2C">
              <w:rPr>
                <w:rFonts w:ascii="Arial" w:hAnsi="Arial" w:cs="Arial"/>
                <w:sz w:val="24"/>
              </w:rPr>
              <w:t>Kommunikative Strategie: Präsentationskompetenz</w:t>
            </w:r>
          </w:p>
          <w:p w14:paraId="64D197A2" w14:textId="77777777" w:rsidR="00B25F6D" w:rsidRPr="00DE4D2C" w:rsidRDefault="00B25F6D" w:rsidP="00DE4D2C">
            <w:pPr>
              <w:numPr>
                <w:ilvl w:val="0"/>
                <w:numId w:val="12"/>
              </w:numPr>
              <w:spacing w:after="0" w:line="240" w:lineRule="auto"/>
              <w:contextualSpacing/>
              <w:jc w:val="both"/>
              <w:rPr>
                <w:rFonts w:ascii="Arial" w:hAnsi="Arial" w:cs="Times New Roman"/>
                <w:sz w:val="24"/>
                <w:szCs w:val="24"/>
              </w:rPr>
            </w:pPr>
            <w:r w:rsidRPr="00DE4D2C">
              <w:rPr>
                <w:rFonts w:ascii="Arial" w:hAnsi="Arial" w:cs="Arial"/>
                <w:sz w:val="24"/>
              </w:rPr>
              <w:t>Verfügbarkeit von sprachlichen Mitteln und sprachliche Korrektheit: Aussprache / Intonation, Wortschatz, grammatische Strukturen</w:t>
            </w:r>
          </w:p>
          <w:p w14:paraId="23D66AF0" w14:textId="12D086D7" w:rsidR="00DE4D2C" w:rsidRPr="00B25F6D" w:rsidRDefault="00DE4D2C" w:rsidP="00DE4D2C">
            <w:pPr>
              <w:spacing w:after="0" w:line="240" w:lineRule="auto"/>
              <w:ind w:left="360"/>
              <w:contextualSpacing/>
              <w:jc w:val="both"/>
              <w:rPr>
                <w:rFonts w:ascii="Arial" w:hAnsi="Arial" w:cs="Times New Roman"/>
                <w:sz w:val="24"/>
                <w:szCs w:val="24"/>
              </w:rPr>
            </w:pPr>
          </w:p>
        </w:tc>
      </w:tr>
    </w:tbl>
    <w:p w14:paraId="3F964EC9" w14:textId="77777777" w:rsidR="00B25F6D" w:rsidRPr="00B25F6D" w:rsidRDefault="00B25F6D" w:rsidP="00B25F6D">
      <w:pPr>
        <w:rPr>
          <w:rFonts w:ascii="Arial" w:hAnsi="Arial" w:cs="Times New Roman"/>
        </w:rPr>
      </w:pPr>
    </w:p>
    <w:p w14:paraId="04594C77" w14:textId="77777777" w:rsidR="00B25F6D" w:rsidRPr="00B25F6D" w:rsidRDefault="00B25F6D" w:rsidP="00B25F6D">
      <w:pPr>
        <w:rPr>
          <w:rFonts w:ascii="Arial" w:hAnsi="Arial" w:cs="Times New Roman"/>
        </w:rPr>
      </w:pPr>
      <w:r w:rsidRPr="00B25F6D">
        <w:rPr>
          <w:rFonts w:ascii="Arial" w:hAnsi="Arial" w:cs="Times New Roman"/>
        </w:rPr>
        <w:br w:type="page"/>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98"/>
        <w:gridCol w:w="7350"/>
        <w:gridCol w:w="3747"/>
      </w:tblGrid>
      <w:tr w:rsidR="00B25F6D" w:rsidRPr="00D45290" w14:paraId="119EC6FE" w14:textId="77777777" w:rsidTr="00B25F6D">
        <w:trPr>
          <w:cantSplit/>
          <w:trHeight w:val="1134"/>
          <w:tblHeader/>
        </w:trPr>
        <w:tc>
          <w:tcPr>
            <w:tcW w:w="1224" w:type="pct"/>
            <w:tcBorders>
              <w:top w:val="single" w:sz="4" w:space="0" w:color="auto"/>
              <w:left w:val="single" w:sz="4" w:space="0" w:color="auto"/>
              <w:bottom w:val="single" w:sz="4" w:space="0" w:color="auto"/>
              <w:right w:val="single" w:sz="4" w:space="0" w:color="auto"/>
            </w:tcBorders>
            <w:shd w:val="clear" w:color="auto" w:fill="D9D9D9"/>
            <w:hideMark/>
          </w:tcPr>
          <w:p w14:paraId="70D723BB" w14:textId="77777777" w:rsidR="00B25F6D" w:rsidRPr="00D45290" w:rsidRDefault="00B25F6D" w:rsidP="00B25F6D">
            <w:pPr>
              <w:spacing w:before="60" w:after="60" w:line="240" w:lineRule="auto"/>
              <w:mirrorIndents/>
              <w:rPr>
                <w:rFonts w:ascii="Arial" w:hAnsi="Arial" w:cs="Arial"/>
                <w:b/>
              </w:rPr>
            </w:pPr>
            <w:r w:rsidRPr="00D45290">
              <w:rPr>
                <w:rFonts w:ascii="Arial" w:eastAsia="Times New Roman" w:hAnsi="Arial" w:cs="Arial"/>
                <w:b/>
                <w:i/>
                <w:sz w:val="24"/>
                <w:lang w:eastAsia="de-DE"/>
              </w:rPr>
              <w:lastRenderedPageBreak/>
              <w:br w:type="page"/>
            </w:r>
            <w:r w:rsidRPr="00D45290">
              <w:rPr>
                <w:rFonts w:ascii="Arial" w:hAnsi="Arial" w:cs="Arial"/>
                <w:b/>
              </w:rPr>
              <w:t>Sequenzierung:</w:t>
            </w:r>
          </w:p>
          <w:p w14:paraId="0882A71C" w14:textId="77777777" w:rsidR="00B25F6D" w:rsidRPr="00D45290" w:rsidRDefault="00B25F6D" w:rsidP="00B25F6D">
            <w:pPr>
              <w:spacing w:before="120" w:after="60" w:line="240" w:lineRule="auto"/>
              <w:mirrorIndents/>
              <w:rPr>
                <w:rFonts w:ascii="Arial" w:hAnsi="Arial" w:cs="Arial"/>
              </w:rPr>
            </w:pPr>
            <w:r w:rsidRPr="00D45290">
              <w:rPr>
                <w:rFonts w:ascii="Arial" w:hAnsi="Arial" w:cs="Arial"/>
              </w:rPr>
              <w:t>inhaltliche Aspekte</w:t>
            </w:r>
          </w:p>
        </w:tc>
        <w:tc>
          <w:tcPr>
            <w:tcW w:w="2501" w:type="pct"/>
            <w:tcBorders>
              <w:top w:val="single" w:sz="4" w:space="0" w:color="auto"/>
              <w:left w:val="single" w:sz="4" w:space="0" w:color="auto"/>
              <w:bottom w:val="single" w:sz="4" w:space="0" w:color="auto"/>
              <w:right w:val="single" w:sz="4" w:space="0" w:color="auto"/>
            </w:tcBorders>
            <w:shd w:val="clear" w:color="auto" w:fill="D9D9D9"/>
            <w:vAlign w:val="center"/>
          </w:tcPr>
          <w:p w14:paraId="17519F7C" w14:textId="77777777" w:rsidR="00B25F6D" w:rsidRPr="00D45290" w:rsidRDefault="00B25F6D" w:rsidP="00B25F6D">
            <w:pPr>
              <w:spacing w:before="60" w:after="60" w:line="240" w:lineRule="auto"/>
              <w:mirrorIndents/>
              <w:rPr>
                <w:rFonts w:ascii="Arial" w:eastAsia="Droid Sans Fallback" w:hAnsi="Arial" w:cs="Arial"/>
                <w:b/>
              </w:rPr>
            </w:pPr>
            <w:r w:rsidRPr="00D45290">
              <w:rPr>
                <w:rFonts w:ascii="Arial" w:eastAsia="Droid Sans Fallback" w:hAnsi="Arial" w:cs="Arial"/>
                <w:b/>
              </w:rPr>
              <w:t>Didaktisch-methodische Anmerkungen und Empfehlungen</w:t>
            </w:r>
          </w:p>
          <w:p w14:paraId="3160285F" w14:textId="77777777" w:rsidR="00B25F6D" w:rsidRPr="00D45290" w:rsidRDefault="00B25F6D" w:rsidP="00B25F6D">
            <w:pPr>
              <w:spacing w:before="120" w:after="60" w:line="240" w:lineRule="auto"/>
              <w:mirrorIndents/>
              <w:rPr>
                <w:rFonts w:ascii="Arial" w:hAnsi="Arial" w:cs="Arial"/>
                <w:i/>
                <w:iCs/>
              </w:rPr>
            </w:pPr>
          </w:p>
        </w:tc>
        <w:tc>
          <w:tcPr>
            <w:tcW w:w="1275" w:type="pct"/>
            <w:tcBorders>
              <w:top w:val="single" w:sz="4" w:space="0" w:color="auto"/>
              <w:left w:val="single" w:sz="4" w:space="0" w:color="auto"/>
              <w:bottom w:val="single" w:sz="4" w:space="0" w:color="auto"/>
              <w:right w:val="single" w:sz="4" w:space="0" w:color="auto"/>
            </w:tcBorders>
            <w:shd w:val="clear" w:color="auto" w:fill="D9D9D9"/>
            <w:hideMark/>
          </w:tcPr>
          <w:p w14:paraId="50F9938F" w14:textId="77777777" w:rsidR="00B25F6D" w:rsidRPr="00D45290" w:rsidRDefault="00B25F6D" w:rsidP="00B25F6D">
            <w:pPr>
              <w:spacing w:before="60" w:after="60" w:line="240" w:lineRule="auto"/>
              <w:mirrorIndents/>
              <w:rPr>
                <w:rFonts w:ascii="Arial" w:eastAsia="Droid Sans Fallback" w:hAnsi="Arial" w:cs="Arial"/>
                <w:b/>
              </w:rPr>
            </w:pPr>
            <w:r w:rsidRPr="00D45290">
              <w:rPr>
                <w:rFonts w:ascii="Arial" w:eastAsia="Droid Sans Fallback" w:hAnsi="Arial" w:cs="Arial"/>
                <w:b/>
              </w:rPr>
              <w:t>Hinweise zur lernförderlichen Verknüpfung von Präsenz- und Distanzunterricht</w:t>
            </w:r>
          </w:p>
        </w:tc>
      </w:tr>
      <w:tr w:rsidR="00B25F6D" w:rsidRPr="00D45290" w14:paraId="693C3072" w14:textId="77777777" w:rsidTr="00B25F6D">
        <w:trPr>
          <w:cantSplit/>
          <w:trHeight w:val="1272"/>
        </w:trPr>
        <w:tc>
          <w:tcPr>
            <w:tcW w:w="12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1344C349" w14:textId="77777777" w:rsidR="00B25F6D" w:rsidRPr="00D45290" w:rsidRDefault="00B25F6D"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t xml:space="preserve">Phase 1: </w:t>
            </w:r>
          </w:p>
          <w:p w14:paraId="50048629" w14:textId="77777777" w:rsidR="00B25F6D" w:rsidRPr="00D45290" w:rsidRDefault="00B25F6D" w:rsidP="00B25F6D">
            <w:pPr>
              <w:spacing w:before="120" w:after="120" w:line="240" w:lineRule="auto"/>
              <w:rPr>
                <w:rFonts w:ascii="Arial" w:eastAsia="Times New Roman" w:hAnsi="Arial" w:cs="Arial"/>
                <w:i/>
                <w:iCs/>
                <w:lang w:eastAsia="de-DE"/>
              </w:rPr>
            </w:pPr>
            <w:r w:rsidRPr="00D45290">
              <w:rPr>
                <w:rFonts w:ascii="Arial" w:eastAsia="Times New Roman" w:hAnsi="Arial" w:cs="Arial"/>
                <w:i/>
                <w:iCs/>
                <w:lang w:eastAsia="de-DE"/>
              </w:rPr>
              <w:t xml:space="preserve">A </w:t>
            </w:r>
            <w:proofErr w:type="spellStart"/>
            <w:r w:rsidRPr="00D45290">
              <w:rPr>
                <w:rFonts w:ascii="Arial" w:eastAsia="Times New Roman" w:hAnsi="Arial" w:cs="Arial"/>
                <w:i/>
                <w:iCs/>
                <w:lang w:eastAsia="de-DE"/>
              </w:rPr>
              <w:t>Question</w:t>
            </w:r>
            <w:proofErr w:type="spellEnd"/>
            <w:r w:rsidRPr="00D45290">
              <w:rPr>
                <w:rFonts w:ascii="Arial" w:eastAsia="Times New Roman" w:hAnsi="Arial" w:cs="Arial"/>
                <w:i/>
                <w:iCs/>
                <w:lang w:eastAsia="de-DE"/>
              </w:rPr>
              <w:t xml:space="preserve"> </w:t>
            </w:r>
            <w:proofErr w:type="spellStart"/>
            <w:r w:rsidRPr="00D45290">
              <w:rPr>
                <w:rFonts w:ascii="Arial" w:eastAsia="Times New Roman" w:hAnsi="Arial" w:cs="Arial"/>
                <w:i/>
                <w:iCs/>
                <w:lang w:eastAsia="de-DE"/>
              </w:rPr>
              <w:t>of</w:t>
            </w:r>
            <w:proofErr w:type="spellEnd"/>
            <w:r w:rsidRPr="00D45290">
              <w:rPr>
                <w:rFonts w:ascii="Arial" w:eastAsia="Times New Roman" w:hAnsi="Arial" w:cs="Arial"/>
                <w:i/>
                <w:iCs/>
                <w:lang w:eastAsia="de-DE"/>
              </w:rPr>
              <w:t xml:space="preserve"> Identity </w:t>
            </w:r>
          </w:p>
          <w:p w14:paraId="589BA70A" w14:textId="77777777" w:rsidR="00B25F6D" w:rsidRPr="00D45290" w:rsidRDefault="00B25F6D"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t>eine Ausstellung gestalten, auch virtuell möglich</w:t>
            </w:r>
          </w:p>
        </w:tc>
        <w:tc>
          <w:tcPr>
            <w:tcW w:w="250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66403CC" w14:textId="77777777" w:rsidR="00B25F6D" w:rsidRPr="00D45290" w:rsidRDefault="00B25F6D" w:rsidP="00B25F6D">
            <w:pPr>
              <w:rPr>
                <w:rFonts w:ascii="Arial" w:hAnsi="Arial" w:cs="Arial"/>
              </w:rPr>
            </w:pPr>
            <w:r w:rsidRPr="00D45290">
              <w:rPr>
                <w:rFonts w:ascii="Arial" w:hAnsi="Arial" w:cs="Arial"/>
              </w:rPr>
              <w:t>Einführung in das Thema Identität</w:t>
            </w:r>
          </w:p>
          <w:p w14:paraId="25F288CB" w14:textId="77777777" w:rsidR="00B25F6D" w:rsidRPr="00D45290" w:rsidRDefault="00B25F6D" w:rsidP="00B25F6D">
            <w:pPr>
              <w:numPr>
                <w:ilvl w:val="0"/>
                <w:numId w:val="13"/>
              </w:numPr>
              <w:contextualSpacing/>
              <w:jc w:val="both"/>
              <w:rPr>
                <w:rFonts w:ascii="Arial" w:hAnsi="Arial" w:cs="Arial"/>
                <w:i/>
                <w:iCs/>
                <w:lang w:val="en-GB"/>
              </w:rPr>
            </w:pPr>
            <w:proofErr w:type="spellStart"/>
            <w:r w:rsidRPr="00D45290">
              <w:rPr>
                <w:rFonts w:ascii="Arial" w:hAnsi="Arial" w:cs="Arial"/>
                <w:lang w:val="en-GB"/>
              </w:rPr>
              <w:t>Aufgabe</w:t>
            </w:r>
            <w:proofErr w:type="spellEnd"/>
            <w:r w:rsidRPr="00D45290">
              <w:rPr>
                <w:rFonts w:ascii="Arial" w:hAnsi="Arial" w:cs="Arial"/>
                <w:lang w:val="en-GB"/>
              </w:rPr>
              <w:t xml:space="preserve">: </w:t>
            </w:r>
            <w:r w:rsidRPr="00D45290">
              <w:rPr>
                <w:rFonts w:ascii="Arial" w:hAnsi="Arial" w:cs="Arial"/>
                <w:i/>
                <w:iCs/>
                <w:lang w:val="en-GB"/>
              </w:rPr>
              <w:t>If a museum made an exhibition about you and your family, what would you choose to display? Make a list of 3-5 items you would choose to have in a museum that tell us about who you are.</w:t>
            </w:r>
          </w:p>
          <w:p w14:paraId="37AC0824" w14:textId="4B80ABCF" w:rsidR="00B25F6D" w:rsidRPr="00D45290" w:rsidRDefault="00B25F6D" w:rsidP="00D45290">
            <w:pPr>
              <w:numPr>
                <w:ilvl w:val="0"/>
                <w:numId w:val="13"/>
              </w:numPr>
              <w:contextualSpacing/>
              <w:jc w:val="both"/>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stellen ihre Gegenstände im Präsenzunterricht vor. </w:t>
            </w:r>
            <w:r w:rsidRPr="00D45290">
              <w:rPr>
                <w:rFonts w:ascii="Arial" w:hAnsi="Arial" w:cs="Arial"/>
                <w:b/>
                <w:bCs/>
              </w:rPr>
              <w:t xml:space="preserve">Alternativ </w:t>
            </w:r>
            <w:r w:rsidRPr="00D45290">
              <w:rPr>
                <w:rFonts w:ascii="Arial" w:hAnsi="Arial" w:cs="Arial"/>
              </w:rPr>
              <w:t>können die Gegenstände auch über eine Videokonferenz, eine Lernplattform, z.B. LOGINEO NRW LMS, oder eine Fotoseite präsentiert werden.</w:t>
            </w:r>
          </w:p>
        </w:tc>
        <w:tc>
          <w:tcPr>
            <w:tcW w:w="1275" w:type="pct"/>
            <w:vMerge w:val="restar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DC11229" w14:textId="77777777" w:rsidR="00B25F6D" w:rsidRPr="00D45290" w:rsidRDefault="00B25F6D" w:rsidP="00B25F6D">
            <w:pPr>
              <w:spacing w:after="0"/>
              <w:ind w:left="170" w:hanging="170"/>
              <w:contextualSpacing/>
              <w:rPr>
                <w:rFonts w:ascii="Arial" w:hAnsi="Arial" w:cs="Arial"/>
                <w:sz w:val="20"/>
                <w:szCs w:val="20"/>
              </w:rPr>
            </w:pPr>
            <w:r w:rsidRPr="00D45290">
              <w:rPr>
                <w:rFonts w:ascii="Arial" w:hAnsi="Arial" w:cs="Arial"/>
                <w:sz w:val="20"/>
                <w:szCs w:val="20"/>
              </w:rPr>
              <w:t>Wertschätzung der Arbeit in Distanz</w:t>
            </w:r>
          </w:p>
          <w:p w14:paraId="52E29ADE" w14:textId="77777777" w:rsidR="00B25F6D" w:rsidRPr="00D45290" w:rsidRDefault="00B25F6D" w:rsidP="00B25F6D">
            <w:pPr>
              <w:spacing w:after="0"/>
              <w:ind w:left="170"/>
              <w:contextualSpacing/>
              <w:rPr>
                <w:rFonts w:ascii="Arial" w:hAnsi="Arial" w:cs="Arial"/>
                <w:sz w:val="20"/>
                <w:szCs w:val="20"/>
              </w:rPr>
            </w:pPr>
          </w:p>
          <w:p w14:paraId="5A5C06AC" w14:textId="77777777" w:rsidR="00B25F6D" w:rsidRPr="00D45290" w:rsidRDefault="00B25F6D" w:rsidP="00B25F6D">
            <w:pPr>
              <w:spacing w:after="0"/>
              <w:ind w:left="170" w:hanging="170"/>
              <w:contextualSpacing/>
              <w:rPr>
                <w:rFonts w:ascii="Arial" w:hAnsi="Arial" w:cs="Arial"/>
                <w:sz w:val="20"/>
                <w:szCs w:val="20"/>
              </w:rPr>
            </w:pPr>
            <w:r w:rsidRPr="00D45290">
              <w:rPr>
                <w:rFonts w:ascii="Arial" w:hAnsi="Arial" w:cs="Arial"/>
                <w:sz w:val="20"/>
                <w:szCs w:val="20"/>
              </w:rPr>
              <w:t>Feedback zu der Arbeit in Distanz</w:t>
            </w:r>
          </w:p>
          <w:p w14:paraId="1778CE07" w14:textId="77777777" w:rsidR="00B25F6D" w:rsidRPr="00D45290" w:rsidRDefault="00B25F6D" w:rsidP="00B25F6D">
            <w:pPr>
              <w:numPr>
                <w:ilvl w:val="0"/>
                <w:numId w:val="14"/>
              </w:numPr>
              <w:spacing w:after="0"/>
              <w:contextualSpacing/>
              <w:rPr>
                <w:rFonts w:ascii="Arial" w:hAnsi="Arial" w:cs="Arial"/>
                <w:sz w:val="20"/>
                <w:szCs w:val="20"/>
              </w:rPr>
            </w:pPr>
            <w:r w:rsidRPr="00D45290">
              <w:rPr>
                <w:rFonts w:ascii="Arial" w:hAnsi="Arial" w:cs="Arial"/>
                <w:sz w:val="20"/>
                <w:szCs w:val="20"/>
              </w:rPr>
              <w:t>Feedback durch die Lehrkraft</w:t>
            </w:r>
          </w:p>
          <w:p w14:paraId="10849858" w14:textId="77777777" w:rsidR="00B25F6D" w:rsidRPr="00D45290" w:rsidRDefault="00B25F6D" w:rsidP="00B25F6D">
            <w:pPr>
              <w:numPr>
                <w:ilvl w:val="0"/>
                <w:numId w:val="14"/>
              </w:numPr>
              <w:spacing w:after="0"/>
              <w:contextualSpacing/>
              <w:rPr>
                <w:rFonts w:ascii="Arial" w:hAnsi="Arial" w:cs="Arial"/>
                <w:sz w:val="20"/>
                <w:szCs w:val="20"/>
              </w:rPr>
            </w:pPr>
            <w:r w:rsidRPr="00D45290">
              <w:rPr>
                <w:rFonts w:ascii="Arial" w:hAnsi="Arial" w:cs="Arial"/>
                <w:sz w:val="20"/>
                <w:szCs w:val="20"/>
              </w:rPr>
              <w:t xml:space="preserve">Peer-Feedback </w:t>
            </w:r>
          </w:p>
          <w:p w14:paraId="49D52B7B" w14:textId="77777777" w:rsidR="00B25F6D" w:rsidRPr="00D45290" w:rsidRDefault="00B25F6D" w:rsidP="00B25F6D">
            <w:pPr>
              <w:spacing w:after="0"/>
              <w:ind w:left="170"/>
              <w:contextualSpacing/>
              <w:rPr>
                <w:rFonts w:ascii="Arial" w:hAnsi="Arial" w:cs="Arial"/>
                <w:sz w:val="20"/>
                <w:szCs w:val="20"/>
              </w:rPr>
            </w:pPr>
          </w:p>
          <w:p w14:paraId="11F1DA6A" w14:textId="77777777" w:rsidR="00B25F6D" w:rsidRPr="00D45290" w:rsidRDefault="00B25F6D" w:rsidP="00B25F6D">
            <w:pPr>
              <w:spacing w:after="0"/>
              <w:ind w:left="170" w:hanging="170"/>
              <w:contextualSpacing/>
              <w:rPr>
                <w:rFonts w:ascii="Arial" w:hAnsi="Arial" w:cs="Arial"/>
                <w:sz w:val="20"/>
                <w:szCs w:val="20"/>
              </w:rPr>
            </w:pPr>
            <w:r w:rsidRPr="00D45290">
              <w:rPr>
                <w:rFonts w:ascii="Arial" w:hAnsi="Arial" w:cs="Arial"/>
                <w:sz w:val="20"/>
                <w:szCs w:val="20"/>
              </w:rPr>
              <w:t xml:space="preserve">Alle </w:t>
            </w:r>
            <w:proofErr w:type="spellStart"/>
            <w:r w:rsidRPr="00D45290">
              <w:rPr>
                <w:rFonts w:ascii="Arial" w:hAnsi="Arial" w:cs="Arial"/>
                <w:sz w:val="20"/>
                <w:szCs w:val="20"/>
              </w:rPr>
              <w:t>SuS</w:t>
            </w:r>
            <w:proofErr w:type="spellEnd"/>
            <w:r w:rsidRPr="00D45290">
              <w:rPr>
                <w:rFonts w:ascii="Arial" w:hAnsi="Arial" w:cs="Arial"/>
                <w:sz w:val="20"/>
                <w:szCs w:val="20"/>
              </w:rPr>
              <w:t xml:space="preserve"> müssen konkrete Verabredungen zur Kommunikation (Telefon, Video, Chat…)  treffen und in ihren persönlichen Stundenplan eintragen.</w:t>
            </w:r>
          </w:p>
          <w:p w14:paraId="0654C7FD" w14:textId="77777777" w:rsidR="00B25F6D" w:rsidRPr="00D45290" w:rsidRDefault="00B25F6D" w:rsidP="00B25F6D">
            <w:pPr>
              <w:spacing w:after="0"/>
              <w:ind w:left="170"/>
              <w:contextualSpacing/>
              <w:rPr>
                <w:rFonts w:ascii="Arial" w:hAnsi="Arial" w:cs="Arial"/>
                <w:sz w:val="20"/>
                <w:szCs w:val="20"/>
              </w:rPr>
            </w:pPr>
          </w:p>
          <w:p w14:paraId="7D88E037" w14:textId="77777777" w:rsidR="00B25F6D" w:rsidRPr="00D45290" w:rsidRDefault="00B25F6D" w:rsidP="00B25F6D">
            <w:pPr>
              <w:spacing w:after="0" w:line="240" w:lineRule="auto"/>
              <w:rPr>
                <w:rFonts w:ascii="Arial" w:hAnsi="Arial" w:cs="Arial"/>
                <w:bCs/>
                <w:sz w:val="20"/>
                <w:szCs w:val="20"/>
              </w:rPr>
            </w:pPr>
            <w:r w:rsidRPr="00D45290">
              <w:rPr>
                <w:rFonts w:ascii="Arial" w:hAnsi="Arial" w:cs="Arial"/>
                <w:bCs/>
                <w:sz w:val="20"/>
                <w:szCs w:val="20"/>
              </w:rPr>
              <w:t>Kommunikation:</w:t>
            </w:r>
          </w:p>
          <w:p w14:paraId="070E9DBD"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w:t>
            </w:r>
          </w:p>
          <w:p w14:paraId="56C60399"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w:t>
            </w:r>
          </w:p>
          <w:p w14:paraId="0584D74F"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Präsentation</w:t>
            </w:r>
          </w:p>
          <w:p w14:paraId="65CFA00E" w14:textId="224BFCB1" w:rsidR="00B25F6D" w:rsidRPr="00D45290" w:rsidRDefault="00B25F6D" w:rsidP="00D45290">
            <w:pPr>
              <w:spacing w:after="0"/>
              <w:ind w:left="170" w:hanging="170"/>
              <w:contextualSpacing/>
              <w:rPr>
                <w:rFonts w:ascii="Arial" w:hAnsi="Arial" w:cs="Arial"/>
                <w:sz w:val="20"/>
                <w:szCs w:val="20"/>
              </w:rPr>
            </w:pPr>
            <w:r w:rsidRPr="00D45290">
              <w:rPr>
                <w:rFonts w:ascii="Arial" w:hAnsi="Arial" w:cs="Arial"/>
                <w:sz w:val="20"/>
                <w:szCs w:val="20"/>
                <w:lang w:eastAsia="de-DE"/>
              </w:rPr>
              <w:t>informeller Austausch</w:t>
            </w:r>
          </w:p>
        </w:tc>
      </w:tr>
      <w:tr w:rsidR="00B25F6D" w:rsidRPr="00D45290" w14:paraId="1BB36960" w14:textId="77777777" w:rsidTr="00B25F6D">
        <w:trPr>
          <w:cantSplit/>
          <w:trHeight w:val="1272"/>
        </w:trPr>
        <w:tc>
          <w:tcPr>
            <w:tcW w:w="12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451B6CD1" w14:textId="77777777" w:rsidR="00B25F6D" w:rsidRPr="00D45290" w:rsidRDefault="00B25F6D" w:rsidP="00B25F6D">
            <w:pPr>
              <w:spacing w:before="120" w:after="120" w:line="240" w:lineRule="auto"/>
              <w:rPr>
                <w:rFonts w:ascii="Arial" w:eastAsia="Times New Roman" w:hAnsi="Arial" w:cs="Arial"/>
                <w:lang w:val="en-GB" w:eastAsia="de-DE"/>
              </w:rPr>
            </w:pPr>
            <w:r w:rsidRPr="00D45290">
              <w:rPr>
                <w:rFonts w:ascii="Arial" w:eastAsia="Times New Roman" w:hAnsi="Arial" w:cs="Arial"/>
                <w:lang w:val="en-GB" w:eastAsia="de-DE"/>
              </w:rPr>
              <w:t>Phase 2:</w:t>
            </w:r>
          </w:p>
          <w:p w14:paraId="482A5AE1" w14:textId="77777777" w:rsidR="00B25F6D" w:rsidRPr="00D45290" w:rsidRDefault="00B25F6D" w:rsidP="00B25F6D">
            <w:pPr>
              <w:spacing w:before="120" w:after="120" w:line="240" w:lineRule="auto"/>
              <w:rPr>
                <w:rFonts w:ascii="Arial" w:eastAsia="Times New Roman" w:hAnsi="Arial" w:cs="Arial"/>
                <w:i/>
                <w:iCs/>
                <w:lang w:val="en-GB" w:eastAsia="de-DE"/>
              </w:rPr>
            </w:pPr>
            <w:proofErr w:type="gramStart"/>
            <w:r w:rsidRPr="00D45290">
              <w:rPr>
                <w:rFonts w:ascii="Arial" w:eastAsia="Times New Roman" w:hAnsi="Arial" w:cs="Arial"/>
                <w:i/>
                <w:iCs/>
                <w:lang w:val="en-GB" w:eastAsia="de-DE"/>
              </w:rPr>
              <w:t>Your</w:t>
            </w:r>
            <w:proofErr w:type="gramEnd"/>
            <w:r w:rsidRPr="00D45290">
              <w:rPr>
                <w:rFonts w:ascii="Arial" w:eastAsia="Times New Roman" w:hAnsi="Arial" w:cs="Arial"/>
                <w:i/>
                <w:iCs/>
                <w:lang w:val="en-GB" w:eastAsia="de-DE"/>
              </w:rPr>
              <w:t xml:space="preserve"> Story. Our Story.</w:t>
            </w:r>
          </w:p>
          <w:p w14:paraId="75A89491" w14:textId="5829D9A2" w:rsidR="00B25F6D" w:rsidRPr="00D45290" w:rsidRDefault="00B25F6D" w:rsidP="00D45290">
            <w:pPr>
              <w:spacing w:before="120" w:after="120" w:line="240" w:lineRule="auto"/>
              <w:rPr>
                <w:rFonts w:ascii="Arial" w:eastAsia="Times New Roman" w:hAnsi="Arial" w:cs="Arial"/>
                <w:lang w:eastAsia="de-DE"/>
              </w:rPr>
            </w:pPr>
            <w:r w:rsidRPr="00D45290">
              <w:rPr>
                <w:rFonts w:ascii="Arial" w:eastAsia="Times New Roman" w:hAnsi="Arial" w:cs="Arial"/>
                <w:lang w:eastAsia="de-DE"/>
              </w:rPr>
              <w:t>virtueller Museumsbesuch</w:t>
            </w:r>
          </w:p>
        </w:tc>
        <w:tc>
          <w:tcPr>
            <w:tcW w:w="250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5F587F8D" w14:textId="77777777" w:rsidR="00B25F6D" w:rsidRPr="00D45290" w:rsidRDefault="00B25F6D" w:rsidP="00B25F6D">
            <w:pPr>
              <w:spacing w:before="120" w:after="120" w:line="240" w:lineRule="auto"/>
              <w:jc w:val="both"/>
              <w:rPr>
                <w:rFonts w:ascii="Arial" w:eastAsia="Times New Roman" w:hAnsi="Arial" w:cs="Arial"/>
                <w:lang w:val="en-GB" w:eastAsia="de-DE"/>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besuchen virtuell die Ausstellung </w:t>
            </w:r>
            <w:proofErr w:type="spellStart"/>
            <w:r w:rsidRPr="00D45290">
              <w:rPr>
                <w:rFonts w:ascii="Arial" w:eastAsia="Times New Roman" w:hAnsi="Arial" w:cs="Arial"/>
                <w:i/>
                <w:iCs/>
                <w:lang w:eastAsia="de-DE"/>
              </w:rPr>
              <w:t>Your</w:t>
            </w:r>
            <w:proofErr w:type="spellEnd"/>
            <w:r w:rsidRPr="00D45290">
              <w:rPr>
                <w:rFonts w:ascii="Arial" w:eastAsia="Times New Roman" w:hAnsi="Arial" w:cs="Arial"/>
                <w:i/>
                <w:iCs/>
                <w:lang w:eastAsia="de-DE"/>
              </w:rPr>
              <w:t xml:space="preserve"> Story. </w:t>
            </w:r>
            <w:r w:rsidRPr="00D45290">
              <w:rPr>
                <w:rFonts w:ascii="Arial" w:eastAsia="Times New Roman" w:hAnsi="Arial" w:cs="Arial"/>
                <w:i/>
                <w:iCs/>
                <w:lang w:val="en-GB" w:eastAsia="de-DE"/>
              </w:rPr>
              <w:t>Our Story.</w:t>
            </w:r>
            <w:r w:rsidRPr="00D45290">
              <w:rPr>
                <w:rFonts w:ascii="Arial" w:eastAsia="Times New Roman" w:hAnsi="Arial" w:cs="Arial"/>
                <w:lang w:val="en-GB" w:eastAsia="de-DE"/>
              </w:rPr>
              <w:t xml:space="preserve"> des </w:t>
            </w:r>
            <w:r w:rsidRPr="00D45290">
              <w:rPr>
                <w:rFonts w:ascii="Arial" w:eastAsia="Times New Roman" w:hAnsi="Arial" w:cs="Arial"/>
                <w:i/>
                <w:lang w:val="en-GB" w:eastAsia="de-DE"/>
              </w:rPr>
              <w:t>Tenement Museum New York</w:t>
            </w:r>
          </w:p>
          <w:p w14:paraId="61222E3F"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Ausstellung: </w:t>
            </w:r>
            <w:hyperlink r:id="rId10" w:history="1">
              <w:r w:rsidRPr="00D45290">
                <w:rPr>
                  <w:rFonts w:ascii="Arial" w:hAnsi="Arial" w:cs="Arial"/>
                  <w:color w:val="0000FF"/>
                  <w:u w:val="single"/>
                </w:rPr>
                <w:t>https://yourstory.tenement.org/stories</w:t>
              </w:r>
            </w:hyperlink>
            <w:r w:rsidRPr="00D45290">
              <w:rPr>
                <w:rFonts w:ascii="Arial" w:hAnsi="Arial" w:cs="Arial"/>
                <w:color w:val="0000FF"/>
                <w:u w:val="single"/>
                <w:vertAlign w:val="superscript"/>
              </w:rPr>
              <w:footnoteReference w:id="2"/>
            </w:r>
          </w:p>
          <w:p w14:paraId="7755018C" w14:textId="77777777" w:rsidR="00B25F6D" w:rsidRPr="00D45290" w:rsidRDefault="00B25F6D" w:rsidP="00B25F6D">
            <w:pPr>
              <w:spacing w:before="120" w:after="120" w:line="240" w:lineRule="auto"/>
              <w:rPr>
                <w:rFonts w:ascii="Arial" w:hAnsi="Arial" w:cs="Arial"/>
              </w:rPr>
            </w:pPr>
            <w:r w:rsidRPr="00D45290">
              <w:rPr>
                <w:rFonts w:ascii="Arial" w:hAnsi="Arial" w:cs="Arial"/>
              </w:rPr>
              <w:t>didaktische Hinweise:</w:t>
            </w:r>
          </w:p>
          <w:p w14:paraId="13294FD3" w14:textId="77777777" w:rsidR="00B25F6D" w:rsidRPr="00D45290" w:rsidRDefault="00DB1322" w:rsidP="00B25F6D">
            <w:pPr>
              <w:spacing w:before="120" w:after="120" w:line="240" w:lineRule="auto"/>
              <w:rPr>
                <w:rFonts w:ascii="Arial" w:hAnsi="Arial" w:cs="Arial"/>
              </w:rPr>
            </w:pPr>
            <w:hyperlink r:id="rId11" w:history="1">
              <w:r w:rsidR="00B25F6D" w:rsidRPr="00D45290">
                <w:rPr>
                  <w:rFonts w:ascii="Arial" w:hAnsi="Arial" w:cs="Arial"/>
                  <w:color w:val="0000FF"/>
                  <w:u w:val="single"/>
                </w:rPr>
                <w:t>https://yourstory.tenement.org/assets/documents/YSOS-Guide-for-Educators-2018.pdf</w:t>
              </w:r>
            </w:hyperlink>
            <w:r w:rsidR="00B25F6D" w:rsidRPr="00D45290">
              <w:rPr>
                <w:rFonts w:ascii="Arial" w:hAnsi="Arial" w:cs="Arial"/>
              </w:rPr>
              <w:t xml:space="preserve"> </w:t>
            </w:r>
          </w:p>
          <w:p w14:paraId="32E7FDC9"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erkennen, dass Gegenstände Geschichten erzählen und identitätsbildend sein können. </w:t>
            </w:r>
          </w:p>
          <w:p w14:paraId="08FFE156" w14:textId="105C08AD" w:rsidR="00B25F6D" w:rsidRPr="00D45290" w:rsidRDefault="00B25F6D" w:rsidP="00B25F6D">
            <w:pPr>
              <w:spacing w:before="120" w:after="120" w:line="240" w:lineRule="auto"/>
              <w:rPr>
                <w:rFonts w:ascii="Arial" w:hAnsi="Arial" w:cs="Arial"/>
              </w:rPr>
            </w:pPr>
            <w:r w:rsidRPr="00D45290">
              <w:rPr>
                <w:rFonts w:ascii="Arial" w:hAnsi="Arial" w:cs="Arial"/>
              </w:rPr>
              <w:t>Sie suchen sich Ausstellungsstücke aus und erläutern Gemeinsamkeiten und Unterschiede, die sie zu sich</w:t>
            </w:r>
            <w:r w:rsidR="006C4848" w:rsidRPr="00D45290">
              <w:rPr>
                <w:rFonts w:ascii="Arial" w:hAnsi="Arial" w:cs="Arial"/>
              </w:rPr>
              <w:t xml:space="preserve"> selbst</w:t>
            </w:r>
            <w:r w:rsidRPr="00D45290">
              <w:rPr>
                <w:rFonts w:ascii="Arial" w:hAnsi="Arial" w:cs="Arial"/>
              </w:rPr>
              <w:t xml:space="preserve"> erkennen.</w:t>
            </w: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5B74677F" w14:textId="77777777" w:rsidR="00B25F6D" w:rsidRPr="00D45290" w:rsidRDefault="00B25F6D" w:rsidP="00B25F6D">
            <w:pPr>
              <w:spacing w:after="0"/>
              <w:rPr>
                <w:rFonts w:ascii="Arial" w:hAnsi="Arial" w:cs="Arial"/>
                <w:sz w:val="20"/>
                <w:szCs w:val="20"/>
              </w:rPr>
            </w:pPr>
          </w:p>
        </w:tc>
      </w:tr>
      <w:tr w:rsidR="00B25F6D" w:rsidRPr="00D45290" w14:paraId="18E8169E" w14:textId="77777777" w:rsidTr="00B25F6D">
        <w:trPr>
          <w:cantSplit/>
          <w:trHeight w:val="1272"/>
        </w:trPr>
        <w:tc>
          <w:tcPr>
            <w:tcW w:w="12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4CDE537A" w14:textId="77777777" w:rsidR="00B25F6D" w:rsidRPr="00D45290" w:rsidRDefault="00B25F6D"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lastRenderedPageBreak/>
              <w:t xml:space="preserve">Phase </w:t>
            </w:r>
            <w:proofErr w:type="gramStart"/>
            <w:r w:rsidRPr="00D45290">
              <w:rPr>
                <w:rFonts w:ascii="Arial" w:eastAsia="Times New Roman" w:hAnsi="Arial" w:cs="Arial"/>
                <w:lang w:eastAsia="de-DE"/>
              </w:rPr>
              <w:t>3:</w:t>
            </w:r>
            <w:r w:rsidRPr="00D45290">
              <w:rPr>
                <w:rFonts w:ascii="Arial" w:eastAsia="Times New Roman" w:hAnsi="Arial" w:cs="Arial"/>
                <w:i/>
                <w:iCs/>
                <w:lang w:eastAsia="de-DE"/>
              </w:rPr>
              <w:t>That’s</w:t>
            </w:r>
            <w:proofErr w:type="gramEnd"/>
            <w:r w:rsidRPr="00D45290">
              <w:rPr>
                <w:rFonts w:ascii="Arial" w:eastAsia="Times New Roman" w:hAnsi="Arial" w:cs="Arial"/>
                <w:i/>
                <w:iCs/>
                <w:lang w:eastAsia="de-DE"/>
              </w:rPr>
              <w:t xml:space="preserve"> </w:t>
            </w:r>
            <w:proofErr w:type="spellStart"/>
            <w:r w:rsidRPr="00D45290">
              <w:rPr>
                <w:rFonts w:ascii="Arial" w:eastAsia="Times New Roman" w:hAnsi="Arial" w:cs="Arial"/>
                <w:i/>
                <w:iCs/>
                <w:lang w:eastAsia="de-DE"/>
              </w:rPr>
              <w:t>me</w:t>
            </w:r>
            <w:proofErr w:type="spellEnd"/>
            <w:r w:rsidRPr="00D45290">
              <w:rPr>
                <w:rFonts w:ascii="Arial" w:eastAsia="Times New Roman" w:hAnsi="Arial" w:cs="Arial"/>
                <w:i/>
                <w:iCs/>
                <w:lang w:eastAsia="de-DE"/>
              </w:rPr>
              <w:t>!</w:t>
            </w:r>
          </w:p>
          <w:p w14:paraId="083553BA" w14:textId="77777777" w:rsidR="00B25F6D" w:rsidRPr="00D45290" w:rsidRDefault="00B25F6D"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t>(erweiterte) Bildbeschreibungen</w:t>
            </w:r>
          </w:p>
          <w:p w14:paraId="3E0D95A6" w14:textId="70B39843" w:rsidR="00B25F6D" w:rsidRPr="00D45290" w:rsidRDefault="00B25F6D" w:rsidP="00D45290">
            <w:pPr>
              <w:spacing w:before="120" w:after="120" w:line="240" w:lineRule="auto"/>
              <w:rPr>
                <w:rFonts w:ascii="Arial" w:eastAsia="Times New Roman" w:hAnsi="Arial" w:cs="Arial"/>
                <w:lang w:eastAsia="de-DE"/>
              </w:rPr>
            </w:pPr>
            <w:r w:rsidRPr="00D45290">
              <w:rPr>
                <w:rFonts w:ascii="Arial" w:eastAsia="Times New Roman" w:hAnsi="Arial" w:cs="Arial"/>
                <w:lang w:eastAsia="de-DE"/>
              </w:rPr>
              <w:t>verfassen</w:t>
            </w:r>
          </w:p>
        </w:tc>
        <w:tc>
          <w:tcPr>
            <w:tcW w:w="250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2A32DDFE" w14:textId="39D3B8BB" w:rsidR="00B25F6D" w:rsidRPr="00D45290" w:rsidRDefault="00B25F6D" w:rsidP="00B25F6D">
            <w:pPr>
              <w:spacing w:before="120" w:after="120" w:line="240" w:lineRule="auto"/>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verfassen nach Vorbild der besuchten Ausstellung eine Beschreibung zu ihren eigenen Gegenständen (Phase 1), durch die klar wird, was diese Gegenstände für sie bedeuten. Die fertigen Texte werden in einer Ausstellung auf einer Lernplattform, z.B. LOGINEO NRW LMS oder in einer </w:t>
            </w:r>
            <w:proofErr w:type="spellStart"/>
            <w:r w:rsidRPr="00D45290">
              <w:rPr>
                <w:rFonts w:ascii="Arial" w:hAnsi="Arial" w:cs="Arial"/>
              </w:rPr>
              <w:t>Fotoapp</w:t>
            </w:r>
            <w:proofErr w:type="spellEnd"/>
            <w:r w:rsidRPr="00D45290">
              <w:rPr>
                <w:rFonts w:ascii="Arial" w:hAnsi="Arial" w:cs="Arial"/>
              </w:rPr>
              <w:t xml:space="preserve"> präsentiert. Über die Webseite des  </w:t>
            </w:r>
            <w:proofErr w:type="spellStart"/>
            <w:r w:rsidRPr="00D45290">
              <w:rPr>
                <w:rFonts w:ascii="Arial" w:hAnsi="Arial" w:cs="Arial"/>
                <w:i/>
              </w:rPr>
              <w:t>Tenement</w:t>
            </w:r>
            <w:proofErr w:type="spellEnd"/>
            <w:r w:rsidRPr="00D45290">
              <w:rPr>
                <w:rFonts w:ascii="Arial" w:hAnsi="Arial" w:cs="Arial"/>
                <w:i/>
              </w:rPr>
              <w:t xml:space="preserve"> Museums New York</w:t>
            </w:r>
            <w:r w:rsidRPr="00D45290">
              <w:rPr>
                <w:rFonts w:ascii="Arial" w:hAnsi="Arial" w:cs="Arial"/>
              </w:rPr>
              <w:t xml:space="preserve"> kann auch eine Klassenseite </w:t>
            </w:r>
            <w:r w:rsidR="006C4848" w:rsidRPr="00D45290">
              <w:rPr>
                <w:rFonts w:ascii="Arial" w:hAnsi="Arial" w:cs="Arial"/>
              </w:rPr>
              <w:t xml:space="preserve">erstellt </w:t>
            </w:r>
            <w:r w:rsidRPr="00D45290">
              <w:rPr>
                <w:rFonts w:ascii="Arial" w:hAnsi="Arial" w:cs="Arial"/>
              </w:rPr>
              <w:t>werden (</w:t>
            </w:r>
            <w:hyperlink r:id="rId12" w:history="1">
              <w:r w:rsidRPr="00D45290">
                <w:rPr>
                  <w:rFonts w:ascii="Arial" w:hAnsi="Arial" w:cs="Arial"/>
                  <w:color w:val="0000FF"/>
                  <w:u w:val="single"/>
                </w:rPr>
                <w:t>https://yourstory.tenement.org/resources/for-educators</w:t>
              </w:r>
            </w:hyperlink>
            <w:r w:rsidRPr="00D45290">
              <w:rPr>
                <w:rFonts w:ascii="Arial" w:hAnsi="Arial" w:cs="Arial"/>
              </w:rPr>
              <w:t xml:space="preserve"> [Man muss eine amerikanische PLZ eingeben.]</w:t>
            </w:r>
          </w:p>
        </w:tc>
        <w:tc>
          <w:tcPr>
            <w:tcW w:w="1275" w:type="pct"/>
            <w:vMerge w:val="restar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7C7B32A9" w14:textId="77777777" w:rsidR="00B25F6D" w:rsidRPr="00D45290" w:rsidRDefault="00B25F6D" w:rsidP="00B25F6D">
            <w:pPr>
              <w:spacing w:after="0"/>
              <w:rPr>
                <w:rFonts w:ascii="Arial" w:hAnsi="Arial" w:cs="Arial"/>
                <w:b/>
              </w:rPr>
            </w:pPr>
            <w:r w:rsidRPr="00D45290">
              <w:rPr>
                <w:rFonts w:ascii="Arial" w:hAnsi="Arial" w:cs="Arial"/>
                <w:b/>
              </w:rPr>
              <w:t>synchron</w:t>
            </w:r>
          </w:p>
          <w:p w14:paraId="1D5371FC"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 im Rahmen von Online-L-Sprechstunden oder per Telefon mit L</w:t>
            </w:r>
          </w:p>
          <w:p w14:paraId="25489C4D"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 im Rahmen von Online-L-Sprechstunden oder per Telefon mit L</w:t>
            </w:r>
          </w:p>
          <w:p w14:paraId="6DA101F3"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 xml:space="preserve">Klärung inhaltlicher und/oder technischer Fragen im Rahmen von Videokonferenzen oder per Telefon mit andern </w:t>
            </w:r>
            <w:proofErr w:type="spellStart"/>
            <w:r w:rsidRPr="00D45290">
              <w:rPr>
                <w:rFonts w:ascii="Arial" w:hAnsi="Arial" w:cs="Arial"/>
                <w:sz w:val="20"/>
                <w:szCs w:val="20"/>
                <w:lang w:eastAsia="de-DE"/>
              </w:rPr>
              <w:t>SuS</w:t>
            </w:r>
            <w:proofErr w:type="spellEnd"/>
          </w:p>
          <w:p w14:paraId="54D4A829" w14:textId="77777777" w:rsidR="00B25F6D" w:rsidRPr="00D45290" w:rsidRDefault="00B25F6D" w:rsidP="00B25F6D">
            <w:pPr>
              <w:spacing w:after="0"/>
              <w:ind w:left="170" w:hanging="170"/>
              <w:contextualSpacing/>
              <w:rPr>
                <w:rFonts w:ascii="Arial" w:hAnsi="Arial" w:cs="Arial"/>
                <w:sz w:val="20"/>
                <w:szCs w:val="20"/>
              </w:rPr>
            </w:pPr>
            <w:r w:rsidRPr="00D45290">
              <w:rPr>
                <w:rFonts w:ascii="Arial" w:hAnsi="Arial" w:cs="Arial"/>
                <w:sz w:val="20"/>
                <w:szCs w:val="20"/>
                <w:lang w:eastAsia="de-DE"/>
              </w:rPr>
              <w:t xml:space="preserve">Ergebnispräsentation der Wochenergebnisse und des Endprodukts und Einholen eines </w:t>
            </w:r>
            <w:proofErr w:type="spellStart"/>
            <w:r w:rsidRPr="00D45290">
              <w:rPr>
                <w:rFonts w:ascii="Arial" w:hAnsi="Arial" w:cs="Arial"/>
                <w:sz w:val="20"/>
                <w:szCs w:val="20"/>
                <w:lang w:eastAsia="de-DE"/>
              </w:rPr>
              <w:t>kriteriengleiteten</w:t>
            </w:r>
            <w:proofErr w:type="spellEnd"/>
            <w:r w:rsidRPr="00D45290">
              <w:rPr>
                <w:rFonts w:ascii="Arial" w:hAnsi="Arial" w:cs="Arial"/>
                <w:sz w:val="20"/>
                <w:szCs w:val="20"/>
                <w:lang w:eastAsia="de-DE"/>
              </w:rPr>
              <w:t xml:space="preserve"> Feedbacks bei L oder S</w:t>
            </w:r>
          </w:p>
          <w:p w14:paraId="7D44017C" w14:textId="77777777" w:rsidR="00B25F6D" w:rsidRPr="00D45290" w:rsidRDefault="00B25F6D" w:rsidP="00B25F6D">
            <w:pPr>
              <w:spacing w:after="0"/>
              <w:contextualSpacing/>
              <w:rPr>
                <w:rFonts w:ascii="Arial" w:hAnsi="Arial" w:cs="Arial"/>
                <w:sz w:val="20"/>
                <w:szCs w:val="20"/>
              </w:rPr>
            </w:pPr>
          </w:p>
          <w:p w14:paraId="34F9F506" w14:textId="77777777" w:rsidR="00B25F6D" w:rsidRPr="00D45290" w:rsidRDefault="00B25F6D" w:rsidP="00B25F6D">
            <w:pPr>
              <w:spacing w:after="0"/>
              <w:contextualSpacing/>
              <w:rPr>
                <w:rFonts w:ascii="Arial" w:eastAsia="Times New Roman" w:hAnsi="Arial" w:cs="Arial"/>
                <w:b/>
                <w:sz w:val="20"/>
                <w:szCs w:val="20"/>
                <w:lang w:eastAsia="de-DE"/>
              </w:rPr>
            </w:pPr>
            <w:r w:rsidRPr="00D45290">
              <w:rPr>
                <w:rFonts w:ascii="Arial" w:eastAsia="Times New Roman" w:hAnsi="Arial" w:cs="Arial"/>
                <w:b/>
                <w:sz w:val="20"/>
                <w:szCs w:val="20"/>
                <w:lang w:eastAsia="de-DE"/>
              </w:rPr>
              <w:t xml:space="preserve">asynchron </w:t>
            </w:r>
          </w:p>
          <w:p w14:paraId="7439AE22"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 xml:space="preserve">Kommunikation per Mail </w:t>
            </w:r>
          </w:p>
          <w:p w14:paraId="63DA4F14"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lastRenderedPageBreak/>
              <w:t>Kommunikation per Chat (diese Art der Kommunikation kann u.U. synchron sein)</w:t>
            </w:r>
          </w:p>
          <w:p w14:paraId="49188E81"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Video- oder Audiobotschaft</w:t>
            </w:r>
          </w:p>
          <w:p w14:paraId="4E1FB557" w14:textId="77777777" w:rsidR="00B25F6D" w:rsidRPr="00D45290" w:rsidRDefault="00B25F6D" w:rsidP="00B25F6D">
            <w:pPr>
              <w:spacing w:after="0"/>
              <w:contextualSpacing/>
              <w:rPr>
                <w:rFonts w:ascii="Arial" w:hAnsi="Arial" w:cs="Arial"/>
                <w:sz w:val="20"/>
                <w:szCs w:val="20"/>
                <w:lang w:eastAsia="de-DE"/>
              </w:rPr>
            </w:pPr>
          </w:p>
          <w:p w14:paraId="317CB993" w14:textId="77777777" w:rsidR="00B25F6D" w:rsidRPr="00D45290" w:rsidRDefault="00B25F6D" w:rsidP="00B25F6D">
            <w:pPr>
              <w:spacing w:after="0"/>
              <w:contextualSpacing/>
              <w:rPr>
                <w:rFonts w:ascii="Arial" w:hAnsi="Arial" w:cs="Arial"/>
                <w:sz w:val="20"/>
                <w:szCs w:val="20"/>
                <w:lang w:eastAsia="de-DE"/>
              </w:rPr>
            </w:pPr>
          </w:p>
        </w:tc>
      </w:tr>
      <w:tr w:rsidR="00B25F6D" w:rsidRPr="00D45290" w14:paraId="2BC2014C" w14:textId="77777777" w:rsidTr="00B25F6D">
        <w:trPr>
          <w:cantSplit/>
          <w:trHeight w:val="2970"/>
        </w:trPr>
        <w:tc>
          <w:tcPr>
            <w:tcW w:w="1224"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1AB8798D" w14:textId="77777777" w:rsidR="00B25F6D" w:rsidRPr="00D45290" w:rsidRDefault="00B25F6D" w:rsidP="00B25F6D">
            <w:pPr>
              <w:spacing w:before="120" w:after="120" w:line="240" w:lineRule="auto"/>
              <w:rPr>
                <w:rFonts w:ascii="Arial" w:eastAsia="Times New Roman" w:hAnsi="Arial" w:cs="Arial"/>
                <w:lang w:val="en-GB" w:eastAsia="de-DE"/>
              </w:rPr>
            </w:pPr>
            <w:r w:rsidRPr="00D45290">
              <w:rPr>
                <w:rFonts w:ascii="Arial" w:eastAsia="Times New Roman" w:hAnsi="Arial" w:cs="Arial"/>
                <w:lang w:val="en-GB" w:eastAsia="de-DE"/>
              </w:rPr>
              <w:t>Phase 4:</w:t>
            </w:r>
          </w:p>
          <w:p w14:paraId="321BDB02" w14:textId="77777777" w:rsidR="00B25F6D" w:rsidRPr="00D45290" w:rsidRDefault="00B25F6D" w:rsidP="00B25F6D">
            <w:pPr>
              <w:spacing w:before="120" w:after="120" w:line="240" w:lineRule="auto"/>
              <w:rPr>
                <w:rFonts w:ascii="Arial" w:eastAsia="Times New Roman" w:hAnsi="Arial" w:cs="Arial"/>
                <w:i/>
                <w:iCs/>
                <w:lang w:val="en-GB" w:eastAsia="de-DE"/>
              </w:rPr>
            </w:pPr>
            <w:r w:rsidRPr="00D45290">
              <w:rPr>
                <w:rFonts w:ascii="Arial" w:eastAsia="Times New Roman" w:hAnsi="Arial" w:cs="Arial"/>
                <w:i/>
                <w:iCs/>
                <w:lang w:val="en-GB" w:eastAsia="de-DE"/>
              </w:rPr>
              <w:t>Immigration to the US</w:t>
            </w:r>
          </w:p>
          <w:p w14:paraId="2EA59E29" w14:textId="334B7426" w:rsidR="00B25F6D" w:rsidRPr="00D45290" w:rsidRDefault="00B25F6D" w:rsidP="00D45290">
            <w:pPr>
              <w:spacing w:before="120" w:after="120" w:line="240" w:lineRule="auto"/>
              <w:rPr>
                <w:rFonts w:ascii="Arial" w:eastAsia="Times New Roman" w:hAnsi="Arial" w:cs="Arial"/>
                <w:lang w:val="en-GB" w:eastAsia="de-DE"/>
              </w:rPr>
            </w:pPr>
            <w:proofErr w:type="spellStart"/>
            <w:r w:rsidRPr="00D45290">
              <w:rPr>
                <w:rFonts w:ascii="Arial" w:eastAsia="Times New Roman" w:hAnsi="Arial" w:cs="Arial"/>
                <w:lang w:val="en-GB" w:eastAsia="de-DE"/>
              </w:rPr>
              <w:t>Hörsehverstehen</w:t>
            </w:r>
            <w:proofErr w:type="spellEnd"/>
            <w:r w:rsidRPr="00D45290">
              <w:rPr>
                <w:rFonts w:ascii="Arial" w:eastAsia="Times New Roman" w:hAnsi="Arial" w:cs="Arial"/>
                <w:lang w:val="en-GB" w:eastAsia="de-DE"/>
              </w:rPr>
              <w:t xml:space="preserve"> </w:t>
            </w:r>
          </w:p>
        </w:tc>
        <w:tc>
          <w:tcPr>
            <w:tcW w:w="2501"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22B162F0"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schauen ein Video zur Geschichte der Einwanderung in die USA und entnehmen dem Video die wichtigsten Informationen, z.B. </w:t>
            </w:r>
            <w:hyperlink r:id="rId13" w:history="1">
              <w:r w:rsidRPr="00D45290">
                <w:rPr>
                  <w:rFonts w:ascii="Arial" w:hAnsi="Arial" w:cs="Arial"/>
                  <w:color w:val="0000FF"/>
                  <w:u w:val="single"/>
                </w:rPr>
                <w:t>https://www.youtube.com/watch?v=qh5CWbTDsuQ</w:t>
              </w:r>
            </w:hyperlink>
            <w:r w:rsidRPr="00D45290">
              <w:rPr>
                <w:rFonts w:ascii="Arial" w:hAnsi="Arial" w:cs="Arial"/>
              </w:rPr>
              <w:t xml:space="preserve"> oder </w:t>
            </w:r>
            <w:hyperlink r:id="rId14" w:history="1">
              <w:r w:rsidRPr="00D45290">
                <w:rPr>
                  <w:rFonts w:ascii="Arial" w:hAnsi="Arial" w:cs="Arial"/>
                  <w:color w:val="0000FF"/>
                  <w:u w:val="single"/>
                </w:rPr>
                <w:t>https://www.youtube.com/watch?v=bDNKHWzQiz8</w:t>
              </w:r>
            </w:hyperlink>
          </w:p>
          <w:p w14:paraId="0A2D5513" w14:textId="7F18159D" w:rsidR="00B25F6D" w:rsidRPr="00D45290" w:rsidRDefault="00B25F6D" w:rsidP="00B25F6D">
            <w:pPr>
              <w:spacing w:before="120" w:after="120" w:line="240" w:lineRule="auto"/>
              <w:rPr>
                <w:rFonts w:ascii="Arial" w:hAnsi="Arial" w:cs="Arial"/>
              </w:rPr>
            </w:pPr>
            <w:r w:rsidRPr="00D45290">
              <w:rPr>
                <w:rFonts w:ascii="Arial" w:hAnsi="Arial" w:cs="Arial"/>
              </w:rPr>
              <w:t>Alternativ können auch eventuell im Schülerbuch enthaltene Texte genutzt werden.</w:t>
            </w:r>
          </w:p>
          <w:p w14:paraId="22238E68" w14:textId="194CD31B" w:rsidR="00B25F6D" w:rsidRPr="00D45290" w:rsidRDefault="00B25F6D" w:rsidP="00D45290">
            <w:pPr>
              <w:spacing w:before="120" w:after="120" w:line="240" w:lineRule="auto"/>
              <w:rPr>
                <w:rFonts w:ascii="Arial" w:hAnsi="Arial" w:cs="Arial"/>
              </w:rPr>
            </w:pPr>
            <w:r w:rsidRPr="00D45290">
              <w:rPr>
                <w:rFonts w:ascii="Arial" w:hAnsi="Arial" w:cs="Arial"/>
              </w:rPr>
              <w:t xml:space="preserve">Weiterführende Informationen für Lehrkräfte: </w:t>
            </w:r>
            <w:hyperlink r:id="rId15" w:history="1">
              <w:r w:rsidRPr="00D45290">
                <w:rPr>
                  <w:rFonts w:ascii="Arial" w:hAnsi="Arial" w:cs="Arial"/>
                  <w:color w:val="0000FF"/>
                  <w:u w:val="single"/>
                </w:rPr>
                <w:t>https://immigrationsyllabus.lib.umn.edu/</w:t>
              </w:r>
            </w:hyperlink>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491AFF53" w14:textId="77777777" w:rsidR="00B25F6D" w:rsidRPr="00D45290" w:rsidRDefault="00B25F6D" w:rsidP="00B25F6D">
            <w:pPr>
              <w:spacing w:after="0"/>
              <w:rPr>
                <w:rFonts w:ascii="Arial" w:hAnsi="Arial" w:cs="Arial"/>
                <w:sz w:val="20"/>
                <w:szCs w:val="20"/>
                <w:lang w:eastAsia="de-DE"/>
              </w:rPr>
            </w:pPr>
          </w:p>
        </w:tc>
      </w:tr>
      <w:tr w:rsidR="00B25F6D" w:rsidRPr="00D45290" w14:paraId="0A069769" w14:textId="77777777" w:rsidTr="00B25F6D">
        <w:trPr>
          <w:cantSplit/>
          <w:trHeight w:val="2970"/>
        </w:trPr>
        <w:tc>
          <w:tcPr>
            <w:tcW w:w="1224"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4CB89AE6" w14:textId="77777777" w:rsidR="00B25F6D" w:rsidRPr="00D45290" w:rsidRDefault="00B25F6D"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lastRenderedPageBreak/>
              <w:t>Phase 5:</w:t>
            </w:r>
          </w:p>
          <w:p w14:paraId="611B3EAC" w14:textId="77777777" w:rsidR="00B25F6D" w:rsidRPr="00D45290" w:rsidRDefault="00B25F6D" w:rsidP="00B25F6D">
            <w:pPr>
              <w:spacing w:before="120" w:after="120" w:line="240" w:lineRule="auto"/>
              <w:rPr>
                <w:rFonts w:ascii="Arial" w:eastAsia="Times New Roman" w:hAnsi="Arial" w:cs="Arial"/>
                <w:i/>
                <w:iCs/>
                <w:lang w:eastAsia="de-DE"/>
              </w:rPr>
            </w:pPr>
            <w:r w:rsidRPr="00D45290">
              <w:rPr>
                <w:rFonts w:ascii="Arial" w:eastAsia="Times New Roman" w:hAnsi="Arial" w:cs="Arial"/>
                <w:i/>
                <w:iCs/>
                <w:lang w:eastAsia="de-DE"/>
              </w:rPr>
              <w:t>Immigrant Stories</w:t>
            </w:r>
          </w:p>
          <w:p w14:paraId="6D403382" w14:textId="77777777" w:rsidR="00B25F6D" w:rsidRPr="00D45290" w:rsidRDefault="00B25F6D"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t>Internetrecherche / Hörsehverstehen / Leseverstehen</w:t>
            </w:r>
          </w:p>
          <w:p w14:paraId="5304F910" w14:textId="77777777" w:rsidR="00B25F6D" w:rsidRPr="00D45290" w:rsidRDefault="00B25F6D" w:rsidP="00B25F6D">
            <w:pPr>
              <w:spacing w:before="120" w:after="120" w:line="240" w:lineRule="auto"/>
              <w:rPr>
                <w:rFonts w:ascii="Arial" w:eastAsia="Times New Roman" w:hAnsi="Arial" w:cs="Arial"/>
                <w:lang w:eastAsia="de-DE"/>
              </w:rPr>
            </w:pPr>
          </w:p>
        </w:tc>
        <w:tc>
          <w:tcPr>
            <w:tcW w:w="2501"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00D3B7F4" w14:textId="77777777" w:rsidR="00B25F6D" w:rsidRPr="00D45290" w:rsidRDefault="00B25F6D" w:rsidP="00B25F6D">
            <w:pPr>
              <w:spacing w:before="120" w:after="120" w:line="240" w:lineRule="auto"/>
              <w:rPr>
                <w:rFonts w:ascii="Arial" w:hAnsi="Arial" w:cs="Arial"/>
              </w:rPr>
            </w:pPr>
            <w:r w:rsidRPr="00D45290">
              <w:rPr>
                <w:rFonts w:ascii="Arial" w:hAnsi="Arial" w:cs="Arial"/>
              </w:rPr>
              <w:t>Abhängig von den Fähigkeiten der Lerngruppe bieten sich folgende Möglichkeiten zur Recherche von Einwanderergeschichten.</w:t>
            </w:r>
          </w:p>
          <w:p w14:paraId="5544B6A6" w14:textId="77777777" w:rsidR="00B25F6D" w:rsidRPr="00D45290" w:rsidRDefault="00B25F6D" w:rsidP="00B25F6D">
            <w:pPr>
              <w:spacing w:before="120" w:after="120" w:line="240" w:lineRule="auto"/>
              <w:rPr>
                <w:rFonts w:ascii="Arial" w:hAnsi="Arial" w:cs="Arial"/>
              </w:rPr>
            </w:pPr>
            <w:r w:rsidRPr="00D45290">
              <w:rPr>
                <w:rFonts w:ascii="Arial" w:hAnsi="Arial" w:cs="Arial"/>
              </w:rPr>
              <w:t>Möglichkeit 1</w:t>
            </w:r>
          </w:p>
          <w:p w14:paraId="481FE22F"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recherchieren anhand des Projekts </w:t>
            </w:r>
            <w:r w:rsidRPr="00D45290">
              <w:rPr>
                <w:rFonts w:ascii="Arial" w:hAnsi="Arial" w:cs="Arial"/>
                <w:i/>
                <w:iCs/>
              </w:rPr>
              <w:t xml:space="preserve">Immigrant Story </w:t>
            </w:r>
            <w:r w:rsidRPr="00D45290">
              <w:rPr>
                <w:rFonts w:ascii="Arial" w:hAnsi="Arial" w:cs="Arial"/>
              </w:rPr>
              <w:t xml:space="preserve">des </w:t>
            </w:r>
            <w:r w:rsidRPr="00D45290">
              <w:rPr>
                <w:rFonts w:ascii="Arial" w:hAnsi="Arial" w:cs="Arial"/>
                <w:i/>
              </w:rPr>
              <w:t xml:space="preserve">Immigration </w:t>
            </w:r>
            <w:proofErr w:type="spellStart"/>
            <w:r w:rsidRPr="00D45290">
              <w:rPr>
                <w:rFonts w:ascii="Arial" w:hAnsi="Arial" w:cs="Arial"/>
                <w:i/>
              </w:rPr>
              <w:t>History</w:t>
            </w:r>
            <w:proofErr w:type="spellEnd"/>
            <w:r w:rsidRPr="00D45290">
              <w:rPr>
                <w:rFonts w:ascii="Arial" w:hAnsi="Arial" w:cs="Arial"/>
                <w:i/>
              </w:rPr>
              <w:t xml:space="preserve"> Research Center</w:t>
            </w:r>
            <w:r w:rsidRPr="00D45290">
              <w:rPr>
                <w:rFonts w:ascii="Arial" w:hAnsi="Arial" w:cs="Arial"/>
              </w:rPr>
              <w:t xml:space="preserve"> der </w:t>
            </w:r>
            <w:r w:rsidRPr="00D45290">
              <w:rPr>
                <w:rFonts w:ascii="Arial" w:hAnsi="Arial" w:cs="Arial"/>
                <w:i/>
              </w:rPr>
              <w:t xml:space="preserve">University </w:t>
            </w:r>
            <w:proofErr w:type="spellStart"/>
            <w:r w:rsidRPr="00D45290">
              <w:rPr>
                <w:rFonts w:ascii="Arial" w:hAnsi="Arial" w:cs="Arial"/>
                <w:i/>
              </w:rPr>
              <w:t>of</w:t>
            </w:r>
            <w:proofErr w:type="spellEnd"/>
            <w:r w:rsidRPr="00D45290">
              <w:rPr>
                <w:rFonts w:ascii="Arial" w:hAnsi="Arial" w:cs="Arial"/>
                <w:i/>
              </w:rPr>
              <w:t xml:space="preserve"> Minnesota </w:t>
            </w:r>
            <w:r w:rsidRPr="00D45290">
              <w:rPr>
                <w:rFonts w:ascii="Arial" w:hAnsi="Arial" w:cs="Arial"/>
              </w:rPr>
              <w:t xml:space="preserve">Geschichten von Einwanderern. Die </w:t>
            </w:r>
            <w:proofErr w:type="spellStart"/>
            <w:r w:rsidRPr="00D45290">
              <w:rPr>
                <w:rFonts w:ascii="Arial" w:hAnsi="Arial" w:cs="Arial"/>
              </w:rPr>
              <w:t>SuS</w:t>
            </w:r>
            <w:proofErr w:type="spellEnd"/>
            <w:r w:rsidRPr="00D45290">
              <w:rPr>
                <w:rFonts w:ascii="Arial" w:hAnsi="Arial" w:cs="Arial"/>
              </w:rPr>
              <w:t xml:space="preserve"> suchen sich jeweils mindestens zwei Geschichten aus und schauen die Videos. Sie halten die wichtigsten Informationen fest, z.B. anhand des Arbeitsblatts „</w:t>
            </w:r>
            <w:proofErr w:type="spellStart"/>
            <w:r w:rsidRPr="00D45290">
              <w:rPr>
                <w:rFonts w:ascii="Arial" w:hAnsi="Arial" w:cs="Arial"/>
                <w:i/>
              </w:rPr>
              <w:t>Watching</w:t>
            </w:r>
            <w:proofErr w:type="spellEnd"/>
            <w:r w:rsidRPr="00D45290">
              <w:rPr>
                <w:rFonts w:ascii="Arial" w:hAnsi="Arial" w:cs="Arial"/>
              </w:rPr>
              <w:t xml:space="preserve"> </w:t>
            </w:r>
            <w:r w:rsidRPr="00D45290">
              <w:rPr>
                <w:rFonts w:ascii="Arial" w:hAnsi="Arial" w:cs="Arial"/>
                <w:i/>
                <w:iCs/>
              </w:rPr>
              <w:t>Immigrant Stories</w:t>
            </w:r>
            <w:r w:rsidRPr="00D45290">
              <w:rPr>
                <w:rFonts w:ascii="Arial" w:hAnsi="Arial" w:cs="Arial"/>
              </w:rPr>
              <w:t xml:space="preserve">“ (siehe didaktische Hinweise). </w:t>
            </w:r>
          </w:p>
          <w:p w14:paraId="0A350F40" w14:textId="036B3AF7" w:rsidR="00B25F6D" w:rsidRPr="00D45290" w:rsidRDefault="00B25F6D" w:rsidP="00B25F6D">
            <w:pPr>
              <w:spacing w:before="120" w:after="120" w:line="240" w:lineRule="auto"/>
              <w:rPr>
                <w:rFonts w:ascii="Arial" w:hAnsi="Arial" w:cs="Arial"/>
              </w:rPr>
            </w:pPr>
            <w:r w:rsidRPr="00D45290">
              <w:rPr>
                <w:rFonts w:ascii="Arial" w:hAnsi="Arial" w:cs="Arial"/>
              </w:rPr>
              <w:t>Zur Unterstützung stehen die Transkripte der Videos auf der Website zur Verfügung. Hier bietet sich auch die Möglichkeit, Wörterbücher einzuführen bzw. zu nutzen.</w:t>
            </w:r>
          </w:p>
          <w:p w14:paraId="3096CC7D"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können entweder aus der allgemeinen Liste oder aus vorab für den Unterricht herausgesuchten Stories wählen:</w:t>
            </w:r>
          </w:p>
          <w:p w14:paraId="242FA0C4" w14:textId="77777777" w:rsidR="00B25F6D" w:rsidRPr="00D45290" w:rsidRDefault="00B25F6D" w:rsidP="00B25F6D">
            <w:pPr>
              <w:spacing w:before="120" w:after="120" w:line="240" w:lineRule="auto"/>
              <w:rPr>
                <w:rFonts w:ascii="Arial" w:hAnsi="Arial" w:cs="Arial"/>
              </w:rPr>
            </w:pPr>
            <w:r w:rsidRPr="00D45290">
              <w:rPr>
                <w:rFonts w:ascii="Arial" w:hAnsi="Arial" w:cs="Arial"/>
              </w:rPr>
              <w:t>allgemeine Liste:</w:t>
            </w:r>
          </w:p>
          <w:p w14:paraId="5237525F" w14:textId="77777777" w:rsidR="00B25F6D" w:rsidRPr="00D45290" w:rsidRDefault="00DB1322" w:rsidP="00B25F6D">
            <w:pPr>
              <w:spacing w:before="120" w:after="120" w:line="240" w:lineRule="auto"/>
              <w:rPr>
                <w:rFonts w:ascii="Arial" w:hAnsi="Arial" w:cs="Arial"/>
              </w:rPr>
            </w:pPr>
            <w:hyperlink r:id="rId16" w:history="1">
              <w:r w:rsidR="00B25F6D" w:rsidRPr="00D45290">
                <w:rPr>
                  <w:rFonts w:ascii="Arial" w:hAnsi="Arial" w:cs="Arial"/>
                  <w:color w:val="0000FF"/>
                  <w:u w:val="single"/>
                </w:rPr>
                <w:t>https://immigrants.mndigital.org/exhibits/show/immigrantstories-exhibit/stories-a-m</w:t>
              </w:r>
            </w:hyperlink>
          </w:p>
          <w:p w14:paraId="2F5FF82E" w14:textId="77777777" w:rsidR="00B25F6D" w:rsidRPr="00D45290" w:rsidRDefault="00B25F6D" w:rsidP="00B25F6D">
            <w:pPr>
              <w:spacing w:before="120" w:after="120" w:line="240" w:lineRule="auto"/>
              <w:rPr>
                <w:rFonts w:ascii="Arial" w:hAnsi="Arial" w:cs="Arial"/>
              </w:rPr>
            </w:pPr>
          </w:p>
          <w:p w14:paraId="0FC0C53F" w14:textId="77777777" w:rsidR="00B25F6D" w:rsidRPr="00D45290" w:rsidRDefault="00B25F6D" w:rsidP="00B25F6D">
            <w:pPr>
              <w:spacing w:before="120" w:after="120" w:line="240" w:lineRule="auto"/>
              <w:rPr>
                <w:rFonts w:ascii="Arial" w:hAnsi="Arial" w:cs="Arial"/>
              </w:rPr>
            </w:pPr>
            <w:r w:rsidRPr="00D45290">
              <w:rPr>
                <w:rFonts w:ascii="Arial" w:hAnsi="Arial" w:cs="Arial"/>
              </w:rPr>
              <w:t>speziell für den Unterricht ausgewählte Stories:</w:t>
            </w:r>
          </w:p>
          <w:p w14:paraId="715BAEC4" w14:textId="77777777" w:rsidR="00B25F6D" w:rsidRPr="00D45290" w:rsidRDefault="00DB1322" w:rsidP="00B25F6D">
            <w:pPr>
              <w:spacing w:before="120" w:after="120" w:line="240" w:lineRule="auto"/>
              <w:rPr>
                <w:rFonts w:ascii="Arial" w:hAnsi="Arial" w:cs="Arial"/>
              </w:rPr>
            </w:pPr>
            <w:hyperlink r:id="rId17" w:history="1">
              <w:r w:rsidR="00B25F6D" w:rsidRPr="00D45290">
                <w:rPr>
                  <w:rFonts w:ascii="Arial" w:hAnsi="Arial" w:cs="Arial"/>
                  <w:color w:val="0000FF"/>
                  <w:u w:val="single"/>
                </w:rPr>
                <w:t>https://immigrants.mndigital.org/exhibits/show/immigrantstories-exhibit/classroom</w:t>
              </w:r>
            </w:hyperlink>
          </w:p>
          <w:p w14:paraId="654C8DD6" w14:textId="77777777" w:rsidR="00B25F6D" w:rsidRPr="00D45290" w:rsidRDefault="00B25F6D" w:rsidP="00B25F6D">
            <w:pPr>
              <w:spacing w:before="120" w:after="120" w:line="240" w:lineRule="auto"/>
              <w:rPr>
                <w:rFonts w:ascii="Arial" w:hAnsi="Arial" w:cs="Arial"/>
              </w:rPr>
            </w:pPr>
            <w:r w:rsidRPr="00D45290">
              <w:rPr>
                <w:rFonts w:ascii="Arial" w:hAnsi="Arial" w:cs="Arial"/>
              </w:rPr>
              <w:t>didaktische Hinweise:</w:t>
            </w:r>
          </w:p>
          <w:p w14:paraId="68199C50" w14:textId="79BBA5AB" w:rsidR="00B25F6D" w:rsidRPr="00242618" w:rsidRDefault="0071431C" w:rsidP="00B25F6D">
            <w:pPr>
              <w:spacing w:before="120" w:after="120" w:line="240" w:lineRule="auto"/>
              <w:rPr>
                <w:rFonts w:ascii="Arial" w:hAnsi="Arial" w:cs="Arial"/>
              </w:rPr>
            </w:pPr>
            <w:r w:rsidRPr="00242618">
              <w:rPr>
                <w:rStyle w:val="Hyperlink"/>
                <w:rFonts w:ascii="Arial" w:hAnsi="Arial" w:cs="Arial"/>
              </w:rPr>
              <w:t>https://cla.umn.edu/ihrc/research/immigrant-stories/toolkits</w:t>
            </w:r>
            <w:r w:rsidRPr="00242618">
              <w:rPr>
                <w:rFonts w:ascii="Arial" w:hAnsi="Arial" w:cs="Arial"/>
              </w:rPr>
              <w:t xml:space="preserve"> (auf </w:t>
            </w:r>
            <w:r w:rsidR="004C1B27" w:rsidRPr="00242618">
              <w:rPr>
                <w:rFonts w:ascii="Arial" w:hAnsi="Arial" w:cs="Arial"/>
                <w:i/>
              </w:rPr>
              <w:t xml:space="preserve">Curriculum </w:t>
            </w:r>
            <w:proofErr w:type="spellStart"/>
            <w:r w:rsidR="004C1B27" w:rsidRPr="00242618">
              <w:rPr>
                <w:rFonts w:ascii="Arial" w:hAnsi="Arial" w:cs="Arial"/>
                <w:i/>
              </w:rPr>
              <w:t>for</w:t>
            </w:r>
            <w:proofErr w:type="spellEnd"/>
            <w:r w:rsidR="004C1B27" w:rsidRPr="00242618">
              <w:rPr>
                <w:rFonts w:ascii="Arial" w:hAnsi="Arial" w:cs="Arial"/>
                <w:i/>
              </w:rPr>
              <w:t xml:space="preserve"> English </w:t>
            </w:r>
            <w:proofErr w:type="spellStart"/>
            <w:r w:rsidR="004C1B27" w:rsidRPr="00242618">
              <w:rPr>
                <w:rFonts w:ascii="Arial" w:hAnsi="Arial" w:cs="Arial"/>
                <w:i/>
              </w:rPr>
              <w:t>language</w:t>
            </w:r>
            <w:proofErr w:type="spellEnd"/>
            <w:r w:rsidR="004C1B27" w:rsidRPr="00242618">
              <w:rPr>
                <w:rFonts w:ascii="Arial" w:hAnsi="Arial" w:cs="Arial"/>
                <w:i/>
              </w:rPr>
              <w:t xml:space="preserve"> </w:t>
            </w:r>
            <w:proofErr w:type="spellStart"/>
            <w:r w:rsidR="004C1B27" w:rsidRPr="00242618">
              <w:rPr>
                <w:rFonts w:ascii="Arial" w:hAnsi="Arial" w:cs="Arial"/>
                <w:i/>
              </w:rPr>
              <w:t>learners</w:t>
            </w:r>
            <w:proofErr w:type="spellEnd"/>
            <w:r w:rsidR="004C1B27" w:rsidRPr="00242618">
              <w:rPr>
                <w:rFonts w:ascii="Arial" w:hAnsi="Arial" w:cs="Arial"/>
              </w:rPr>
              <w:t xml:space="preserve"> klicken)</w:t>
            </w:r>
          </w:p>
          <w:p w14:paraId="398E95EF" w14:textId="77777777" w:rsidR="00B25F6D" w:rsidRPr="00D45290" w:rsidRDefault="00B25F6D" w:rsidP="00B25F6D">
            <w:pPr>
              <w:spacing w:before="120" w:after="120" w:line="240" w:lineRule="auto"/>
              <w:rPr>
                <w:rFonts w:ascii="Arial" w:hAnsi="Arial" w:cs="Arial"/>
              </w:rPr>
            </w:pPr>
            <w:r w:rsidRPr="00D45290">
              <w:rPr>
                <w:rFonts w:ascii="Arial" w:hAnsi="Arial" w:cs="Arial"/>
              </w:rPr>
              <w:t>Möglichkeit 2</w:t>
            </w:r>
          </w:p>
          <w:p w14:paraId="2E1AC8BE" w14:textId="4F3C108E" w:rsidR="00B25F6D" w:rsidRPr="00D45290" w:rsidRDefault="00B25F6D" w:rsidP="00B25F6D">
            <w:pPr>
              <w:spacing w:before="120" w:after="120" w:line="240" w:lineRule="auto"/>
              <w:rPr>
                <w:rFonts w:ascii="Arial" w:hAnsi="Arial" w:cs="Arial"/>
              </w:rPr>
            </w:pPr>
            <w:r w:rsidRPr="00D45290">
              <w:rPr>
                <w:rFonts w:ascii="Arial" w:hAnsi="Arial" w:cs="Arial"/>
              </w:rPr>
              <w:t xml:space="preserve">Alternativ können die </w:t>
            </w:r>
            <w:proofErr w:type="spellStart"/>
            <w:r w:rsidRPr="00D45290">
              <w:rPr>
                <w:rFonts w:ascii="Arial" w:hAnsi="Arial" w:cs="Arial"/>
              </w:rPr>
              <w:t>SuS</w:t>
            </w:r>
            <w:proofErr w:type="spellEnd"/>
            <w:r w:rsidRPr="00D45290">
              <w:rPr>
                <w:rFonts w:ascii="Arial" w:hAnsi="Arial" w:cs="Arial"/>
              </w:rPr>
              <w:t xml:space="preserve"> die Passagierlisten der </w:t>
            </w:r>
            <w:r w:rsidRPr="00D45290">
              <w:rPr>
                <w:rFonts w:ascii="Arial" w:hAnsi="Arial" w:cs="Arial"/>
                <w:i/>
              </w:rPr>
              <w:t xml:space="preserve">The </w:t>
            </w:r>
            <w:proofErr w:type="spellStart"/>
            <w:r w:rsidRPr="00D45290">
              <w:rPr>
                <w:rFonts w:ascii="Arial" w:hAnsi="Arial" w:cs="Arial"/>
                <w:i/>
              </w:rPr>
              <w:t>Statue</w:t>
            </w:r>
            <w:proofErr w:type="spellEnd"/>
            <w:r w:rsidRPr="00D45290">
              <w:rPr>
                <w:rFonts w:ascii="Arial" w:hAnsi="Arial" w:cs="Arial"/>
                <w:i/>
              </w:rPr>
              <w:t xml:space="preserve"> </w:t>
            </w:r>
            <w:proofErr w:type="spellStart"/>
            <w:r w:rsidRPr="00D45290">
              <w:rPr>
                <w:rFonts w:ascii="Arial" w:hAnsi="Arial" w:cs="Arial"/>
                <w:i/>
              </w:rPr>
              <w:t>of</w:t>
            </w:r>
            <w:proofErr w:type="spellEnd"/>
            <w:r w:rsidRPr="00D45290">
              <w:rPr>
                <w:rFonts w:ascii="Arial" w:hAnsi="Arial" w:cs="Arial"/>
                <w:i/>
              </w:rPr>
              <w:t xml:space="preserve"> Liberty – Ellis Island </w:t>
            </w:r>
            <w:proofErr w:type="spellStart"/>
            <w:r w:rsidRPr="00D45290">
              <w:rPr>
                <w:rFonts w:ascii="Arial" w:hAnsi="Arial" w:cs="Arial"/>
                <w:i/>
              </w:rPr>
              <w:t>Foundation</w:t>
            </w:r>
            <w:proofErr w:type="spellEnd"/>
            <w:r w:rsidRPr="00D45290">
              <w:rPr>
                <w:rFonts w:ascii="Arial" w:hAnsi="Arial" w:cs="Arial"/>
              </w:rPr>
              <w:t xml:space="preserve"> durchsuchen, z.B. nach ihrem eigenen Nachnamen:</w:t>
            </w:r>
          </w:p>
          <w:p w14:paraId="4E53EFC7" w14:textId="516A3538" w:rsidR="00E20E02" w:rsidRPr="00D45290" w:rsidRDefault="00E20E02" w:rsidP="00B25F6D">
            <w:pPr>
              <w:spacing w:before="120" w:after="120" w:line="240" w:lineRule="auto"/>
              <w:rPr>
                <w:rFonts w:ascii="Arial" w:hAnsi="Arial" w:cs="Arial"/>
                <w:b/>
                <w:bCs/>
              </w:rPr>
            </w:pPr>
            <w:r w:rsidRPr="00D45290">
              <w:rPr>
                <w:rStyle w:val="Hyperlink"/>
                <w:rFonts w:ascii="Arial" w:hAnsi="Arial" w:cs="Arial"/>
              </w:rPr>
              <w:lastRenderedPageBreak/>
              <w:t>https://heritage.statueofliberty.org/passenger</w:t>
            </w:r>
          </w:p>
          <w:p w14:paraId="4A56D59D" w14:textId="77777777" w:rsidR="00B25F6D" w:rsidRPr="00D45290" w:rsidRDefault="00B25F6D" w:rsidP="00B25F6D">
            <w:pPr>
              <w:spacing w:before="120" w:after="120" w:line="240" w:lineRule="auto"/>
              <w:rPr>
                <w:rFonts w:ascii="Arial" w:hAnsi="Arial" w:cs="Arial"/>
              </w:rPr>
            </w:pPr>
            <w:r w:rsidRPr="00D45290">
              <w:rPr>
                <w:rFonts w:ascii="Arial" w:hAnsi="Arial" w:cs="Arial"/>
              </w:rPr>
              <w:t>Um mehr Informationen über die Passagiere zu erfahren, muss man ein kostenfreies Konto anlegen.</w:t>
            </w:r>
          </w:p>
          <w:p w14:paraId="004DCE04" w14:textId="6A468312" w:rsidR="00B25F6D" w:rsidRPr="00D45290" w:rsidRDefault="00B25F6D" w:rsidP="00B25F6D">
            <w:pPr>
              <w:spacing w:before="120" w:after="120" w:line="240" w:lineRule="auto"/>
              <w:rPr>
                <w:rFonts w:ascii="Arial" w:hAnsi="Arial" w:cs="Arial"/>
              </w:rPr>
            </w:pPr>
            <w:r w:rsidRPr="00D45290">
              <w:rPr>
                <w:rFonts w:ascii="Arial" w:hAnsi="Arial" w:cs="Arial"/>
              </w:rPr>
              <w:t>Hier bietet sich auch die Möglichkeit,</w:t>
            </w:r>
            <w:r w:rsidR="00B154C2" w:rsidRPr="00D45290">
              <w:rPr>
                <w:rFonts w:ascii="Arial" w:hAnsi="Arial" w:cs="Arial"/>
              </w:rPr>
              <w:t xml:space="preserve"> </w:t>
            </w:r>
            <w:r w:rsidRPr="00D45290">
              <w:rPr>
                <w:rFonts w:ascii="Arial" w:hAnsi="Arial" w:cs="Arial"/>
              </w:rPr>
              <w:t>Wörterbücher einzuführen bzw. zu nutzen.</w:t>
            </w:r>
          </w:p>
          <w:p w14:paraId="43E52B19" w14:textId="77777777" w:rsidR="00B25F6D" w:rsidRPr="00D45290" w:rsidRDefault="00B25F6D" w:rsidP="00B25F6D">
            <w:pPr>
              <w:spacing w:before="120" w:after="120" w:line="240" w:lineRule="auto"/>
              <w:rPr>
                <w:rFonts w:ascii="Arial" w:hAnsi="Arial" w:cs="Arial"/>
              </w:rPr>
            </w:pPr>
          </w:p>
          <w:p w14:paraId="49B3280A"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Möglichkeit 3 </w:t>
            </w:r>
          </w:p>
          <w:p w14:paraId="7913D435"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Alternativ können die </w:t>
            </w:r>
            <w:proofErr w:type="spellStart"/>
            <w:r w:rsidRPr="00D45290">
              <w:rPr>
                <w:rFonts w:ascii="Arial" w:hAnsi="Arial" w:cs="Arial"/>
              </w:rPr>
              <w:t>SuS</w:t>
            </w:r>
            <w:proofErr w:type="spellEnd"/>
            <w:r w:rsidRPr="00D45290">
              <w:rPr>
                <w:rFonts w:ascii="Arial" w:hAnsi="Arial" w:cs="Arial"/>
              </w:rPr>
              <w:t xml:space="preserve"> zu einem Prominenten recherchieren, von dem sie wissen, dass er/sie ein/e Einwanderin ist, z.B. Justin Bieber, Rihanna, </w:t>
            </w:r>
            <w:proofErr w:type="spellStart"/>
            <w:r w:rsidRPr="00D45290">
              <w:rPr>
                <w:rFonts w:ascii="Arial" w:hAnsi="Arial" w:cs="Arial"/>
              </w:rPr>
              <w:t>Elon</w:t>
            </w:r>
            <w:proofErr w:type="spellEnd"/>
            <w:r w:rsidRPr="00D45290">
              <w:rPr>
                <w:rFonts w:ascii="Arial" w:hAnsi="Arial" w:cs="Arial"/>
              </w:rPr>
              <w:t xml:space="preserve"> </w:t>
            </w:r>
            <w:proofErr w:type="spellStart"/>
            <w:r w:rsidRPr="00D45290">
              <w:rPr>
                <w:rFonts w:ascii="Arial" w:hAnsi="Arial" w:cs="Arial"/>
              </w:rPr>
              <w:t>Musk</w:t>
            </w:r>
            <w:proofErr w:type="spellEnd"/>
            <w:r w:rsidRPr="00D45290">
              <w:rPr>
                <w:rFonts w:ascii="Arial" w:hAnsi="Arial" w:cs="Arial"/>
              </w:rPr>
              <w:t>, Arnold Schwarzenegger etc.</w:t>
            </w:r>
          </w:p>
          <w:p w14:paraId="08C0E786" w14:textId="77777777" w:rsidR="00B25F6D" w:rsidRPr="00D45290" w:rsidRDefault="00B25F6D" w:rsidP="00B25F6D">
            <w:pPr>
              <w:spacing w:before="120" w:after="120" w:line="240" w:lineRule="auto"/>
              <w:rPr>
                <w:rFonts w:ascii="Arial" w:hAnsi="Arial" w:cs="Arial"/>
              </w:rPr>
            </w:pPr>
          </w:p>
          <w:p w14:paraId="6B7EB34E" w14:textId="77777777" w:rsidR="00B25F6D" w:rsidRPr="00D45290" w:rsidRDefault="00B25F6D" w:rsidP="00B25F6D">
            <w:pPr>
              <w:spacing w:before="120" w:after="120" w:line="240" w:lineRule="auto"/>
              <w:rPr>
                <w:rFonts w:ascii="Arial" w:hAnsi="Arial" w:cs="Arial"/>
              </w:rPr>
            </w:pPr>
          </w:p>
          <w:p w14:paraId="76B196F1" w14:textId="77777777" w:rsidR="00B25F6D" w:rsidRPr="00D45290" w:rsidRDefault="00B25F6D" w:rsidP="00B25F6D">
            <w:pPr>
              <w:spacing w:before="120" w:after="120" w:line="240" w:lineRule="auto"/>
              <w:rPr>
                <w:rFonts w:ascii="Arial" w:hAnsi="Arial" w:cs="Arial"/>
              </w:rPr>
            </w:pPr>
            <w:r w:rsidRPr="00D45290">
              <w:rPr>
                <w:rFonts w:ascii="Arial" w:hAnsi="Arial" w:cs="Arial"/>
              </w:rPr>
              <w:t>Möglichkeit 4</w:t>
            </w:r>
          </w:p>
          <w:p w14:paraId="15F89310" w14:textId="77777777" w:rsidR="00B25F6D" w:rsidRPr="00D45290" w:rsidRDefault="00B25F6D" w:rsidP="00B25F6D">
            <w:pPr>
              <w:spacing w:before="120" w:after="120" w:line="240" w:lineRule="auto"/>
              <w:rPr>
                <w:rFonts w:ascii="Arial" w:hAnsi="Arial" w:cs="Arial"/>
              </w:rPr>
            </w:pPr>
            <w:r w:rsidRPr="00D45290">
              <w:rPr>
                <w:rFonts w:ascii="Arial" w:hAnsi="Arial" w:cs="Arial"/>
              </w:rPr>
              <w:t>Auf der Seite Film + Schule NRW stehen auch Filme auf Deutsch zur Verfügung, die auch als Übung zur Sprachmittlung eingebaut werden könnten:</w:t>
            </w:r>
          </w:p>
          <w:p w14:paraId="231E38F7" w14:textId="34E546F7" w:rsidR="00B25F6D" w:rsidRPr="00D45290" w:rsidRDefault="00DB1322" w:rsidP="00D45290">
            <w:pPr>
              <w:spacing w:before="120" w:after="120" w:line="240" w:lineRule="auto"/>
              <w:rPr>
                <w:rFonts w:ascii="Arial" w:hAnsi="Arial" w:cs="Arial"/>
              </w:rPr>
            </w:pPr>
            <w:hyperlink r:id="rId18" w:history="1">
              <w:r w:rsidR="00B25F6D" w:rsidRPr="00D45290">
                <w:rPr>
                  <w:rFonts w:ascii="Arial" w:hAnsi="Arial" w:cs="Arial"/>
                  <w:color w:val="0000FF"/>
                  <w:u w:val="single"/>
                </w:rPr>
                <w:t>https://www.filmundschule.nrw.de/de/ausgezeichnet/ichbinjetzthier/</w:t>
              </w:r>
            </w:hyperlink>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597C20E3" w14:textId="77777777" w:rsidR="00B25F6D" w:rsidRPr="00D45290" w:rsidRDefault="00B25F6D" w:rsidP="00B25F6D">
            <w:pPr>
              <w:spacing w:after="0"/>
              <w:rPr>
                <w:rFonts w:ascii="Arial" w:hAnsi="Arial" w:cs="Arial"/>
                <w:sz w:val="20"/>
                <w:szCs w:val="20"/>
                <w:lang w:eastAsia="de-DE"/>
              </w:rPr>
            </w:pPr>
          </w:p>
        </w:tc>
      </w:tr>
      <w:tr w:rsidR="00B25F6D" w:rsidRPr="00D45290" w14:paraId="721607C7" w14:textId="77777777" w:rsidTr="00B25F6D">
        <w:trPr>
          <w:cantSplit/>
          <w:trHeight w:val="2970"/>
        </w:trPr>
        <w:tc>
          <w:tcPr>
            <w:tcW w:w="1224"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39EB3CAF" w14:textId="77777777" w:rsidR="00B25F6D" w:rsidRPr="00D45290" w:rsidRDefault="00B25F6D"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lastRenderedPageBreak/>
              <w:t>Phase 6 (optional)</w:t>
            </w:r>
          </w:p>
          <w:p w14:paraId="2E21970D" w14:textId="39CFD25B" w:rsidR="00B25F6D" w:rsidRPr="00D45290" w:rsidRDefault="00B25F6D" w:rsidP="00D45290">
            <w:pPr>
              <w:spacing w:before="120" w:after="120" w:line="240" w:lineRule="auto"/>
              <w:rPr>
                <w:rFonts w:ascii="Arial" w:eastAsia="Times New Roman" w:hAnsi="Arial" w:cs="Arial"/>
                <w:lang w:eastAsia="de-DE"/>
              </w:rPr>
            </w:pPr>
            <w:proofErr w:type="spellStart"/>
            <w:r w:rsidRPr="00D45290">
              <w:rPr>
                <w:rFonts w:ascii="Arial" w:eastAsia="Times New Roman" w:hAnsi="Arial" w:cs="Arial"/>
                <w:i/>
                <w:iCs/>
                <w:lang w:eastAsia="de-DE"/>
              </w:rPr>
              <w:t>Indirect</w:t>
            </w:r>
            <w:proofErr w:type="spellEnd"/>
            <w:r w:rsidRPr="00D45290">
              <w:rPr>
                <w:rFonts w:ascii="Arial" w:eastAsia="Times New Roman" w:hAnsi="Arial" w:cs="Arial"/>
                <w:i/>
                <w:iCs/>
                <w:lang w:eastAsia="de-DE"/>
              </w:rPr>
              <w:t xml:space="preserve"> </w:t>
            </w:r>
            <w:proofErr w:type="spellStart"/>
            <w:r w:rsidRPr="00D45290">
              <w:rPr>
                <w:rFonts w:ascii="Arial" w:eastAsia="Times New Roman" w:hAnsi="Arial" w:cs="Arial"/>
                <w:i/>
                <w:iCs/>
                <w:lang w:eastAsia="de-DE"/>
              </w:rPr>
              <w:t>speech</w:t>
            </w:r>
            <w:proofErr w:type="spellEnd"/>
          </w:p>
        </w:tc>
        <w:tc>
          <w:tcPr>
            <w:tcW w:w="2501"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59ACA2FD"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An dieser Stelle bietet sich die Möglichkeit, </w:t>
            </w:r>
            <w:proofErr w:type="spellStart"/>
            <w:r w:rsidRPr="00D45290">
              <w:rPr>
                <w:rFonts w:ascii="Arial" w:hAnsi="Arial" w:cs="Arial"/>
                <w:i/>
                <w:iCs/>
              </w:rPr>
              <w:t>indirect</w:t>
            </w:r>
            <w:proofErr w:type="spellEnd"/>
            <w:r w:rsidRPr="00D45290">
              <w:rPr>
                <w:rFonts w:ascii="Arial" w:hAnsi="Arial" w:cs="Arial"/>
                <w:i/>
                <w:iCs/>
              </w:rPr>
              <w:t xml:space="preserve"> </w:t>
            </w:r>
            <w:proofErr w:type="spellStart"/>
            <w:r w:rsidRPr="00D45290">
              <w:rPr>
                <w:rFonts w:ascii="Arial" w:hAnsi="Arial" w:cs="Arial"/>
                <w:i/>
                <w:iCs/>
              </w:rPr>
              <w:t>speech</w:t>
            </w:r>
            <w:proofErr w:type="spellEnd"/>
            <w:r w:rsidRPr="00D45290">
              <w:rPr>
                <w:rFonts w:ascii="Arial" w:hAnsi="Arial" w:cs="Arial"/>
              </w:rPr>
              <w:t xml:space="preserve"> zu wiederholen bzw. einzuführen. Die </w:t>
            </w:r>
            <w:proofErr w:type="spellStart"/>
            <w:r w:rsidRPr="00D45290">
              <w:rPr>
                <w:rFonts w:ascii="Arial" w:hAnsi="Arial" w:cs="Arial"/>
              </w:rPr>
              <w:t>SuS</w:t>
            </w:r>
            <w:proofErr w:type="spellEnd"/>
            <w:r w:rsidRPr="00D45290">
              <w:rPr>
                <w:rFonts w:ascii="Arial" w:hAnsi="Arial" w:cs="Arial"/>
              </w:rPr>
              <w:t xml:space="preserve"> berichten, was die Einwanderer sagen.</w:t>
            </w:r>
          </w:p>
          <w:p w14:paraId="4EF5B8DF" w14:textId="77777777" w:rsidR="00B25F6D" w:rsidRPr="00D45290" w:rsidRDefault="00B25F6D" w:rsidP="00B25F6D">
            <w:pPr>
              <w:spacing w:before="120" w:after="120" w:line="240" w:lineRule="auto"/>
              <w:rPr>
                <w:rFonts w:ascii="Arial" w:hAnsi="Arial" w:cs="Arial"/>
              </w:rPr>
            </w:pPr>
          </w:p>
          <w:p w14:paraId="43C2319B" w14:textId="46A91D1E" w:rsidR="00B25F6D" w:rsidRPr="00D45290" w:rsidRDefault="00B25F6D" w:rsidP="00B25F6D">
            <w:pPr>
              <w:spacing w:before="120" w:after="120" w:line="240" w:lineRule="auto"/>
              <w:rPr>
                <w:rFonts w:ascii="Arial" w:hAnsi="Arial" w:cs="Arial"/>
              </w:rPr>
            </w:pPr>
            <w:r w:rsidRPr="00D45290">
              <w:rPr>
                <w:rFonts w:ascii="Arial" w:hAnsi="Arial" w:cs="Arial"/>
              </w:rPr>
              <w:t xml:space="preserve">Die Erarbeitung kann über das eingeführte Lehrwerk oder im Sinne des </w:t>
            </w:r>
            <w:proofErr w:type="spellStart"/>
            <w:r w:rsidRPr="00D45290">
              <w:rPr>
                <w:rFonts w:ascii="Arial" w:hAnsi="Arial" w:cs="Arial"/>
                <w:i/>
              </w:rPr>
              <w:t>flipped</w:t>
            </w:r>
            <w:proofErr w:type="spellEnd"/>
            <w:r w:rsidRPr="00D45290">
              <w:rPr>
                <w:rFonts w:ascii="Arial" w:hAnsi="Arial" w:cs="Arial"/>
                <w:i/>
              </w:rPr>
              <w:t xml:space="preserve"> </w:t>
            </w:r>
            <w:proofErr w:type="spellStart"/>
            <w:r w:rsidRPr="00D45290">
              <w:rPr>
                <w:rFonts w:ascii="Arial" w:hAnsi="Arial" w:cs="Arial"/>
                <w:i/>
              </w:rPr>
              <w:t>classroom</w:t>
            </w:r>
            <w:proofErr w:type="spellEnd"/>
            <w:r w:rsidR="00D17F39" w:rsidRPr="00D45290">
              <w:rPr>
                <w:rStyle w:val="Funotenzeichen"/>
                <w:rFonts w:ascii="Arial" w:hAnsi="Arial" w:cs="Arial"/>
                <w:i/>
              </w:rPr>
              <w:footnoteReference w:id="3"/>
            </w:r>
            <w:r w:rsidRPr="00D45290">
              <w:rPr>
                <w:rFonts w:ascii="Arial" w:hAnsi="Arial" w:cs="Arial"/>
              </w:rPr>
              <w:t xml:space="preserve"> erfolgen. </w:t>
            </w:r>
          </w:p>
          <w:p w14:paraId="60C2E406" w14:textId="014B626B" w:rsidR="00B25F6D" w:rsidRPr="00D45290" w:rsidRDefault="00B25F6D" w:rsidP="00B25F6D">
            <w:pPr>
              <w:spacing w:before="120" w:after="120" w:line="240" w:lineRule="auto"/>
              <w:rPr>
                <w:rFonts w:ascii="Arial" w:hAnsi="Arial" w:cs="Arial"/>
              </w:rPr>
            </w:pPr>
            <w:r w:rsidRPr="00D45290">
              <w:rPr>
                <w:rFonts w:ascii="Arial" w:hAnsi="Arial" w:cs="Arial"/>
              </w:rPr>
              <w:t xml:space="preserve">Online Übungsmöglichkeiten bietet z.B. </w:t>
            </w:r>
            <w:hyperlink r:id="rId19" w:history="1">
              <w:r w:rsidRPr="00D45290">
                <w:rPr>
                  <w:rFonts w:ascii="Arial" w:hAnsi="Arial" w:cs="Arial"/>
                  <w:color w:val="0000FF"/>
                  <w:u w:val="single"/>
                </w:rPr>
                <w:t>https://www.ego4u.de/de/cram-up/grammar/reported-speech</w:t>
              </w:r>
            </w:hyperlink>
            <w:r w:rsidR="00D45290" w:rsidRPr="00D45290">
              <w:rPr>
                <w:rFonts w:ascii="Arial" w:hAnsi="Arial" w:cs="Arial"/>
              </w:rPr>
              <w:t>.</w:t>
            </w: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2FB29BF6" w14:textId="77777777" w:rsidR="00B25F6D" w:rsidRPr="00D45290" w:rsidRDefault="00B25F6D" w:rsidP="00B25F6D">
            <w:pPr>
              <w:spacing w:after="0"/>
              <w:rPr>
                <w:rFonts w:ascii="Arial" w:hAnsi="Arial" w:cs="Arial"/>
                <w:sz w:val="20"/>
                <w:szCs w:val="20"/>
                <w:lang w:eastAsia="de-DE"/>
              </w:rPr>
            </w:pPr>
          </w:p>
        </w:tc>
      </w:tr>
      <w:tr w:rsidR="00B25F6D" w:rsidRPr="00D45290" w14:paraId="5141FDAA" w14:textId="77777777" w:rsidTr="00B25F6D">
        <w:trPr>
          <w:cantSplit/>
          <w:trHeight w:val="3061"/>
        </w:trPr>
        <w:tc>
          <w:tcPr>
            <w:tcW w:w="1224"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52354E36" w14:textId="77777777" w:rsidR="00B25F6D" w:rsidRPr="00D45290" w:rsidRDefault="00B25F6D"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lastRenderedPageBreak/>
              <w:t>Phase 7</w:t>
            </w:r>
          </w:p>
          <w:p w14:paraId="246936C4" w14:textId="25C348E5" w:rsidR="00B25F6D" w:rsidRPr="00D45290" w:rsidRDefault="00B25F6D"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t>Präsentationen</w:t>
            </w:r>
          </w:p>
        </w:tc>
        <w:tc>
          <w:tcPr>
            <w:tcW w:w="2501"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66C79B"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präsentieren jeweils eine Einwanderergeschichte, die sie besonders interessant finden. Die </w:t>
            </w:r>
            <w:proofErr w:type="spellStart"/>
            <w:r w:rsidRPr="00D45290">
              <w:rPr>
                <w:rFonts w:ascii="Arial" w:hAnsi="Arial" w:cs="Arial"/>
              </w:rPr>
              <w:t>SuS</w:t>
            </w:r>
            <w:proofErr w:type="spellEnd"/>
            <w:r w:rsidRPr="00D45290">
              <w:rPr>
                <w:rFonts w:ascii="Arial" w:hAnsi="Arial" w:cs="Arial"/>
              </w:rPr>
              <w:t xml:space="preserve"> wählen die Präsentationsform selbst, z.B. Präsentationsprogramm, Text, Video, Audiodatei, Poster etc. </w:t>
            </w:r>
          </w:p>
          <w:p w14:paraId="49046D4F" w14:textId="77777777" w:rsidR="00B25F6D" w:rsidRPr="00D45290" w:rsidRDefault="00B25F6D" w:rsidP="00B25F6D">
            <w:pPr>
              <w:spacing w:before="120" w:after="120" w:line="240" w:lineRule="auto"/>
              <w:rPr>
                <w:rFonts w:ascii="Arial" w:hAnsi="Arial" w:cs="Arial"/>
              </w:rPr>
            </w:pPr>
            <w:r w:rsidRPr="00D45290">
              <w:rPr>
                <w:rFonts w:ascii="Arial" w:hAnsi="Arial" w:cs="Arial"/>
              </w:rPr>
              <w:t xml:space="preserve">mögliche Erweiterung: Die </w:t>
            </w:r>
            <w:proofErr w:type="spellStart"/>
            <w:r w:rsidRPr="00D45290">
              <w:rPr>
                <w:rFonts w:ascii="Arial" w:hAnsi="Arial" w:cs="Arial"/>
              </w:rPr>
              <w:t>SuS</w:t>
            </w:r>
            <w:proofErr w:type="spellEnd"/>
            <w:r w:rsidRPr="00D45290">
              <w:rPr>
                <w:rFonts w:ascii="Arial" w:hAnsi="Arial" w:cs="Arial"/>
              </w:rPr>
              <w:t xml:space="preserve"> führen an, welche Gegenstände für „ihre“ Person wichtig gewesen wären und welche diese in die Ausstellung </w:t>
            </w:r>
            <w:proofErr w:type="spellStart"/>
            <w:r w:rsidRPr="00D45290">
              <w:rPr>
                <w:rFonts w:ascii="Arial" w:eastAsia="Times New Roman" w:hAnsi="Arial" w:cs="Arial"/>
                <w:i/>
                <w:iCs/>
                <w:lang w:eastAsia="de-DE"/>
              </w:rPr>
              <w:t>Your</w:t>
            </w:r>
            <w:proofErr w:type="spellEnd"/>
            <w:r w:rsidRPr="00D45290">
              <w:rPr>
                <w:rFonts w:ascii="Arial" w:eastAsia="Times New Roman" w:hAnsi="Arial" w:cs="Arial"/>
                <w:i/>
                <w:iCs/>
                <w:lang w:eastAsia="de-DE"/>
              </w:rPr>
              <w:t xml:space="preserve"> Story. </w:t>
            </w:r>
            <w:proofErr w:type="spellStart"/>
            <w:r w:rsidRPr="00D45290">
              <w:rPr>
                <w:rFonts w:ascii="Arial" w:eastAsia="Times New Roman" w:hAnsi="Arial" w:cs="Arial"/>
                <w:i/>
                <w:iCs/>
                <w:lang w:eastAsia="de-DE"/>
              </w:rPr>
              <w:t>Our</w:t>
            </w:r>
            <w:proofErr w:type="spellEnd"/>
            <w:r w:rsidRPr="00D45290">
              <w:rPr>
                <w:rFonts w:ascii="Arial" w:eastAsia="Times New Roman" w:hAnsi="Arial" w:cs="Arial"/>
                <w:i/>
                <w:iCs/>
                <w:lang w:eastAsia="de-DE"/>
              </w:rPr>
              <w:t xml:space="preserve"> Story.</w:t>
            </w:r>
            <w:r w:rsidRPr="00D45290">
              <w:rPr>
                <w:rFonts w:ascii="Arial" w:eastAsia="Times New Roman" w:hAnsi="Arial" w:cs="Arial"/>
                <w:lang w:eastAsia="de-DE"/>
              </w:rPr>
              <w:t xml:space="preserve"> </w:t>
            </w:r>
            <w:r w:rsidRPr="00D45290">
              <w:rPr>
                <w:rFonts w:ascii="Arial" w:hAnsi="Arial" w:cs="Arial"/>
              </w:rPr>
              <w:t xml:space="preserve"> (siehe Phase 2) gegeben hätten.</w:t>
            </w:r>
          </w:p>
          <w:p w14:paraId="49E24E09" w14:textId="7658700E" w:rsidR="00B25F6D" w:rsidRPr="00D45290" w:rsidRDefault="00B25F6D" w:rsidP="00B25F6D">
            <w:pPr>
              <w:spacing w:before="120" w:after="120" w:line="240" w:lineRule="auto"/>
              <w:rPr>
                <w:rFonts w:ascii="Arial" w:hAnsi="Arial" w:cs="Arial"/>
              </w:rPr>
            </w:pPr>
            <w:r w:rsidRPr="00D45290">
              <w:rPr>
                <w:rFonts w:ascii="Arial" w:hAnsi="Arial" w:cs="Arial"/>
              </w:rPr>
              <w:t>Die Präsentationen können auch i</w:t>
            </w:r>
            <w:r w:rsidR="00D45290">
              <w:rPr>
                <w:rFonts w:ascii="Arial" w:hAnsi="Arial" w:cs="Arial"/>
              </w:rPr>
              <w:t xml:space="preserve">m Präsenzunterricht erfolgen. </w:t>
            </w: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09D87D0C" w14:textId="77777777" w:rsidR="00B25F6D" w:rsidRPr="00D45290" w:rsidRDefault="00B25F6D" w:rsidP="00B25F6D">
            <w:pPr>
              <w:spacing w:after="0"/>
              <w:rPr>
                <w:rFonts w:ascii="Arial" w:hAnsi="Arial" w:cs="Arial"/>
                <w:sz w:val="20"/>
                <w:szCs w:val="20"/>
                <w:lang w:eastAsia="de-DE"/>
              </w:rPr>
            </w:pPr>
          </w:p>
        </w:tc>
      </w:tr>
    </w:tbl>
    <w:p w14:paraId="361A5709" w14:textId="032ADB0F" w:rsidR="00A76D39" w:rsidRPr="009766D0" w:rsidRDefault="00A76D39" w:rsidP="00D45290"/>
    <w:sectPr w:rsidR="00A76D39" w:rsidRPr="009766D0" w:rsidSect="009766D0">
      <w:pgSz w:w="16838" w:h="11906" w:orient="landscape"/>
      <w:pgMar w:top="1134" w:right="1134"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5370" w16cex:dateUtc="2020-07-23T16:20:00Z"/>
  <w16cex:commentExtensible w16cex:durableId="22C84D94" w16cex:dateUtc="2020-07-26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1F838D" w16cid:durableId="22C84729"/>
  <w16cid:commentId w16cid:paraId="5768BFE0" w16cid:durableId="22C8472A"/>
  <w16cid:commentId w16cid:paraId="0BADBB77" w16cid:durableId="22C8472B"/>
  <w16cid:commentId w16cid:paraId="72888AA5" w16cid:durableId="22C45370"/>
  <w16cid:commentId w16cid:paraId="1ECB76B7" w16cid:durableId="22C8472D"/>
  <w16cid:commentId w16cid:paraId="2295C106" w16cid:durableId="22C84D94"/>
  <w16cid:commentId w16cid:paraId="22965A9C" w16cid:durableId="22C8472E"/>
  <w16cid:commentId w16cid:paraId="5A0987E4" w16cid:durableId="22C847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5B4E" w14:textId="77777777" w:rsidR="00DB1322" w:rsidRDefault="00DB1322" w:rsidP="00616775">
      <w:pPr>
        <w:spacing w:after="0" w:line="240" w:lineRule="auto"/>
      </w:pPr>
      <w:r>
        <w:separator/>
      </w:r>
    </w:p>
  </w:endnote>
  <w:endnote w:type="continuationSeparator" w:id="0">
    <w:p w14:paraId="0B98318D" w14:textId="77777777" w:rsidR="00DB1322" w:rsidRDefault="00DB1322" w:rsidP="0061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20000A87" w:usb1="00000000" w:usb2="00000000" w:usb3="00000000" w:csb0="000001BF" w:csb1="00000000"/>
  </w:font>
  <w:font w:name="Liberation Serif">
    <w:altName w:val="Times New Roman"/>
    <w:charset w:val="00"/>
    <w:family w:val="roman"/>
    <w:pitch w:val="variable"/>
    <w:sig w:usb0="20000A85" w:usb1="500078FF" w:usb2="00000021" w:usb3="00000000" w:csb0="000001BF" w:csb1="00000000"/>
  </w:font>
  <w:font w:name="Droid Sans Fallback">
    <w:altName w:val="Times New Roman"/>
    <w:charset w:val="01"/>
    <w:family w:val="auto"/>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033576"/>
      <w:docPartObj>
        <w:docPartGallery w:val="Page Numbers (Bottom of Page)"/>
        <w:docPartUnique/>
      </w:docPartObj>
    </w:sdtPr>
    <w:sdtEndPr/>
    <w:sdtContent>
      <w:sdt>
        <w:sdtPr>
          <w:rPr>
            <w:rFonts w:ascii="Liberation Serif" w:eastAsia="Times New Roman" w:hAnsi="Liberation Serif" w:cs="Times New Roman"/>
            <w:sz w:val="18"/>
            <w:lang w:eastAsia="de-DE"/>
          </w:rPr>
          <w:id w:val="968554768"/>
          <w:docPartObj>
            <w:docPartGallery w:val="Page Numbers (Bottom of Page)"/>
            <w:docPartUnique/>
          </w:docPartObj>
        </w:sdtPr>
        <w:sdtEndPr/>
        <w:sdtContent>
          <w:p w14:paraId="54CA03AA" w14:textId="041EF6D3" w:rsidR="00B25F6D" w:rsidRPr="00A201A4" w:rsidRDefault="00DB1322" w:rsidP="00A201A4">
            <w:pPr>
              <w:tabs>
                <w:tab w:val="center" w:pos="4536"/>
                <w:tab w:val="right" w:pos="14570"/>
              </w:tabs>
              <w:spacing w:after="0" w:line="240" w:lineRule="auto"/>
              <w:rPr>
                <w:rFonts w:ascii="Arial" w:eastAsia="Times New Roman" w:hAnsi="Arial" w:cs="Arial"/>
                <w:sz w:val="18"/>
                <w:szCs w:val="18"/>
                <w:lang w:eastAsia="de-DE"/>
              </w:rPr>
            </w:pPr>
            <w:sdt>
              <w:sdtPr>
                <w:rPr>
                  <w:rFonts w:ascii="Arial" w:eastAsia="Times New Roman" w:hAnsi="Arial" w:cs="Arial"/>
                  <w:sz w:val="18"/>
                  <w:szCs w:val="18"/>
                  <w:lang w:eastAsia="de-DE"/>
                </w:rPr>
                <w:id w:val="-1534492736"/>
                <w:docPartObj>
                  <w:docPartGallery w:val="Page Numbers (Bottom of Page)"/>
                  <w:docPartUnique/>
                </w:docPartObj>
              </w:sdtPr>
              <w:sdtEndPr/>
              <w:sdtContent>
                <w:r w:rsidR="00A201A4" w:rsidRPr="00A201A4">
                  <w:rPr>
                    <w:rFonts w:ascii="Arial" w:eastAsia="Times New Roman" w:hAnsi="Arial" w:cs="Arial"/>
                    <w:color w:val="1F497D"/>
                    <w:sz w:val="18"/>
                    <w:szCs w:val="18"/>
                    <w:lang w:eastAsia="de-DE"/>
                  </w:rPr>
                  <w:t>Englisch am Gymnasium</w:t>
                </w:r>
                <w:r w:rsidR="00A201A4" w:rsidRPr="0077300F">
                  <w:rPr>
                    <w:rFonts w:ascii="Arial" w:eastAsia="Times New Roman" w:hAnsi="Arial" w:cs="Arial"/>
                    <w:sz w:val="18"/>
                    <w:szCs w:val="18"/>
                    <w:lang w:eastAsia="de-DE"/>
                  </w:rPr>
                  <w:t xml:space="preserve"> </w:t>
                </w:r>
                <w:r w:rsidR="00A201A4" w:rsidRPr="0077300F">
                  <w:rPr>
                    <w:rFonts w:ascii="Arial" w:eastAsia="Times New Roman" w:hAnsi="Arial" w:cs="Arial"/>
                    <w:sz w:val="18"/>
                    <w:szCs w:val="18"/>
                    <w:lang w:eastAsia="de-DE"/>
                  </w:rPr>
                  <w:tab/>
                </w:r>
                <w:r w:rsidR="00A201A4" w:rsidRPr="0077300F">
                  <w:rPr>
                    <w:rFonts w:ascii="Arial" w:eastAsia="Times New Roman" w:hAnsi="Arial" w:cs="Arial"/>
                    <w:sz w:val="18"/>
                    <w:szCs w:val="18"/>
                    <w:lang w:eastAsia="de-DE"/>
                  </w:rPr>
                  <w:tab/>
                </w:r>
                <w:r w:rsidR="00ED4B58">
                  <w:rPr>
                    <w:rFonts w:ascii="Arial" w:eastAsia="Times New Roman" w:hAnsi="Arial" w:cs="Arial"/>
                    <w:noProof/>
                    <w:sz w:val="18"/>
                    <w:szCs w:val="18"/>
                    <w:lang w:eastAsia="de-DE"/>
                  </w:rPr>
                  <w:t>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BB9E" w14:textId="77777777" w:rsidR="00DB1322" w:rsidRDefault="00DB1322" w:rsidP="00616775">
      <w:pPr>
        <w:spacing w:after="0" w:line="240" w:lineRule="auto"/>
      </w:pPr>
      <w:r>
        <w:separator/>
      </w:r>
    </w:p>
  </w:footnote>
  <w:footnote w:type="continuationSeparator" w:id="0">
    <w:p w14:paraId="496A8E66" w14:textId="77777777" w:rsidR="00DB1322" w:rsidRDefault="00DB1322" w:rsidP="00616775">
      <w:pPr>
        <w:spacing w:after="0" w:line="240" w:lineRule="auto"/>
      </w:pPr>
      <w:r>
        <w:continuationSeparator/>
      </w:r>
    </w:p>
  </w:footnote>
  <w:footnote w:id="1">
    <w:p w14:paraId="31CA585E" w14:textId="68F0ACDB" w:rsidR="00616775" w:rsidRPr="00D17F39" w:rsidRDefault="00616775">
      <w:pPr>
        <w:pStyle w:val="Funotentext"/>
        <w:rPr>
          <w:rFonts w:ascii="Arial Narrow" w:hAnsi="Arial Narrow"/>
        </w:rPr>
      </w:pPr>
      <w:r w:rsidRPr="00D17F39">
        <w:rPr>
          <w:rStyle w:val="Funotenzeichen"/>
          <w:rFonts w:ascii="Arial Narrow" w:hAnsi="Arial Narrow"/>
        </w:rPr>
        <w:footnoteRef/>
      </w:r>
      <w:r w:rsidRPr="00D17F39">
        <w:rPr>
          <w:rFonts w:ascii="Arial Narrow" w:hAnsi="Arial Narrow"/>
        </w:rPr>
        <w:t xml:space="preserve"> Gilt für alle Links in diesem Dokument: zuletzt zugegriffen am </w:t>
      </w:r>
      <w:r w:rsidR="004D2E77" w:rsidRPr="00D17F39">
        <w:rPr>
          <w:rFonts w:ascii="Arial Narrow" w:hAnsi="Arial Narrow"/>
        </w:rPr>
        <w:t>23</w:t>
      </w:r>
      <w:r w:rsidRPr="00D17F39">
        <w:rPr>
          <w:rFonts w:ascii="Arial Narrow" w:hAnsi="Arial Narrow"/>
        </w:rPr>
        <w:t>.07.2020;</w:t>
      </w:r>
      <w:r w:rsidR="009D69E5" w:rsidRPr="00D17F39">
        <w:rPr>
          <w:rFonts w:ascii="Arial Narrow" w:hAnsi="Arial Narrow"/>
        </w:rPr>
        <w:t xml:space="preserve"> </w:t>
      </w:r>
      <w:r w:rsidRPr="00D17F39">
        <w:rPr>
          <w:rFonts w:ascii="Arial Narrow" w:hAnsi="Arial Narrow"/>
        </w:rPr>
        <w:t xml:space="preserve"> </w:t>
      </w:r>
      <w:r w:rsidR="009D69E5" w:rsidRPr="00D17F39">
        <w:rPr>
          <w:rFonts w:ascii="Arial Narrow" w:hAnsi="Arial Narrow"/>
        </w:rPr>
        <w:t xml:space="preserve">Auf Arbeitsblättern, die nicht digital, sondern ggf. im Präsenzunterricht ausgeteilt werden, kann der jeweilige Link durch einen QR-Code ersetzt werden, z.B. mit </w:t>
      </w:r>
      <w:hyperlink r:id="rId1" w:history="1">
        <w:r w:rsidR="009D69E5" w:rsidRPr="00D17F39">
          <w:rPr>
            <w:rStyle w:val="Hyperlink"/>
            <w:rFonts w:ascii="Arial Narrow" w:hAnsi="Arial Narrow"/>
          </w:rPr>
          <w:t>http://goqr.me/de/</w:t>
        </w:r>
      </w:hyperlink>
      <w:r w:rsidR="00D17F39" w:rsidRPr="00D17F39">
        <w:rPr>
          <w:rFonts w:ascii="Arial Narrow" w:hAnsi="Arial Narrow"/>
        </w:rPr>
        <w:t>.</w:t>
      </w:r>
    </w:p>
  </w:footnote>
  <w:footnote w:id="2">
    <w:p w14:paraId="719B5880" w14:textId="1234E47B" w:rsidR="00B25F6D" w:rsidRDefault="00B25F6D" w:rsidP="00B25F6D">
      <w:pPr>
        <w:pStyle w:val="Funotentext"/>
        <w:rPr>
          <w:rFonts w:cs="Times New Roman"/>
        </w:rPr>
      </w:pPr>
      <w:r>
        <w:rPr>
          <w:rStyle w:val="Funotenzeichen"/>
        </w:rPr>
        <w:footnoteRef/>
      </w:r>
      <w:r>
        <w:t xml:space="preserve"> </w:t>
      </w:r>
      <w:r w:rsidRPr="00D45290">
        <w:rPr>
          <w:rFonts w:ascii="Arial" w:hAnsi="Arial" w:cs="Arial"/>
        </w:rPr>
        <w:t xml:space="preserve">Gilt für alle Links in diesem Dokument: zuletzt zugegriffen am </w:t>
      </w:r>
      <w:r w:rsidR="004D2E77" w:rsidRPr="00D45290">
        <w:rPr>
          <w:rFonts w:ascii="Arial" w:hAnsi="Arial" w:cs="Arial"/>
        </w:rPr>
        <w:t>23</w:t>
      </w:r>
      <w:r w:rsidRPr="00D45290">
        <w:rPr>
          <w:rFonts w:ascii="Arial" w:hAnsi="Arial" w:cs="Arial"/>
        </w:rPr>
        <w:t>.07.2020</w:t>
      </w:r>
      <w:r w:rsidR="00D45290" w:rsidRPr="00D45290">
        <w:rPr>
          <w:rFonts w:ascii="Arial" w:hAnsi="Arial" w:cs="Arial"/>
        </w:rPr>
        <w:t>.</w:t>
      </w:r>
    </w:p>
  </w:footnote>
  <w:footnote w:id="3">
    <w:p w14:paraId="29900F54" w14:textId="688D2D09" w:rsidR="00D17F39" w:rsidRPr="00D45290" w:rsidRDefault="00D17F39">
      <w:pPr>
        <w:pStyle w:val="Funotentext"/>
        <w:rPr>
          <w:rFonts w:ascii="Arial" w:hAnsi="Arial" w:cs="Arial"/>
        </w:rPr>
      </w:pPr>
      <w:r w:rsidRPr="00D45290">
        <w:rPr>
          <w:rStyle w:val="Funotenzeichen"/>
          <w:rFonts w:ascii="Arial" w:hAnsi="Arial" w:cs="Arial"/>
        </w:rPr>
        <w:footnoteRef/>
      </w:r>
      <w:r w:rsidRPr="00D45290">
        <w:rPr>
          <w:rFonts w:ascii="Arial" w:hAnsi="Arial" w:cs="Arial"/>
        </w:rPr>
        <w:t xml:space="preserve"> </w:t>
      </w:r>
      <w:r w:rsidR="00D45290" w:rsidRPr="00D45290">
        <w:rPr>
          <w:rFonts w:ascii="Arial" w:hAnsi="Arial" w:cs="Arial"/>
        </w:rPr>
        <w:t xml:space="preserve">Inhalte werden über Lernvideos (verfügbar auf Videoplattformen) zuhause erarbeitet, die Anwendung erfolgt im Unterricht. </w:t>
      </w:r>
      <w:r w:rsidRPr="00D45290">
        <w:rPr>
          <w:rFonts w:ascii="Arial" w:hAnsi="Arial" w:cs="Arial"/>
        </w:rPr>
        <w:t xml:space="preserve">Im </w:t>
      </w:r>
      <w:proofErr w:type="spellStart"/>
      <w:r w:rsidRPr="00D45290">
        <w:rPr>
          <w:rFonts w:ascii="Arial" w:hAnsi="Arial" w:cs="Arial"/>
          <w:i/>
          <w:iCs/>
        </w:rPr>
        <w:t>flipped</w:t>
      </w:r>
      <w:proofErr w:type="spellEnd"/>
      <w:r w:rsidRPr="00D45290">
        <w:rPr>
          <w:rFonts w:ascii="Arial" w:hAnsi="Arial" w:cs="Arial"/>
          <w:i/>
          <w:iCs/>
        </w:rPr>
        <w:t xml:space="preserve"> </w:t>
      </w:r>
      <w:proofErr w:type="spellStart"/>
      <w:r w:rsidRPr="00D45290">
        <w:rPr>
          <w:rFonts w:ascii="Arial" w:hAnsi="Arial" w:cs="Arial"/>
          <w:i/>
          <w:iCs/>
        </w:rPr>
        <w:t>classroom</w:t>
      </w:r>
      <w:proofErr w:type="spellEnd"/>
      <w:r w:rsidRPr="00D45290">
        <w:rPr>
          <w:rFonts w:ascii="Arial" w:hAnsi="Arial" w:cs="Arial"/>
        </w:rPr>
        <w:t xml:space="preserve"> erarbeiten die </w:t>
      </w:r>
      <w:proofErr w:type="spellStart"/>
      <w:r w:rsidRPr="00D45290">
        <w:rPr>
          <w:rFonts w:ascii="Arial" w:hAnsi="Arial" w:cs="Arial"/>
        </w:rPr>
        <w:t>SuS</w:t>
      </w:r>
      <w:proofErr w:type="spellEnd"/>
      <w:r w:rsidRPr="00D45290">
        <w:rPr>
          <w:rFonts w:ascii="Arial" w:hAnsi="Arial" w:cs="Arial"/>
        </w:rPr>
        <w:t xml:space="preserve"> sich neue Inhalte </w:t>
      </w:r>
      <w:r w:rsidR="00D45290">
        <w:rPr>
          <w:rFonts w:ascii="Arial" w:hAnsi="Arial" w:cs="Arial"/>
        </w:rPr>
        <w:t xml:space="preserve">dementsprechend </w:t>
      </w:r>
      <w:r w:rsidRPr="00D45290">
        <w:rPr>
          <w:rFonts w:ascii="Arial" w:hAnsi="Arial" w:cs="Arial"/>
        </w:rPr>
        <w:t>selbständig (bzw. durch bereitgestelltes Material) und die Phasen des gemeinsamen Unterrichts werden zur Übung und Anwendung genutzt.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0636" w14:textId="77777777" w:rsidR="00A201A4" w:rsidRPr="00A201A4" w:rsidRDefault="00A201A4" w:rsidP="00A201A4">
    <w:pPr>
      <w:widowControl w:val="0"/>
      <w:tabs>
        <w:tab w:val="left" w:pos="284"/>
        <w:tab w:val="right" w:pos="8845"/>
      </w:tabs>
      <w:spacing w:after="0" w:line="240" w:lineRule="auto"/>
      <w:rPr>
        <w:rFonts w:ascii="Liberation Sans" w:eastAsia="Times New Roman" w:hAnsi="Liberation Sans" w:cs="Times New Roman"/>
        <w:noProof/>
        <w:szCs w:val="20"/>
        <w:lang w:eastAsia="de-DE"/>
      </w:rPr>
    </w:pPr>
  </w:p>
  <w:p w14:paraId="55C90D2C" w14:textId="77777777" w:rsidR="00A201A4" w:rsidRPr="00A201A4" w:rsidRDefault="00A201A4" w:rsidP="00A201A4">
    <w:pPr>
      <w:widowControl w:val="0"/>
      <w:tabs>
        <w:tab w:val="left" w:pos="284"/>
        <w:tab w:val="right" w:pos="8845"/>
      </w:tabs>
      <w:spacing w:after="0" w:line="240" w:lineRule="auto"/>
      <w:rPr>
        <w:rFonts w:ascii="Arial" w:hAnsi="Arial" w:cs="Times New Roman"/>
        <w:noProof/>
      </w:rPr>
    </w:pPr>
    <w:r w:rsidRPr="00A201A4">
      <w:rPr>
        <w:rFonts w:ascii="Liberation Serif" w:eastAsia="Times New Roman" w:hAnsi="Liberation Serif" w:cs="Times New Roman"/>
        <w:noProof/>
        <w:color w:val="1F497D"/>
        <w:sz w:val="26"/>
        <w:lang w:eastAsia="de-DE"/>
      </w:rPr>
      <w:t>Unterrichtsanregung für eine lernförderliche Verknüpfung von Präsenz- und Distanzunterricht</w:t>
    </w:r>
    <w:r w:rsidRPr="00A201A4">
      <w:rPr>
        <w:rFonts w:ascii="Arial" w:hAnsi="Arial" w:cs="Times New Roman"/>
        <w:noProof/>
        <w:lang w:eastAsia="de-DE"/>
      </w:rPr>
      <w:t xml:space="preserve"> </w:t>
    </w:r>
    <w:r w:rsidRPr="00A201A4">
      <w:rPr>
        <w:rFonts w:ascii="Arial" w:hAnsi="Arial" w:cs="Times New Roman"/>
        <w:noProof/>
        <w:lang w:eastAsia="de-DE"/>
      </w:rPr>
      <w:drawing>
        <wp:anchor distT="0" distB="0" distL="114300" distR="114300" simplePos="0" relativeHeight="251659264" behindDoc="1" locked="0" layoutInCell="1" allowOverlap="1" wp14:anchorId="5325B36A" wp14:editId="6860CF68">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6727A2D5" w14:textId="1823CA1F" w:rsidR="00A201A4" w:rsidRDefault="00A201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1CA"/>
    <w:multiLevelType w:val="hybridMultilevel"/>
    <w:tmpl w:val="86F841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DB61FD5"/>
    <w:multiLevelType w:val="multilevel"/>
    <w:tmpl w:val="A6F468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67473B"/>
    <w:multiLevelType w:val="hybridMultilevel"/>
    <w:tmpl w:val="E5D6DA9A"/>
    <w:lvl w:ilvl="0" w:tplc="1C4AB38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C6077B"/>
    <w:multiLevelType w:val="hybridMultilevel"/>
    <w:tmpl w:val="144ACB2E"/>
    <w:lvl w:ilvl="0" w:tplc="7228D132">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4"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B5D04D0"/>
    <w:multiLevelType w:val="hybridMultilevel"/>
    <w:tmpl w:val="993CFA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F532FC0"/>
    <w:multiLevelType w:val="hybridMultilevel"/>
    <w:tmpl w:val="A2C61224"/>
    <w:lvl w:ilvl="0" w:tplc="B82E46BA">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8"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96F74"/>
    <w:multiLevelType w:val="hybridMultilevel"/>
    <w:tmpl w:val="29481E7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7292653"/>
    <w:multiLevelType w:val="hybridMultilevel"/>
    <w:tmpl w:val="7A4AC7F0"/>
    <w:lvl w:ilvl="0" w:tplc="E6F6078E">
      <w:start w:val="1"/>
      <w:numFmt w:val="bullet"/>
      <w:lvlText w:val=""/>
      <w:lvlJc w:val="left"/>
      <w:pPr>
        <w:ind w:left="501" w:hanging="360"/>
      </w:pPr>
      <w:rPr>
        <w:rFonts w:ascii="Symbol" w:hAnsi="Symbol" w:cs="Symbol" w:hint="default"/>
        <w:color w:val="auto"/>
        <w:sz w:val="22"/>
        <w:szCs w:val="22"/>
      </w:rPr>
    </w:lvl>
    <w:lvl w:ilvl="1" w:tplc="47BA358A">
      <w:start w:val="1"/>
      <w:numFmt w:val="bullet"/>
      <w:lvlText w:val=""/>
      <w:lvlJc w:val="left"/>
      <w:pPr>
        <w:tabs>
          <w:tab w:val="num" w:pos="1307"/>
        </w:tabs>
        <w:ind w:left="1307" w:hanging="227"/>
      </w:pPr>
      <w:rPr>
        <w:rFonts w:ascii="Symbol" w:hAnsi="Symbol" w:cs="Symbol" w:hint="default"/>
        <w:color w:val="auto"/>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4C076513"/>
    <w:multiLevelType w:val="hybridMultilevel"/>
    <w:tmpl w:val="8198139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15:restartNumberingAfterBreak="0">
    <w:nsid w:val="68A13709"/>
    <w:multiLevelType w:val="hybridMultilevel"/>
    <w:tmpl w:val="54E2EE96"/>
    <w:lvl w:ilvl="0" w:tplc="450EA476">
      <w:start w:val="1"/>
      <w:numFmt w:val="bullet"/>
      <w:lvlText w:val=""/>
      <w:lvlJc w:val="left"/>
      <w:pPr>
        <w:ind w:left="890" w:hanging="360"/>
      </w:pPr>
      <w:rPr>
        <w:rFonts w:ascii="Symbol" w:hAnsi="Symbol" w:hint="default"/>
      </w:rPr>
    </w:lvl>
    <w:lvl w:ilvl="1" w:tplc="04070003">
      <w:start w:val="1"/>
      <w:numFmt w:val="bullet"/>
      <w:lvlText w:val="o"/>
      <w:lvlJc w:val="left"/>
      <w:pPr>
        <w:ind w:left="1610" w:hanging="360"/>
      </w:pPr>
      <w:rPr>
        <w:rFonts w:ascii="Courier New" w:hAnsi="Courier New" w:cs="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cs="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cs="Courier New" w:hint="default"/>
      </w:rPr>
    </w:lvl>
    <w:lvl w:ilvl="8" w:tplc="04070005">
      <w:start w:val="1"/>
      <w:numFmt w:val="bullet"/>
      <w:lvlText w:val=""/>
      <w:lvlJc w:val="left"/>
      <w:pPr>
        <w:ind w:left="6650" w:hanging="360"/>
      </w:pPr>
      <w:rPr>
        <w:rFonts w:ascii="Wingdings" w:hAnsi="Wingdings" w:hint="default"/>
      </w:rPr>
    </w:lvl>
  </w:abstractNum>
  <w:abstractNum w:abstractNumId="13" w15:restartNumberingAfterBreak="0">
    <w:nsid w:val="7B677D17"/>
    <w:multiLevelType w:val="hybridMultilevel"/>
    <w:tmpl w:val="E7BCB1F2"/>
    <w:lvl w:ilvl="0" w:tplc="27265B7A">
      <w:start w:val="1"/>
      <w:numFmt w:val="bullet"/>
      <w:lvlText w:val="-"/>
      <w:lvlJc w:val="left"/>
      <w:pPr>
        <w:ind w:left="360" w:hanging="360"/>
      </w:pPr>
      <w:rPr>
        <w:rFonts w:ascii="Arial" w:eastAsia="Calibri"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1"/>
  </w:num>
  <w:num w:numId="4">
    <w:abstractNumId w:val="2"/>
  </w:num>
  <w:num w:numId="5">
    <w:abstractNumId w:val="3"/>
  </w:num>
  <w:num w:numId="6">
    <w:abstractNumId w:val="7"/>
  </w:num>
  <w:num w:numId="7">
    <w:abstractNumId w:val="9"/>
  </w:num>
  <w:num w:numId="8">
    <w:abstractNumId w:val="4"/>
  </w:num>
  <w:num w:numId="9">
    <w:abstractNumId w:val="6"/>
  </w:num>
  <w:num w:numId="10">
    <w:abstractNumId w:val="1"/>
  </w:num>
  <w:num w:numId="11">
    <w:abstractNumId w:val="8"/>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34"/>
    <w:rsid w:val="00010BEE"/>
    <w:rsid w:val="00022802"/>
    <w:rsid w:val="00027730"/>
    <w:rsid w:val="000330B3"/>
    <w:rsid w:val="00047167"/>
    <w:rsid w:val="00057E2A"/>
    <w:rsid w:val="000614F1"/>
    <w:rsid w:val="0006291C"/>
    <w:rsid w:val="00094615"/>
    <w:rsid w:val="000D79BF"/>
    <w:rsid w:val="00125760"/>
    <w:rsid w:val="00127DD3"/>
    <w:rsid w:val="001354ED"/>
    <w:rsid w:val="00164D56"/>
    <w:rsid w:val="001B6F47"/>
    <w:rsid w:val="001C02A0"/>
    <w:rsid w:val="001E4B3D"/>
    <w:rsid w:val="001F2D7F"/>
    <w:rsid w:val="00203FC5"/>
    <w:rsid w:val="00206177"/>
    <w:rsid w:val="00221D3B"/>
    <w:rsid w:val="00242618"/>
    <w:rsid w:val="0025573D"/>
    <w:rsid w:val="00263B6F"/>
    <w:rsid w:val="00266A55"/>
    <w:rsid w:val="0028170C"/>
    <w:rsid w:val="002B1113"/>
    <w:rsid w:val="002D2CDD"/>
    <w:rsid w:val="002E317A"/>
    <w:rsid w:val="00306B50"/>
    <w:rsid w:val="00314EE7"/>
    <w:rsid w:val="00321047"/>
    <w:rsid w:val="00351B79"/>
    <w:rsid w:val="00377079"/>
    <w:rsid w:val="00383442"/>
    <w:rsid w:val="00387B06"/>
    <w:rsid w:val="00397D7B"/>
    <w:rsid w:val="003E1193"/>
    <w:rsid w:val="00477111"/>
    <w:rsid w:val="00487027"/>
    <w:rsid w:val="004A22C6"/>
    <w:rsid w:val="004A7093"/>
    <w:rsid w:val="004C1275"/>
    <w:rsid w:val="004C1B27"/>
    <w:rsid w:val="004D2E77"/>
    <w:rsid w:val="004D7163"/>
    <w:rsid w:val="004E218E"/>
    <w:rsid w:val="004F5F02"/>
    <w:rsid w:val="005260C0"/>
    <w:rsid w:val="00540ED7"/>
    <w:rsid w:val="005638F6"/>
    <w:rsid w:val="00586566"/>
    <w:rsid w:val="005A65D2"/>
    <w:rsid w:val="005C449E"/>
    <w:rsid w:val="005C62FC"/>
    <w:rsid w:val="005C7B74"/>
    <w:rsid w:val="005F3475"/>
    <w:rsid w:val="00611A3A"/>
    <w:rsid w:val="00616775"/>
    <w:rsid w:val="006346D6"/>
    <w:rsid w:val="0064278D"/>
    <w:rsid w:val="00666025"/>
    <w:rsid w:val="006824B4"/>
    <w:rsid w:val="006A564C"/>
    <w:rsid w:val="006C4848"/>
    <w:rsid w:val="006C5145"/>
    <w:rsid w:val="006E457F"/>
    <w:rsid w:val="0071431C"/>
    <w:rsid w:val="007264C1"/>
    <w:rsid w:val="00734CE5"/>
    <w:rsid w:val="00741F8F"/>
    <w:rsid w:val="007460BD"/>
    <w:rsid w:val="00751395"/>
    <w:rsid w:val="00767CB4"/>
    <w:rsid w:val="00773840"/>
    <w:rsid w:val="007B0FD1"/>
    <w:rsid w:val="007B31C0"/>
    <w:rsid w:val="008034B2"/>
    <w:rsid w:val="00825CF0"/>
    <w:rsid w:val="008338A3"/>
    <w:rsid w:val="00833984"/>
    <w:rsid w:val="0086265F"/>
    <w:rsid w:val="00881776"/>
    <w:rsid w:val="008E5700"/>
    <w:rsid w:val="009035D3"/>
    <w:rsid w:val="00907DD7"/>
    <w:rsid w:val="00914462"/>
    <w:rsid w:val="0092123B"/>
    <w:rsid w:val="0092191C"/>
    <w:rsid w:val="00925EAA"/>
    <w:rsid w:val="009602EA"/>
    <w:rsid w:val="009744B6"/>
    <w:rsid w:val="009766D0"/>
    <w:rsid w:val="009C68AF"/>
    <w:rsid w:val="009D69E5"/>
    <w:rsid w:val="009E5010"/>
    <w:rsid w:val="009F31E1"/>
    <w:rsid w:val="00A1494C"/>
    <w:rsid w:val="00A201A4"/>
    <w:rsid w:val="00A21555"/>
    <w:rsid w:val="00A76B29"/>
    <w:rsid w:val="00A76D39"/>
    <w:rsid w:val="00A81AFC"/>
    <w:rsid w:val="00A9561C"/>
    <w:rsid w:val="00A975AD"/>
    <w:rsid w:val="00AA4FA7"/>
    <w:rsid w:val="00AC3D6C"/>
    <w:rsid w:val="00AD7E6F"/>
    <w:rsid w:val="00B00538"/>
    <w:rsid w:val="00B15107"/>
    <w:rsid w:val="00B154C2"/>
    <w:rsid w:val="00B24956"/>
    <w:rsid w:val="00B25F6D"/>
    <w:rsid w:val="00B326EA"/>
    <w:rsid w:val="00B44AC3"/>
    <w:rsid w:val="00B50527"/>
    <w:rsid w:val="00B52968"/>
    <w:rsid w:val="00B66934"/>
    <w:rsid w:val="00B82062"/>
    <w:rsid w:val="00B95663"/>
    <w:rsid w:val="00BA4B61"/>
    <w:rsid w:val="00BC2397"/>
    <w:rsid w:val="00C11A03"/>
    <w:rsid w:val="00C13C10"/>
    <w:rsid w:val="00C34A4D"/>
    <w:rsid w:val="00C7644C"/>
    <w:rsid w:val="00CA05C2"/>
    <w:rsid w:val="00CC7CC8"/>
    <w:rsid w:val="00D05C22"/>
    <w:rsid w:val="00D17F39"/>
    <w:rsid w:val="00D2419C"/>
    <w:rsid w:val="00D26EE7"/>
    <w:rsid w:val="00D44C64"/>
    <w:rsid w:val="00D45290"/>
    <w:rsid w:val="00D53126"/>
    <w:rsid w:val="00D630F4"/>
    <w:rsid w:val="00D864A5"/>
    <w:rsid w:val="00D87867"/>
    <w:rsid w:val="00DA1ED9"/>
    <w:rsid w:val="00DB1322"/>
    <w:rsid w:val="00DD6C15"/>
    <w:rsid w:val="00DE0BA9"/>
    <w:rsid w:val="00DE34F5"/>
    <w:rsid w:val="00DE4D2C"/>
    <w:rsid w:val="00E20E02"/>
    <w:rsid w:val="00E378D6"/>
    <w:rsid w:val="00E44183"/>
    <w:rsid w:val="00E6431E"/>
    <w:rsid w:val="00EA54D2"/>
    <w:rsid w:val="00EB5A31"/>
    <w:rsid w:val="00EC0766"/>
    <w:rsid w:val="00EC285F"/>
    <w:rsid w:val="00ED4B58"/>
    <w:rsid w:val="00EF2B83"/>
    <w:rsid w:val="00EF4B6B"/>
    <w:rsid w:val="00F15234"/>
    <w:rsid w:val="00F226EC"/>
    <w:rsid w:val="00F30419"/>
    <w:rsid w:val="00F3319C"/>
    <w:rsid w:val="00F401BE"/>
    <w:rsid w:val="00F41F6C"/>
    <w:rsid w:val="00F43817"/>
    <w:rsid w:val="00F56BD2"/>
    <w:rsid w:val="00F805BB"/>
    <w:rsid w:val="00FD3B5C"/>
    <w:rsid w:val="00FD6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0F538"/>
  <w15:docId w15:val="{530AC157-F64F-44EA-9253-D35A29C2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24B4"/>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rsid w:val="00F15234"/>
    <w:rPr>
      <w:sz w:val="16"/>
      <w:szCs w:val="16"/>
    </w:rPr>
  </w:style>
  <w:style w:type="paragraph" w:styleId="Kommentartext">
    <w:name w:val="annotation text"/>
    <w:basedOn w:val="Standard"/>
    <w:link w:val="KommentartextZchn"/>
    <w:uiPriority w:val="99"/>
    <w:semiHidden/>
    <w:rsid w:val="00F15234"/>
    <w:pPr>
      <w:spacing w:after="160" w:line="259" w:lineRule="auto"/>
    </w:pPr>
    <w:rPr>
      <w:sz w:val="20"/>
      <w:szCs w:val="20"/>
      <w:lang w:eastAsia="de-DE"/>
    </w:rPr>
  </w:style>
  <w:style w:type="character" w:customStyle="1" w:styleId="KommentartextZchn">
    <w:name w:val="Kommentartext Zchn"/>
    <w:link w:val="Kommentartext"/>
    <w:uiPriority w:val="99"/>
    <w:semiHidden/>
    <w:locked/>
    <w:rsid w:val="00F15234"/>
    <w:rPr>
      <w:rFonts w:ascii="Calibri" w:eastAsia="Times New Roman" w:hAnsi="Calibri" w:cs="Calibri"/>
      <w:sz w:val="20"/>
      <w:szCs w:val="20"/>
    </w:rPr>
  </w:style>
  <w:style w:type="paragraph" w:styleId="Sprechblasentext">
    <w:name w:val="Balloon Text"/>
    <w:basedOn w:val="Standard"/>
    <w:link w:val="SprechblasentextZchn"/>
    <w:uiPriority w:val="99"/>
    <w:semiHidden/>
    <w:rsid w:val="00F15234"/>
    <w:pPr>
      <w:spacing w:after="0" w:line="240" w:lineRule="auto"/>
    </w:pPr>
    <w:rPr>
      <w:rFonts w:ascii="Tahoma" w:hAnsi="Tahoma" w:cs="Tahoma"/>
      <w:sz w:val="16"/>
      <w:szCs w:val="16"/>
      <w:lang w:eastAsia="de-DE"/>
    </w:rPr>
  </w:style>
  <w:style w:type="character" w:customStyle="1" w:styleId="SprechblasentextZchn">
    <w:name w:val="Sprechblasentext Zchn"/>
    <w:link w:val="Sprechblasentext"/>
    <w:uiPriority w:val="99"/>
    <w:semiHidden/>
    <w:locked/>
    <w:rsid w:val="00F15234"/>
    <w:rPr>
      <w:rFonts w:ascii="Tahoma" w:hAnsi="Tahoma" w:cs="Tahoma"/>
      <w:sz w:val="16"/>
      <w:szCs w:val="16"/>
    </w:rPr>
  </w:style>
  <w:style w:type="paragraph" w:styleId="Kommentarthema">
    <w:name w:val="annotation subject"/>
    <w:basedOn w:val="Kommentartext"/>
    <w:next w:val="Kommentartext"/>
    <w:link w:val="KommentarthemaZchn"/>
    <w:uiPriority w:val="99"/>
    <w:semiHidden/>
    <w:rsid w:val="00F15234"/>
    <w:pPr>
      <w:spacing w:after="200" w:line="240" w:lineRule="auto"/>
    </w:pPr>
    <w:rPr>
      <w:b/>
      <w:bCs/>
    </w:rPr>
  </w:style>
  <w:style w:type="character" w:customStyle="1" w:styleId="KommentarthemaZchn">
    <w:name w:val="Kommentarthema Zchn"/>
    <w:link w:val="Kommentarthema"/>
    <w:uiPriority w:val="99"/>
    <w:semiHidden/>
    <w:locked/>
    <w:rsid w:val="00F15234"/>
    <w:rPr>
      <w:rFonts w:ascii="Calibri" w:eastAsia="Times New Roman" w:hAnsi="Calibri" w:cs="Calibri"/>
      <w:b/>
      <w:bCs/>
      <w:sz w:val="20"/>
      <w:szCs w:val="20"/>
    </w:rPr>
  </w:style>
  <w:style w:type="paragraph" w:styleId="Listenabsatz">
    <w:name w:val="List Paragraph"/>
    <w:basedOn w:val="Standard"/>
    <w:uiPriority w:val="34"/>
    <w:qFormat/>
    <w:rsid w:val="00206177"/>
    <w:pPr>
      <w:ind w:left="720"/>
    </w:pPr>
  </w:style>
  <w:style w:type="character" w:styleId="Hyperlink">
    <w:name w:val="Hyperlink"/>
    <w:basedOn w:val="Absatz-Standardschriftart"/>
    <w:uiPriority w:val="99"/>
    <w:unhideWhenUsed/>
    <w:rsid w:val="00A81AFC"/>
    <w:rPr>
      <w:color w:val="0000FF"/>
      <w:u w:val="single"/>
    </w:rPr>
  </w:style>
  <w:style w:type="paragraph" w:styleId="Funotentext">
    <w:name w:val="footnote text"/>
    <w:basedOn w:val="Standard"/>
    <w:link w:val="FunotentextZchn"/>
    <w:uiPriority w:val="99"/>
    <w:semiHidden/>
    <w:unhideWhenUsed/>
    <w:rsid w:val="006167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16775"/>
    <w:rPr>
      <w:rFonts w:cs="Calibri"/>
      <w:lang w:eastAsia="en-US"/>
    </w:rPr>
  </w:style>
  <w:style w:type="character" w:styleId="Funotenzeichen">
    <w:name w:val="footnote reference"/>
    <w:basedOn w:val="Absatz-Standardschriftart"/>
    <w:uiPriority w:val="99"/>
    <w:semiHidden/>
    <w:unhideWhenUsed/>
    <w:rsid w:val="00616775"/>
    <w:rPr>
      <w:vertAlign w:val="superscript"/>
    </w:rPr>
  </w:style>
  <w:style w:type="table" w:styleId="Tabellenraster">
    <w:name w:val="Table Grid"/>
    <w:basedOn w:val="NormaleTabelle"/>
    <w:uiPriority w:val="59"/>
    <w:locked/>
    <w:rsid w:val="00B25F6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25F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F6D"/>
    <w:rPr>
      <w:rFonts w:cs="Calibri"/>
      <w:sz w:val="22"/>
      <w:szCs w:val="22"/>
      <w:lang w:eastAsia="en-US"/>
    </w:rPr>
  </w:style>
  <w:style w:type="paragraph" w:styleId="Fuzeile">
    <w:name w:val="footer"/>
    <w:basedOn w:val="Standard"/>
    <w:link w:val="FuzeileZchn"/>
    <w:uiPriority w:val="99"/>
    <w:unhideWhenUsed/>
    <w:rsid w:val="00B25F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F6D"/>
    <w:rPr>
      <w:rFonts w:cs="Calibri"/>
      <w:sz w:val="22"/>
      <w:szCs w:val="22"/>
      <w:lang w:eastAsia="en-US"/>
    </w:rPr>
  </w:style>
  <w:style w:type="character" w:customStyle="1" w:styleId="NichtaufgelsteErwhnung1">
    <w:name w:val="Nicht aufgelöste Erwähnung1"/>
    <w:basedOn w:val="Absatz-Standardschriftart"/>
    <w:uiPriority w:val="99"/>
    <w:semiHidden/>
    <w:unhideWhenUsed/>
    <w:rsid w:val="00B82062"/>
    <w:rPr>
      <w:color w:val="605E5C"/>
      <w:shd w:val="clear" w:color="auto" w:fill="E1DFDD"/>
    </w:rPr>
  </w:style>
  <w:style w:type="character" w:styleId="BesuchterLink">
    <w:name w:val="FollowedHyperlink"/>
    <w:basedOn w:val="Absatz-Standardschriftart"/>
    <w:uiPriority w:val="99"/>
    <w:semiHidden/>
    <w:unhideWhenUsed/>
    <w:rsid w:val="00734C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7815">
      <w:bodyDiv w:val="1"/>
      <w:marLeft w:val="0"/>
      <w:marRight w:val="0"/>
      <w:marTop w:val="0"/>
      <w:marBottom w:val="0"/>
      <w:divBdr>
        <w:top w:val="none" w:sz="0" w:space="0" w:color="auto"/>
        <w:left w:val="none" w:sz="0" w:space="0" w:color="auto"/>
        <w:bottom w:val="none" w:sz="0" w:space="0" w:color="auto"/>
        <w:right w:val="none" w:sz="0" w:space="0" w:color="auto"/>
      </w:divBdr>
    </w:div>
    <w:div w:id="168908130">
      <w:bodyDiv w:val="1"/>
      <w:marLeft w:val="0"/>
      <w:marRight w:val="0"/>
      <w:marTop w:val="0"/>
      <w:marBottom w:val="0"/>
      <w:divBdr>
        <w:top w:val="none" w:sz="0" w:space="0" w:color="auto"/>
        <w:left w:val="none" w:sz="0" w:space="0" w:color="auto"/>
        <w:bottom w:val="none" w:sz="0" w:space="0" w:color="auto"/>
        <w:right w:val="none" w:sz="0" w:space="0" w:color="auto"/>
      </w:divBdr>
    </w:div>
    <w:div w:id="693767138">
      <w:bodyDiv w:val="1"/>
      <w:marLeft w:val="0"/>
      <w:marRight w:val="0"/>
      <w:marTop w:val="0"/>
      <w:marBottom w:val="0"/>
      <w:divBdr>
        <w:top w:val="none" w:sz="0" w:space="0" w:color="auto"/>
        <w:left w:val="none" w:sz="0" w:space="0" w:color="auto"/>
        <w:bottom w:val="none" w:sz="0" w:space="0" w:color="auto"/>
        <w:right w:val="none" w:sz="0" w:space="0" w:color="auto"/>
      </w:divBdr>
    </w:div>
    <w:div w:id="1131556965">
      <w:bodyDiv w:val="1"/>
      <w:marLeft w:val="0"/>
      <w:marRight w:val="0"/>
      <w:marTop w:val="0"/>
      <w:marBottom w:val="0"/>
      <w:divBdr>
        <w:top w:val="none" w:sz="0" w:space="0" w:color="auto"/>
        <w:left w:val="none" w:sz="0" w:space="0" w:color="auto"/>
        <w:bottom w:val="none" w:sz="0" w:space="0" w:color="auto"/>
        <w:right w:val="none" w:sz="0" w:space="0" w:color="auto"/>
      </w:divBdr>
    </w:div>
    <w:div w:id="1962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microsoft.com/office/2016/09/relationships/commentsIds" Target="commentsIds.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goqr.m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EE40-BFF2-4E55-84D3-94FDC2B5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2422</Words>
  <Characters>15264</Characters>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2019-10-06T03:15:00Z</cp:lastPrinted>
  <dcterms:created xsi:type="dcterms:W3CDTF">2020-07-23T16:21:00Z</dcterms:created>
  <dcterms:modified xsi:type="dcterms:W3CDTF">2020-07-29T10:03:00Z</dcterms:modified>
</cp:coreProperties>
</file>