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 ContentType="image/ti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62EA36" w14:textId="24935C45" w:rsidR="00091985" w:rsidRPr="0074484F" w:rsidRDefault="0074484F" w:rsidP="00F926EF">
      <w:pPr>
        <w:pStyle w:val="Kopfzeile"/>
        <w:spacing w:after="120"/>
        <w:rPr>
          <w:b/>
          <w:bCs/>
          <w:sz w:val="28"/>
          <w:szCs w:val="24"/>
        </w:rPr>
      </w:pPr>
      <w:r w:rsidRPr="0074484F">
        <w:rPr>
          <w:b/>
          <w:bCs/>
          <w:sz w:val="28"/>
          <w:szCs w:val="24"/>
        </w:rPr>
        <w:t xml:space="preserve">M1 – </w:t>
      </w:r>
      <w:r w:rsidR="00F926EF">
        <w:rPr>
          <w:b/>
          <w:bCs/>
          <w:sz w:val="28"/>
          <w:szCs w:val="24"/>
        </w:rPr>
        <w:t>Hintergrundinformationen</w:t>
      </w:r>
    </w:p>
    <w:p w14:paraId="16DB171F" w14:textId="3CCF5F55" w:rsidR="00F926EF" w:rsidRDefault="00F926EF" w:rsidP="00F926EF">
      <w:pPr>
        <w:jc w:val="both"/>
        <w:rPr>
          <w:rFonts w:cstheme="minorHAnsi"/>
          <w:color w:val="323232"/>
        </w:rPr>
      </w:pPr>
      <w:r w:rsidRPr="00F926EF">
        <w:rPr>
          <w:rFonts w:cstheme="minorHAnsi"/>
          <w:color w:val="323232"/>
        </w:rPr>
        <w:t>Der Lake Nyos ist ein See in Kamerun, der einen Vulkankrater ausfüllt, welcher in etwa 1100 m Höhe liegt. Der See ist etwa 200 m tief und weist zwei Besonderheiten auf: Am Grund des Kraters entweicht ständig CO</w:t>
      </w:r>
      <w:r w:rsidRPr="00F926EF">
        <w:rPr>
          <w:rFonts w:cstheme="minorHAnsi"/>
          <w:color w:val="323232"/>
          <w:vertAlign w:val="subscript"/>
        </w:rPr>
        <w:t>2</w:t>
      </w:r>
      <w:r w:rsidRPr="00F926EF">
        <w:rPr>
          <w:rFonts w:cstheme="minorHAnsi"/>
          <w:color w:val="323232"/>
        </w:rPr>
        <w:t xml:space="preserve"> aus dem Boden und löst sich im Tiefenwasser des Sees. Das CO</w:t>
      </w:r>
      <w:r w:rsidRPr="00F926EF">
        <w:rPr>
          <w:rFonts w:cstheme="minorHAnsi"/>
          <w:color w:val="323232"/>
          <w:vertAlign w:val="subscript"/>
        </w:rPr>
        <w:t>2</w:t>
      </w:r>
      <w:r w:rsidRPr="00F926EF">
        <w:rPr>
          <w:rFonts w:cstheme="minorHAnsi"/>
          <w:color w:val="323232"/>
        </w:rPr>
        <w:t xml:space="preserve"> ist vulkanischen Ursprungs und stammt aus einer Magmakammer unter dem See. Außerdem strahlt der Boden des Sees ständig Wärme ab, wodurch das Tiefenwasser geringfügig wärmer ist (ca. 25 °C) als das darüberliegende Wasser (ca. 23°C). Trotz der etwas höheren Temperatur hat das Tiefenwasser aufgrund der deutlich höheren Konzentrationen von CO</w:t>
      </w:r>
      <w:r w:rsidRPr="00F926EF">
        <w:rPr>
          <w:rFonts w:cstheme="minorHAnsi"/>
          <w:color w:val="323232"/>
          <w:vertAlign w:val="subscript"/>
        </w:rPr>
        <w:t>2</w:t>
      </w:r>
      <w:r w:rsidRPr="00F926EF">
        <w:rPr>
          <w:rFonts w:cstheme="minorHAnsi"/>
          <w:color w:val="323232"/>
        </w:rPr>
        <w:t xml:space="preserve"> und von diversen gelösten Salzen, die bei der Zersetzung von abgesunkenem totem organischem Material entstehen, eine größere Dichte als das darüberliegende Wasser. Jahreszeitlich bedingte Temperaturveränderungen des Oberflächenwassers gibt es wegen des tropischen Klimas kaum. </w:t>
      </w:r>
    </w:p>
    <w:p w14:paraId="05BFB129" w14:textId="667641F3" w:rsidR="00F926EF" w:rsidRDefault="00F926EF" w:rsidP="00F926EF">
      <w:pPr>
        <w:jc w:val="both"/>
        <w:rPr>
          <w:rFonts w:cstheme="minorHAnsi"/>
          <w:color w:val="323232"/>
        </w:rPr>
      </w:pPr>
      <w:r>
        <w:rPr>
          <w:noProof/>
        </w:rPr>
        <w:drawing>
          <wp:anchor distT="0" distB="0" distL="114300" distR="114300" simplePos="0" relativeHeight="251661312" behindDoc="0" locked="0" layoutInCell="1" allowOverlap="1" wp14:anchorId="61CD01EF" wp14:editId="183C2833">
            <wp:simplePos x="0" y="0"/>
            <wp:positionH relativeFrom="column">
              <wp:posOffset>2900045</wp:posOffset>
            </wp:positionH>
            <wp:positionV relativeFrom="paragraph">
              <wp:posOffset>135890</wp:posOffset>
            </wp:positionV>
            <wp:extent cx="1523365" cy="661035"/>
            <wp:effectExtent l="0" t="0" r="635" b="5715"/>
            <wp:wrapNone/>
            <wp:docPr id="1073741835" name="pasted-ima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5" name="pasted-image.pdf"/>
                    <pic:cNvPicPr>
                      <a:picLocks noChangeAspect="1"/>
                    </pic:cNvPicPr>
                  </pic:nvPicPr>
                  <pic:blipFill>
                    <a:blip r:embed="rId8"/>
                    <a:stretch>
                      <a:fillRect/>
                    </a:stretch>
                  </pic:blipFill>
                  <pic:spPr>
                    <a:xfrm>
                      <a:off x="0" y="0"/>
                      <a:ext cx="1523365" cy="661035"/>
                    </a:xfrm>
                    <a:prstGeom prst="rect">
                      <a:avLst/>
                    </a:prstGeom>
                    <a:ln w="12700" cap="flat">
                      <a:noFill/>
                      <a:miter lim="400000"/>
                    </a:ln>
                    <a:effectLst/>
                  </pic:spPr>
                </pic:pic>
              </a:graphicData>
            </a:graphic>
          </wp:anchor>
        </w:drawing>
      </w:r>
      <w:r>
        <w:rPr>
          <w:noProof/>
        </w:rPr>
        <w:drawing>
          <wp:anchor distT="0" distB="0" distL="114300" distR="114300" simplePos="0" relativeHeight="251659264" behindDoc="0" locked="0" layoutInCell="1" allowOverlap="1" wp14:anchorId="26BAFB67" wp14:editId="1289F114">
            <wp:simplePos x="0" y="0"/>
            <wp:positionH relativeFrom="margin">
              <wp:align>right</wp:align>
            </wp:positionH>
            <wp:positionV relativeFrom="paragraph">
              <wp:posOffset>69215</wp:posOffset>
            </wp:positionV>
            <wp:extent cx="1987550" cy="1336675"/>
            <wp:effectExtent l="57150" t="38100" r="50800" b="111125"/>
            <wp:wrapNone/>
            <wp:docPr id="1073741834" name="pasted-image.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4" name="pasted-image.tiff"/>
                    <pic:cNvPicPr>
                      <a:picLocks noChangeAspect="1"/>
                    </pic:cNvPicPr>
                  </pic:nvPicPr>
                  <pic:blipFill>
                    <a:blip r:embed="rId9"/>
                    <a:stretch>
                      <a:fillRect/>
                    </a:stretch>
                  </pic:blipFill>
                  <pic:spPr>
                    <a:xfrm>
                      <a:off x="0" y="0"/>
                      <a:ext cx="1987550" cy="1336675"/>
                    </a:xfrm>
                    <a:prstGeom prst="rect">
                      <a:avLst/>
                    </a:prstGeom>
                    <a:ln w="12700" cap="flat">
                      <a:noFill/>
                      <a:miter lim="400000"/>
                    </a:ln>
                    <a:effectLst>
                      <a:outerShdw blurRad="63500" dist="44150" dir="5400000" rotWithShape="0">
                        <a:srgbClr val="000000">
                          <a:alpha val="60912"/>
                        </a:srgbClr>
                      </a:outerShdw>
                    </a:effectLst>
                  </pic:spPr>
                </pic:pic>
              </a:graphicData>
            </a:graphic>
          </wp:anchor>
        </w:drawing>
      </w:r>
    </w:p>
    <w:p w14:paraId="3E5B9836" w14:textId="6C173012" w:rsidR="00F926EF" w:rsidRPr="00F926EF" w:rsidRDefault="00F926EF" w:rsidP="00F926EF">
      <w:pPr>
        <w:jc w:val="both"/>
        <w:rPr>
          <w:rFonts w:cstheme="minorHAnsi"/>
          <w:color w:val="323232"/>
        </w:rPr>
      </w:pPr>
    </w:p>
    <w:p w14:paraId="4218B772" w14:textId="72D3A408" w:rsidR="00F926EF" w:rsidRDefault="00F926EF" w:rsidP="00F926EF">
      <w:pPr>
        <w:jc w:val="both"/>
        <w:rPr>
          <w:rFonts w:cstheme="minorHAnsi"/>
          <w:color w:val="323232"/>
        </w:rPr>
      </w:pPr>
      <w:r>
        <w:rPr>
          <w:noProof/>
        </w:rPr>
        <mc:AlternateContent>
          <mc:Choice Requires="wps">
            <w:drawing>
              <wp:anchor distT="0" distB="0" distL="114300" distR="114300" simplePos="0" relativeHeight="251663360" behindDoc="0" locked="0" layoutInCell="1" allowOverlap="1" wp14:anchorId="10400778" wp14:editId="0CE167F9">
                <wp:simplePos x="0" y="0"/>
                <wp:positionH relativeFrom="margin">
                  <wp:align>right</wp:align>
                </wp:positionH>
                <wp:positionV relativeFrom="paragraph">
                  <wp:posOffset>936625</wp:posOffset>
                </wp:positionV>
                <wp:extent cx="2047875" cy="457200"/>
                <wp:effectExtent l="0" t="0" r="0" b="0"/>
                <wp:wrapNone/>
                <wp:docPr id="1073741837" name="Shape 1073741837"/>
                <wp:cNvGraphicFramePr/>
                <a:graphic xmlns:a="http://schemas.openxmlformats.org/drawingml/2006/main">
                  <a:graphicData uri="http://schemas.microsoft.com/office/word/2010/wordprocessingShape">
                    <wps:wsp>
                      <wps:cNvSpPr/>
                      <wps:spPr>
                        <a:xfrm>
                          <a:off x="0" y="0"/>
                          <a:ext cx="2047875" cy="457200"/>
                        </a:xfrm>
                        <a:prstGeom prst="rect">
                          <a:avLst/>
                        </a:prstGeom>
                        <a:noFill/>
                        <a:ln w="12700" cap="flat">
                          <a:noFill/>
                          <a:miter lim="400000"/>
                        </a:ln>
                        <a:effectLst/>
                      </wps:spPr>
                      <wps:txbx>
                        <w:txbxContent>
                          <w:p w14:paraId="3CB6084B" w14:textId="77777777" w:rsidR="00F926EF" w:rsidRDefault="00F926EF" w:rsidP="00F926EF">
                            <w:pPr>
                              <w:pStyle w:val="Text"/>
                              <w:rPr>
                                <w:rFonts w:asciiTheme="minorHAnsi" w:hAnsiTheme="minorHAnsi" w:cstheme="minorHAnsi"/>
                                <w:sz w:val="16"/>
                                <w:szCs w:val="16"/>
                                <w:lang w:val="en-US"/>
                              </w:rPr>
                            </w:pPr>
                            <w:proofErr w:type="spellStart"/>
                            <w:r w:rsidRPr="00F926EF">
                              <w:rPr>
                                <w:rFonts w:asciiTheme="minorHAnsi" w:hAnsiTheme="minorHAnsi" w:cstheme="minorHAnsi"/>
                                <w:sz w:val="16"/>
                                <w:szCs w:val="16"/>
                                <w:lang w:val="en-US"/>
                              </w:rPr>
                              <w:t>Foto</w:t>
                            </w:r>
                            <w:proofErr w:type="spellEnd"/>
                            <w:r w:rsidRPr="00F926EF">
                              <w:rPr>
                                <w:rFonts w:asciiTheme="minorHAnsi" w:hAnsiTheme="minorHAnsi" w:cstheme="minorHAnsi"/>
                                <w:sz w:val="16"/>
                                <w:szCs w:val="16"/>
                                <w:lang w:val="en-US"/>
                              </w:rPr>
                              <w:t>: View of the Lake Nyos (Cameroon); Quelle:</w:t>
                            </w:r>
                            <w:r>
                              <w:rPr>
                                <w:rFonts w:asciiTheme="minorHAnsi" w:hAnsiTheme="minorHAnsi" w:cstheme="minorHAnsi"/>
                                <w:sz w:val="16"/>
                                <w:szCs w:val="16"/>
                                <w:lang w:val="en-US"/>
                              </w:rPr>
                              <w:t xml:space="preserve"> wikimedia.org</w:t>
                            </w:r>
                          </w:p>
                          <w:p w14:paraId="4AC2015B" w14:textId="04549A74" w:rsidR="00F926EF" w:rsidRPr="00F926EF" w:rsidRDefault="00F926EF" w:rsidP="00F926EF">
                            <w:pPr>
                              <w:pStyle w:val="Text"/>
                              <w:rPr>
                                <w:rFonts w:asciiTheme="minorHAnsi" w:hAnsiTheme="minorHAnsi" w:cstheme="minorHAnsi"/>
                                <w:lang w:val="en-US"/>
                              </w:rPr>
                            </w:pPr>
                            <w:r w:rsidRPr="00F926EF">
                              <w:rPr>
                                <w:rFonts w:asciiTheme="minorHAnsi" w:hAnsiTheme="minorHAnsi" w:cstheme="minorHAnsi"/>
                                <w:sz w:val="16"/>
                                <w:szCs w:val="16"/>
                                <w:lang w:val="en-US"/>
                              </w:rPr>
                              <w:t>Lizenz: Public domain</w:t>
                            </w:r>
                          </w:p>
                        </w:txbxContent>
                      </wps:txbx>
                      <wps:bodyPr wrap="square" lIns="50800" tIns="50800" rIns="50800" bIns="50800" numCol="1" anchor="t">
                        <a:noAutofit/>
                      </wps:bodyPr>
                    </wps:wsp>
                  </a:graphicData>
                </a:graphic>
                <wp14:sizeRelH relativeFrom="margin">
                  <wp14:pctWidth>0</wp14:pctWidth>
                </wp14:sizeRelH>
                <wp14:sizeRelV relativeFrom="margin">
                  <wp14:pctHeight>0</wp14:pctHeight>
                </wp14:sizeRelV>
              </wp:anchor>
            </w:drawing>
          </mc:Choice>
          <mc:Fallback>
            <w:pict>
              <v:rect w14:anchorId="10400778" id="Shape 1073741837" o:spid="_x0000_s1026" style="position:absolute;left:0;text-align:left;margin-left:110.05pt;margin-top:73.75pt;width:161.25pt;height:36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B/X1AEAAKQDAAAOAAAAZHJzL2Uyb0RvYy54bWysU8tu2zAQvBfoPxC815IduzIEy0HRIEGB&#10;og2Q5APWFGkR4Cskbcl/3yWlOEJzK+oDzV2SOzuzo93toBU5cx+kNQ1dLkpKuGG2lebY0Jfn+y9b&#10;SkIE04Kyhjf0wgO93X/+tOtdzVe2s6rlnmARE+reNbSL0dVFEVjHNYSFddzgobBeQ8TQH4vWQ4/V&#10;tSpWZfm16K1vnbeMh4DZu/GQ7nN9ITiLv4UIPBLVUOwt5tXn9ZDWYr+D+ujBdZJNbcA/dKFBGgS9&#10;lrqDCOTk5YdSWjJvgxVxwawurBCS8cwB2SzLv9g8deB45oLiBHeVKfy/suzX+dET2eLsyuqmWi+3&#10;NxUlBjTOKsOTWR7F6l2o8c2Te/RTFHCbmA/C6/SPnMiQBb5cBeZDJAyTq3JdbasNJQzP1psKJ5gm&#10;ULy/dj7EB241SZuGehxg1hXOP0Mcr75dSWDG3kulMA+1MqRHFqsKaxIG6CWhYHw8u6VlRL8pqRG/&#10;TL8JX5lUg2fHTEiJ6kgu7eJwGCbGB9teULQeXdPQ8HoCzylRPwyOZVNuE3ycB34eHOaBOenvFo25&#10;pAQM6yz68q3hb6dohcyME/oIiUqlAK2QNZtsm7w2j/Ot949r/wcAAP//AwBQSwMEFAAGAAgAAAAh&#10;AG1L3sHfAAAACAEAAA8AAABkcnMvZG93bnJldi54bWxMj8FOwzAQRO9I/IO1SFwQdRqaFEKcCgUq&#10;9UrpB7jxkqSN1yF22tCvZznBbXdnNPsmX022EyccfOtIwXwWgUCqnGmpVrD7WN8/gvBBk9GdI1Tw&#10;jR5WxfVVrjPjzvSOp22oBYeQz7SCJoQ+k9JXDVrtZ65HYu3TDVYHXodamkGfOdx2Mo6iVFrdEn9o&#10;dI9lg9VxO1oFm2o8vF6SrwWld5f0+Fauk0PZKXV7M708gwg4hT8z/OIzOhTMtHcjGS86BVwk8HWx&#10;TECw/BDHPOwVxPOnBGSRy/8Fih8AAAD//wMAUEsBAi0AFAAGAAgAAAAhALaDOJL+AAAA4QEAABMA&#10;AAAAAAAAAAAAAAAAAAAAAFtDb250ZW50X1R5cGVzXS54bWxQSwECLQAUAAYACAAAACEAOP0h/9YA&#10;AACUAQAACwAAAAAAAAAAAAAAAAAvAQAAX3JlbHMvLnJlbHNQSwECLQAUAAYACAAAACEAxxwf19QB&#10;AACkAwAADgAAAAAAAAAAAAAAAAAuAgAAZHJzL2Uyb0RvYy54bWxQSwECLQAUAAYACAAAACEAbUve&#10;wd8AAAAIAQAADwAAAAAAAAAAAAAAAAAuBAAAZHJzL2Rvd25yZXYueG1sUEsFBgAAAAAEAAQA8wAA&#10;ADoFAAAAAA==&#10;" filled="f" stroked="f" strokeweight="1pt">
                <v:stroke miterlimit="4"/>
                <v:textbox inset="4pt,4pt,4pt,4pt">
                  <w:txbxContent>
                    <w:p w14:paraId="3CB6084B" w14:textId="77777777" w:rsidR="00F926EF" w:rsidRDefault="00F926EF" w:rsidP="00F926EF">
                      <w:pPr>
                        <w:pStyle w:val="Text"/>
                        <w:rPr>
                          <w:rFonts w:asciiTheme="minorHAnsi" w:hAnsiTheme="minorHAnsi" w:cstheme="minorHAnsi"/>
                          <w:sz w:val="16"/>
                          <w:szCs w:val="16"/>
                          <w:lang w:val="en-US"/>
                        </w:rPr>
                      </w:pPr>
                      <w:proofErr w:type="spellStart"/>
                      <w:r w:rsidRPr="00F926EF">
                        <w:rPr>
                          <w:rFonts w:asciiTheme="minorHAnsi" w:hAnsiTheme="minorHAnsi" w:cstheme="minorHAnsi"/>
                          <w:sz w:val="16"/>
                          <w:szCs w:val="16"/>
                          <w:lang w:val="en-US"/>
                        </w:rPr>
                        <w:t>Foto</w:t>
                      </w:r>
                      <w:proofErr w:type="spellEnd"/>
                      <w:r w:rsidRPr="00F926EF">
                        <w:rPr>
                          <w:rFonts w:asciiTheme="minorHAnsi" w:hAnsiTheme="minorHAnsi" w:cstheme="minorHAnsi"/>
                          <w:sz w:val="16"/>
                          <w:szCs w:val="16"/>
                          <w:lang w:val="en-US"/>
                        </w:rPr>
                        <w:t>: View of the Lake Nyos (Cameroon); Quelle:</w:t>
                      </w:r>
                      <w:r>
                        <w:rPr>
                          <w:rFonts w:asciiTheme="minorHAnsi" w:hAnsiTheme="minorHAnsi" w:cstheme="minorHAnsi"/>
                          <w:sz w:val="16"/>
                          <w:szCs w:val="16"/>
                          <w:lang w:val="en-US"/>
                        </w:rPr>
                        <w:t xml:space="preserve"> wikimedia.org</w:t>
                      </w:r>
                    </w:p>
                    <w:p w14:paraId="4AC2015B" w14:textId="04549A74" w:rsidR="00F926EF" w:rsidRPr="00F926EF" w:rsidRDefault="00F926EF" w:rsidP="00F926EF">
                      <w:pPr>
                        <w:pStyle w:val="Text"/>
                        <w:rPr>
                          <w:rFonts w:asciiTheme="minorHAnsi" w:hAnsiTheme="minorHAnsi" w:cstheme="minorHAnsi"/>
                          <w:lang w:val="en-US"/>
                        </w:rPr>
                      </w:pPr>
                      <w:r w:rsidRPr="00F926EF">
                        <w:rPr>
                          <w:rFonts w:asciiTheme="minorHAnsi" w:hAnsiTheme="minorHAnsi" w:cstheme="minorHAnsi"/>
                          <w:sz w:val="16"/>
                          <w:szCs w:val="16"/>
                          <w:lang w:val="en-US"/>
                        </w:rPr>
                        <w:t>Lizenz: Public domain</w:t>
                      </w:r>
                    </w:p>
                  </w:txbxContent>
                </v:textbox>
                <w10:wrap anchorx="margin"/>
              </v:rect>
            </w:pict>
          </mc:Fallback>
        </mc:AlternateContent>
      </w:r>
      <w:r>
        <w:rPr>
          <w:noProof/>
        </w:rPr>
        <mc:AlternateContent>
          <mc:Choice Requires="wpg">
            <w:drawing>
              <wp:inline distT="0" distB="0" distL="0" distR="0" wp14:anchorId="7E34CBAE" wp14:editId="1206EF0A">
                <wp:extent cx="3964643" cy="1298236"/>
                <wp:effectExtent l="19050" t="19050" r="17145" b="16510"/>
                <wp:docPr id="1073741829" name="Group 1073741829"/>
                <wp:cNvGraphicFramePr/>
                <a:graphic xmlns:a="http://schemas.openxmlformats.org/drawingml/2006/main">
                  <a:graphicData uri="http://schemas.microsoft.com/office/word/2010/wordprocessingGroup">
                    <wpg:wgp>
                      <wpg:cNvGrpSpPr/>
                      <wpg:grpSpPr>
                        <a:xfrm>
                          <a:off x="0" y="0"/>
                          <a:ext cx="3964643" cy="1298236"/>
                          <a:chOff x="0" y="0"/>
                          <a:chExt cx="3965005" cy="1298259"/>
                        </a:xfrm>
                      </wpg:grpSpPr>
                      <pic:pic xmlns:pic="http://schemas.openxmlformats.org/drawingml/2006/picture">
                        <pic:nvPicPr>
                          <pic:cNvPr id="1073741827" name="pasted-image.pdf"/>
                          <pic:cNvPicPr>
                            <a:picLocks noChangeAspect="1"/>
                          </pic:cNvPicPr>
                        </pic:nvPicPr>
                        <pic:blipFill>
                          <a:blip r:embed="rId10"/>
                          <a:srcRect l="1612" t="29045" r="1612" b="1075"/>
                          <a:stretch>
                            <a:fillRect/>
                          </a:stretch>
                        </pic:blipFill>
                        <pic:spPr>
                          <a:xfrm>
                            <a:off x="0" y="0"/>
                            <a:ext cx="3965005" cy="1298259"/>
                          </a:xfrm>
                          <a:prstGeom prst="rect">
                            <a:avLst/>
                          </a:prstGeom>
                          <a:ln w="6350" cap="flat">
                            <a:solidFill>
                              <a:srgbClr val="000000"/>
                            </a:solidFill>
                            <a:prstDash val="solid"/>
                            <a:miter lim="400000"/>
                          </a:ln>
                          <a:effectLst/>
                        </pic:spPr>
                      </pic:pic>
                      <wps:wsp>
                        <wps:cNvPr id="1073741828" name="Shape 1073741828"/>
                        <wps:cNvSpPr/>
                        <wps:spPr>
                          <a:xfrm>
                            <a:off x="28579" y="22209"/>
                            <a:ext cx="480840" cy="205339"/>
                          </a:xfrm>
                          <a:prstGeom prst="rect">
                            <a:avLst/>
                          </a:prstGeom>
                          <a:solidFill>
                            <a:srgbClr val="FFFFFF"/>
                          </a:solidFill>
                          <a:ln w="9525" cap="flat">
                            <a:solidFill>
                              <a:srgbClr val="7F7F7F"/>
                            </a:solidFill>
                            <a:prstDash val="solid"/>
                            <a:miter lim="400000"/>
                          </a:ln>
                          <a:effectLst/>
                        </wps:spPr>
                        <wps:txbx>
                          <w:txbxContent>
                            <w:p w14:paraId="69233903" w14:textId="77777777" w:rsidR="00F926EF" w:rsidRDefault="00F926EF" w:rsidP="00F926EF">
                              <w:pPr>
                                <w:pStyle w:val="Text"/>
                                <w:jc w:val="center"/>
                              </w:pPr>
                              <w:r>
                                <w:rPr>
                                  <w:rFonts w:ascii="Arial Narrow" w:hAnsi="Arial Narrow"/>
                                  <w:i/>
                                  <w:iCs/>
                                </w:rPr>
                                <w:t>Abb. 1.1</w:t>
                              </w:r>
                            </w:p>
                          </w:txbxContent>
                        </wps:txbx>
                        <wps:bodyPr wrap="square" lIns="12700" tIns="12700" rIns="12700" bIns="12700" numCol="1" anchor="ctr">
                          <a:noAutofit/>
                        </wps:bodyPr>
                      </wps:wsp>
                    </wpg:wgp>
                  </a:graphicData>
                </a:graphic>
              </wp:inline>
            </w:drawing>
          </mc:Choice>
          <mc:Fallback>
            <w:pict>
              <v:group w14:anchorId="7E34CBAE" id="Group 1073741829" o:spid="_x0000_s1027" style="width:312.2pt;height:102.2pt;mso-position-horizontal-relative:char;mso-position-vertical-relative:line" coordsize="39650,129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15N/WgMAAIEIAAAOAAAAZHJzL2Uyb0RvYy54bWysVulu2zAM/j9g7yDo&#10;f2vHuY2mw9CuxYBhK3Y8gCLLtjDrmKQcffuRknO12dFhDuKIkkiR30dSuXqzVR1ZC+el0Qs6uMwp&#10;EZqbSupmQb99vbuYUeID0xXrjBYL+ig8fXP9+tXVxpaiMK3pKuEIGNG+3NgFbUOwZZZ53grF/KWx&#10;QsNibZxiAUTXZJVjG7CuuqzI80m2Ma6yznDhPczepkV6He3XteDhU117EUi3oOBbiG8X30t8Z9dX&#10;rGwcs63kvRvsH7xQTGo4dG/qlgVGVk4+M6Ukd8abOlxyozJT15KLGANEM8ifRHPvzMrGWJpy09g9&#10;TADtE5z+2Sz/uH5wRFbAXT4dTkeDWTGnRDMFXMXjydE8gLWxTQk6985+sQ+un2iShPFva6fwFyIj&#10;2wjz4x5msQ2Ew+RwPhlNRkNKOKwNivmsGE4SEbwFtp7p8fbdQXOc5+MjzfEcNbPdwRn6t3fHSl7C&#10;t8cNRs9w+3N+gVZYOUF7I+qvbCjmvq/sBVBsWZBL2cnwGNMVyESn9PpB8geXhDMUTHcUWOaDqC6k&#10;Yo24tFWNwaIB1EkWGEb4wfDvnmhz0zLdiLfeQt4DtBGa0+0ZiifHLztp72TXIWs47gOFGnmSY2ew&#10;Svl7a/hKCR1SQTrRQcxG+1ZaT4krhVoKyC/3vooOsdI7/hkcxJIcTAZFrMpino+AVzg1TUFxQuKN&#10;U1r44ETgLXpYg6eonEjfL8SwDpFgkB7y8wUZ+fu8ApSdD/fCKIIDiAZ8ADJZydYffO/NbgtOd5ps&#10;FnQyHEPT4QwaWw2oRAVvOlntAPeuWd50jqwZ9qf49Pl8sg0t3zLfpn1xKSGjZID22Um1oKNj7U6j&#10;EyI2wN6/AyYRLBCxmqHr+h3lID0j/UWN5UvLrIAg0eyZrIarIDWWuO/QWGYYS6+z7yr+VwQWs/EU&#10;WhS0jqIo8lj+EGnfIEazfDZCyHE5Hw+Hp+3hxTSesHBC1l18zpGVqJ+PC+xTf0n99A4/56z9D+oR&#10;21QOOArb5TZ1/B3uS1M9wi2wgWtwQf2PFcN+173XkA6DYprjvXksuGNheSzolboxWNaUMM1bA+XM&#10;g4tpr83bVTC1jLWCbqRDoXejAEkYR/Gei/28v5PxIj2W467DP4frnwAAAP//AwBQSwMECgAAAAAA&#10;AAAhAD8C2kcKswAACrMAABQAAABkcnMvbWVkaWEvaW1hZ2UxLnBuZ4lQTkcNChoKAAAADUlIRFIA&#10;AAJnAAABFwgGAAAA6HjjTQAAAAFzUkdCAK7OHOkAAEAASURBVHgB7J0HYBTV1sfPbE3vjfRGQhqQ&#10;AAk1FOlFUJoKWBCeoKLvWbD3z/LsWEBEQFF5KiIgSFcQkBJ67ySQAiSEhPRk23fOnd0QMEiAJCzZ&#10;c2F2Zu7c+ru72f+e2yQAcMHjAh7smAATYAJMgAkwASbABG4ugTYqzN9VZe+QP3l30dybWxbOnQkw&#10;ASbABJgAE2ACtktg/qThKYdXLEhS2C4CrjkTYAJMgAkwASbABKyPAIsz62sTLhETYAJMgAkwASZg&#10;wwRYnNlw43PVmQATYAJMgAkwAesjwOLM+tqES8QEmAATYAJMgAnYMAEWZzbc+Fx1JsAEmAATYAJM&#10;wPoIsDizvjbhEjEBJsAEmAATYAI2TIDFmQ03PledCTABJsAEmAATsD4CLM6sr024REyACTABJsAE&#10;mIANE2BxZsONz1VnAkyACTABJsAErI8AizPraxMuERNgAkyACTABJmDDBFic2XDjc9WZABNgAkyA&#10;CTAB6yPA4sz62oRLxASYABNgAkyACdgwARZnNtz4XHUmwASYABNgAkzA+giwOLO+NuESMQEmwASY&#10;ABNgAjZMgMWZDTc+V50JMAEmwASYABOwPgIszqyvTbhETIAJMAEmwASYgA0TYHFmw43PVWcCTIAJ&#10;MAEmwASsjwCLM+trEy4RE2ACTIAJMAEmYMMEWJzZcONz1ZkAE2ACTIAJMAHrI8DizPrahEvEBJgA&#10;E2ACTIAJ2DABFmc23PhcdSbABJgAE2ACTMD6CLA4s7424RIxASbABJgAE2ACNkyAxZkNNz5XnQkw&#10;ASbABJgAE7A+AizOrK9NuERMgAkwASbABJiADRNgcWbDjc9VZwJMgAkwASbABKyPAIsz62sTLhET&#10;YAJMgAkwASZgwwRYnNlw43PVmQATYAJMgAkwAesjwOLM+tqES8QEmAATYAJMgAnYMAEWZzbc+Fx1&#10;JsAEmAATYAJMwPoIsDizvjbhEjEBJsAEmAATYAI2TIDFmQ03PledCTABJsAEmAATsD4CLM6sr024&#10;REyACTABJsAEmIANE2BxZsONz1VnAkyACTABJsAErI8AizPraxMuERNgAkyACTABJmDDBFic2XDj&#10;c9WZABNgAkyACTAB6yPA4sz62oRLxASYABNgAkyACdgwARZnNtz4XHUmwASYABNgAkzA+giwOLO+&#10;NuESMQEmwASYABNgAjZMgMWZDTc+V50JMAEmwASYABOwPgIszqyvTbhETIAJMAEmwASYgA0TYHFm&#10;w43PVWcCTIAJMAEmwASsjwCLM+trEy4RE2ACTIAJMAEmYMMEWJzZcONz1ZkAE2ACTIAJMAHrI8Di&#10;zPrahEvEBJgAE2ACTIAJ2DABFmc23PhcdSbABJgAE2ACTMD6CLA4s7424RIxASbABJgAE2ACNkyA&#10;xZkNNz5XnQkwASbABJgAE7A+AizOrK9NuERMgAkwASbABJiADRNgcWbDjc9VZwJMgAkwASbABKyP&#10;AIsz62sTLhETYAJMgAkwASZgwwRYnNlw43PVmQATYAJMgAkwAesjwOLM+tqES8QEmAATYAJMgAnY&#10;MAEWZzbc+Fx1JsAEmAATYAJMwPoIsDizvjbhEjEBJsAEmAATYAI2TIDFmQ03PledCTABJsAEmAAT&#10;sD4CLM6sr024REyACTABJsAEmIANE2BxZsONz1VnAkyACTABJsAErI8AizPraxMuERNgAkyACTAB&#10;JmDDBFic2XDjc9WZABNgAkyACTAB6yPA4sz62oRLxASYABNgAkyACdgwARZnNtz4XHUmwASYABNg&#10;AkzA+giwOLO+NuESMQEmwASYABNgAjZMgMWZDTc+V50JMAEmwASYABOwPgIszqyvTbhETIAJMAEm&#10;wASYgA0TYHFmw43PVWcCTIAJMAEmwASsjwCLM+trEy4RE2ACTIAJMAEmYMMEWJzZcONz1ZkAE2AC&#10;TIAJMAHrI8DizPrahEvEBJgAE2ACTIAJ2DABFmc23PhcdSbABJgAE2ACTMD6CLA4s7424RIxASbA&#10;BJgAE2ACNkyAxZkNNz5XnQkwASbABJgAE7A+AizOrK9NuERMgAkwASbABJiADRNgcWbDjc9VZwJM&#10;gAkwASbABKyPAIsz62sTLhETYAJMgAkwASZgwwRYnNlw43PVmQATYAJMgAkwAesjwOLM+tqES8QE&#10;mAATYAJMgAnYMAEWZzbc+Fx1JsAEmAATYAJMwPoIsDizvjbhEjEBJsAEmAATYAI2TIDFmQ03Pled&#10;CTABJsAEmAATsD4CLM6sr024REyACTABJsAEmIANE2BxZsONz1VnAkyACTABJsAErI8AizPraxMu&#10;ERNgAkyACTABJmDDBFic2XDjc9WZABNgAkyACTAB6yPA4sz62oRLxASYABNgAkyACdgwARZnNtz4&#10;XHUmwASYABNgAkzA+giwOLO+NuESMQEmwASYABNgAjZMgMWZDTc+V50JMAEmwASYABOwPgIszqyv&#10;TbhETIAJMAEmwASYgA0TYHFmw43PVWcCTIAJMAEmwASsjwCLM+trEy4RE2ACTIAJMAEmYMMEWJzZ&#10;cONz1ZkAE2ACTIAJMAHrI8DizPrahEvEBJgAE2ACTIAJ2DABFmc23PhcdSbABJgAE2ACTMD6CLA4&#10;s7424RIxASbABJgAE2ACNkyAxZkNNz5XnQkwASbABJgAE7A+AizOrK9NuERMgAkwASbABJiADRNg&#10;cWbDjc9VZwJMgAkwASbABKyPAIsz62sTLhETYAJMgAkwASZgwwRYnNlw43PVmQATYAJMgAkwAesj&#10;wOLM+tqES8QEmAATYAJMgAnYMAGVDdedq84EmAATYAJM4JYgcObQbqdTW9Z6l58/ZwcKhcnBw6si&#10;oGXKeV1FmVJXVqLyah5X7BYYVnFLVIYLeVUCLM6uiogDMAEmwASYABNofAK6slLFuk9ejT229Lu2&#10;KMDsm4e4GT1c1ZLeYIKCUoNp17QiSalUgL2d2ng2r1ilUKn1/gnt0js89kZaQGKHC41fYs6xvgiw&#10;OKsvkpwOE2ACTIAJMIF6InBm/zbnJY/cPjTY3ej40n3hivhI96umnJ1bqlyTlhX9w33doxLvmbi+&#10;+7Mf7blqJA5glQRYnFlls3ChmAATYAJMwFYJlObnqmfd0f7+ewdFmO69PVKqK4cAH0cYPTBC6t8l&#10;UHrgpWmphUd3Bdwxc82yusbncNZDgCcEWE9bcEmYABNgAkzAxgkU5+Zovh0Yc1/vDv7XJMxqYvNw&#10;1cKP73WTlGf2ha957V9taz7j61uDAIuzW6OduJRMgAkwASZgAwTWvzUppWW4vd3TDyRIJhPA9R5a&#10;jRJee7i14vCSuSm7588OtAF0TaqKLM6aVHNyZZgAE2ACTOBWJUBWsyNrlyVMHN5CAhRmN3q4OGjg&#10;8XtiFFs+nNxXV1HO3/e30BuDG+sWaiwuKhNgAkyACTRdApu/fLdFxwQvhYeL9oaFmUXYdWzlAyHe&#10;SrsNn74a03TJNb2asThrem3KNWICTIAJMIFbkEDe5sUJnRN96jwBoK5VfHBIc+ngT190Meqq6j3t&#10;upaBw10bARZn18aLQzMBJsAEmAATqHcCtKbZ6Yxstzaxnmj0qt9/kcHOEOyrVW6e+UFkvRecE2wQ&#10;AizOGgQrJ8oEmAATYAJMoO4EjqxZ7Bvi7whatbLeujQtXZt0vj01UHFyyVcpdS8Rh7yZBFic3Uz6&#10;nDcTYAJMgAkwASSQs2ebV0Sgc4N1O3bAsWd5Waddz+zf4czArZ8AizPrbyMuIRNgAkzgphKoLC5U&#10;5h8/6ECzCU0m400tS1PNvPT4Dv/wAKcbWj7jn5bdUOE2T93b+Uo7vvkgrqkybEr14h0CmlJrcl2Y&#10;ABNgAvVEIHvnJtedcz6KP7vjzxYF+YV29loVVOkMoFSpjAGtUo53euq/m/zi2hbXU3Y2n0x5bqan&#10;X7xbg3Lo0yFAenXm8gTMZHODZsSJ3zABFmc3jJATYAJMgAk0HQLU7bX+9XE9zx495N8rpZn0r3sj&#10;pfBAZ1Aq5B633IIKxYqNmVHzxnSN7PHajIVxg+7JaTq1v3k1KT53ztnPs5m86mwDFaN5ELajsUpz&#10;bM0S78juA/MaKBtOth4IsDirB4icBBNgAkygKRBY+97k+D1zP0sd1iNYcce9nSU7XGX+cufjbgdj&#10;BkRI7eK8lI8/ee9QB0/f78M63nb+8nB8X3cCJpMeCgpK1X6e9nWPdJ0he7T1k/b+PD0Oxdna60yC&#10;ozUCAR5z1giQOQsmwASYgDUToPWv5o3uMPDMshldP5+crLy7b1itwqxmHVqEusKL41rCsn8PHV5a&#10;kKeu+Yyvr43A2cP7ndycNSaNuuG/km9Da2jmlrUtSBCys14CDf9OsN66c8mYABNgAjZPgNbXmtM/&#10;apTm3NHQKU8lK3zRevNPA8trPuvc2hfax7qq17w6oX1NkE1p0gCJmIYWMmf373Dz96o795ptcK3X&#10;gT6O4OuuUe7434yQmm3G19ZFgLs1ras9uDRMgAkwgUYjkHdkn+OMga3HUoZffdITFOZxZddSgLt6&#10;h0mPvrciHkXeX2oHR6OuolTxcXv/sUa9TuPbIq5IobXTOfsE5rToM+xITN+hZ+uSNom7krzTGjsn&#10;Nz2lWZc4FKY4N1uze97XoTl700Kqyoqd7F09z0Wk9s1oNeyBTEmqmy2C8t4xd3rIweU/JeUd3udX&#10;WVKstPfw1Pm3TD7S4+l3tniGRZfVtTwU7sz+bc66Sp3CL7Z1sdrOvta6nDt20M3f26HBltG4vLy9&#10;2zeTli/8KqnNPRNPXv6M762DAIsz62gHLgUTYAJMoFEJFJ3O1P5yf+o9o/qFm8b0D5eFAZlhrtH5&#10;edpBRICDYue8r0KS7pmQMaW9/zjvyAhNygNjJa2zs7uuogLyDh/2/uO/T7bc/NW7eYM//H6xR3Bk&#10;+eXZFGam22388r+xOXs2x51PP+6iVKtAX1kpuQeHFbUZ9eifbUZdWUiU5ueqV7w+qeOJdSvig5OT&#10;IbxTJ4WDuwcUZmYG7Jj7acLGL96qTBn71Op/SoPKs/+3H5rhHpR9VFq1Y5t7Riki3n0THD294EJO&#10;jmb799/FfXt3atSI6Yv/598quejy8te81+sqpb8++78WexfN6WwyGNSSUglGvV7X59Wpi6J7Ds6t&#10;GZauy7KOeMZ52+Nm59fO//K06nLfvY2fNOvXv/yJuVtQWEVd4nCYxiVAH8gglb3Dzsm7i+Y2btac&#10;GxNgAkyACdwMAoVZGXZTe0SObxfraXpjYuINW2wW/ZlpWp3hkl5SoXd18vHwuPPjTyR0l1TNhMJj&#10;04wvTdu++9bQ9Ym3liSOHJdJAXL2pLmsn/Jyl8wdm0Nj+/eH6J69FQGtW4HGwRGMBgOk/7UB/vjg&#10;PaPW2SP39g++W3K5sDu5Za37oidHDQ/r1End/T9PoihzvyRfuknf+BeseutNo6OP/+m+r0xd4R0V&#10;X1ozEHXtLn3pX50zNv2R0OvZ5xQt+vSt+bj6evPsmaa1H34gPfzH0RlugbWLmrLCfNX/7us1XKkC&#10;j9smP4t1aS3iUxl+fWayod19/17d+ZEXjlQnihff9w8fPb63p3vbGM+a3g16/ckPB005np2393//&#10;+00NmhEnfk0E5k8annJ4xYIZLM6uCRsHZgJMwLoJVIKuUglqXJOLXe0EqOvvx6GJY2IDNfbP3Bd/&#10;qYKqPcpVfdNzSuCFqTtNcaPHm9qP+5ekQEvRlVzO3j2w5LlnSKvpFAqFqbK4SNNm1GhIHHmXZOfi&#10;Wms0k9EIm7760pT29Wxo1irpjJOnf46uvNT5/MkjgaXncu0HvPmOFN6pc61xLZ4GnQ4wvmnrnNng&#10;3zrlVGBS58MaRyfdmb3b/Y+vX9YyODlF0ffl1yStk5MlSq3nBf9+DI6u+V0auyDta7+4pEvWeaNl&#10;SH6ZNGxEdN8+dqmPPIY9qZd2pZ47fhx+fvghU1BKt92dJzy/Q6m1N+7+5euQ7TPe7jXn1c6Ss2Pj&#10;zas4eboEnv50l37CxrzpV+purRUAezYoARZnDYqXE2cCTOBaCJRt/9Zl+thf76s1jk9YpUtuujbh&#10;+2mzkuO9LrF41AxvOLNF9b8+70/Mg1iYuPu1T+1qPuRrQYAGtn83MO6uPnEKr6E9QupFmFHCpLSG&#10;PL0WHlmzCdT2V18OArv44PzJDBHPMzQMFKq6iemyggI48dd6KD5zBkhE+US3AO/mUeK6rk1cXlgI&#10;B5b9Btl7dhl15ZXgFRkhJdw+RPIIrvv4+F3zfzKufPMNxT1fr/g+FJcRqSwtUq59/4VW+xfPbd/5&#10;kUcVScPvuiLbsoLzsObjD4wnNmwAk0EPHmHhoD13XDH1mcbf9vKZT3cY3QY8vqrzw5da8urKksPV&#10;PwGLOKvbJ6L+8+cUmQATYALVBBxaDygaOT3qW6Pa3lh86Dff5e/u65v6wWM/+rpLFSatg6HswCEf&#10;Fy/7yuoItVwYL5xQ50EwjPnrlc9YmNUCCL2WTx7TwcWY7zWkaxsc31R7mOvxlUACP08HyM9IB5+o&#10;6KsngV2eHijKLI66L+vi7FxcILbfgL8FrWt8iojj4CBxxF10XGLWupY0Wg4ZqjDo9KaFT9x9N5oJ&#10;DeWFBarIbt1N98yao/AICRHdsX8rpNmDrIP9Xn5dQdZAsqyt+b8XIS4QDXD12B5Xyvty/8G4Gfrs&#10;BdPbszi7nMzNv2dxdvPbgEvABJiA0gP826cUEohKpyM6gMMQ0CUl10+LHobTsPab/VGa9n2z6XnF&#10;4T/tf3tu2ohTxw0uvqkpGT3feOw317NrtPNG/DKOnq/675xuw964f42hlnA+bhpj5k8fhG3eqwx1&#10;LzzgtHddQagTpjHs/acWF//8dvO1h4ICR70xeo2i8IBi0dgpY0JeeGVBYhv/ovPr5ngun1fWcfin&#10;ExafXjgz6PdXlg+hwjomRJ0b8P7L8wL8tHpj/m7lymc/HHIwrcwfwBv6fP/irNh4/9Ir+QPo4cRP&#10;U8NWvbl+YBloIHrCXWt7TRy0V23IglUTPh5q1yHmwMkpy3s2nzXlmxQsA9XtRtyueTOD0v/4Nenz&#10;ye0k3GYRXf2qgUBvexMOwDd5N6+DOLuRilhJ3NbDRkL8oCFQXnBeqXVxNWkcHKhkxjqP6cfZo+WF&#10;RXB49Srp8clt0dJWv+1RF0zt471g6vwjzrxjQF1oNW6YS345NG7WnBsTYAJM4O8EDDqT+Lsk6Yyi&#10;a8hUfkFKX7kv6nRekR3kb1F+M+KzcaVJvY7f9f1Ts5wPpzX7fsRb4wyhSeWtHoz4i0RRfK/kPcor&#10;hKM1EHT5p52yfv0r/lxQl9w7Phj2o2rdltAl01clOfu6Xcj/dWM8qaDSQ5td0o+fd9n7+7YYKmH6&#10;vBUdc339CuDUUs18FGZ+k/+1/N5fXv4y0j69at5T04YboBI2Pf7OiEPQCkYv/u/0rsOlnStGPT32&#10;TOWV/AGyf3o7bBEKs4TXHl047IP+Px7+Yk63X6atTTCVl0j5aSf9t6Ewcx7VPy0iwquEynAjjsaZ&#10;bfjvf/q/8ECcwsOFFG/9O293rVSYnaXA2Yk2c+A+owonbx+FWqu9rjr/8fozitTWXpK3282x9dLS&#10;Kbd3CZB2zXwruf7fEZzijRBgy9mN0OO4TIAJNDgBSS3bImiI+Ymf5sWWQRSMevHBDTRsu89XE74+&#10;NmjaQ1lnnTRRfVodXD0zo1Nsamx+xrSnEmoNd6pcowIdSMndc0ZOHrOF1F+nUb+nraswqN3ad8pz&#10;gD/g7JlSlTptfzhV7PzmQy100GFLzrqq0A6zkv9UuFTqe6OYihrSNVNVWQTNEjzTdy8pbatDK1hV&#10;rsHZFK0+rXT0NSS9+PYGv57p+9xUV/IvgvVf7e3lNWHi2o6YFuV1+4Sda39d8FeHyrF37qW122Ne&#10;e3lh3yEJ4hk9vxG38olhfbq28lDHhbs32GoNfh72kHXyCHbp1bqU140Uv0nGXff+/0HBwV3w1uSU&#10;BmuTuoDri5uh//TGptDCLFxW4wozUOuSDoepXwIszuqXJ6fGBJhAgxKg2WxHYEar4ZNqZlOQV2IX&#10;qDXhwCU9yNLgyuE8dEa1U0LzdGGWw0SUdlodVIBacoowRflKlRmbtzXTrs1NaP/2qPmHnvttaOa+&#10;PY7HwA3ax/sXKSELCv6aH/vZK58NseQvRQShvyMkvT7ip4yHfhzzTY91DwN2U8ZhN2X39q0Ka/Pv&#10;Fq+9cPasSXvui2ndPsLjYlo+ovsS+3XBI7JZvexXue27z0MLju0LfuDZFEuVLdnV69nXww5Kd50y&#10;Ye9c4/fP1WtNGi4xGmd2dM1q2P3155JGVwwznmuPS6Dd3A4sZwc1dGrlLW387LWW/d/5Oq3has8p&#10;XwsBFmfXQovDMgEmcFMJGHQlavBtXfnQsme+VJUbJEmfL53YeNgvqLV3ERxEhWR2/xQuGzs/AS1l&#10;lrAX7TyOEH5X8/W/vPIlCi9XGH1bj5yKiB+KFj0xfZSU3C3HA3sD02dNidm6Uh819JdPvwyI8Ks8&#10;v/DdoO+m6vphRyjo3BMrR+8Y8qkuO11zYvXCiFVT5vT07NL6REht/h2fP0EdWTGvvbCwz6CYTJy8&#10;CBUZ++1zzqodLJ2OpsqqK69HYSn8Vc6VxYXKrZ883/fZ0TEKOzUm14CyqRlu+3Th9FHJqDc0qAi8&#10;SpWt9vG5E8dg/VvPgqOhGMb1DIWk6GhQ0lIbDdgmdYUxuEuQ9NwX89vo35i+VaXWWkGJ6lryphvu&#10;5kr2psuVa8YEmEADEPCKjc2Cswe0GQdzHTVOYDo254PWS5+bO7T0sj2c6xru8iL6de10AqAKpIjm&#10;RR5aFwjs5r0X0MIV2StlByklfUkFrhPhDG6hfpXGM3tUG17ZOkRyUlTqoADWjnh23C/frI9xCG5e&#10;FT849YgYHn4lf6U/hKRqMg7NWdzjQrlaUulypPUj3h63dN7OjpeX6UbuV734YMeW4U6qhIi/L8x6&#10;I+nWFjfQxwHycgtBV16OS0QY+TAzMFTpYPe8ufDrY2NhZHsX+PDxtpAS5wVqlfV8/Yb5O0GQj50y&#10;bdbHEbW1Lfs1PgG2nDU+c86RCTCBqxKoNmxhSA1YVs5y7zk2t8eoI2krRj0+doVIQwPdZr3zjTea&#10;m8SGh74KsdzGP4W7fNpjza9IbWjLykhMt6xXKyHGfDslH4OZyzvFpMZnUnbBA+7c7zZzaqeZSXK3&#10;atjtkftMv+6In/9J26RuL7Rf8vObUwd+NGVqTwrrlJqaERPfstSnVn/fUvu3X11y5s4Xxs/uNPJR&#10;Ci9FxBaNeXv0EgnSq+tL/tfrsnducj2+dmnL6c8kN8q2QEocXO7v7WjKT0/Htceir7fYTSqeoaoK&#10;/nj1CTCePQ5THk+SmnmhZK/zdM7GRTG4c4D07fypHTo+9Myxxs2Zc6uNAJmfefum2siwHxNgAlZL&#10;QFeYr6g0GCV7N2/DPyxGD3UNd00VNZRCaV6ZSuPurVejKDSWlEome0cTlcNYUiSVlpQpJbWTycnT&#10;qXrxriv50xi58vxzSpPS0eTg5nyxh/WaClR74B+GxIy4rTn4DEkNarRuxne/3w/Kbg9Ci17Y02vj&#10;DvcFhd9fngRh2gKYNLwFqG7y2LKrNYfBaIL7/2+jsef7836M7Nr/3NXC8/OGIcCL0DYMV06VCTCB&#10;RiCgdvM01rStXSnLuoa7Uvxa/ZWO4OjnWN2RqnByrB6jo3ByMTk7uVQ/s8S/kj+ACuw9/apFnCX8&#10;jZ73LvrOv/h0lveA+xp2EsDl5Qz1c4S9Jw6Cydjn8kc2d7/urachUHkeHh8RC7RkhbU7snwO6hQg&#10;bZr5djKKs6XWXt6mXj7u1mzqLcz1YwJMwKYImExG2Dblmd4PDAhXNPa4pphQV1i7bAtOSqzWqzbF&#10;3lLZjR+9CofSdkrvvdf9lhBmlnL3bY/Lary1KawwKwOX1QitsPjzufEJsDhrfOacIxNgAkzgHwmQ&#10;wPq7q82PQtUcNQew8Yt3mjtAuWNqa5+/J9HAPlHBLnA6a4+kK6sAlUbTwLlZZ/KHli+Cgv3bYN6b&#10;qbeUMCOaLrjxepeW3tLmaW8k9H1z5lbrJGwbpWJxZhvtzLVkAkzgFiFwqTC7KMhMennHhL9XQw4j&#10;qWi7RgPsm/NetyeGhStoM3I6JNzHsrGcBmcghvg5Qe6RA9AsNqGxsrWafAoyT8LO76bBlH+3AXut&#10;UvC3msLVsSC3dwmUnv/yp7a6lz7brrazv/gGrGN8DlY/BC79yVU/aXIqTIAJMIFbh0DlQZiNi9qm&#10;7TvnCIYiyFy31bOillFgxz+ZlPTVu8tTrqViZfvmOn7U+81/0aKydXG1CTMSZXTg4hRgMBikKx64&#10;vti6Ka/H+LootPG4dAZNCpQPWaSRUGsMFxfmYjq7fzd1bdrckfb5m6a7e4aYfNxvznZM9dG+oc2c&#10;IMTHTrFl5oeR9ZEep3F9BFicXR83jsUEmEBTIaANgE4vjFwS5GWPy3Bkw8+T3r2n8G9D+nEmJtXX&#10;TlNXnXWRzlmj9tr/0MoGi5qizGTQowkM/XGVeTqMBp1kOeheV16qOPjDZ13u6RUqmXDMl+Wg4NRL&#10;Kh8X/cXip6TX6vlIivKQcrf+IeFaZzZ1HFqxRHKoOi/RoPr6ZtrY6d2RGqg4+vPn9brm3sUPBF/V&#10;hQB3a9aFEodhAkzg1iNgyIJVE94bqklqceTMgjUdcsAdUiePWqj78+e4Tb+ejndMTswZ8dGzv7jZ&#10;l5pytu6PCmmXkL1s+Gv3UUX/N+ipf43+5d0Z3k6KanOTAtdbK9m7IWzFpB8CDqwrCHVP7ZRx5/v/&#10;Xkz7iBvz9ytXPvvukINpZf7g61t52+tP/tSyfVihDK0Qtn7yetKmmXs70cbs/X569asW0T7ltIzG&#10;iZ+mhq3Czc/LMO2oh0au7Tlx4F6N/hSsmvjpULuU6AMnP13RM/LLD+a0be1dLHSZCVffR7WFVrBL&#10;+ioNYJA2Tn07OshTrYkJcUXhdrE7U5KqqwAm7OKsjljDvz67PhPC3eDMnH1QWVwMGofqTRtuvffP&#10;NZRYj+uZ7fvpK3jt/ljki4QvIr+GVKwnaLsWnjB90THHg0vn+cX0H37GekpmOyW59h90tsOGa8oE&#10;mMAtTMBUXiKdTcvx3/HFH91iXnxsfrtW0sl1T346clNhsNPgT++b65C20//nWb8nmsovSOkr90Wd&#10;Pq+yi7m31x+06G2bcX1XOdtfFGaEQVJrdKa0vf4lzW/LHvbpqLmmdX+FLpq+KgngNPzW49WHD5U3&#10;19z1y3+/7DnQadvvD00es/fweVw7lxb8OAWb04zRQ2Y9/U2r5MKcZZNmjCHzW/ZPb4ctQmGWgBup&#10;D/ug/4+Hv5jT7ZdpfyaYKsqk/LST/ttQmDnf3WdraKhbqRG7M8lKZqru1tRLBp2u+tCVlykOzf+y&#10;04gewRLNlKTJkrRuFfYsopaT78nPMg6NzvI9+V3qT3W9EUczROPD3UxZu7fbTLfm4ZW/mloEOZgi&#10;A51vBJ3VxCWxPgQXpd0z660OVlMoGysIizMba3CuLhOwFQKSWh5klfTp+3NbpnbOTxnXcx3g9pt3&#10;v//U4vDUgfnJo9zTaI9NSzglrssfOqhbphsKqqihPdPtaL+mGs5E+3qm9ssY+tjIHUGpQ/I7YfxK&#10;jF+2bwNujK6B4V88/0OziPDKhMee3xGPG6hvWZTWUo6ugWFfvPxDWJvkoi5P3bkUzmZoz5cUSge+&#10;2tvLa8LEtR2HdM0M6jkqd9CEkLWnF/zVoUINJupVbfHK84sG/GdUmpeLGvswjWK8Gb4oSKAZUZiR&#10;WDNUVSro2PbNJ5F+rkoNiQMSZQYKbzkQg56usV9T+OG9AQ8j3lsO+Z78LvXHTtDr+pcc4yHlbf0d&#10;LXjU/dq0jyrcrurg4rlwX78wtEU2nX+3tfOTzhw95H/m0G6nGh8DvmwkAtyt2UigORsmwAQanwBZ&#10;qOwcHcQ4MZ3OJH6MSjqc9ahVmJR2Wh1UCNPWxYLpq8S1oRzD1OjSJE8ctgXOzYOyRQB8uRifko8E&#10;z+rwWnAOUeWDnRIfyM+8zM/kMujAVJYjncU9O899Ma3bR3hQmmLAfoRPkUmvlzAEeIQ1O2/pyqRJ&#10;AIF24DI+3HnYyRJ9+u7zZenb8spydKi2SGAdXvBVh/H9AtFqJlLCGZpo6cNLsoBYujWFH72gABPX&#10;aDGzdGfKg6QoLj6WO+bkG7yzOEtYy/0/nTsleMPXy7ZKrVC4qDTY79uEXcbGtRAV6Ih7UzatLlx7&#10;rQp6tfWV0j55qc3tU3/9swk3oVVWjcWZVTYLF4oJMIH6IyC02d+SEzrmb76yh1J9aZdmdTC0lFmu&#10;q+NXGtDGlgflOMPTYm0rzzfWsDao4DIjHEhaexPN54t57YWFfQbFZOrRVFaWvs/+9Fmlg0XKmCrL&#10;8e+zqxj8j/MeUU8ppJOl+owQJ1VYpItri9uDXSrTi6pO/rJseamHg2QXF+qGhjWz8KJCVgu0y4Ra&#10;tT9ekBS75J4E20VBdr1j1FwdNRAd5ASZO9MgpG0nKk2TdekrfoCH+wcQyibnbu8cKE2asjqutCBv&#10;o6O7d+0fpCZXa+uoEHdrWkc7cCmYABNoJAK1TMSsztmkI6lSCrlHc+psBnEIjSp1QHG2Zf6mMPp+&#10;Pr9uvueu4waXxB6Jh6sTvuxCrwyAkFRNxqE5i3tcKFdLKl2OtGHE2+OWztt1yQw5I04AEIP/sasy&#10;o6iy+MtD5/98advpb+cdz1+RfqHiZKiLJuTZuwcnpu08rGg7cDL4RrbHQf8q0bVJY83EuDM6U1em&#10;5R4FHFnY5LFodE1dmfU/Ri21lQ+c3bICx52hba+JHmcP7zepjOWmxCiPy1q4adx6u9lBUnM3xYaP&#10;XrS9RetuchOy5ewmNwBnzwSYQEMR0OAossudC9iZrWIXf5leDCfZO5m8cLzY76OeHuv517efBVR3&#10;VV6+Dn+Ne88Uw6DXui788ZUPhxx8U84vYsL4tUnxXqXl+3CQm68Cl+io6dSgVGtMbd9+dcmZO18Y&#10;P7vTyEfpqSkitmjM2/csUcCJWsptiU/jx0ymTadLMzdmFWad2LDsmMfB9X1ffPJ+RWCLThDasjfo&#10;Kksh+/BGyDz4J5w5sQ30Bp2wjlEKtMUjyU9y1RYz9BTdmjUsaJffy+Gpw9PsMLLluqalrWbXJ3Vt&#10;fvXbFik2/xw4uDVN8ZK9aTn0SPQVkyosaJraeWjXIOnl2XOTezz/8S5elLbxWpc+X0Eqe4edk3cX&#10;zW28bDknJsAEmIC1EtCDAeWUEsfcXIszlhRJxecL1GoXH72DW11XVtdDef45pUnpaLJ3dSR7Fs4G&#10;kBecpXXNaJammKEpJgDo8Rr9cLFZ2V8nLZ10++DukSbPrq38UBcpwDc8CYJjuwEJNa2DKwq1Msg+&#10;shGyDqyD08fTwFQt1KiT1CLUaFyaWaxZRBfdY+VJbNGZXiz34tZ8T9cUWYSRL4WX7C3B1IVHIMc9&#10;BWL631Xt31QucLYsLH3xAfj88bbg6WrpjG4qtbu0Hi/O3G1y6fPw6tTHXzt06RO+q28C8ycNTzm8&#10;YsGMa/vrU9+l4PSYABNgAlZHAMeIXcd3rcLJxeTq5CLPKKhznVRg7+kn9iO4dHcAOQGFpMTRZqjZ&#10;FKiARCizKkKzX86u7W7ns7M8Og9JRE/qnjTA6WNbxbFlyQfgF5oIwXEk1DpDaEJP0FWVQ86RTZB5&#10;AC1qx7eAASc/yJYuk1mokcQyj0ETaosEHPZ3Upa4rBqWAM+X3lMp5ckEIoIYdiVf0RMT9E32g1fm&#10;rDRF9R4OkuKirZKe3uouZ/8OiAxwQmGmwSojlybshuKWTp/9/EVHFmeN18gszhqPNefEBJgAE7gq&#10;AdojU4HWM4PY0FyedoBWMZNCqSK7Gvri9ALUAgf+N6Utih9JrVSYpQEu42DWCLg6P1rKtosjbfFH&#10;4BfWGoJiu0JQTBcIie8BehRq2Uc2o0XtTxRzJNQqhfiiwpEIIy2ISkykS5fkyNImhBq+UFem8KZg&#10;5nsKI4eVI9AyuaG+ThDooZIy0tbhxIAuFATDyM/FzS38kr9rLXSP9Wzquky0UGJzD3CAdPsd/5se&#10;nHT3Q6du4Wa7ZYrO4uyWaSouKBNgAk2fAFmXzIJMiXuXAy7pgSuA0BWtU6YANb4CXMjKsM/avyfo&#10;yYcTa2gdEj0WdSaTojuyyJ0+sUMc236bAj6hrWSLWkxnFGrdUahVQM5RWajloFAz6ipwUoEcn3RU&#10;tVDDxOheHJQwXQuLGgq1y+4pNiVB3kNTg2Dq0h8hqGUHIcxoBmhNV6MCNb2t+tpo0MOpA/ugfW9c&#10;g9hG3NCugYp5c97tjOKMh0A1QpuzOGsEyJwFE2ACTOBaCJD1DEfyo4pBYaYU22KK5TgMoMeRZWrT&#10;rjkfJnSM85KccckKWjhW1mSyQqJXi0gTAkn2EL4k8E6n7xRH2m8fg09ISwjBrs+gmFQh2PS6Sjh9&#10;dAt2fa4Vgs2AQg3loRBa9GIRapSuRWNVW9RqFWoALXETdhd1hin7wDZoFpMkBJooDL1QIjXKd6sI&#10;tbwTByHYxx7cXbRCl1bXpwlfdE7wga9XbHE/tmaJd2T3gXlNuKpWUTUWZ1bRDFwIJsAErI9AKawf&#10;P37otjSdf82yhY+6I63P5Hu20DplZdtnu0wfm3HfxN2vfUr3tbnjn0xKWlMxQD1uct8tlz7Xw/nt&#10;O1xMoXGlnp6OBhrQL487k61nClRDRrKeGXC4FtrPjNibSeulVZYXK9PXrYx/4IE4eRgXiiKxyblZ&#10;6JBYE9YpFD01hZrIu4YQokVvz2bsFkfa0k/ANzhBCDTq+gyKTQUh1I6liTFqOUc3gQG7QsmiRsKs&#10;plAjbXg1oTaie7A0Y/m3OGEhASTshpUddY+K1My38ug188NLn1k8reScd3ArLjHhbiWlaZxiKJUS&#10;3Inrnq39/MUuKM5+aZxcbTcXFme22/ZccybABK5CQE+LyfbueeSecZ3XGXGHgaID633Wvrlg4BdH&#10;8wIfmfH4fLvQ5NLbXoteWL0ybS3piU5KO00tC3gaYNfY9+7b8+DEv/79WI8dl0e1jD0TAg31jwIH&#10;nJFA2zbnk8jmAY7KAC9cKMQitlDv0Fpl5IRGw2u6JQFGgopu5MfyK4WrjkuXNYTaVur6DEGhhrM+&#10;g+NSxTg1A1nUcLIBTSag2Z+GqjIhAC3aymJRo9RlP3k2KIk4GpOWGOkO3uuz4OT2tRCc2JU8hb8o&#10;G5WF7iyJiVvrFmrnD++A5JHhBE6U3lZeeuOWTvP+3NosfePvHmEdbztvK/W+GfVkcXYzqHOeTIAJ&#10;3DIEvIKa5/lGx5VTgZvFx6eHxPrNmjZq7tj9h++3j1HlGnP25YTEDemYCVAEO959L+XP7w8l0+bp&#10;cY+PWX3b2L4HFXhdsndD2IpJPwQcWFcQ6p7aKePO9/+9uPDnD5vvpkRnTuu0NtL3TLf+0Tnp86aG&#10;rfy/dQPLME70hBFre04cuFdNS2uI8Wco0FAOpC/+usO/+gbgNQoYFDlkhyKNQN2LQirQixA/eE9+&#10;eC/88ZWEEl3LmkL2xVtLgOrLsxl70aK2F7Yu/RR8guOFRS0EhVogjlOjWZ6yUMOuz8ObcBZoqRgl&#10;Z9FWFqFGotTiR+fRvULh3R9/MflFJ4NSoxFlsQSwCDMSieQnl9NSPoxsdhTOEtZytjxrrHNZYT5a&#10;L8sg1M9RTF5trHytIR+NSglDOgVIGz9+umtYxx0LrKFMTbUMLM6aastyvZgAE6gnAmINi+q07OLb&#10;l0bCXDjx1/7QqFYZ2QfnZSV2exE2HHn3eRRmBcm3TX/xW/vjK72XvDuzr2dy21Puao3OlLbXv+TB&#10;YX8NG67duHrS9/csmh6XNLxPx4PesAPKU1MyQiM8CrJ/ejts0Zt7Bia/9ujCQKfMyvlPfjeyCFzg&#10;rompe2n2Jgm0/Qv/F6AyVWlb4TguckJ40axKVGFCcFmuxTOzP2kb1DkkdUR4uqaRUhTH7Cc/xRty&#10;5HnxBLmn9olj27LPwDsoVoxRC47rKtZSM+h1uCzHNhwcT0LtL7EArllfiTRIlIkD00QxA63DXaRj&#10;a36AqJ6jhHAUKlJkKAckcUbhLZFJpMnX8onqafG4WUIt99getAS6VYtEc4Fs5tQvxV+a/36af+b2&#10;DW5BbToX2kzFG7miLM4aGThnxwSYwK1OwANcIpRFR0tK7UGrFcpNWXkcdn9/Nrnl22/Mb9m+RSHg&#10;0TX9ddxroFxp0pWoIbVfxtDHRoquy06jlqatwz067aLblwdFTCs6Fds2IzTasXzVpL29vCZMXNvp&#10;jm5ohQMYNGHX2sULNnYon9htr70KTDTe7OB373Uc1N5ftpqZVZRsZaohuFC/yEJN1llCgGFcIczM&#10;2uZSP7qrIdTMQ9yFfsMnFkfx804dEMe2ZVPBKyhGFmrxXaFDdAe0qKFQO7EdMvevhexDJNRKhAXM&#10;soMAia67ewTD5BnbwSsqBVybhZhlGeVNZSAhRwU0F9J8olsh0syqDTtMRVjhb/EjmyLFNN/LARrm&#10;tfREGvRMwB0P5CI3TCZWnKqdWgmDOvhLaR8+3SXo+02Lrbiot3TRWJzd0s3HhWcCTKDRCRhO4/ph&#10;BpeYyfEnANaI7E24gj/1ezr5epbI5dFC0otvbqDro38BODcPypb9cVC/nVYHFYDD1PTyohk6ndpU&#10;kiOdPWvSnvtiWreP8LCEVUT4FilEZyZA9p5tLmfS0727DUs2a5Bqu5KwhAmrEgoZWYShciDLmPle&#10;rFlWw1JWLdQoGGYm7kUUczzyE4WQX8WNRSyZw5/LPAh0bF8+DbwCW2DXZ1dcmqMbBNzxLNBSE2dw&#10;nTUxRu3QBqiqKBbLbtjjrgv3dA8x/fz7HIgfPtmkxLXbRE4oqkgM0sxQykvWWOb64Q2VQlSa6iMe&#10;msUYLmxLoUy4KpyYUIEhG1Kg4c4MkJ1+Qkq8o10NGlg4G3OD2gdIiz7cGpyzZ6uLf8t2RTZW/Uap&#10;LouzRsHMmTABJnDrEiCb1UVXsGa1z2m8beHuUAk6ixlHfi5pUSUIp4fDs2bGmDrdkSFio6VM9res&#10;Yma5k8+SvZ2JZnvGvPbCwj6DYjL1uDt7RcZ++5yzagfarICEx87pbyT1besn2anEKDMyHAnRIqeA&#10;YcwX1GVJYos8Lgo1EjXyvRBq5rgUrFqo1fDDS1k4YgARhjwsTiRuuZHjW4TazhVfgId/tBBpwSjU&#10;UoZMRqH2BFrUdsgWtYMbICXGJO06VgAZa3+UwroMp8phInjUsNjJ49XQz1JLCoOHEKp0Sf4ozHAd&#10;ODGVlaxpJtpJgZ5guIYSaAVZxyEQJ2K4OOBX52UcLhJp+lcOWiUMwAWQt3zwRKc7vlm/rOnXuPFr&#10;aLYPN37GnCMTYAJM4FYgcC7zqPe540e1p/ftczz807Swr59cMRJ6DzjSKtpVTBKgOkhOQabIBNW5&#10;je98dXsR7st5Yfsil6VTVvcs0v3TnkWo40qM2oqiCw4GZSCEpGoyDs1Z3ONCuVpS6XKk9SPeHrd0&#10;3s6OlH5FUYHq2IbVsf2Sm6HuuChAzJpFTAawXNNzBc4OoIH5lLt8rv2eVrVQYlg6LsaRw9Kzmn64&#10;koI5nxr5U91l3UTFFHolP/sw7FgxHRZ+cDcs/XwcHNjwIzh7+AuhNmTyL9B1zHvwxguPgqr8DJw9&#10;vh9nfuJepjjJgPaqNOr0oEdlasRrvTiq8F4nnhnwmQ796ExhDDqDCG/UG8GAFi06k2XLiLsjNNRx&#10;Hmesto2yrSU0RMPW8jK4Y4B0cue28NxDu51qecxeN0iALWc3CJCjMwEm0HQJqDwVJbByddS3eFhq&#10;GT7q9rReT47ZgppEdr4KlGOO0GnKsz+d7fF/D89MHj6JHvgNH7IzMd6r9NQf5nDm08VfxC4QfEfE&#10;pl1f/NhtrotH2ei3X11y5s4Xxs/uNPJRCipFxBaNeXv0Esrnr2lvtYgPdVF4udpdZrCpLgWGIhsX&#10;2Y5qGnVISJEHPSAzGN5c4Z7GhtF8TjkV89Ic1cHlZxRV2KfQakTh5PmfeCGc7Ge+FKf87KNAx84V&#10;X4K7f6SwqFHXZ6c7J8POwU/AunXrTFuO5sG2I6fhQkmFJRlMV54YgKUHNxdHKCguNVvDlLT2G9rJ&#10;sCQK6spUgoRriNCCb2RdFHUTcWUBKSdYf6/5x3dB+3ua29wszdoIOtqpoW9bX+mv//670x2z16yo&#10;LQz7XT8B+qwFqewddk7eXcRbMlw/R47JBJgAE0AClVCeX6SUtO5GOyeVRef8IxlDZSUotFpZV+A4&#10;tPL8c0qT0tHk4OZMOki4rzp5jXt0QJB9Qpibxesfz2JJCnMIS+9bdWHwgsRPtb/5Hr3ov9lffk73&#10;5CkWtjVf14wr1lazCDURmAJRGhSqhrvkBsDNLxwCcaFbn+adwcsvGHRoCdt96CRs2HUENu0+CkXF&#10;8oK3Q7q3hc5J0TDtx9WQnnNOFmgowiTcNoFW5pW7OZW4iwIJM5Jy8plyrkvXZl3CWGpx4exJyFo7&#10;HaY93tbiZfPn4jIdTPxku3H4t+u+5bFn9fN2mD9peMrhFQtm1Kvl7PDqRT67F8xqkXtij39VSanW&#10;3tWtLKhll/QO4ycf8AyLLqufonMqTIAJMAFrJaAFe0/vS9feuEpRlSjMLjoVxve7JP7eBXMC1KDT&#10;1lWYUVqXig5ZGdEvcSHI6AJljMWiJo9RQ0/8T8+rl9kw35PFjfbQFKnQc4wtizLKh0ScSNDsZxFl&#10;JJRkJ4Sa5Ya8MIGC08ch//QxMK2eBbtPO0Cz2B7Qb9AwGH9HKtw3oD3sPXAKNu84AsnRoRAXEQDP&#10;PjAIZn23GjakHRT5CXEm+lNRmKFYU4jxZ2Q9w3KaK0l+dXEWVpZzdRxR4eo7qDx/Bnq09rnowVfg&#10;7KCGgSnN0Hr2WJfh32/6jZHUHwEaq+qqUKsndJr43N7rTdZk0sPske0H7Jg/rX1+8GG/yuQLTvp2&#10;5doKvwKnvPT9zXZ8NL1V2fk8XURqv7PXmwfHYwJMgAnYIoG1L4zu0y/ewTnC36mmxLlOFLLiEAnV&#10;EB9C51CK1PVJJ0tOJMyEh/AWYszynPxJ0FQHNV9Y4l7sIMVwFJYimi1qRtzjk3IikefrWAW/Lf/d&#10;9Pq706Uj2WrThQvlUliIF3TrFAfBQX4iD2dHO2jTOgLHxing6InTYtwZpUj/MClZOIr06UXO7W9i&#10;ix7V5qggeAgRieWrLR5p04ObZsAjgyIkO82lE0RqS9KW/MJxMd4fFu909W+betQ1IMTcN21LBOq3&#10;rgeXzQvMP35oxw2LM11FqeLDZJ8HizJP+ZjeMCghCj8ZuAQMOOPhjW/4WKPClGhUnp65I7AwK90U&#10;3WNwTv1WhVNjAkyACTRNAjTYetP0dztNGtJcoaKuuxt0QkyRoDIrKDpViymhaeRnQvbQM/pH4cW5&#10;tnuKL08gkNOuEQbjy7sFUGx05hdL3kJRma1cMcEuUklZGew9nCGdOC3BijW7wNkRF61NCDdbwnDP&#10;BbUKWsYGg5+3Gxw6lgOlZaQDRCGxDGIUmigLvgj/6nwo72twtYm0sxmrpDYB5VKnePxSY3cJATXO&#10;HiZ9u2nVGo/4EQ8duuQh31wzAYs4u+FP+48Tbu9hbK9XwkdYhit1ktJ6fS8YlHt/mtNh23efh15z&#10;aTkCE2ACTMAGCaR9/lpi91beEi38KYsZhGC29Nzo2Sy5SHYJ3USShr4QhLQRmkcWXWK2J97LZ4tf&#10;bfeyn5j9iQJJaRZt4kwzQs33eIlpyWGFoKP6oLujYyAuT5IPeSfXY9VM0CI6WH5Q41WpVEL3Lgnw&#10;whPDwNONJgmaI1efLYEtkGjYXm2H5bkc3iLIap5pBijdFxeegEj7Y/BAn/B6Yy+KaylCEzgPwFnE&#10;508cCqChTZYW4PONEbiSnKpTqvSrLmvnxubGl3VXTwf36IWxABtnv9Ox7ehHMuqUAQdiAkyACdgo&#10;AV1ZqeLYuuUJE8YloJRpWHeJlUlYs1CkYa6kG2R30folBIz5IQ03o3sKTCcx/AwvZH+52MLf/Ix6&#10;TfG/HBCVoJF0EwYTIfHl9o7+4LAz17T56O/w67IEWLZyq1SJy2foqgxQiUtu6HC5DDqqxQ0lJRIU&#10;idILOnOi1aWvDiA/FrnRWDnZ/2J8ubzmQOJUUVlkytrzAzw+PoFqWJ3XJbxqRrDRay3+eLira7C0&#10;5L3/9IzuOZgnF9bD++DqouofMtm/+H8hEIcr/9HqiXVxcQBlP+S55qcfduAJAnUBxmGYABOwVQIb&#10;p78THeXvKPm54y/by/VFA0IxyzA5B7NyIdlysQjXIdRk+SXSEEmaxR2tnYYDX4Seot0BaHIBDrqX&#10;AjyL4NsvX4Og2IGgVOKECQxP/8TAfwwuTwigGZt4mMfJySWkUppLelF1XULLROPd6Fm1Fqu+MIeT&#10;76t0pXBsy1TppbuiwMUe1xDGKNWCzpxHXScdXFKAJnrTo7WvtGDjDvedP34VlDhyXGYTrWajVYus&#10;2Nft8k4c9DQ2q9LUOQHMTeGnMuCWD3WbD17nhDkgE2ACTKBpETi+cEYH7C4i6SKLmptwFuYzElJ0&#10;mJ24pFtxoGQi4YT9lCKYOMv3tICt7G85k6iig0QWHqjMxIHXNND/4rUELYJcYNIAXyg/tRBK8o8I&#10;AJgKGHAGgQlVnAnPtLyHEU1vJJhkwYXXZIoTZjuK8vd/BiMuUismI5DSwjqIo/rCXEMDFF/Ihp1r&#10;psBLdzeHIF9HoOmzlqNmaAPmR0dNP1u9pja9t2eoYsfnL/Sm9mB3YwRuSJzp9eUqqLs0k0uqlky6&#10;8tIbstjdWJU5NhNgAkzAugkcXD7f11BeYp8Ygb9jycpjBUe1HkN0tAorHTQUnLr75AN/fOMz/I6u&#10;9qd7so5ZdhewnCmeEi1eqprPMCzd0+5UNPfBy0UDD/cPhnjXQ6aT++abKioKEIQs9CgTDIq3mLOY&#10;rkkijTCZUCzJAkxM4ySxZj6MtCeW5d4s0GT5RoKODhxjBjpT/pl9pnOH55o+e7gl+HvYi50HTAZM&#10;nA6LKMR8hBVNztQsCkUBrKKtzDAavSwp0R7gptbZrfvopRhqHnbXT4A+O9ft3HxCL0j5KnzH192Z&#10;zhkVHsGR5s2B6x6PQzIBJsAEbIXA/tlvdejfzg+NUkKCWF21hbWMLGZ0YOnoIFFGxZUPtIrhhbCe&#10;mf0sEwrEhAFUX/SMJgmIe7pG5aZEZUb3QtShzZBmqHZP9JOeHOwjOV1YCaf2zzOVl583xcS4mJ5/&#10;OQF8vFUk10QJUBqh0UwWYyYazE9CDOUWHWjfEoflXogXFHGovPA5bveEqqui4oIpY8fXMG/JeGnG&#10;tEckZ+zKpKU+6CCLnUgNr4VRiM50WHKwiDW8t3X3YJ8wxe5vp3QrK8xnI8wNvBluSJxF9R5yUrFb&#10;Qe/surls/AAb1frgdl0K6haBQzEBJsAEbIvA+Yxj9qcO7A+4Dcfw3Ao1vy6hRgLMLN6UKMBwEqZZ&#10;pMlCT0UiDf3pTJY0N0cNjL4tSHq0j4fU3GWXNGCAB8bWQxVZw/ALiESZRKqJlBRKJiHHzBY0I1rE&#10;RtwVCrf19MfHslWNzmhjQ4FlhNLSfMjav0A6vf9raURHZ6ks9wz4tW4L7q1TcM9OE+hJmKHQM+LZ&#10;bDz7u2GKcmWBJt6uEc2cIDHMWbnm9YdThAe/XBeBG1K2Eam9z7l4B58r+OW4Hwwz/bPQw8+McpG2&#10;qtWge7cp1Br6BLFjAkyACTCBywhs+uyVVl1iPSVHLf55vsX+Upo7G+UakWkJHSnMi9WQQ8j3KKLI&#10;qkY3KLVoPJqCPJQohsgPDVt0MuEzcUaB1KyZJ7R/cCjYeXpBRXEpdj/Og4yTBeAZkAR2bsFgp3XD&#10;sWsqFH6YGKpGElUk8GLj3KE8XG9ateIUboqug8qKIigrOIb7fu4CH2cV9G/lJbWJihWCUY/baalc&#10;PcEnqT1cLUHIAABAAElEQVTQ1loF+3aK8WZUHYUYAYhFI2GJZTMb7UQdqOhCtVGd8LktuzE9QqT/&#10;zPi1dd6Rfbu8o+JLbZnF9db9hsSZJKng7i+W/Ta1R/Px4ICfn/7irfr3suCbWvpSaXBVhOT1euHD&#10;3X8PwD5MgAkwASag11VKJ/5YlDh2dMwt/+1+iUCxCDWsFQkt+ZkCRRiNV5PvLQP8xeQANIJJKNIM&#10;ZAzDF7JKSbgIbVCPfmDn4UURQKtRSo8MbA5Zp87AvoxjpvQze+D4mVIoq9SDh6sLqOwcTEqlAyQk&#10;RWH3aALYa/VgLFoOR/cfhxAfR0gKdISEduESbSZPZTDgRAOaMaqvqsI7LKXaDvxSUkFfXgGFRw+g&#10;GDOibiTRR1Y+sruhWMMbEpdGISxJSFJUqqFcJ3Fhgy+eLloY0NZP+uP5e3uP/HnHAhtEcMNVviFx&#10;Rrm7BYZVjP11++zv7u8xwnCuXG3ohLM3w/EBvUnpPY7rBUvzVXpnN//zD63a8wsJuvpwlaVFyrRZ&#10;UyKPbFjUvDg3y91oMCkc3L2KI1L6HGs/7qlDzj7+lDs7JsAEmMAtQ2Dzl+83D/HSKgI87YUguWUK&#10;fi0FtYgXFEA0MYAEkbCeYRcjdUiS0Ymu5B5K+bkBBVpg117g4B9M5ivMTUKLmBL0qIPcnDSQGu8j&#10;pSaQWMKt53EdtHPFVVBaroeKSgOk3hEPjs4OKPIM8OzjAyBr/WoRn4pMNjlaN43EItrZhK7SVVSI&#10;sxjwr7GDAMy3Ci1oJelHwYjdr9gji12cNJ6OxJgsLkmkkTAjwxqdxYQJkSbe2Kgb3MFfWj1tl//+&#10;xXP94wbdwzsDXeP7oF6Ukl+LViUTfzv47dqPX2h5YO6PibqCMnuFFsdNVoHkFNAsv/2kpzYl3/d4&#10;+jWW7YrBC7My7GaNbDdS516uNbSt0EI3DIo1qcjPd7mwM917Z78ZKf1e/Hxpwh334ig3dkyACTCB&#10;W4PAsZ8/73hvx2akMZqss1jU6CwsYijW9Dg+jEQZjmAWokwevyV6NsV4L6/WyeDRPBYtVPJEAtJ3&#10;+B/DSmKBWpoOStBEGvjSzA0X33THe6UaIlrFgAHHppHA84mKgqyN64R1jIQZrasmYaZmvShsCrI4&#10;Q1Eo1CGmobWD0F794fiSBVCak2keK2c2kKFSozwlCovXJDQtAs2SqKW+TbZBr1AxWpj2/l4hiu/f&#10;/U/fmL7DZvNwpiuAuoJ3vf0RcPT00Q14Y8b26Pb9Drz+L4DcX0Hq10VT2XbkY2n1Kcwyt29wm9oj&#10;cnxFQoGzYSIKs3ZYM/wxBf544C8nw71VGv2ocrvFz4y989ifS9H+zY4JMAEmYP0EDq6c76srLXJM&#10;ikRVQcrDBg6UNvgrnpbVQNsTmZzwXraY4VcTKh0ctw8uQREQmNIJTCo1CiESdHI4CqtD05kOBZ0B&#10;rV+ovVBQyeKuivwxrmNQMHaHaoROEgJMrQXHwFDxjJ7TLExKQ0/x6Ywj/itL5b27abYnHdgrgxt7&#10;OkB4/8Gg9fQTYUjoUX40YQANcuJaLLeBQUU+5rajutlCO16pjh1beIGnVm+/9r1n4q3/E2hdJaw3&#10;cVazWjjJBvc9ox8S9CGqP1dZXKic99gdQ2AIvhUGiR85tScejd7/Bvhp/O1344BEx9oDsS8TYAJM&#10;wHoI7JvxZof+bXD5DBIs5i/5pn6WrVMoyMyijCxhJLBIJOnwULl7QVjvfiiOtOIPvqx55FcSaiTC&#10;KnUU9qJQw12eRFw9PvNpkSDEmWWxWkBLmm98SyHmKA9L2EoMW4Vqi9KrKC0VWkOMgcMGICsexZfs&#10;HCHy9juxTJ4inB7VHZWRhBppMLwUQo2uqQ5Cl+F1U2/Dq9VvPC6tsefHL7rQLGTr+bRZf0kaRJw1&#10;VLU3z/qouc6zTANd/0GYWTIPQXGYqtL/+dkriRYvPjMBJsAErJFA/vGDDlmHDgT0aOVTv79orbGy&#10;Ncokui/xXv6Cl61mYmA+dTfaO0ILEkNOriIGiTH6wU//yGpG99gZil2iOLwZRRVZ0HAbTmENI3EE&#10;aCVzCw4SQkxYsFAt6bF7097LG1TObnhNIhD36kRxRxY0SoMsaOVl5UKQibKhv7yMBlrKMKzK0QVa&#10;DBkOGld3kS9NViBRRvFIaMo7FIjiVr9QfFt2gV4O0LuVj2LVM/f0tGUO11r3W0qcHd2wOMrQphI3&#10;WqubM7bTq07uWBdZt9AcigkwASZwcwhs+uTlxK5xXpKDBkecX80U0USe0wB92SqFogYVDomY6q5F&#10;7NJs3v920Lh5oB8tKCuPASNrlhBNeEYvtFzhYRZVelRnZMnSoWAiq5hbcDCORaYuzYtxRBcqWuE8&#10;IyLERAASZ6JLlM4UFxOtLMMJAVgWCmsRaGRKo2s9llnl7Aot7hiOQs1JhCfRRs9InAlrm/leCEL0&#10;x4c2fwzrFCAVHNsfvHfBnICb8wm79XK9pcRZ0dksd2h2DZD9cObOuUKna4jBQZkAE2ACjUpAV1aq&#10;OP7n0pb9cOmBRs34JmZmsSaRbiHho0cxhBpMiJ0qtEKF9egFTgFBskXKLHwsQoniimuMSjMtKXyV&#10;WViJvTfNY8l842n6JopdkQUKLdFZKXeZ+sTGCosXrVuLwUXetNgsJgVVFVW4cYBehBb5UP54CLGG&#10;YUiMkWhsMXQEqB2dhShDfSisb1QfS1g5X3plR5MDxvUOVWx674l+tFwME7k6gVtKnJkMuJqM+uqV&#10;qg5BtaPxproqfjNUQ+ELJsAErInAxunvREf62StoH0dbctTZR2IGdRUKHFnckNjySWwD3nHxwjJW&#10;0xIlRBmKI1JNFtGkRwsbCTPUS8LyRdavKnyudHAAVz9feY00syijvIREwwuVvQM4N2smukItXZNk&#10;+SIrmhBnNMofw1nyEdeivBf9NE4u4ODnXy3yqO0wC/kQeZEPOwuBds09IMxdYbd88piOFj8+X5nA&#10;LSXOHNw9SuDclSvztye4SZTKwa6Kp/D+jQx7MAEmYCUEjv3yZceBbZv28hk1UZPgEc5ywnvSXGT1&#10;svf1h+i+/dHipZItUWYrmbC0CcEj5JVQQJSMsHZRtybGJasXWcHIwuUZFo5LYMgjYKrzo2fmfwrs&#10;2vSNiRFWLlkcmgUepllVWYXdrGbrHOUpDlyTDX/iK3BdM1N5GZzctAm2zJoFZw8cEmkYaY02IRBF&#10;0eTqYUSMWn1tvrTpE04OkE78sbh1xsbfPWwaRB0qXy/rnNUhn3oJEtKm57ELu2Z7GmN1dbOf7ZaM&#10;fvFtTtZL5pwIE2ACTKCeCexd9J2/Ql9u1yrMTYiAek7eKpMTA+exZELMoHohIxWJKxovVpSVBbt+&#10;WQSBSUmgxVX+lSiiaB9MUjlkRat2tPgrxUXLGYk66hLF+QEgoahS4FpofthtiQt0VAe//EKPETxC&#10;g0Gh0YCuvFJe2R/FFSYlizMShWbThQq75Gjyga5KBweWLoMzBw6CwqDHRXAlUGMYhQHXXsO89Xio&#10;MT4Vk0SiEtOjVT/wlp2ZAO2ReneXIGnJiw8MuP/3E9/W16L0TRHwLWU56zzh2QPSAXzLH6hDUxTi&#10;h+YPlaHLQy9tq0NoDsIEmAATaHQC+2e92XlAG9zgXDbPyN/sNnBt6S4UZxJCqIrkbkUTnNi6DZZP&#10;mQ7LPp8Nu1ashYoLRaDE/TE12kt/kytRWJHwoa5MgYw0HF5onBzBydNDpFlbg1osaQqczemO66CJ&#10;e4wnRCOeq3C7JnIqVF4S7sNZUlQGh/edgJ2b90H61p1Qic9JENL6Z6LblcpP5jdKgyxo5mtRKFJ7&#10;6C/P4pSvhT/62eq5V2sfyRVKXNe8+VTL2tqH/WQCt5Q4c2kWXDn8459/gRlY+BP/0IRF+Owtydj6&#10;znGbwzredv4fQvIjJsAEmMBNIZC5Y5NrbkaGd7d4b7Sv2J5DeSIc6RcSRmT9IgsaWdJoxmVe1hnY&#10;tOQPmPnSR7BqwVrIOJYFSlxEU61RiYMG7VM8NJ7JZ0yNtlHyCAsDBa7qfyUnFuPAOJJSCc3i44XA&#10;ozJgVLHtUllxCd6Y4NCfG2HJx1/Cvu0HobCgGHtaVWDvH4x5kYWNhJhZX2FouidNRomJE73QLYkw&#10;dn8jMLFvmLTnp+mdc3anufztIXsIAtfUrUnbJhWeOu5QfDbbvuTcWbuqshI1/VWRFCqTUmtncPZt&#10;VlZ+oUCLk10azIV37Xuu98tTFv/+/tN9jR2MkqmtXgU+mB3JTBxjBrtwg7RfTYqeL72/NHlM/W0Z&#10;1WAV4oSZABOwSQLbPn2+Pa7/JKlRcNjSdzjV1SJgxAr7eEPCRggtFD6oy+TxY+JsAo/IKCgqrYIt&#10;6/fAto37wN1ZA8EhvhCXkgDlJWUYEdOj7kV8F5FgCkiIx+8kBVq+lNj1qMIJm7hlOSoqI+6rpMI5&#10;ZToJV0fDQpA1yzM0EOxdXaGs8IJcJkzDgN2c/3vpXZpLRkmDY042uIWG4b0E3m3awcmcU6K9ZKuZ&#10;vGiuqI8QihSLRJlcFiqTpW0tZ/Syeefnbg/DOvgrVj05fPC9q9Kxe5NIsatJ4IrirDg3R3NwyY+B&#10;OZtXhpaeOuSffybXGd/MCldHNbjYq4DOGqUYHik+EFX4Ts0p0UFxSZX0/lYFfP6TBBqVSaPKnRuH&#10;YwBMLfremU2bpNfM/Hqv245+JCMwMeX7tZ++mpQ+ZUW8qZJWLMTUcGiAf+t2x1Nnvbo1vHPv/OtN&#10;n+MxASbABBqSAP3Qzdi2KfI/D7aiv1w246otSaRg0Fm6FGn8GYkXuifRQwqHTi7+geAaEABVON6L&#10;7s+fyoIjJ07ANtxLc/kcLSjQeqbBsV803kwefi9B5vadUJSdhQKNvhJQXDULADXuNGDCsWtFJzPh&#10;QtZJIdYMuEhaRWkZlBcVi3C0eAaNLaOxbPizX4gsus7btxfcQ0PR0qYQljs0RuAzkm2imCIcjS2j&#10;CyojCUQsnvyQyoWelC67SwnQbhibDh9wXfXapMTer36+89KnfHeJODtzaLfT9lkfxeZtXRl7Ljff&#10;MTrAGZJCXKSgREcp2CsOPPAXyz+4S959eRcqITO/TMo6Vxi0b97bgbM+fh6cXZwrfVp1OBo1+N7D&#10;MX2Hn/mHtK76yC+ubfFdXyz585veAUHzXjrr3qYF7nPbS6m/8/0f17g0C6q8agIcgAkwASZwkwhs&#10;/PiF1u2j3CVXBxxHhV/mNuOorn87ZCUjMNDvbDMPBa5R5hvbQljRVGhOK8zKhnMozEjnUAxDpQ7F&#10;ktyVKdEG5PiPzAVnDx2C3COHxAbkFNa/S3dwMKiFSMreuQuKMzOxCJgJPcSTEg8TXlvOBlSKlBY9&#10;M5FI0+vAoKsCtZ0WVJih2l4LpopyfEipmMtLqszi6FqoNRHE4os3Fy/5itpQgkf7R0jPfTerY9zg&#10;0ScCEjtcYC4XCQhxhn33mm97Bt97PjfXpWO0Jwzp7CVF+YfiG/H6TY3erlqgIyncXbo9GST6NXQq&#10;r8w+7ciehC2vPxi/6rn7jSHtUg+3uv+pXaE3OC6Miqm5dKzoxRryFRNgAkzAigjQHsFHVi1IevPu&#10;GNIYtulI+5CJSSgtEjNkXTLf4gX2SoKjlzvY4+B+WndMV14OeceOA3bWiHB0pq2cSJzRNVmqlHhP&#10;//AWVHimbky6RmUFauzipG5Tl2b+UJKVKeKShiJRR2PISGaRJCMBRemRH5VHvFDxyktxT0137CZV&#10;gB3urVlxOoseyt2jKMQwJ6qC7PBMVaO8KQl2Vybg52YHIzv6Syuxe3PMihPf8rJXF1nJ4kxX5Tw4&#10;zh463Jl4qSCrfrddjHC9VyTzQr0d6JBGdAqUzhZWKNbs2x/72yODYhxc3UvCB49N6zjx2cNqO0fZ&#10;Xny9GXE8JsAEmIAVE1j3yWuxsQGOCn93HLRej39jrbjK1UUjsXKxa5PsTihikIGQN8QCLVV0Tf5q&#10;tQrs7DRCSFXiJC8Vii1yQpRhABWaulSogFAvgUoINbxGf/quIZWlpHTRvyzrFHhFRQtx5h0bA0Wn&#10;MqAi96y561IWdmLpC4xFkwtIoFGXqCgO3aOrOJ+PS2+ECnEW3LEj5O7cCmUn0zEQyUF0FJiKR99e&#10;6EFj2oQze1eHkX35tQaBvol+0rbjh1yWP3Nfh/4f/m9jjUc2fSnex+5OamO4n6PoT6e3VGMcPqSY&#10;OwdJ0x5qrbi/vZtL8bKpt01r7/PQ0sljUopOZ9Z5/8yGaj36dUtrEG2Y+mbUtm8/D6Uu34bKi9Nl&#10;AkzANgjQbiVHFszsODjZX/TeNcbfWmvNQ7Q4Fk4IIlRDZMUiaxNZzUh0VV0oBK2dGuwd7cA7qBk4&#10;uTiBGk1kKjrEGmM4rhm7TciaZbGeKdBfWNUwDKVHli87FxecHKAShwLz0ZeXYB74nAQdfQNiWLK6&#10;kR+JO7omfyqHnBZA4YljshDECQaOHm4Q2acfBHftbjGsYSJYEYxL3aBkgSNLnEWvWfhT75Hlms+X&#10;6oyH+4ZLx/9YmHhw5Xxf2/hLcPVaCssZzZihN+HNcPQriBZgxEPKyi9TLdm6ut2sPj+3ieg+aHe3&#10;Fz7a6uwT0IBzP/9e48rSIuXiZ+/vcGzdsniFr8pg8sDRCDi8wPiRQWHv6lnSaexzG9qOeSTj7zHZ&#10;hwkwASbwzwQ2z/oows9ZpWrejH/riW8cfCF9JOsoWSQphQDDpTV0lVCJFivaZon2s2wWHgI5uCI/&#10;hRUCDSNWW87M3Zv0THyX0VgxFEmkgP3btBFWOBJLWdu2gLGsTFjGlDTFk/InpYSXsmDCmZ0UEy1g&#10;tCyHUFh4NmK36sk1v0PzXr1R5NkJQ4Zvq1ZQmZsDRcePYQIoyDABOjBWtQjDS3FDQ9DIn13tBNyd&#10;NDC+Z6hi9kvjbg9J7jbbwc1TX3tI2/GlzwW9kVAi0RtRvrlZ50APB5jQJ1x6d0yc0jNzfeJXt0WO&#10;XzZ5dHuyYjVGk5QW5Kk/SPR4+OjR31oan9Op9Y+X2xnGVGj1/6rQGl/XqUv7nnH//bOn+6586/FW&#10;jVEezoMJMIGmRWD/nPe7DUnGrZpu8t/am5k/fdcIQUSCxcIBm5m+jGTrFVrC8BlZsMrzzoKjk704&#10;PPy8QIsPNGgpIwsanTV0RjOXGs1cOKxMdHFS2iSsaIC/o4enWJBWhWuj0cD+cwf2y1YyYR3DMJgn&#10;WclI0FksZjRejcZbkxWNRCD+F+kWZ2fC3rnfwgW0olGXq1qlhMAOncUbFIOgwwxp/BlZyOgSB55Z&#10;ZqFaw/frzWzzuuSdHOkBrfzttMseGdRb4LTxF1mc4RuJ3qDW4ryctTChd7j039GxCruDq9p+2TVo&#10;/PpPXo1uyPKRxWzmnYkjoCvOXZhkUILzZbnRpy8ex5ZOqlJv+/rz1D8/eQXnh7JjAkyACdSNwNZv&#10;Pw21hyptIvYUsJNtAaiRhBVLtpzRsHoSZSSGSGyh+FKrwQG7NR0c7cX4Mw2u2m9HogwPLT2na4ws&#10;CzPqlkRRhYmQ+qV01FqNWUipsItUAw6ensKfnlEYEoPUe0NnsthROeig53QvBBv5oyeNazPpdHBy&#10;7Rq0rBlFN6mzr7dIk2ojBJi5YTG66PKks3D4HUuuerydfMuvlxF4oEeIVHh0T9iGT1+PuuyRzd0K&#10;SUZ94fQmkhU/qX7rOLxdtPAYTrV9emCYOnvexz1ndvW/79japV4N0Up/Tnk5rsz1vBMMseyodoVc&#10;3NH/aYDNs9/vWpqfy3NEr4CJvZkAE7iUwN6v3ul6Z0ozHP9uHX9fb2Y5aFFY/Bks1jSjWZT0j6xo&#10;QqzhBZ1JJAXFtwA7EmdoPTOWFssiDM1dWrKS4RLoZDlDA5bwx+U00ciAcfFeGBswfvm5XNCVFANZ&#10;zrRODpAwbCio7O1kEYbffvIYM8qL8sQJBngIKxo2HX050oHLZ4qzpUzGqiooOZ2NY91wkVsUj/Ye&#10;+JVEljIyl2GnqFhMF68tZ/QUz8SYM277f9QXJLb/MzBSsX3G2z2zd25yJXa26oQ4o8rfrDFndQFP&#10;4zPevCdWcUdLJ+eljw8duXBsz171KYxMaHvet/T7JGPvqn9cyK26rP54FWWCtNkfN6/24wsmwASY&#10;wBUI7Jo3M0iqKHJOjqRfd7bpqsUgVp9WhBfGJCFo0IPEDfkLTxRdaOVqdccACIiJRIuZFuxQXBVk&#10;pKOlTAItHmo6kwjDUdPychpkQZM3ICehJUQVWbpQBB5ZtBAXq8XlNFBMObi5QHBKimwZo/wwIIlA&#10;EmlqDC/Gu1Wnif7imixs9B1J5ZaFowNuyk6TDOh702S6ODyKqkMiTq6NLMrQR64rebO7KoEQXNVh&#10;OO4esPzxO+7UVZRSU9qkExWnTVyr30/04bDSo2uMl/TRfQkKv8L90bN6RYylboL6aLWCzBP2VaUl&#10;9hBS99QMMVWakzv+qJf8654rh2QCTOBWJLBnxptd0GqG39v4l9ZK/742VLnksVdkLcSq40B7yzgs&#10;skvRemK0UbgIgwEcfH0huk8v6P70ExCRkox7aGrEhudZuHisDrdYkrswSZjRmDAUZEhULbocLSIL&#10;BRYytnyfUbdkWV4eHFu+HIUczdhUg08LeUQKiS0hyDB+dRcmhpctZdSNKVvOKC3UgWgUI6uaAtxw&#10;xwKP4CBxTTNCS7Kz5bekqKBcP7GkBtbXFtu7Pt5HfVr5SkGOBseljw/rJsO1vVcxW1O8+fBNKaBa&#10;OQMnrQrG3xYmdcku1kz95LkBOJfScIH2qb0Bh9t52CtclDgfSCd41CkpNLiWFuU71iksB2ICTMBm&#10;CeyePztQV5jr3rF5wi3xN7Y+G0ru6jNXm8QZJk4aRu7io2sJHAODwDU6FjxQNNm5uaGfRciRBQwX&#10;L9++Dw4sW2keK4biiUQTHjj8TFipyHpFtilaGoPikvWNfGgsmWWl/vPHcCkMVGPUfeqC48SUKOxk&#10;exZ2ZZqvyIpGjvb5pPTJZEFlJW+abUmHArduih88CDdBF3INt3baD4aycjEmjcJS3hSJ6iXnLRKi&#10;ZNldI4GJvcKkZ+aui9k4/Z1THR96lqbE2pQTYkRYzuiNfAu5Fri11Puj4xU/bsyURj5XBc/cZ4Cy&#10;MkPdxVWNujr5NKs0luCOuNfiUBDaObriIhvsmAATYAJXJrBz6qvdh6X44xbDt9bf2CvXqG5PhMgy&#10;ByXhQo7OJMzQCAWOIeEQ2KsvOPj4yA/FcxI2cuDi8+dg/9KVcGrnHiGQJDRlkTAjixcd1MVIwows&#10;XOToRJpIrAOL32ck1igfVFkiTYEf+0EpfSXOIDAZ9CIO+Yu4FJYuMG0RDy/luORN/wBiBvQB96AA&#10;egIG3Nfz+OrV4lqIQwwhl5zEnSigeGZJVjykRNjViYADGmKeGvj/7V0HYFRF859ryaUnpBESkpBC&#10;KKFDgITeBEJHQBCxUtQPsaFiV9S/n+WzNxQVERDpTRCkN+nSpIUeCCQEAum5u9x/Zvft3SW5JJdC&#10;303e7e7s7Ozu7+29NzfbotVvf/VWj5BmbdND4zpecSjjHcLElBneeaxfitulbbScemT7UFVcpA98&#10;MO2EOTDQLUet09B3s0LOP6pBtkaFp7ddLNCBg1vgqY/qDMEN489WqCDJLBGQCNxVCNBcs8LMdM+2&#10;dWMtSsfdAIBQsOjdQroWuzAsLGautcMhevhInPOFSoyNM+blw4V/D8GpHbvh/KGjOOzJDlViihYb&#10;ZkTlhnLQRbYrVLFYbssnS8dULJAm5DNdCBODmjUFrTNfv5WbkcFWXZI9gtK5XQJ5SSjmI5oGFT9S&#10;0OhlQsobWdyCW7aC8IS2Cj/A0RUrITc9nVnNaF80kqNhNePtJCsaG8Kl6qAc6SqOQKifC4xMCFbP&#10;mzBo8APLj/58N+1/Rt2RfXFu5QUB5d3SurU84MORsaqYGhrXGX0aPXhi/YoKr+iMaN/roHqV1jqz&#10;s6xCMzFxH0CLEePuOlNrWbDINImARKAoAru/er3LkDZoNeMaQNHEOzzGFBJFKyGPWcxQiaGRmsC2&#10;CRbFzJiXB2e2bYO/p0yF5a9Phh0zZkMKKmbk0NyI88HoBADycXUkzRvDFX00REmWSFLu2DYXis/s&#10;W0zjwszko/OtGw0NcCiSFiHQdXHvflBjfqacIY8tO4WFJY1tsYGpNADqW6cONB7Un9WF6nRh3344&#10;vWUrU7qYXKRZFjmwUvkHtZtZEBUcbJJk0EEEOjX0VzUK1OmXjunZ28EsdwQbU87oS8M6NetJ2K7b&#10;0HdBM/W4bnVUI+L89EvGDxy25p2nG1fkDnV97v3dhbuMWthZzo8cUt/eVxVGd+qznyxuFSlD8koE&#10;JAJ3DwK7ZnwTps3PdG+Dm2vejs/U6qgzs5ihQsa2lVAUMxMeZKnSWnchOrVpC+ybuwguHkkCo9HE&#10;Fwko7yCyPtG7ic0zw65Ds8Zovhgpa1pS1mjfDDa/i5Qg5ULljyxWpFZFdu0CrR4ehas/nZlilXfl&#10;CpzZsIHNDaOhR40abV2k2GGYyqE/NaMhHWmk+Dm5uEKz+4ezBQU0VJqZcgH2zVlgUfaYldDyzqQR&#10;KKwo1YVMbxY6p8l45XB4qGOYynDuSOjKV0a3QAl3hROWM9XtbDmzvVNto2uoJg+pp07548cOvw1q&#10;Migz9bxD22N4h9TJG/vnwanqOVoTrEEjNX65S7h0pOAeZwERjc4O+nT25hLpkiARkAhIBBAB2l5h&#10;91evdb+vbTAaYBQTzl2IDOkmdBwSKSxirpkRlZbU/fstaER26QQBDRuCEWfi46osppwxJQY5mHUL&#10;fbJiEY7k0wpMYe2iAClXzILGlCmubHmHhkL8hCfZyk9apUk8+Vevwp6ff8GTAowszpQyRTEjq5yw&#10;zImyqDy6Irt3BRcvLxYuyMqCbVOngQk3o+XaIG8G08Hww6KYEaGYYzzFaDLqGAK0/xnOP1MdXfZr&#10;G5oq4Fiu25uLhu29sH8/Pah1Lervd4Rz12uhYwNf1bmzFzyWffVJI6+IBmf9IuqVa+Vy9fEzRHXs&#10;feT07xsC8pdmuphTTGgDR0gO4ANglcakXqUzxva7f8fw7/9Yezc/cO+ITiIbIRG4jghs+OT1+oVJ&#10;26Lviw++Y56rFYFLKGS2ShkNZ5JiRlfGuRTwiYgAF1ydSc/Smg3qw7lDRyDn6jVFL8PRHESOH4aO&#10;Chm+qXAkEpUqUtT4xZQnpVJUDs0LI8aonj2h4eCB7MBzUef04ydgx9SfoeDaVTKpMUfyRZh8oTxx&#10;n0ljv9EbDxuCm9jy3/g7f5mBdT/PeNk7QJHFhkIxzOqMfvG4pSzGjyUo+UT9pF8+Ai5OeG8D3VS/&#10;/TgrKjSh+1GPwOD88nPdfhyHls8JST9+eDcpZ77YkSYManXnKGd0O+jXT9MwLxUdMjz726kNsi6c&#10;M0Z07nOhvFuFKzcLWtw39pBPUNS5kzMX1n+oHqgb48Y3Z095Zz22/NgvsX1HnC1PhkyXCEgE7l4E&#10;DDnZ6j+eHjJ4TOfaWl880PludLYWJNrLjIY1ySpGQ5pG9A34cW7/vxCISpmzuxvOAdNAYN0oOL55&#10;OxRiGikz3EqGG8HiC4qOTiKfRnjYPmaYTvYz4uNl4XCnXg8tHnsUajZqhHSu/ZhwN/8jf6yAAwsW&#10;Q2F+AdOJaACTHLGQDBTJ49yzaGmiDTQ0qqbdaNF5hQSDq48PDlkWAi0sYMOuihySR3W2Wt6oDCoB&#10;6awkKk9cFJKuogjQ0Y563Jxu6U8/1a0/+NH9Or0r9qY7ywnljIY10Up853aUlhE+8N6weurU1TPj&#10;Zw9t1S/v2pVyt9tQqbQQ1Kj5VVcXremHlwEe7Qfg6uFS4OYbgLZs6SQCEgGJQOkIrHv/2abRAc7a&#10;6JrupTPdwSlipaZtE5k1CrUdviiAr6TMz8qGTd/9BAW4Txg5dz9fiO3dXVGaSNEha5mikKHPlB/k&#10;I59UHvKZAoU0mnZWf/Ag8KptHfFKO3IUNnz0KZzcgDNQBCMVhE688jBbESfiVF9yZD87u30Hj+Cn&#10;R2AARHXuAAmPj4Yer78MMb3vASdXvt0lt7hZWHlAESTkiVR7GIk06ZeNQPdGAarYAI3LxpdHdqLT&#10;fe5Ux+acsV8Oomfdgb6fuzO8OShGXSvvTOj0nnUfvNvP7LpTO7Nsl0TgZiNw+UySy8GFv7Qd0TZE&#10;7HFKb/i79uI7/2Pz8R3KLWjcZ1Y0pGWmXYadsxdYblvdjvGo7LgqFiiyOJH1QFHUmM8tU/TOYgoa&#10;ppP1SuusB/8GDZgcsmodnL8Idnz/M+RcvoJ6GTLYuQeUj1wRH2mkoJFslgfreGjpH3AEt80w5OYx&#10;fvHh7OEO0V06QaeXJkJwq5bYMEyhothFHzwu/erH4eEOoarsf/+ut/SJfp1Q+h3pqO+jxZi6453t&#10;dDhhYVzXOqo+DTxc5j7U9f6d078Kv5VaTBOIUw/vdT+0cl7g6W3rfGho5Faqn6yLREAiUD4Ca155&#10;uFPHmBqqmt768pnvFg5SUhRn0VdId6EL6ad2/gPpZ5IZhwaPVwqOrc+sZmKIkFZMkgWNx0lxovlo&#10;ivKEudjGs6jtkVImnJOHB6jxPE67rsTrzoZgE6S6kSMF8+iqNfDnm+/Alu9+hOPrN+GQJs5dU5wW&#10;V4LG3jsIQtsnKIqZ0jalfbydfA4bZRFyRX7pVxwB2krl2V6Rqos71zVc/+GLDSsu4dbPQb2XLdS8&#10;W8ysXWP9VXiwqubT/01MTN29YU+v/83YQsOYN8uRWXbNBy/F7l3yU8uC3Cy9uobWZM4tVJuvmtR+&#10;MQ3OdRn/3paIjj0v3az6yXIlAhIBxxBIWv+HX8q+nRHP399Qdbc8T+0hQ20nBURYkMjnKzWRjhG2&#10;rQb5NuHz/x4F39AQJs7dlx8Ozw4wRyWM777PrWhsDhcpPSSUFCnyUScz5efDuW3bITQhnq3cjO7e&#10;BYKbN4U9M3/HA9NPMxnEj9wsC8nEo//Qaob1QDr5dOQSqzmTz8sgfpYB000F+AMaFy1cwGvvwqVQ&#10;q2E9aJDYCzyD+M7lUff0gAu7d4MZ921j1cLMapJFIrCOZvy5jXqeZUiVREtXeQRcnTXwQmKk+s3p&#10;n3eqEdUwo9HAUecqL+3Wy0nWmTtmGw1H4cUVH/AubreRt2dl85l9Yoc6ut2Go/Id5TMa8lWfJQSN&#10;2j73sw55w694FL5l0BmfztWbJuU7Fb5h1KZG7a/9+9MD79027dM6jsqUfBIBicDNQWDz24/3Goqr&#10;3l1xVZl0jiOg9/SAsGZ47qjicnHFJhu2ROWJfFsLGnthkTJFF/LTRY4UoCM4/Hh+1x4Wpw9X3xrQ&#10;9onREBbf2kJjw5WWGA+IIQohUyTzOmBMFCISyEftK+XAIVj/yRdw9XwKSyGrn3d4HUwiRY94iI0C&#10;irMJEqVImuCRfoUQIAv1U/fUUa99c1z/s7u34onXd44jkxE3GxXrOHdOE+23xMtFBy/3i1ZN33Q2&#10;4Ne+jUb1+XLB3NqtOmTY565+Kg1jTh3cfEBuzQx386Omkk9zFyyzvVldGGZQr373+T7uvjXnNuxz&#10;H38KVH91pESJwC2NAFmYj29Y4Xdw2eyIS2cPBhgLCrReviEZUe0TTzUZ8sgZnd7FOqZ1E1qy/n+v&#10;1tflZXh2rBdD5pe724n2k1/OFdqiCTS/tx+4oIJGzoDHN6XsP8j0IVKa2IXKEVPKMM6VK6UA9MgS&#10;RY7ohTi0ue+33+HiocPQEHfzZ3PXcBVoo8ED2FYYp9ZvVHhZBjbXjBQyqiPziYxh0qfI4kUHoFOc&#10;zUkjn7NyHgyTMxUYIDv1EnjVCmJx2m/NqphxWcJqhiKYDGK0DbOM8qPSCDTAE4JG4Ckcv43pOWzE&#10;3F3Ta4RH8RUmlZZ4a2RUhjXxeUK95S5z9IUe1S5UFX74kn7Go/eMaPfCR3+0HPnkqRsBw8bPJ9fL&#10;yDsZYJ5gRzGzrUAoRsYC/PHWmMQ67brfVWeL2cIgw3cvAoa8XPW0EW37pCcfrVXY3KQ218PvjDNA&#10;+uV/g89M31B305TJef3+75dlEe160DbRN9xlJJ/U/zPtf50n4RALPVPuxmepLejUfnqdMJ/CxS9M&#10;c61RA5oMGwSBMVGWrIW4z8aOGXOBVnHqUBsTBiumHFk0IxLM00gb51gT5txaRfHzeFB6+vFT0OLB&#10;+8EnnB6gAPX69IJMtHBdPnaczVFjShjlZ6nWskRc+Eoym+PGlCxMYGnkY520Ts7gX6+uYIOruH8b&#10;1YENX2JAhUysHVhZ3COXrRlgCp9onCWnDFQFgfYxvqr0rAKn+Q+0u2/EkoPT74QzONkPEvGroSrg&#10;3M55O9TzU03sFanZ9tHExOUvPmC1gV+nRpEVYM/CH1qaEgsc2wSpHn6pQ0zqXdO/jKyOKmWnp+q2&#10;fv9h5PxnhredNbpn5yUvPdLq0Io5NcmaJ51E4FZCgPrqh409nkxNO1jb9EqBztwXFTNcGAc0CtYR&#10;1MYJec45XS95/vZI7xHn9273vBl1XzXx/q7to73VYX6uN6P4W7ZMpsRg7YQvKhoY2wA6vzChiGKW&#10;gxPs1345Fc7u2cuUGTa3DF9MNKRJYe5zJUq8rwSPkGvr5+HQ6Navv4e0o/z4Y+Kt17eUoxlJUVKE&#10;kipFUW6p42GWTFT2z2msLGxYnXZtQIcLAshdTT4P2WmXmGJGCpr14gjQHLsSYLCc8qM6EBjQIkhV&#10;3wfc5o1IGEhThqpD5s2UQX0Qz4DFdlh70l0ZjgpwhXdwu42MTYtb/fVEr275mVf5cO91uDuZF845&#10;51y65AkRjgs3Ncp3PrFtZR3Hc9jnXPrKoy2/7Br+6IYlb3Y7XDinxUm/v2IPXP211eL3Hur3RbeI&#10;EZU5NN5+SZIqEagaAvQjZvpDnfuqmqpN8BJOpy7tG9kKX5vjAH4eEv9g+skjN1RD2r/o11rpR/4J&#10;v7clbuJ9lz9Dqf20YpJZsch0RJeCCdtSA+MBjWKZRUsoNGQtO7x6Ayx960NIPXLMqhhhPgTUcpEc&#10;mrTPtBvmcdmMppTByyIWnlaIRyztmjYTjLj5LDlPHHp09sS951i6lY/LtJZFb3V+CRrFRZhkkzTS&#10;5/Bop47teAQ/T27cjKIJA1r0gCcAos+3EuGLIERY8HBfWWVapA28/qId0nccj0fa11b55KcGLnyo&#10;ay/LjblNA6ScaakjSgfg7aaD1/tHq/Rnd9dbOjZxCB03cj3clTPHXdXeOjzgrQLSvQGyMlL5xIwK&#10;ZLNlnfPswHb75kxra3quQGcam+8EPfCZg88Wc59CjenFfOesdudr/Dau3zDaysM2nwxLBG4GAv8u&#10;+z3oavopf/PIwpJzMotXKAZ/ZcZrjWs+mdS8eNL1ipNVb/3bT/TFF4Lamcbh7nJHyoatoxg9QpkS&#10;gmEnby9oOHQwW01JfJkXU2Hlfz+H3XOXgBHnmlm2ysAXEpuMjzzkE7LMsGWxbnHFiGQIpySJqMU3&#10;4ipOk4ErZ0QUO/2j2qQoYCgL6yjegeSTLOvFFyWwOHJZ6MgXgMOZLl7cWEuLGJJ37Gbt5StTqd3U&#10;flqVSvoc/fG4LUxEI8cwsk3gZPlZQQRo25Xx3euoDKf2RyybMNiqOVdQzq3ATv0evxOia94KVbq5&#10;daD9U0Z3ClP1rufuYso3a1dvr/76uPsF5ptz8NzOirgcAGdXj6K7IFYg/6KXHoxLWresCXyAmWqU&#10;kjEOnz7jCtUzHug28vy+mzNEVErN7koymeYzU885GfKqtufd+X07PFe+M6HJrw936f7jiNa9542/&#10;N2HvvJ9CqsP0v3/BL8ELnhjQ3pGTNyp6Ew8unxltiivQ4nk9DrnCeKP2zM710Q4xVwPT8gmDujUP&#10;dtE1Cb2jFolVCRlSNkjH4BdXSDjNjPuAtcPNYvkQ4LULF2H1R19CRnJKEYWHBg2ZYobvJKEIkebE&#10;lCaUzd5Utq8rm7AICp8aEts/EY+HQmsZuvzMTMiz2Z+MaEI54mXxnPQpLl4X9pJU6qXUAXlqKPPZ&#10;SE7KvoPMWsbajXHyLYoZCwtMyEdckEYXOcXjYUFkMflRGQT0Og1M7I17oG35s8mq18besB9rlalr&#10;WXlIQdDQgbLSFUWgO+6H9sw9EaqBz2vNw17VGk1mje13qChzBWM1ImJyVDivGS47nlF1SmMMjGhc&#10;7tmg9iRmJJ/SH1r+e3Pzc4Vq0NnjsKHh/FxVV7Xpr48ntrGhyqAdBEhpWvPeM42P/LUowE5ylUlL&#10;nh3V9rtOEY/NHdOvS2WE0RzCXx/q0v2XBzuM2H1sStszQRvqXYjZFXlEu6jpn1+N7/1V94j7T2xa&#10;6VsZ2ZSH8q54bWzf5E0rYte8P7FJZeWUli/15MEgCKXdoRx0wfgCvnzN9UZs4Lzz16/C0//dHXl/&#10;PJ4EIF0JBOhhya1muKIRJ8NTuEZd68T5A4tXQIHNjvtiTplQzMjHcwVRQSN1zaos2YItwsInRlKy&#10;hB/dowuEt4+31C0JN5JlG9UqT3LmUR7iUGgiL/miTrwOZqacWWnYJhw2FY4UNa3eBcUoipciksSS&#10;ksaVsaJpIi/5ongWlgqaLTSVCnvotTCpb5Q6aen0+I3/e6V+pYTc5Ez04GPdn3cers3LMMchJsgD&#10;3h5UT6UrdNI4u/nmVNWCIe61CpfthLSIT1Jt1uAxwA64fLxJu9XmJoMe5rNbHchiy7J3ztQ6qrpo&#10;vMehUUecuVOh5vzubZG0Ss4Rfkd58jMzNF93DBu+4bPXcYnD9Xf0kj70x+yaaUn/8sPvqrnIP197&#10;ouX+WV8nLH3ugf7XUs5yk0A1lbH1+w8iT61b3LhbLZPm4j9boiheEdHUVz9q4fvYme0bYgpfM+gK&#10;hxp0kIASaDJ9N7Pa+Fyec3aHi96/Pdp7eGWOM0s/fsh14X/uHdjM26BN8Ddq/108I44WlVSkjuXx&#10;mvJynKCCM8jUrlpTZmpKtd6L4vWkHztbPn6x5xi0sDtrNRYryN383OQby6IiQooYu/hwHk0N4RcO&#10;a+Ku/cJlnDtvsRxx9YsrSaRcsZcSMpLSxBQn5ZNtEktaTBFNRpFISydFGoZD8DilmF49lES+gvP0&#10;pq38XpEIhZd8PuwoWLkcqhMvX9SO0ovSknFVaKHRyDJ61w6Grq88D1FdO4OTlxebb2aLAwsrZRWn&#10;i34jlFkRlz6/T5XFwcfVCV5KjFLhSuou26d9Vkfc4dvFp+8BWw8gnzD4zbHTC3xpHhruhxaYfTr0&#10;l+5Roy4c3G19wlThLnd99r/bzWtw5dmJ8oWovtGYghq0Ohka1/FK+dwlOZIPbqtlinJwZShlx1EA&#10;Oqng7M6N1Tb3jCZ3zxzZpbd71gXvbVM+7HR2xwYHVcWS7XGUsurt8c3/mDhq0JxHevavjiE823Lp&#10;+K+jaI3sEGDShjrna+eO6dPTNr0qYbJIbfr0je5tfQ06PQ7pta5h0G367M3uNDzpqNwZD3e/x1Q3&#10;Xwcf4hulNFWlNaaNAdW0Ye1HVUSBpSHMWaO6DYrU5zmFuIHKFSfqt/AxaJdPeqxPdSqpei+/TKhI&#10;j8epReb8QrVncO1KD/+Xhy9ZIxc91HlQ17re2vpBYnK5/WeHvefJ3UCjYTtmLUJtgyltTEErxHll&#10;1u2nnNzcEAqOG022pxcRWcuET1YzrqRRGs4PQ14xKZ9jiBkoPzklDQMs7FrDG2IH9+dp+Jl2+Cjs&#10;+fU3lszzEp+Sj8ng8pkc23JYvXi5vC6FWAeqI9EActPTYe+cRZiN14PO2qyPj4Fub0yChOeegrr9&#10;EiGgcWPQ+/qx4vgCAb5ggsqiBQK2PoXFxS181rigS79imAR5OcPEnhHqvz9+qTct3sHbdts46nP0&#10;PZCuDASctGp4oku4qmsdJ/fZI9qN3DP7h9plsDuUVLNh88wRP/85A77E7+2eUrLgK0b1X7VJl+GS&#10;P+KH5atK4SqXnJd52QUqajtyVZlxwnNpr/VyyyzOsHTig3F5Zw4Ht/Q1aRt6GTQLnxra73oOP+2a&#10;+U3YoaWzWnWpadI4ZaV5Ln56BNmNqsWd2b7eZ+1/J/Zs42fQuaBi0tDbpM07eyzoz7fGN61qAWSV&#10;WTh+yICmaJHyVtD3Qb++h0Gz4MlBfR2xZp7csrrGhaN7wgqHGUtb32itJtow1e20xrUfv9TCSiw9&#10;RMrJzPs7JXoXpHvEeFkn6gehhStEl6ebO7b6lNQ6LbqcVO93ss7mLr1aPOUggE9ExEWtzhmf4NfH&#10;LX16eIKnMaPGwBY15VPTDsQEvNAxxJwr0kHIWkRbTQgXoOxvxixliCRTzDBCh5yzC99MgkZAqzBC&#10;vEUuotNFH+TTH4Zrt20NGic+f+NaygXY+eMvvAKMh7Ein5JJ0DBKFEbGDx7GT6w7DWVyxVHMh+N1&#10;I57TW7fB1m9/hOxLReeoeAbXgvAO7aDRyOHQZuKz0G7yW9BswlPgVrs2wwfhYE7R6xiNCNet4/Li&#10;7srPcNziZkK3cPXq10YPOLjsN75b8G2ABClnaq2yq7H4Uknf+oCxxeKe2ADV013DtJvfG99v+fPD&#10;25I1qCouPL7r5aHfLpzt8qfvVc1n+nxYrShqW/EhMVtjUr+jMwTXiU96bvulqTq9W6ULc/OumQlX&#10;K/a9N18pVHvXCsVlCFV3ZFI+9ufc5m1rFOjoIReBZxJ7Gq66zn9yYOeqSy8p4eyuTd5r33uuVxtf&#10;g5aUp1ZoeTq1/o/Y3b99F1qSu2IUOupr/hODBjTyLNDWUJQnalNrbNu+339om7R2qX/FJFq5ybr3&#10;+0Pd+oU65TnXdmfvB0tilKdZ7ZJzyWPRhGHlrkDau+CnaHNLXHDi2C56UNjOqD29Y12MpbAyAvPG&#10;DepgPHc0qLlPScUvFpXU3DPHgla9PaFJGSIcTmrz6POHVYdxbuZpB7LgBAHNH04FcSOe3uEAd6VY&#10;ds/6LvTM+qVNn+gcxl7fts8GGVaemfiUYkoZ+XjZDmvScUfChbdpxTURpo0oyg9+j7giREqWoghh&#10;BiRbeIvgrNCJxhz5eLn4WI3yZ7ZuZ2diEp0lKzwl4lhXWxkUZuUqPoWxSlxpo0+Uw1Q49C/+ewRW&#10;vv0BbP9pBlw4eMgy1EkyhKNVom41a7JtPZjBjOHDh34VA5pFqS3SRpQv41XHoG5Nd/hP5zDNqkkP&#10;D7pec4TFva4un1nOqL9K5xgCdJMnD4xRZ21b3mJGYoMhtJrOsZz2uaI690kbv+bM9Pj+L61T/4lT&#10;gvYBtD2OI4tH9Hmjpq2fOWraupVVPZg9Ir77Gc1BveMWiFR8SOLuGiEt4zPs19pxKm3Lsf7Dl+5B&#10;RUmHczQtrrmPQZeya2P03z98XKG5VBYBpQRoe4N54wYMbOhZoPHVcyY8HxfiUEFb896zPauyDxZZ&#10;jX4b1a1PLXWWPtzD8uxmheDoNzTzMWjQQtiX6lBK9cokzxs7oJPmyrkaDb3snxrREjE7s3lVg10z&#10;vgkrS9DF4//UMtexWrXK4mVpgfgSNRZoyWpXFu/q9yfGntu6qkEbxJIU0uKOaG1QSf1n9pT4pHV/&#10;+BVPr2jcM6h2fo9XPv8DPsWcKWXkxhed6lMc+o9udbL58LFnyuCsdBINw298/5k+/+kSrvbEo9+k&#10;K4kAUyIUMr1ThNLBLGeYmLx7Hx7PxEecPQP9IQTP0ySFh/oNKWVsKBPfSBQn65nFYkUE+uce++Jh&#10;kPuMJixdnCcbt+gQLrR1S6AzL1l+IoqMFCSBNk7ELOVgI9hiACoDiUo1eD0YTUknGfhD/dzuvfD3&#10;tz/BHy++CX9/MxWOrlgFaf8ehrwr/DFKQ5XZl9JR2cIhTcoiylYChB85C51H5Wc1IdAw2APGdait&#10;XvHs8HtvBwsas5xRp7P0FuoZ8ioTA298OE/qHaWq53w1cFqvBg9VZcUb9TsahmmYeN9ZDxedaccU&#10;gA/G4p5rvl55tRrHXaP0qrpmw8ac1lx2MoH1h2uZItUrdIZ6Xe/dW1WlkBTXBU8OHtjY02CxMomC&#10;aVsomku18dPXul84uLNa5vGR8jTrgS59glSZ+jponRNlke+HZ5VGuBq080b3SSS+yrgFTw5pZ049&#10;GdAILUT28tP8q0B1tvO8sX2720svi7bu45cbXNi5LoaUyGLvDEs2Ok+7NSq5a99/vmfa0QOlDlTj&#10;cLFzRSfSq1w0hTnpqaX+0PhnztTae6Z/0b4dDuWWda43Kak4JKtZ+vwD/bKvpFVZi2k2+JHk9k+9&#10;tlL9lc4Am1SFYJ22hG9/hOYwXi+qCv29GyY/8PPalRawqjFw+VSSy6KxfYaNjAtS1w2keWYoXF6l&#10;YkADCnzDVfQRJ3EZcvLg+MZtljvTpH8v3CpAa9GXmFKGMaaUIRd7OWGc9iGjsy4Jc1LDuCpGcXxx&#10;MRrRxaWCc9t2orWM/xal4cXW4x7BbYjw66LIYD7yC3m2cSLzOC+F6iD2QRO+qBf3RZ1E+fhDp8AA&#10;aYeOwrHlf8HOKT/Dhsnvw9qX34Sdn+EclgJ89mA9GEbkk6LGfKVcDLPypX9dcGhS2wseSQhWL3pm&#10;5L23ugWN+hdupUFdW7qKIECY3d8mRDWylb/Tkif63YdbKjSqSP4byUuHQnef+PGfgIpfuUNEy1SF&#10;+vNeOV1f/LC0mXAOVZ1ZmR7o1hetTM5hxaxMQgDNpaqHc6nmP+7YXCqRrzR/4VPDE0wpxwNLU57q&#10;exZqzOnJvktfeDiuNBml0Td/81706Y0rYslqVJryRHkbexm1V4/tD1370aQGpckqTj+0cl7gjh8/&#10;6RiPild5e5mSNTDaDTEb279PoaHA7hfXxcs3q0IT6fFlWnjNqPEOi7Q7jH0K57Ctemt8Yls/o5aU&#10;r/IcDcmSkjp/dMWVVHuy2//njSP3/m/OvIBjjc7CG/iKfA1f1pPxFfYigNvSwCudJrzz52Pzdy+m&#10;VdDV7UjBnDMifni3ul66+KgadvGu7jLvJHmkeDBlhBQQDB7+cw0U5HAN2wOtZ/Xu6WS1kCG6TEFD&#10;n1mqMEKAM0sW0RRgWNwOXUmGgmvX4N95i0QUakTWgXZ4XFRAgxiLEmdJZHKEZKuCZSkD00lZpDht&#10;cEr1Y8ojdjULXaEptWW8tvIpbMLNcLPwbE+hc7H0IpHiOWT8eiHQMtxb9WqfaPPC/wwZWlXDyvWq&#10;I8mlpxn1O/zm0LdHXhXFoDXe6Df6RKuTF//QYdbAZgMqO6RFt+B6uiaDH07u9urHS9U/oAUCV5RD&#10;ceMRWt7VP2uN8JdZPXrhvllVPTh2/hP3toe0U/6lKUqirdE4l8o5GyfsPzO8ShP2t3z336hT65Y2&#10;ouFTeoDac9TRyTJ1ZPncFgeXzKxlj8cejYbotnw1uWt8OVYjykt7BtLQ3s6fPu3gyEkLtEryj4kP&#10;9cN5cVqPUu1WRWtVF5VM9dXzPksmjmpTNIXHIlp2O6k56MxNB/YYitOOopITFJhh756T1Wj+k4MG&#10;NvEq0Iph4uLZ7cVJSb1ybG/o+mraY4iG/x+bu3txeGRY6o/PAOz9ClQBXrqCIZ8tXBw/9sUke3Wo&#10;Ko1WpX7WOmhcfLDOtX/TQFwsKJ+PFcFArMbkahnHriA7B/bjHmfC1e/ZFTyDAvmLCIliRaZYESni&#10;VC6t2GTqtxJmKzhRLPGwFxn6nB+3zti+C/6diyspaeIbOj3u5N9yzMPQ9MERoPf25qs/2f3ERJJH&#10;TCxuvcdEE+WTfKoT8/H3gfDRmG3DQ3RRB5SjpBWXS+O93GLGfZYuxoBt6iBXbFrvRQkMbXCqTFp0&#10;gJtqdPvasOTJgUPpxye7WbfYB/UxLf0CqGJb7+r8AR7OQApahCkl5Oce0Y8c+qN693uqrj4TN2rC&#10;yf7v/7qgxt7oFNXLOET0IUr+Cp8m7+CD5wOdoW5w/73P7kz7xs03wFCVMjd99U7ds5v+bEjDllzz&#10;L1taK5xLdRr5aYVl2Zz2U+k80M1fvNmNtp6g+WVlObZAALd9WPHq2MTy5liRnIyzJ/WLnx4+gPbz&#10;8nJQeSIlq5GXQbsYV6TS3m6l1YdWq9I2H1Eu+bqauNrRUUeY0iKHpL8WlR0WHAAAMqxJREFUNaUd&#10;+ovni3vk2aOq4zgQdKJ4iv04TaRvMfhxuxPpl77wYKe6LrnOocUWKNiXZKWSktoW67jjp086OqKk&#10;WnOWHaJVe8G45CI2EvssTUy6To72ift9cIuhbSN9zIObB5U8wvH6vTfukGcp3hvCCO8PvVtoSJA5&#10;9JPWb4VLJ06xKE2Ub/HAMBbmw4Y8H8+IZOSn/CyuvKdoONNGHMtLHyqkix5B/lnc12wnrqSkkwGE&#10;q9m0MSRMeg6icZsLnRv/0jHxTKBSNjFTnAnjNBZU5FMp9OIkn76LzJLGwrx8RmepvO6WumKAvWdJ&#10;vAhL/6Zh0SbCR/Vg65qaRY/3HUYr3PG23FKO/wBgPe+WqtdtVxkdvo0eaBuierh1gNNfk0YN/uO5&#10;4W1LG3a6mY2r32PwxXFLDs2Ljks4OqE9wMKxoGrs71TQ9fkPlw/6dPYWvadPcZtahapLqxW3fv2u&#10;Q1YmIZjmMJFFa+3/4VyqCm4Yy7aeeHpY/6aoDImtJ4Tc0vxAfCaH6gt0c8cklnk4Lq2enP1gt/7h&#10;zrlsP6/S5Nmj04IBL9M113lPDOpsL51ou3+bEu5ZmO1suyVFabzF6bT/Ge0ttvXrd+KLp5Fy3f2l&#10;T5bDF5hS1kR6TFZ9pzH5eEZfiB/34rHiciju7OaWrzJXYHGBjRBSUgNdVOYz2zdelxMUbIqq1mBO&#10;Rrp2wzODutXWZtYY3T5UPh0riC4pLOzCfAQeuxhNmVSPmsmOab+zuVnZ6ZfhwLzFbLjQkgcDFLZ1&#10;1jQuUCQz2YoixHmEgsTrcPlYEmz+v//BObSkMUseZqcFAmGd2kPbV16EoFYtWP1syxJhUqC4fNs2&#10;kDKGF745LUOcFBcXBigs6svopZYgSpL+zUIgrg4paLVQQet3yylopJxp2EZn2BHZrwXpVwmHpiFe&#10;MLlvXbVx94oWP3UNe7A6rQbV2YG1Tk6mqNoA/TsCeLqpzfjAojtfJXct5YzzIrQyoQVL6+mglUkU&#10;6IdzqRp4GjRzRyf2dXSLEkV5wq0ncktsPSHklubTisiC8ycCV7z+eLPSeEx4QsKV82f9GnhXTjmh&#10;ob2UfTvqlKaku/r652Xn4kaxlXR0wzRaDR+3KSaj2ZDHzrZ/+s0/1V+zYexCwFMmirgz+AJ5Q21y&#10;Sa+R+cjv20ufr1VIs64r78jGUWgsoOfMbeEykk/qZ/ZtOFJ3ek/d0e1CcRYbNl8+Ex3CgDoK6ywK&#10;XiJON59UJjIhE40UluzUNNj89Y+w9t1P4MrxU8yyxvJiusCbxVFWcYsaiytWLNGxiJcuitM9s40b&#10;cY7bwZlzYMdn30DGqTPIwR2d85mHqyfJkdVNlEu+kEU+xazyFKsZ8lNZ1Ca2yhQZeNnFfWteChEP&#10;rz8GbPsVRovEbdNk+LpiE4dTkx5uHaRZgha0pPVVX2VOt7I6HOtPxX+lVIfgu1mGt6sOnu8eqbqn&#10;jrP7wsd6jVj1+tjmlV0heDvhqHHS43u4QEcrIyvjauoLNbmXL3k4OrH7/J6/vXMvpfjEVkJ5ohcE&#10;bU1xbMXcUvfkMplM/NlcmcZQHsyN80bUap0TPV5LusLCKn31qHLmMurY/olXjw58f+YC3wP1zqte&#10;w2Hst7FKH+Ar4GU8SucXz+xWQyZsmLDp3PSyN221q/uVbEspFKyjqhDbWUryLUWmB/P0fo0fTAjS&#10;uj+aUBtHUG+Lat9SGFJlCDVmOcIAG/LDCLMgYZwWUgna5WPHobAgX+G1VWIcaBLKonLIkU+5rWWK&#10;cnmaKPva6TO4YvJr2Dd1Gpucf+VoElw9eYrLUeQJmUyw8sHloyziwYvqT8P2rB3M5woatY0UNXHR&#10;AgJrHl4Xi1ySxeptocjATUSgFSlobWpplo4fPLS6j6GrbLNoSwDsU/T71v77o7KCZT6AzjG+qka1&#10;PFQ/rJvd9seOSxp1fu/npRHtevCfahKgEgjQwwo3sCTPIefk6W3AI1Ec5rcvtPR+jxY8WjRWOoN9&#10;gRYqVQyHUqpYP4u4EgFFPv3AKtXF9Bh4Ea8Fv93bcOCTnY+EtMGtpe57wyk//q1ZiyI73FNuX8R5&#10;yvR+qbRj8BVWUcmtdOmOZ1z55pPNDs3/Mf7R+GB1s1AvllE+Ex3Hj7CyfFGww7BJeuSjmUiF0x+p&#10;k1I637ebc3LFhRQYkZNl5HwKP+Wi/sfyos+cIFCE5HMqs0iZFVmCpiQV8S79ewjS8WJzzhi/IhA9&#10;aoUlr0IWBM7K20lJamwXzeNnbaO8OA7Kvu1UWUUI48OGks+w4AGMIROGzezbRRlKOv7wsZ9WkltS&#10;qopA8zAvFZ4GpPnmhVGDjLm5ixoNHHWuqjKrkp/6lYbGz6W7Pgj44cSbl3pGqntHOHksebzffUue&#10;HNCB5rRcn9JurtRCk5GeJ5V2/DlVASsLWo2qUBx7YJapPNGTVzxlK9EqqltZ8gtRaalS/TGz2eQY&#10;XmqNxhxeCyC+MYBOiy8LMic44qqoXLJhzTKse45U4Xry0Hml07qF33951fSE13tHWhSz61nmnSi7&#10;+BefOja9VrjViqxJwrrEVqAxCxq3MBGP1cJE2Nh+KWx/HdnSGYYok3oxuyiMFw1pUpksTHHlorig&#10;YZCFTbk5yE0J7J+JZHUhQjEn8lMKtYvL4u2iMiztw4QSFjRMF3PUqD1MliKf5FFculsDgVjcqPap&#10;zqGa1a+PGbDz16/Cb2atSEnAfoO9Qyro1/U+dIj2VTWt7aX6bcfmxj90CmvQ/NEX1rQb//rR61ro&#10;DRdetU5Ez6iylJnizSmkl35VLFtYYNUtb8VrZY3TQxeHNalZdh1LKzXVbpYiRMpqvt5WKdyKoApV&#10;pLw4rIlHSd1ijuZHrnv7ybYnN//VsF8jf1W3+lF8GLNqXfgWa+WNrY5itGL9hb6YtK0E2aE0zEpE&#10;PYH/2CEqD5FiQnyk8DA1iX9iIovZuxcsTWkXpQtTFYZJDpHImM7LJjmcZtuHRZit7sQIbXBrUZhI&#10;ALqibUEZxEN09slYWFnUPvY9F1YzTCJe4SiNHOXj+W3LQ4ooj7PJz1sAgZgAd3i+Wx31xx88n2jM&#10;yV7RZswLeGbPjXeknKlIqyeTrHTXFwEP3OdhdLvaquNp2brpMz/scXz+lDYtn/toVcM+95Wzpu76&#10;1qu6pNP8J3wEVboj0cMLdxZXHmeO1KrSRTHhvLzSh9yqbAmk9pTzvapAY0sAQg/+QnPhdVV8lIGa&#10;EmU7SiDd2WwsHWNH5VQXH+1ptPfnj5oe37ymftsIb9WjfaNUXspxTOXdq+qqw50qh/Bj30j6UALU&#10;v6mfqimNdXbOQzMZWRoyMsUMHxssTvkwwEQwGRRV5GISOfpKKUmcwKkWIivGJqV4UKSTXEVftORV&#10;NC1eB1E+ZShSoHjKIbFEGpKQRuyiHCqflEVyVhoxWfMz/qIkxi8/bg4C4b4u8GJ3VNC+eqNn/pWL&#10;6zu++PGBG10TUs5okONGl3tXlxfp7wZv4PFPW05keM1/7ZFBu796I63p2Fc3Xb1m0N7/ppMhK8cM&#10;OZl5lV7Fd7PALaQhtip0JfZQq8gwmvJsq2x7lfJKVW6Uyfb8qVqJQsprDx1xUxXHoC7DMlcV2Za8&#10;4gViIVQsgHVUoZJbKsYVk1ZxbtpE98SmPwMv7NxQK2X72noFOVku7VApe2xAXYtSVnGpMkdZCFC/&#10;p77JRmSEVkNjf9iXyFpFXYqsVeQYLyZRsu2QH+UnR+kkQvEYjdE5mcUZr2BUOBg/5iOFkKUrdOHx&#10;PDyNwrwenJPqQYVSp1WqaakHy8/ZKBdT7mieG1M8qTzGUPSDseOHyMbaSbkFoVi4aG4Zu1kIhPjo&#10;YVLPCPWHs7/pmHMp1a3Xh9OtZ4/dgErxYU3qJPZ61Q2owN1aBGkxCRE+gCcMqNcfSw9Y9c64gVqN&#10;2rx6m97k5OV3NaR9h+MHl/4WFNy0zRXvkPC82wOnqnUi9jCsgHLGh/RsnnAVBIl1+zKVGzZoUUGp&#10;VnYmv4z2mM1VsyjRw71ilkZr3RwO0aIIh5lLMpJ1gubWlUypOoWU26y0i860geSVM0numefPul1N&#10;PuFVcOZQUOaFczXS0jNc9Fq1uXYNPUT4uqr6tPRRRfgFszlOrPSqddeqN+AOk8B+maHmRbAyixT5&#10;+Ge1GjEOVGQUHmo/9gzOQ8oci7I4CbF0GuU+UZzJJt8m3RpGDka3WtqEDEWEVaZSFnqMxuuuhFkm&#10;ksWtecRDjsjWspQ4o1Mv585askJQPLZVBwpgoqmOTJgSt2Fl6TZxGby5CAS4O8OrOGf8o78WtFr4&#10;aDeP/j+s/MvR3QSqWnNSzthqzaoKkvkrhwAezwBdY/xUnXFOmsFkhjNXcvVnLufqz+5dHHBg/Rzz&#10;nxl5bC8rHx+fHLeg0EsuEY1SvEMjr/lG1rsWWK/JtVtKcWMPxsrhQLmYskFPPwddFefrKw9bPthi&#10;r8iqWgLJGoCu9Oet4021Vz2l/tdH8bEUWPT9ZCE7GsDXlqqs7T6EHNrbLufyJV3mhTP6rLRU56y0&#10;FBeMO+dmpOtzrlxyMV1O8TCkX/DMOX+hxtjJWsjKM0N6lkG3/Ol7h9KwpBce/eDrqlVFujmBv4eT&#10;qmZwDajtUwtwc+jS8ReFS7/aERDKB6FPsxZJQaMbQXH6vULfOur+RCNe4fMJ+ZwmKsUtWSLGff6s&#10;4PlYZiILgUTAMK2OFF8xkl/ccRqqZUoiebZhHuESLHKQifFYCIpUilOaUhmRTKmKeMZYRD6jKPKU&#10;sPDstVmkSf/GIkDPl5fviVR9unZHvdlD4lzvnbV5SdnbD1VP/RTlDIXZ9qbqkS2lVAABeig54wBz&#10;NA550oWOPSsocDXXoE65mu95MfO858WDp+qk/l1gPp5twJdTARhQQ/HycC1w8/bJ1vsGXtXVjEj3&#10;qBV2zT0wKMczKDTHJyQ8p0Zkvewb0ZkKq2oJwrbivBXbZxk1v3RnMohnXek8ZaRQ5rLnGVXLl8JM&#10;m9Da2+uMFgQ43tiSDaG8tI9ayZTqo+DWJuUKIxYjXgacSGTES/hEu5ZvVmUc2FVrycQH1carqe6m&#10;zCtupuxMF0NOlnN+bq5zQX6+Ni+/QJOXb1A7O2nMLjoNeDhrwRWPjXBzUqs89VrwQ5qnXqNy89CC&#10;Z/OamI5xfGB66LUqdvZcWTUsv/pl5ZZpFUSAW6BsLGOIPx8eVBQy7Cz2vuHUlykvWdzoSyH84u8l&#10;1ueVOrEw8WOcbjP5Rfm5qmSvC9t+8agscoymyLPEUSo9I8SXTGHlZRGTyGsNEtWazmLWD1EW42EV&#10;xpCNDCunDN1KCNBz6fmudVTfbDwRuuC+NgMSp/61xN5ZxNVZZ2VYU/SS6hQtZVUXAtwyoIN6Nd1J&#10;JN0syw3LNZjgcrZBfzkHr+zzvldOn66TcdgIF3KNcCTXaL6aZ0ArgxH3b8EXn4uz0dXNPd/ZzT03&#10;N/OafhEeOZdfAHDhklHttH1DLY3OqdCthn++q29Avrt/zXyPmiH5FTLhslm+lqpVuPnKA9NhARVS&#10;5OzUhhVUljJo86C2k90hEv4CRsORwb5yhkOG1jvpkLgiTIRXRTAowBNT0/GAeyNqTenHD3ug0qjO&#10;z87SFuBlyM7UFeTmaA05mbr8nCydISdHV5iVoc9JTgpMK9DCtQwVU8C48mVmSlg+RvLR2mvEy1mr&#10;Br1ODS546bUa0DupwQ2VqEh3jcrFfC7M9cSFMHzAqVxI6QrQIJ8TKmAuTAkjRYwu/IHi8L0vAoSM&#10;3HII0I0knUMoPNTPOQ2VHTu1pTRx94uHiZ26hvghxeVwIZSHlC+VSxzUbh8H7q5mwO4IeecOwKkd&#10;6xkT4+Hslk+SAS6tILxLO/DA2b1sTXJOOqTsmgYZly1sLEBlszKxIPJZXvQt7RPs9hom0mx8qk9x&#10;Z0uSX4Pi6NwacTqi8T8dwlQ/b0sOnpHY4IFBv26Y7VsnJud61Y5ZzqhjiI5/vQqScq8PAjinBmp5&#10;ObNLKaHI91yUmpVvVGXmm5xQUXPKzDd4ZPo4QXZBIKxaZTLX1Jh0OXtXtEzasaxFDpo9sgtM5twC&#10;kyrfYFJpcB6ck05b6OSkMzk5ORt1zs4Grd6lQOvilq/GS+Pinq9y8cjXuLoXFOKqPNre4jQqfVgt&#10;NoRB+//QUEZpPlWW0ulSXKmWJsEgfOqz9h50Ir08n/KWteltVS2BYr4/zoVyVjvpzab8XLUhL1dj&#10;yM9Xm/JyNJmp510uXs1z3mjUGcjWQBAwuwJ7yNPYD38BKN9NhhB+sNXVZGllryzTNY9ZfeoPNRUU&#10;aHHivcZoKNCYDAaNwWDUmIxGtcFkUhvxvhhNhepR+7h1VqMqdPrn80mJzqiwO2lVKmd86KCPShXz&#10;Ve7kIw2VLVWTMCdUvAIxrAHic0blixQxUsK4QoZ0utllO1b3slnkM6g8fG6ndPE+segrloBVuSnR&#10;HsGDvYUULuFsFTMhl9IES/SY2dC2XQxbEcromJnx5V+A/dPegl1btluZFaF1Rs+EhIS6/Egp/C4J&#10;hUg1cgKk7/oVVn3+MeDIOXPUeUVZgs+2HopIhz3RNtsvha38qsh2uBKSsVII0GP34TYhqiUHUt1m&#10;Dm41st83i+eEte50pVLCyslE/eOlDpE+7z3YOsS2r5STTSbfLQjkoWUuDy0keai0cR/jGCarCcUL&#10;yHpCvqnQbBNm8+eIbjAVMssKDb/SnDpUEthQLLJjHposTr90lZ22sQei0mHW4IapOFUIfTVqKPiH&#10;YTwKxUxp9HBU49bcaNFjm2sbcrPJSMNUFbonIiA6M8XFw5DSxUOQhTGSZwKzs4dnDk/A+VHswU56&#10;Ej3gC1UFOTl6KpeG9ygvyeI+pTMutks4EVk7sD34T1Ha59WMG22q1NgOHH6j+qPSivs+oabKfBZn&#10;kz5ZXIvMqCsB+nipAXUjFuY+KUwsn4p+wRFNh0oR85FONJau+KRcUTrRRJp4sVDbpZMIXG8EhJKB&#10;34Uijr439hx9V4WzCVoUJ5Em5ALUgVbvzYbYUGeWZDbkQsbF82DUeINvoA9+P3lBF5Y9C8tnr1Oy&#10;+0LjV+ZD87ruFrnZ6SloAdaBZ6A/OCmVUF3eCfMnPAZoaLZYykhAed8hUaZSWJleebLKzCwTbzoC&#10;W09eMc/ac7Gwy+TvFzbqP/J8dVVo3vghrY/8ueB7spzxzRerS7KUc0chQBYTuqD88zJtn6eVwsBI&#10;ihruc6ZcRZQdocDRw4+UH6YsoW8q9GVl0WOY0tjjGD9E3FIRfOhSBVkl8UNUFh+Q9Djmk/yIrvBR&#10;PkogPoVHsfCRcogXJpCyJXyad05h8mnnc+KhrPSBjnwRZgT5IRG40xGg7xJ9J207Pn0v6XtVmiue&#10;xL6dxZgFrfaT30KjMD1LTd3yA6z66nOwLGv3HQjtJ70IkQHOENTzcfBH5ewScoY+OR1a1vNkeTL/&#10;XQR/ffYmZODAFK9TI4iZ8C4ktAoD8G0Ffd96BX59411L6ZGPzYKELrHA9zjKg4yDq2HNe5OYAieY&#10;RN1EXPp3LgJt6/io8Bxtzdevjh54NfnUqnZPvlqtm8qTckY/1pkV4M6FUbbsdkCAHeeClh421nA7&#10;VLiMOio/2svgkEkSgbsBgWLqVnlfjGKaW+nsg6B5PJ5HhgyZW9+HJV/OtIBJCiBcWgAbXvOGWt8/&#10;Da66GGjQvg5s2NURWratxZTF7H++gbkffWfNwzLth8Of9oPMsSugV8da4BTVHxrXfxf2/gsQMf5P&#10;6ETlofqXeuQ0eMbEgHfDROj/gQF+nvi6RY4M3F0I1MPTBF7sEq7+5Pt3e2SfTfK+5/2fcQy9ehxN&#10;FsEf+8W+QNUjW0qRCEgEJAISAYmABQGyLJV1WRjLCei7JQLZzFWqC7Drx1lMpshCbzN25fwEi14Y&#10;C0veGAdbNp4E926dwIeVfwH+/tqqmFE+Sx4Mn/9uCqQaiaqHoOg2KLsxRLUgxQzg5I/DYMlbQ2DG&#10;xKmAU2tBE9wR6gezJPlxlyIQ7K2HV3tEqlLXzoubM7xtoiEvu9xJuI5AxVdrEmfpP1EckSN5JAIS&#10;AYmAREAicEMQ0Oro1YUu+yykZjOzV5HhU0qiIdW85K2WoU6VgSuGkJ2MK9yLDrcSv3AqVRLkFCAv&#10;jl9q3VwBarQBHB0FuLgKNqw6wdmSP4X9R4ZBfIwONPTu5FUQIqR/lyHgjVv+TOpaRzVl65E6v/Zu&#10;MGLgL+vmeofUsYyyVwYO0vBwvrK0nFUGPJlHIiARkAhIBG4iAlo+A8xeDYpb6IIb1+FWO9zGpXia&#10;bRwgCwrymOkM9H5BALnH4PTxE3Byz2bgVCrNF3z92NZG9oqWtLsQASdcgPUknp3d1CPfe0b/JqNO&#10;b1vnUxUYSDlTfoJURYzMKxGQCEgEJAISgRuEgNDJjLh5XxlO69sY/Bq0AT0awM7vP8U5y8kD4A54&#10;7hfjvZa0HyBnGWx6tT+smTaP5w8eDB0/WgExNK56dS+cOsfJ8lMiQEr+4CY1Vfc2qOG04LFew/fM&#10;/qF2ZVHhw5poOJOjmpWFUOaTCEgEJAISgRuJQO6FS2DCAjVu0RBSA+BQur3SG0Pnj2cA7bSRMn80&#10;rC9QNDq3OhCEeY7azYNyIvtBEFu/zWVa3o2uXaDFs89Bs9hQlpB9fBUsf+VZNvfMXumSdvci0Cbc&#10;W+Xnjis53/1Pv/Qjezd3e/2LfyqKhlwQUFHEJL9EQCIgEZAI3FQEjPsOAN+a3QeaPv643bpo24yG&#10;YLYFmhHSko5B1sYNiiLlDy1G289DghqNSlS2yzgB+5bt47IbvgDDf/yMKWZ5F/fAhg/6wyxUzGgf&#10;NOkkAvYQiPJzg5e7RaiTl/yU8PuIdr0MORVbKIAbWEHv+oHuber6o91XOomAREAiIBGQCNzqCBj2&#10;QFbwEIis7QZOAa0gLMwZkrZsxWOYuNO3nQyDn+4FTDdL3wCrfpgLxpwdYKg/HMICXMCpZiuIiPKA&#10;Exs32cwji4BGk36H1rE0XolHna3+DHbuwn00oCskfvIi1FBnwb6vH4Ll334L6SnXZVN4Vq78uHMQ&#10;wG3QIAGtaAcPn/DZNP2bmLAOvY+51vAvcyz+0PI5IXi83m4Vamdf940NeDyxgf+dg4hsiURAIiAR&#10;kAjc4Qh0hR5TPoNQL6WZxixIP5eKU8YCwNdXTNZPg83PdYZDyQKKrtAV89QReXAtZ8bp05BrxBMC&#10;wiLATZmBnX14Nsx5YzJX3BpOhgdfH4jWtDxIOZCEG3KLCW86PPbsKuz+7wNwurQhUlGs9O96BJb9&#10;m2ZedfyqsceHvyyo32PwxdIAEScEaPDom4F1A9yakwlOOomAREAiIBGQCNweCJyE40s2gTmqFQQG&#10;eeGpHE7g6u0Drq5OrPp557bDqpcGwfELtq05CSeWrABDeAKEBJOGpgW9tx941PABfBeiy4PTKz6C&#10;hf/70mKFc497BJo0wVWbyOsREIC8xM/zuHp7QNrqH+DiNcornUSgdASi/d1UwR46zZwfp9XPy83O&#10;Do/vlmaP22I5c9XBz73qBz54T4yfPT5JkwhIBCQCEgGJwK2NgGtjCIlrBa7uNJCZD9cOr4ULScqe&#10;ZKXV3K8thLVpA57MLuEEpuxzcGbNr5DFJ7OVlkvSJQJVQuBiZj58vumM2b9p/OHEr5es0eldxGg8&#10;kyssZ1o8BVDHfjBYlqRUqVyZWSIgEZAISAQkAjcWgey9kLx2b8XKTNsCp5dsqVgeyS0RqCICge5O&#10;8CpuWPvTjl31pt1TN6j/98vn+9eNzS4uVosHNDuzLWjlDsfFsZFxiYBEQCIgEZAISAQkAtWKgItW&#10;A0+0ra1afviS18x740Z1eevbxY0GjiqyYx4ZzVA/kycEVCvyUphEQCIgEZAISAQkAhKBMhDoVc9P&#10;NbZVkHbdG2MHrHj50Za2rFo8ccCJTm+So5q2sMiwREAiIBGQCEgEJAISgeuLQIy/G7zSKVz97erf&#10;28zouy3MOSyGrS1W44GtWjpyQDqJgERAIiARkAhIBCQCEoEbi4APrsyc2DFcpb98NujoykVxVDou&#10;CFDh6Cc6aTojFKSTCEgEJAISAYmAREAicEMRQGUMxsYFqyYuP2Y2FZpBrdGonNRsueYNrYcsTCIg&#10;EZAISATuAgRc6nYD/9BI1lKtfzz4t+oGLtet3X5Mvkc17Knu0agv1KzL633dqmsjWBsaDzURG3t1&#10;97DB0CZLKcEKYODf5Drfj1KqKMl2EXBz0oAyjqnVOGvVj9T3dw8N9tTbZZZEiYBEQCIgEZAIVA6B&#10;JtD126nQpkd9OPL7fIh4dRHcM7AX5Gz5Bi5erZzEMnOFToCR774Egfl74NC+s2Wylp3YBLp9+S20&#10;6sLrnV82czWkRkKnr36D+C69oEEjP9i9Yr2NTKzLD1OhdZQJdq7cZENXgqFDoNVDD4N7zh64dBE3&#10;aasABg1fXYX34x7lfvhB1EPvQWSYEc4dtu4R59F/Bjz0f89B7nFX6Prlz9C8iTP889dWXnjxskvW&#10;TlIqiMCm0xnmXEPhei1OOJNbaVQQPMkuEZAISAQkAo4hYCLNhubO4HZNRoMRA0Yw0dZN12P7ppxk&#10;SLmahmdf4rZRVZRfoNRbW0U52NLyXeNHIFw5pEcT3gWiXN+CJJudr0x5AAYjVshOXTxaD4HmnWIh&#10;JW0BHNl7CaACGFw+sR+y/XVwjTbeNQdDTP8eEJJ0EXYs/KtEnY1YBxNR6WRIpR4lyi6RSxIqigBa&#10;z1SXcwzu2kJEWSMXBFQUP8kvEZAISARucwT8wMXfCwxpx20O/77Nm5Q2HRY/OL1EI7RukaBzvQq5&#10;aai8lHB4FFNoMBjT90KujULE2Qx4oBM6N8TKFUrJX0JghQlRAzvh2Z2o/BiNoNH6Q4MB8ZA0w7EN&#10;cnOVIw0KspXjGkvBwF6lUqbcD79OESnnoICUwNxMQWB+5sL74btV2H6MHR/wZZG+UqLsIjllpDII&#10;eODQJjraCk2llycEVAZCmUciIBGQCNx4BLRxz0HvcfdBkDjcOy8Nji35Etb8+jtWJhISPvsJgjPX&#10;wPxX31RepJHQ5uOfIEq7BxZNmACZkABt3p8MTeoHKZXPg+Q/PoFl3/1SojFRLyyDhFgt7Pn4fthH&#10;VhlybkMh8YunwS11HSz5+CT0/PhhuPzbE7D+j394uv9oGGihIUlYe4osOkMi/ru0fw8SH+4EejgF&#10;q8ePgLSGZbetDbYtKHUNJENbaB4Xysozpe+BFZg3mRQr/1HQ77+PQfrMp2DzX/+AtgnKe24kBHkp&#10;03ayzsDWz56AfduPs7xBI3+AHkMSsHzusk+tg9UvPw5keGP11taBjv+3GsIUrKisZVgWS0cWl7iX&#10;oed/hkOAFz8x/VrSOtj4/uOQTKcmMhwegKtr14BL58EQ4pUHW59qBftO87Ksn/2gUSMfNCgegb8+&#10;TYJuzydCUJehoP11cxFFiNVHwTDqmTnQplk45J47Ce4NGjFRIffNgoHRU2DBT/kWDC42f7fM+7ft&#10;SDi0b+8Kf785H2LeHA9BCISm/iMw8tMoa19553WIbRTKjJ909mj6/uWw+tWXIa/bZzB0DFtYCJay&#10;P/je2iwZqhQCeg3TyPRqNFOq5YKASmEoM0kEJAISgRuMwFAY8MpjqJjpIXX3Sti7eQ9cA3+IHvIW&#10;JLSn85E9wKOmP/jUb4gh4TzAO8Qf3JBOKkTMO58yxexK0mbYu2ozXMnSQ0jvSZA4tKnIYPGv4rww&#10;vVcoNB4w0ELzGTgEQnx9QHP5MOS6eoKPlw94uStjcsRlj2bJzQNG1PNcen8D9z8/EHx9dXDkp9dQ&#10;4Sm/bd5+/hAQNwwVs1qQun87pKTngca3GfR87z0u2NUf/Hz9wbcG1acf9H4bsfIyQvLmlXBg+xEw&#10;uIdC21dQUcVkn6EzoR9TzK7AiXUrIfliFriFd4LEt9/ksmgMD61YYfV9IGX3ZkznZSW+x9O1cR/B&#10;8FceQMUMMH0dnEhKA88ozP/tMgghCYiDpxfemwHDUDEDyL54Cq7ZMdy59B4MAXhj8o6thlMbF0Aq&#10;jfz6xkODMBJidWooYJHG72yArjiM6Wb8FzbP3wZXEANyhdmZkEU3zAaD8u6fe0x9cPMNA1eXDMhK&#10;vcxGLCEvE65dzmaKYcP3sa+gYmZI3oN9ZR2kXDSCb6OB0O+d8WhxPVOybFYT+VEVBHAdAGV30qpw&#10;VFON6wOK/KipimSZVyIgEZAISASuDwIBgaDGoa/kBeNg6fTNrIx/hs2BB++PBe+gGHyOZ4OJlAp8&#10;zRq4cYrxMBqOlhjMCRAV7Y60NDjw2WNwEK04W78YCn2mjIMCJ/8S74HUX2fDFVTcfBongp/5e8zl&#10;Bw26xGL+K7D3t1/AnPscl4+flncIzl+iKtDFaMryM0s60oPHzIT2nZqBJu8MbHztHjh4BIkBvctt&#10;G1/KdgW2vxYPu/diHrQC9vn9BwipGQ3e2N4rNHcKHSs7NBZri+HkLbDivxOYsrEr8TPod28YmF2b&#10;QssBzTD1CmydGA97qXy0OvaYtRQiwhuirIU4vEg023RRFqX7QcNxiTgUmYX5Wyn5AYLGL4P+3SMg&#10;dkBTOMtvD2plB2DZ6CFwNovklXSx9zRHohGOzPyC4bV3dxoExflDvUFDYe//yBrKXSGEQav3t0Bz&#10;VBbzkpbB7Gefh1xMWubfGB4bGwfnF4+GlQuOI47We1Le/TONGc+EG3MXw7oXt0CP3zdC7ZNzYNGb&#10;XyA9ErxRwzckr4Sfn5jAKxHwMoz+4QFUWp3A8M/HsGxusbI5l/ysAgJ6oZzh0U1OcspZFZCUWSUC&#10;EgGJwI1CIPULmPdWHrQZ+DQMmfJ/4ObtA3o9H1JzrAqb4fC+NAjBl3/7Lw5BfHYapJ44CEd+fRYO&#10;b1CGJW0FZf0CBw6Nh/b1Y6BBd4D1R8dAjC8pPOuYYgcBtsxK2MdZGQKzk8ZsMz4QjYoZuWu7pnLF&#10;jCIOtI2ULjQxwTGmmFEkGwqIqDEUHQKkpNMHAI1dEBLSAx5bfAiy08/Axf1bYc2LE1DJfA7aknHt&#10;6r9wlClmlOE4rBzeHlywTblo++JlnYITlnTbskLAg42FukPj5/6EemzGGM6Up8zoAlu2B1CUs7wT&#10;G0pVzCBgPMSE8/sXMnQa9BiIImpxm6dPqwFo/fwdh6ERb6yMrn4ikBpHQ4v7vuOKGcVcnHTkgcap&#10;Jn4eZ2HLRzn3r56FkQIh/L6h4sXdcdj0xGjIHP8f6P/1GvD08QE3N9ZobmFDpjLLVqRIr2IIOPNh&#10;TWe1yWw2y7M1Kwae5JYISAQkAjcDAW2Hb+Cxyc9CbPNYnCeVCRf3rYFDh9LKqYob8DnGnC3pnQ4w&#10;46Mf4NihE/ia94GgRp2g0/OzYMSro+3KOTh/C6PXSRgPtXt1ZGrIiWVTi/IWWGfSuzSIZTxFGYrG&#10;8i6cgWwcvvNMmARxTXia423jykhRifZii2Hp0Pbw10IcsjyVAk6+oRDRaRgM/mE/tGutZYqIKTPV&#10;omjYk1AWDfUl5gqyciEv7xoY8oyQdz4JTh86AEd27rZk1ViUHQvJEgga1BNIRwS0hnrXbw4RzeMg&#10;AM19TLZbI4htTbY/4YxwBduBA80Q9+Y0m2FrkW7fd+j+2c3aD/rPnwVtuydAAOqL187sw6FhZYsN&#10;GnqV7roggMOaKtTPyBNna6JNWDqJgERAIiARuGURiElsyep29PP2sHoVV8r8xy2D+vX9wYgKEg0d&#10;qpVHOf7u5nPxWw9kE71p2aHZ3A26//QheB35BOa80Ju3M2AMDJn6LPg17oHDdVNwIK+Y+/snOJ7V&#10;AyKbj4HuRpocdQB2LU3isrEsUiQ86zZG2XtYxsC6aFpDR9Wg+ojhTF4fUqxwKPCZHnC6xyx46OFm&#10;0PzFmXB0+HAIdqBtRWVRKcXkU3lEw0uPE9aHPBEPJz9pCUsUXdL/0UVw74AY8PLKgKuoYATWbIxt&#10;NqMljVwUG9aM1B+A3wa+W6zejMGGhjizRXVnYP0z/YFUJnK67h/D0EfiIHMDvxdEY/URFSeCxTWD&#10;2PgIjOXB9klNYddhSwIEPbcSBnQKhah+98GWvzexskxJP8Nvz3wEcV/8Ay3C46DvK6NhxjtTmHzK&#10;aSy4gPXjAAgMWLyM+0d8zGE+JSvQjCeWLywafMiod2EBTBk9ifMFvAJRcVTnfMYj8lvK5lzyswoI&#10;aHAaAJ4W4Kw2FhYCHXwunURAIiARkAjc2gikn+DbJQT3ngzR3cdA27dWwr2JkazSXg264nYHmXza&#10;uL4ZJL71fxB938dw/6uJfLgKlREtnASTXg9+CROhz1PPQ1DrYdDkgR5oPwMoOLmnpGLGJO+BPeuP&#10;Y0iLs5RxFtbfc4rw0cvcE61qXR8dD01eWgQ9E5RVlCwv3+JMCVo8Z9TfcucPh13JqDG6N4Per46B&#10;8ttmXxbTkVAyHxy0FAG5Ry+CTusOseNXQlyfYRDUYTw0bhrMGAqu/AX7d6FKpo2EgT/Ngtg+46HT&#10;J9MhEqfjFRz7m7VPyLVKtJaP61fhn41nMCkU+k5fBE36PAj1xv0Co55KBE93LVzZzxVV27wlwq1H&#10;Qrg3Ui/9Df/aKGbElzJ3PenS4Fa/JwQRAZ2J9hdDt33S17gIBDFv/RS0bY1KeSafaFez12S0tEUx&#10;nqIfZd+/orzYxuj+0OmBB0FHE9rIebeAuEFjoN6jU2HU1AfYylZdUCsIQqzKL5uLkJ+OI0AWMxzN&#10;1KhxjzN+YIBF1UYhMiwxkH1A9gHZB265PpAy73c4jxPL3XBVYLennoWmzWvB+d17cOYVrj5s/RCu&#10;8EuCDZ/O5vHmA6Hb/YngdukMXKNhqKw0yDMnwZYfl2G6Fmp3fwwGvPoWxOPKP03Wcdg89d1S25uG&#10;Cgi3qKXBP7/MtvJd/Ag2rCXFzR3qDngS4hNi4ErScWZN0yj9xySGwChuIA0jF3JIn8D49tenMrme&#10;rcdArV3ltU0Z7sOs1ndUJuSSFmPEOWdKeYUi/dS7sHkbKlD6UGgx9i0YMPFJqBvuDtk4mX7rkiQ4&#10;Nvlh2JV0BTR+zaD92CehfpQPFFzYDis//IjJJ4sgc4pcMKPiS21Rykr57H7YuDsFNN4xED92EnRO&#10;jAMntAoe+PwJOHAK+SgfOkNuvk19kaDIq9M9jinN59fMg1xLGUr6qdmQdIG06TCI6eDL8CRZLG/m&#10;FPjj9wMY0ULT/7wPsGUlXEJWfU1sx33DGI8FA0VuaffPxO4Hk4z5kiE9GTsXrlCtP3QQuF+cBrv3&#10;owJL+D38LHQekABwag+cz8C92PzQcjcZ573ZKVu0T/rK/Sp+b8uJk61Mo1I7qXz02tQxLYL9w7z5&#10;RD/lNklPIiARkAhIBG5JBPzBv00X0DvnQsauxZCJ71MIaAY+NVD/OryHz6FCa1RQbG0w5p2FtH/s&#10;WXEwvWNjlOGMI1Qn4eT6VVVqqUu97uDt7QJ5F7bivCg+SFg5gQ60rYKCdeHd8YzMWrTAEFc5boaU&#10;w0lFJIi6GzP+hbRiaUUYS4mQ/JC6NSAv9Rxk/LOJraAshfU6kv3BIzwEjJf2QC71hyo4l/BmoMVT&#10;BjJT+X10qdcP/ALx3l7cpeCDW7XUi4G8ZGwrK6v6yq5Cte+YrBtPZ8CSI6l/qbz1mktPtAzxDfbE&#10;L6l0EgGJgERAIiARkAhIBCQCNwWBLWevwtKjqWvVOAmQhjilkwhIBCQCEgGJgERAIiARuMkIaECd&#10;ri3ERRrsbE0aB5VOIiARkAhIBCQCEgGJgETgpiBAtjJUyy5p802FrrR0ky2dvSlVkYVKBCQCEgGJ&#10;gERAIiARkAgQAjpcral10amzVyRd1tF5ToU4xsmHOLnuxmHiY5780woc8QljGy2lprAKjxogJY94&#10;WZh8FiblDwPoRD4VpVj+eRrxCkcb4yq79CAb/mGikEFh4mVlKhlEOvnk2JFUPMh4WbpNnPEg0bYM&#10;JZl5ihhWrqBbaSIkUqi9GLapEEWLcxEmxdiKyCdpIg/xFndEKU4WXPb4GdZYp9LyCPkir+U+WhJ4&#10;QJRhISsCy+PnrcVcigBbOZZwsTRLHqUwa39RCOXwU9Ussqlo2wirSlGCSC+9Lfb5iVokRYkUr7+Q&#10;b8vLaEX6im2qVa7ISy1nHMXKKJrLXlt5RlEnh/gpi23BVLh0EgGJgERAInBjEMB3Ax69VkjPazrt&#10;tiNe9Lqgd5RwFKetXgSdVudSXPiCjiTmxLOffLpEum2Yc/J0ogtZRLflE2G21QxWSrw7Rf3EWe1q&#10;TGE0zCDKEzyUILaqIZpIp5KUPPTq52HyUWgh/lEeootXFGqsli10iC4cZWZ8jIAh3PxRjQquIp3l&#10;F+nko2PlUYDiSh1YmOom6sry4AfpoowHObhvrZMK68llKu0noRZ+Lp9InAf1ZQxQWPGwjtwV9Umj&#10;ZXJF0zFOHGbWTwQv5aQwpmG1UDaWq6QxPpEufNt8RLO0hSLobNNFWPgsneRby7DLbyuH5S3BT+3i&#10;UvknMqCzLYfwo7igCZ8xCrqNXEbHHyOsPVwcI4l8wi+enxXA5FgzMV5r1FIHXgbWCRks/cHGyl1q&#10;GUqhLB9OXRCYi7pY5BYhWNtOZJvqcC6qQzF+FsVCLHSFx7ZeLK24wldcliWDJcBlWqOWOigB6hIc&#10;FwuPJQDUwSlmqRdlEh1AoGtlZ3y8N3NG+hRsLMzjPIfSXhbBD16GIkzxrGUpuelGUBqrtEUiD7A8&#10;SkbFE7lYHqwY/YYsksQiNnfVmqi0EglWmrVAqgc5axoPibhIL8rDsiDYgovFWURQcPTFjA9zC4eg&#10;2xSEnVChKh57GhYFBFN4osLCC8ZPi2AMiwelVRznRlGWbCyAH4Jgm9+KEBcveClmh9+S1dJ/eDb2&#10;KRIpH6Zjp6QbxaUIWTbslnZQGhogVGQQETKIr0ReQVDSbHmJH12RYkQ6EVF8kbQSzIzHWialC1cy&#10;J08pLpD4bKoosrNKFb21VB9LcomASLMri/KRMHKsvKLfI5ZXpCs8jJexc4lFkm3lEQ/GRbpIIp+c&#10;iIswIxb7IJjFM1mEi/ssv8InbovIQ2lUvihra/I1SM0p+FHUgdKlkwhIBCQCtgiI50NpvuC1ly5o&#10;ZfFQWlX5SIblfU0RdEJmaT7nqhpfabKL023LomcwqVRl8RC/vfTitNLilJ8cpRcvT9DJF664HMrj&#10;KJ4kQ+QXYREv7lO6cCKN4rZ4iHTyBU9xX/AQ3V6aPZrII9TZsnhEmi0Ogibk2MZFmHyBd3l8lC7y&#10;lRYW6cInvtLk2/KIcGm8ojzBJ+Ta3nNKs+RH0ARugpfSRX5KszWyEDPpO4X4s9VWJuUlV1wWxS3y&#10;MELlirgow1IXJY3KE/kwCFiUsNcoKUXrZyuT8Vu4KGYtk4VRcBHZSLTUAwVRGhHwN68lbPnhLOjF&#10;fds8lEZxzM9wojA6FRKJbjYXFjrlF8LH/w/rkh7gntOLQwAAAABJRU5ErkJgglBLAwQUAAYACAAA&#10;ACEAoC/ms9wAAAAFAQAADwAAAGRycy9kb3ducmV2LnhtbEyPQUvDQBCF74L/YRnBm90k1lJiNqUU&#10;9VQEW0F6mybTJDQ7G7LbJP33jl70MrzhDe99k60m26qBet84NhDPIlDEhSsbrgx87l8flqB8QC6x&#10;dUwGruRhld/eZJiWbuQPGnahUhLCPkUDdQhdqrUvarLoZ64jFu/keotB1r7SZY+jhNtWJ1G00BYb&#10;loYaO9rUVJx3F2vgbcRx/Ri/DNvzaXM97J/ev7YxGXN/N62fQQWawt8x/OALOuTCdHQXLr1qDcgj&#10;4XeKt0jmc1BHA0kkQueZ/k+ffwM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Ds15N/WgMAAIEIAAAOAAAAAAAAAAAAAAAAADoCAABkcnMvZTJvRG9jLnhtbFBLAQIt&#10;AAoAAAAAAAAAIQA/AtpHCrMAAAqzAAAUAAAAAAAAAAAAAAAAAMAFAABkcnMvbWVkaWEvaW1hZ2Ux&#10;LnBuZ1BLAQItABQABgAIAAAAIQCgL+az3AAAAAUBAAAPAAAAAAAAAAAAAAAAAPy4AABkcnMvZG93&#10;bnJldi54bWxQSwECLQAUAAYACAAAACEAqiYOvrwAAAAhAQAAGQAAAAAAAAAAAAAAAAAFugAAZHJz&#10;L19yZWxzL2Uyb0RvYy54bWwucmVsc1BLBQYAAAAABgAGAHwBAAD4u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asted-image.pdf" o:spid="_x0000_s1028" type="#_x0000_t75" style="position:absolute;width:39650;height:129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39G1yQAAAOMAAAAPAAAAZHJzL2Rvd25yZXYueG1sRE9La8JA&#10;EL4X+h+WKXiRujFVI6mrBEUoHgS1l96m2cmjZmdDdtX033cFocf53rNY9aYRV+pcbVnBeBSBIM6t&#10;rrlU8Hnavs5BOI+ssbFMCn7JwWr5/LTAVNsbH+h69KUIIexSVFB536ZSurwig25kW+LAFbYz6MPZ&#10;lVJ3eAvhppFxFM2kwZpDQ4UtrSvKz8eLUbC7FF/7YbJZu+/pzw7juDhlWaHU4KXP3kF46v2/+OH+&#10;0GF+lLwlk/E8TuD+UwBALv8AAAD//wMAUEsBAi0AFAAGAAgAAAAhANvh9svuAAAAhQEAABMAAAAA&#10;AAAAAAAAAAAAAAAAAFtDb250ZW50X1R5cGVzXS54bWxQSwECLQAUAAYACAAAACEAWvQsW78AAAAV&#10;AQAACwAAAAAAAAAAAAAAAAAfAQAAX3JlbHMvLnJlbHNQSwECLQAUAAYACAAAACEA1N/RtckAAADj&#10;AAAADwAAAAAAAAAAAAAAAAAHAgAAZHJzL2Rvd25yZXYueG1sUEsFBgAAAAADAAMAtwAAAP0CAAAA&#10;AA==&#10;" stroked="t" strokeweight=".5pt">
                  <v:stroke miterlimit="4"/>
                  <v:imagedata r:id="rId11" o:title="" croptop="19035f" cropbottom="705f" cropleft="1056f" cropright="1056f"/>
                  <v:path arrowok="t"/>
                </v:shape>
                <v:rect id="Shape 1073741828" o:spid="_x0000_s1029" style="position:absolute;left:285;top:222;width:4809;height:2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lRJzQAAAOMAAAAPAAAAZHJzL2Rvd25yZXYueG1sRI9La8Mw&#10;EITvhfwHsYFcSiPFLU1wooQQMJSWHprHobeNtZVN9TCWmjj/vnso9Lg7szPfrjaDd+JCfWpj0DCb&#10;KhAU6mjaYDUcD9XDAkTKGAy6GEjDjRJs1qO7FZYmXsMHXfbZCg4JqUQNTc5dKWWqG/KYprGjwNpX&#10;7D1mHnsrTY9XDvdOFko9S49t4IYGO9o1VH/vf7yG6vX9vtie7aF6O95OysnTpy2c1pPxsF2CyDTk&#10;f/Pf9YthfDV/nD/NFgVD80+8ALn+BQAA//8DAFBLAQItABQABgAIAAAAIQDb4fbL7gAAAIUBAAAT&#10;AAAAAAAAAAAAAAAAAAAAAABbQ29udGVudF9UeXBlc10ueG1sUEsBAi0AFAAGAAgAAAAhAFr0LFu/&#10;AAAAFQEAAAsAAAAAAAAAAAAAAAAAHwEAAF9yZWxzLy5yZWxzUEsBAi0AFAAGAAgAAAAhABfuVEnN&#10;AAAA4wAAAA8AAAAAAAAAAAAAAAAABwIAAGRycy9kb3ducmV2LnhtbFBLBQYAAAAAAwADALcAAAAB&#10;AwAAAAA=&#10;" strokecolor="#7f7f7f">
                  <v:stroke miterlimit="4"/>
                  <v:textbox inset="1pt,1pt,1pt,1pt">
                    <w:txbxContent>
                      <w:p w14:paraId="69233903" w14:textId="77777777" w:rsidR="00F926EF" w:rsidRDefault="00F926EF" w:rsidP="00F926EF">
                        <w:pPr>
                          <w:pStyle w:val="Text"/>
                          <w:jc w:val="center"/>
                        </w:pPr>
                        <w:r>
                          <w:rPr>
                            <w:rFonts w:ascii="Arial Narrow" w:hAnsi="Arial Narrow"/>
                            <w:i/>
                            <w:iCs/>
                          </w:rPr>
                          <w:t>Abb. 1.1</w:t>
                        </w:r>
                      </w:p>
                    </w:txbxContent>
                  </v:textbox>
                </v:rect>
                <w10:anchorlock/>
              </v:group>
            </w:pict>
          </mc:Fallback>
        </mc:AlternateContent>
      </w:r>
    </w:p>
    <w:p w14:paraId="55CACA38" w14:textId="035C32E0" w:rsidR="00F926EF" w:rsidRDefault="00F926EF" w:rsidP="00F926EF">
      <w:pPr>
        <w:jc w:val="both"/>
        <w:rPr>
          <w:rFonts w:cstheme="minorHAnsi"/>
          <w:color w:val="323232"/>
        </w:rPr>
      </w:pPr>
      <w:r w:rsidRPr="00F926EF">
        <w:rPr>
          <w:rFonts w:cstheme="minorHAnsi"/>
          <w:color w:val="323232"/>
        </w:rPr>
        <w:t xml:space="preserve">Im August 1986 ereignete sich das sogenannte Lake Nyos-Desaster. Die meisten Geologen sehen als Ursache einen Erdrutsch im Seekrater an (s. </w:t>
      </w:r>
      <w:r w:rsidRPr="00F926EF">
        <w:rPr>
          <w:rFonts w:cstheme="minorHAnsi"/>
          <w:b/>
          <w:bCs/>
          <w:color w:val="323232"/>
        </w:rPr>
        <w:t>Abb. 1.2</w:t>
      </w:r>
      <w:r w:rsidRPr="00F926EF">
        <w:rPr>
          <w:rFonts w:cstheme="minorHAnsi"/>
          <w:color w:val="323232"/>
        </w:rPr>
        <w:t>), der dazu führte, dass durch die herabrauschenden Erdmassen das CO</w:t>
      </w:r>
      <w:r w:rsidRPr="00F926EF">
        <w:rPr>
          <w:rFonts w:cstheme="minorHAnsi"/>
          <w:color w:val="323232"/>
          <w:vertAlign w:val="subscript"/>
        </w:rPr>
        <w:t>2</w:t>
      </w:r>
      <w:r w:rsidRPr="00F926EF">
        <w:rPr>
          <w:rFonts w:cstheme="minorHAnsi"/>
          <w:color w:val="323232"/>
        </w:rPr>
        <w:t>-reiche Tiefenwasser aufgewirbelt wurde und dabei plötzlich in die darüberliegenden Wasserschichten gedrückt wurde. Durch diese Wasserbewegung wurde eine Kettenreaktion ausgelöst, die letztendlich dazu führte, dass eine riesige, etwa 50 m hohe „CO</w:t>
      </w:r>
      <w:r w:rsidRPr="00F926EF">
        <w:rPr>
          <w:rFonts w:cstheme="minorHAnsi"/>
          <w:color w:val="323232"/>
          <w:vertAlign w:val="subscript"/>
        </w:rPr>
        <w:t xml:space="preserve">2 </w:t>
      </w:r>
      <w:r w:rsidRPr="00F926EF">
        <w:rPr>
          <w:rFonts w:cstheme="minorHAnsi"/>
          <w:color w:val="323232"/>
        </w:rPr>
        <w:t>-Welle“ (etwa 1,7 Millionen Tonnen CO</w:t>
      </w:r>
      <w:r w:rsidRPr="00F926EF">
        <w:rPr>
          <w:rFonts w:cstheme="minorHAnsi"/>
          <w:color w:val="323232"/>
          <w:vertAlign w:val="subscript"/>
        </w:rPr>
        <w:t>2</w:t>
      </w:r>
      <w:r w:rsidRPr="00F926EF">
        <w:rPr>
          <w:rFonts w:cstheme="minorHAnsi"/>
          <w:color w:val="323232"/>
        </w:rPr>
        <w:t>) aus dem See freigesetzt wurde, die sich in die nordwestlich und östlich unterhalb des Kraterberges liegenden Täler ausbreitete. Diese CO</w:t>
      </w:r>
      <w:r w:rsidRPr="00F926EF">
        <w:rPr>
          <w:rFonts w:cstheme="minorHAnsi"/>
          <w:color w:val="323232"/>
          <w:vertAlign w:val="subscript"/>
        </w:rPr>
        <w:t>2</w:t>
      </w:r>
      <w:r w:rsidRPr="00F926EF">
        <w:rPr>
          <w:rFonts w:cstheme="minorHAnsi"/>
          <w:color w:val="323232"/>
        </w:rPr>
        <w:t>-Wolke tötete alle Menschen und Tiere, die sich dort aufhielten. Insgesamt fanden dabei u.a. 1746 Menschen den Tod.</w:t>
      </w:r>
    </w:p>
    <w:p w14:paraId="60DF4198" w14:textId="09BFF860" w:rsidR="00F926EF" w:rsidRDefault="00F926EF" w:rsidP="00F926EF">
      <w:pPr>
        <w:jc w:val="both"/>
        <w:rPr>
          <w:rFonts w:cstheme="minorHAnsi"/>
          <w:color w:val="323232"/>
        </w:rPr>
      </w:pPr>
      <w:r>
        <w:rPr>
          <w:noProof/>
        </w:rPr>
        <mc:AlternateContent>
          <mc:Choice Requires="wpg">
            <w:drawing>
              <wp:anchor distT="0" distB="0" distL="114300" distR="114300" simplePos="0" relativeHeight="251664384" behindDoc="0" locked="0" layoutInCell="1" allowOverlap="1" wp14:anchorId="022FB023" wp14:editId="60AE3F65">
                <wp:simplePos x="0" y="0"/>
                <wp:positionH relativeFrom="margin">
                  <wp:align>right</wp:align>
                </wp:positionH>
                <wp:positionV relativeFrom="paragraph">
                  <wp:posOffset>123825</wp:posOffset>
                </wp:positionV>
                <wp:extent cx="4843780" cy="1557020"/>
                <wp:effectExtent l="19050" t="19050" r="13970" b="24130"/>
                <wp:wrapSquare wrapText="bothSides"/>
                <wp:docPr id="1073741832" name="Group 1073741832"/>
                <wp:cNvGraphicFramePr/>
                <a:graphic xmlns:a="http://schemas.openxmlformats.org/drawingml/2006/main">
                  <a:graphicData uri="http://schemas.microsoft.com/office/word/2010/wordprocessingGroup">
                    <wpg:wgp>
                      <wpg:cNvGrpSpPr/>
                      <wpg:grpSpPr>
                        <a:xfrm>
                          <a:off x="0" y="0"/>
                          <a:ext cx="4843780" cy="1557020"/>
                          <a:chOff x="0" y="0"/>
                          <a:chExt cx="4844542" cy="1557119"/>
                        </a:xfrm>
                      </wpg:grpSpPr>
                      <pic:pic xmlns:pic="http://schemas.openxmlformats.org/drawingml/2006/picture">
                        <pic:nvPicPr>
                          <pic:cNvPr id="1073741830" name="pasted-image.pdf"/>
                          <pic:cNvPicPr>
                            <a:picLocks noChangeAspect="1"/>
                          </pic:cNvPicPr>
                        </pic:nvPicPr>
                        <pic:blipFill>
                          <a:blip r:embed="rId12"/>
                          <a:srcRect l="757" t="29096" r="757" b="757"/>
                          <a:stretch>
                            <a:fillRect/>
                          </a:stretch>
                        </pic:blipFill>
                        <pic:spPr>
                          <a:xfrm>
                            <a:off x="0" y="0"/>
                            <a:ext cx="4844543" cy="1557120"/>
                          </a:xfrm>
                          <a:prstGeom prst="rect">
                            <a:avLst/>
                          </a:prstGeom>
                          <a:ln w="9525" cap="flat">
                            <a:solidFill>
                              <a:srgbClr val="7F7F7F"/>
                            </a:solidFill>
                            <a:prstDash val="solid"/>
                            <a:miter lim="400000"/>
                          </a:ln>
                          <a:effectLst/>
                        </pic:spPr>
                      </pic:pic>
                      <wps:wsp>
                        <wps:cNvPr id="1073741831" name="Shape 1073741831"/>
                        <wps:cNvSpPr/>
                        <wps:spPr>
                          <a:xfrm>
                            <a:off x="25400" y="25399"/>
                            <a:ext cx="541593" cy="231284"/>
                          </a:xfrm>
                          <a:prstGeom prst="rect">
                            <a:avLst/>
                          </a:prstGeom>
                          <a:solidFill>
                            <a:srgbClr val="FFFFFF"/>
                          </a:solidFill>
                          <a:ln w="9525" cap="flat">
                            <a:solidFill>
                              <a:srgbClr val="7F7F7F"/>
                            </a:solidFill>
                            <a:prstDash val="solid"/>
                            <a:miter lim="400000"/>
                          </a:ln>
                          <a:effectLst/>
                        </wps:spPr>
                        <wps:txbx>
                          <w:txbxContent>
                            <w:p w14:paraId="0A0100A0" w14:textId="77777777" w:rsidR="00F926EF" w:rsidRDefault="00F926EF" w:rsidP="00F926EF">
                              <w:pPr>
                                <w:pStyle w:val="Text"/>
                                <w:jc w:val="center"/>
                              </w:pPr>
                              <w:r>
                                <w:rPr>
                                  <w:rFonts w:ascii="Arial Narrow" w:hAnsi="Arial Narrow"/>
                                  <w:i/>
                                  <w:iCs/>
                                </w:rPr>
                                <w:t>Abb. 1.2</w:t>
                              </w:r>
                            </w:p>
                          </w:txbxContent>
                        </wps:txbx>
                        <wps:bodyPr wrap="square" lIns="12700" tIns="12700" rIns="12700" bIns="12700" numCol="1" anchor="ctr">
                          <a:noAutofit/>
                        </wps:bodyPr>
                      </wps:wsp>
                    </wpg:wgp>
                  </a:graphicData>
                </a:graphic>
              </wp:anchor>
            </w:drawing>
          </mc:Choice>
          <mc:Fallback>
            <w:pict>
              <v:group w14:anchorId="022FB023" id="Group 1073741832" o:spid="_x0000_s1030" style="position:absolute;left:0;text-align:left;margin-left:330.2pt;margin-top:9.75pt;width:381.4pt;height:122.6pt;z-index:251664384;mso-position-horizontal:right;mso-position-horizontal-relative:margin;mso-position-vertical-relative:text" coordsize="48445,155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F/7AWAMAAH4IAAAOAAAAZHJzL2Uyb0RvYy54bWzMVttu2zAMfR+wfxD8&#10;3jh24iYxmhRFsxYFii1Ytw9QZNkWal0mKZf+/UjZubUZ1vVpKZqKkkiT5xzSvbreyoasuXVCq2mU&#10;9PoR4YrpQqhqGv38cXcxjojzVBW00YpPoxfuouvZ509XG5PzVNe6KbglEES5fGOmUe29yePYsZpL&#10;6nracAWHpbaSejBtFReWbiC6bOK037+MN9oWxmrGnYPdeXsYzUL8suTMfytLxz1pphHk5sO3Dd9L&#10;/I5nVzSvLDW1YF0a9ANZSCoUPHQfak49JSsr3oSSglntdOl7TMtYl6VgPNQA1ST9V9XcW70yoZYq&#10;31RmDxNA+wqnD4dlX9cLS0QB3PVHg9EwGQ/SiCgqgavweHK0D2BtTJWDz701T2Zhu42qtbD+bWkl&#10;/oXKyDbA/LKHmW89YbA5HA8HozGwweAsybJRP+2IYDWw9caP1V8OnsNsCAnuPJNkghTGuwfHmN8+&#10;HSNYDr8dbrB6g9vf9QVefmV51AWR74ohqX1emQug2FAvlqIR/iXIFcjEpNR6IdjCtsYZCgCblgJD&#10;nefFhZC04j1TlFgsBkCfNgLFCh81e3ZE6duaqorfOAO6B2gDNKfXYzRPHr9shLkTTYOs4borFHrk&#10;lcbOYNXqd67ZSnLl24a0vIGatXK1MC4iNudyyUFf9qEICdHcWfYdEsSWHGWj0JTppD+5hMvdDrQm&#10;nkCxcNtb7lmNyxLSRM+W8f1BqOlQBlboQJzo8U45gqgGR6Jq5bgXFUBsnb/nWhJcQCmQAzBJc7p+&#10;dF02uyu43SiymUaTLM0gKIWpVgIkwcHpRhQ7tJ2tlreNJWuKSNzhTyfmk2sYeU5d3d4LRy0yUniY&#10;nY2Q0FJ9/HTejcIkeJh+XX4HTAJYYGIrw8h1O77BesP4P02Vp5oaDkVi2DOSTnaSDvcOUyVoovPZ&#10;jxT3JwLTDCqNCMyNNBtMQu9Dpd10yIZJNul4TAdJOh52gOxUsOPonTSesHBC1l34nCPr/6MesW3b&#10;AVd+u9yGcZ9i9riz1MULvAI28A6cRu7XiuKwax4UyCFJR4i2PzbssbE8NtRK3mpQMjBNFas1NDPz&#10;Nshe6ZuV16UIvXJ4KAxuNECEYRVecmGYdy9kfIse2+HW4d+G2W8AAAD//wMAUEsDBAoAAAAAAAAA&#10;IQDF3srjzxgBAM8YAQAUAAAAZHJzL21lZGlhL2ltYWdlMS5wbmeJUE5HDQoaCgAAAA1JSERSAAAC&#10;aAAAARYIBgAAANIva2UAAAABc1JHQgCuzhzpAABAAElEQVR4AeydB2AVxdbHz+zt96b3Xkkg1NB7&#10;R6p0FBArYn1YHvosz+6z66eiIipiLwgWBBsdQ+81oaVAAqmk5/ay35m9uSGBhCIJXL1ndbK7s7Oz&#10;M7/dmL/nzJxhwDfGqkAUvaVj+kEEiAARIAJEgAgQASJwVQgIKs2DDrNxrpw/nQFTzdlV8r7K289+&#10;VVpDDyUCRIAIEAEiQASIgIcT+PPNJ1O2fja3O8cgeDgL6j4RIAJEgAgQASJABNyOAAk0t3sl1CAi&#10;QASIABEgAkTA0wmQQPP0L4D6TwSIABEgAkSACLgdARJobvdKqEFEgAgQASJABIiApxMggebpXwD1&#10;nwgQASJABIgAEXA7AiTQ3O6VUIOIABEgAkSACBABTydAAs3TvwDqPxEgAkSACBABIuB2BEigud0r&#10;oQYRASJABIgAESACnk6ABJqnfwHUfyJABIgAESACRMDtCJBAc7tXQg0iAkSACBABIkAEPJ0ACTRP&#10;/wKo/0SACBABIkAEiIDbESCB5navhBpEBIgAESACRIAIeDoBEmie/gVQ/4kAESACRIAIEAG3I0AC&#10;ze1eCTWICBABIkAEiAAR8HQCJNA8/Qug/hMBIkAEiAARIAJuR4AEmtu9EmoQESACRIAIEAEi4OkE&#10;SKB5+hdA/ScCRIAIEAEiQATcjgAJNLd7JdQgIkAEiAARIAJEwNMJkEDz9C+A+k8EiAARIAJEgAi4&#10;HQESaG73SqhBRIAIEAEiQASIgKcTIIHm6V8A9Z8IEAEiQASIABFwOwIk0NzulVCDiAARIAJEgAgQ&#10;AU8nQALN078A6j8RIAJEgAgQASLgdgRIoLndK6EGEQEiQASIABEgAp5OgASap38B1H8iQASIABEg&#10;AkTA7QiQQHO7V0INIgJEgAgQASJABDydAAk0T/8CqP9EgAgQASJABIiA2xEggeZ2r4QaRASIABEg&#10;AkSACHg6ARJonv4FUP+JABEgAkSACBABtyNAAs3tXgk1iAgQASJABIgAEfB0AiTQPP0LoP4TASJA&#10;BIgAESACbkeABJrbvRJqEBEgAkSACBABIuDpBEigefoXQP0nAkSACBABIkAE3I4ACTS3eyXUICJA&#10;BIgAESACRMDTCZBA8/QvgPpPBIgAESACRIAIuB0BEmhu90qoQUSACBABIkAEiICnEyCB5ulfAPWf&#10;CBABIkAEiAARcDsCJNDc7pVQg4gAESACRIAIEAFPJ0ACzdO/AOo/ESACRIAIEAEi4HYESKC53Suh&#10;BhEBIkAEiAARIAKeToAEmqd/AdR/IkAEiAARIAJEwO0IkEBzu1dCDSICRIAIEAEiQAQ8nQAJNE//&#10;Aqj/RIAIEAEiQASIgNsRIIHmdq+EGkQEiAARIAJEgAh4OgESaJ7+BVD/iQARIAJEgAgQAbcjQALN&#10;7V4JNYgIEAEiQASIABHwdAIk0Dz9C6D+EwEiQASIABEgAm5HgASa270SahARIAJEgAgQASLg6QRI&#10;oHn6F0D9JwJEgAgQASJABNyOAAk0t3sl1CAiQASIABEgAkTA0wmQQPP0L4D6TwSIABEgAkSACLgd&#10;ARJobvdKqEFEgAgQASJABIiApxMggebpXwD1nwgQASJABIgAEXA7AiTQ3O6VUIOIABEgAkSACBAB&#10;TydAAs3TvwDqPxEgAkSACBABIuB2BEigud0roQYRASJABIgAESACnk6ABJqnfwHUfyJABIgAESAC&#10;RMDtCJBAc7tXQg0iAkSACBABIkAEPJ0ACTRP/wKo/0SACBABIkAEiIDbESCB5navhBpEBIgAESAC&#10;RIAIeDoBEmie/gVQ/4kAESACRIAIEAG3I0ACze1eCTWICBABIkAEiAAR8HQCJNA8/Qug/hMBIkAE&#10;iAARIAJuR4AEmtu9EmoQESACRIAIEAEi4OkESKB5+hdA/ScCRIAIEAEiQATcjgAJNLd7JdQgIkAE&#10;iAARIAJEwNMJkEDz9C+A+k8EiAARIAJEgAi4HQESaG73SqhBRIAIEAEiQASIgKcTIIHm6V8A9Z8I&#10;EAEiQASIABFwOwIk0NzulVCDiAARIAJEgAgQAU8nQALN078A6j8RIAJEgAgQASLgdgRIoLndK6EG&#10;EQEiQASIABEgAp5OgASap38B1H8iQASIABEgAkTA7QiQQHO7V0INIgJEgAgQASJABDydAAk0T/8C&#10;qP9EgAgQASJABIiA2xEggeZ2r4QaRASIABEgAkSACHg6ARJonv4FUP+JABEgAkSACBABtyNAAs3t&#10;Xgk1iAgQASJABIgAEfB0AiTQPP0LoP4TASJABIgAESACbkeABJrbvRJqEBEgAkSACBABIuDpBEig&#10;efoXQP0nAkSACBABIkAE3I4ACTS3eyXUICJABIgAESACRMDTCZBA8/QvgPpPBIgAESACRIAIuB0B&#10;Emhu90qoQUSACBABIkAEiICnEyCB5ulfAPWfCBABIkAEiAARcDsCJNDc7pVQg4gAESACRIAIEAFP&#10;J0ACzdO/AOo/ESACRIAIEAEi4HYESKC53SuhBhEBIkAEiAARIAKeToAEmqd/AdR/IkAEiAARIAJE&#10;wO0IkEBzu1dCDSICRIAIEAEiQAQ8nQAJNE//Aqj/RIAIEAEiQASIgNsRIIHmdq+EGkQEiAARIAJE&#10;gAh4OgESaJ7+BVD/iQARIAJEgAgQAbcjQALN7V4JNYgIEAEiQASIABHwdAIk0Dz9C6D+EwEiQASI&#10;ABEgAm5HgASa270SahARIAJEgAgQASLg6QRIoHn6F0D9JwJEgAgQASJABNyOAAk0t3sl1CAiQASI&#10;ABEgAkTA0wmQQPP0L4D6TwSIABEgAkSACLgdAbnbtYgaRASIABEgAkSACJxDoPjwPq+83ZsDjeWl&#10;KkGhcviGRxrCO/UoN5WXKewWkxDSpmO1ytvPfs6NlPG3JEAC7W/52qjRRIAIEAEi4AkE9OUlig1v&#10;P93++JofO9tMBlVijJ/D10vOzBYHHK4yi2uLagSVUi7K5YJYWqaX+4UEV4f3HHZ4wAPP7/MJjzF7&#10;AqN/ah9JoP1T3yz1iwgQASJABP7WBI6s/jlkzVO3TugUr1P+744k1jrO94L92X+0zHfl5nU9PhvT&#10;tuvoNxcvaTVo9OkL3kQF3JIACTS3fC3UKCJABIgAEfBkAqf2bPH94d7JUx+f1QGG9oy4aBQdkwMA&#10;ExuVWS5/4M5x0/ve9dDagQ+9mn7RFVBBtyFAkwTc5lVQQ4gAESACRIAIAJzYtt7/86n9b35tTrdL&#10;Emf12bVr5Q+fPN8Xjix+f9CWBa8n1r9Gx38PAiTQ/h7viVpJBIgAESACHkBAFG3w55M3j73n+jZi&#10;5zaBIIrwl1N0mBf871+pws75z44oOXpQ5wH4/lFdJIH2j3qd1BkiQASIABH4OxPY9P4ryT5yo/ek&#10;obEMUJxdbmoV7QNj+0cK6566ddjfmYsntp3GoHniW6c+EwEiQAQugoDVZBQK03f5lBxL96nMy/Gu&#10;Ksz3slSWetmN1VqLvlpl1hsUdptZbrfZBNFmlzEGjBt8gDGHTKFwMEHmUCiVdkEmA2AyO1MoLK1H&#10;TzvQ7abZOQq1xnERTfCoItx6lvHNm4OeuKWNIAmzZur9jWMS2conN0RlrvsluNXga0uaqVqqpoUJ&#10;kEBrYcBUPREgAkTg70CAx9jK2bw2pChjV0h1Xk5IVUFuYNXpEo1fcIgpKCzUHBYdZekQGcbCuyeI&#10;Km9vg9rHr9LX39+m0elEnVpQaZRKwQwyo9XisDtEO3DRJthMWpvVKqvSm01mswWqKypkP3zyRe+t&#10;818cGt9vREbH628/lNBveOnfgc+VaOP+H7+M0ilERXscP9acm0IuwE1jEtjP7zwyGAXa4uasm+pq&#10;OQIk0FqOLdVMBIgAEXBbAijAVJs/ei2lJH1n7OmsIyFo8YK45GR9py4d7UnDp1pi2rXPiUlqZVSo&#10;lNwoJmgEhxYcIjOIMr0oMsn6JTBRpmF2rQNEq8kh5XOnHGBILpma2XVWBzOZRMGA5jNnPnPIJ0+f&#10;6Mg6lgOLPv48+I9HbmnDlCpzbJ9rMrrMuOdoWLsu1W4L7Ao0LHv5px1H9Y1AWBKuZn3i0F4R7JNl&#10;G4Lzdm/xje7Su7JZK6fKWoQACbQWwUqVEgEiQATck0Du9j/9t8x/sfupvdsSeg4ZXDbk5mnVqX17&#10;HY6Jj3FoUYQ5gNkMdpmB1TrZZAzkktiyM6tJlKPYcm4KZleqmUNjFnnMVLnJla8UHGhLc2hMdmay&#10;irK6QKkqZlcpmEPNBVtIYpL1/pdfqJz90vOnDm7cGLBi8Q+tv7vlmq4qH19DVLf+x9qOm5EZ33dY&#10;KcNGeMomig7I27crbsDYnqwl+qxUCDCyTzjb+8nLnaO7LFvfEs+gOpuXAAm05uVJtREBIkAE3JJA&#10;ac4R7ZoXHuxTuH974vgbp5dNXTh3v4+/v7QskFIQlSigdGgFM9oYM7t0EQottVx0qI0OQW8TBaur&#10;Y2pm0ygEUaG3MoODyaR8VBVMJdi13Kqmt8lqUOhJdaPOY1zgicwu6B3KajS9Oa1vaJXTyUVt7wF9&#10;LZ36D8x6SLSLu9anef257LeoNU/N6lBTWS2EtU3Ni+o5KDuu1+CiqG79Kv7Jgi1n0+pAb62cBfmp&#10;nRMDXLCbcT+idyT77f/Wpdis5j/lClXzm+masa1UFVqiCQIRIAJEgAj8cwlwy8za1x5rv3/xgj6j&#10;p0yoeeezLRlaLx+L1GMmMu66lDM0a9mFGgdjNicJdGkydGnicH8UW9UiY3YcRcb0FeWKiGA/XAdS&#10;LlajCOOTAXh5FGEytcyuQw+oXW+XoZvS6dKUoUsTxZnWLjKbyaGscSkCOXMoVPhcuyiY0aKG1jcR&#10;BFSFvYf0twwa2rcKLW/FWVm5ji0rV/ruTNuY+st3H3kbqqvkwYmti3WhUaU+0YllwUltKzT+QWav&#10;wBCzUudtM1WWKcz6GnlQq5Qav6j4Oouesz/u89Nq0gv5+3b4GspLlQqNxu4fk2gIjG9tQIEWntra&#10;n/GwGi21RYboIDJIJexd9HFst5v+dbylnkP1Ng8BEmjNw5FqIQJEgAi4HQF9abHih7vGjlLaDEEf&#10;//J9XmRK2wo0aNWOHwOZVrDr7CLYqx2yGlYnthxyHFems4LMumv7Hvjjyy+i9m9KCywsKJNr1HKo&#10;MVggIjzQ1mv0uKIZ9z9QGBTsJ1PJ0NVpR1enKKsTRtzVqUIXKFrlDBaR1VnflMyuRm+byuwQDGdZ&#10;5bR87JrRLq+xgWCLSoiHqXffVXLzPbcbBNFx+mRhmXnPlq2avGNZPnlZ2SEnftqorq6qktdUVgl2&#10;m53JlQqHEgVPeVGRxmG3gy4gSO8VFFql9guqUQeGVnmFhOt9I2JqAmJb1fhExBr9Y+OMjF25P4E8&#10;+OyGt57qXZC+J8YvOMji7eNtNxiMrKqsXGG325i3l9rWZUBQi7g363+YI/tECL/++kkqCbT6VNzz&#10;+Mp9ne7Zf2oVESACROAfSSDzz9+C/vjvrGsHDBtk/e/br2dbcIala+w5d0+qwKazMbmBjyHD8BjS&#10;hvkqhWjX7NuT4Zj7yEMJ+cePa4f1CIdHb0hgCZGdQBAY2O0OOJZbrViW9nvkXUN/DP9k1e9ZXqER&#10;1WgNq7W+AeMTBxigMrPLqzFTEoTcBcqtbHxUmcEhrxJx4w9F65ugZlYdD8NRg1Y5kQlSeRm3ymE+&#10;Wt/sODGh2i80VBw8YbxZDtwqh20HwWrGMXEug5MM7AoNs2ltTDAXna60nszOURXmnlSWFZzyqiwu&#10;Ds4/uQ+yd6wSdp8uVVaXlylNNTVKtZeXRePja1T7+BsUOm+T0svXoPTyM2j8/E0a/2CTysfHovEL&#10;NGv8Aixa/2CLV3CYGa121ksNEbLi+fs6py/9svv1d80qmPbNu0e8/HzsRptgBEEuuYHLCvNVT02Z&#10;0Cku3AuNia4eSa+k0R8BUV3QeMmgNG9Xo9fPl9m3Uwh88P3GSENFqVzrF+h6Z+e7ha5dJQIk0K4S&#10;eHosESACRKClCOz6en7shjf/O2LOs0+UDr9xRpEFai1YGKdMI9g1KH7kRoes2uFwuTRRPKHocVhs&#10;wutPPe/zx6Lvwm65NgFG3daXyWQNB+rz8zbxvjyxH9eeEMZ07J3808F9O32DAlBsOWRYP3d12gwO&#10;RZVrNiK6UOVqHJ+GIs5qcAjGM/kOFFV2rdkhM6PYMoJLKOIEBLS0aS04C9Qi1puAAHaVitnUJofc&#10;aGUyp5sWISoFu1oJNiX2CcfKMZtPgD+0C/A3dOnRCcfxiA6jKCviQs/JWxoTp2WinZ3ML7MU5xfK&#10;yk+fllegcEM3qX9VeUVwSXGRo/LwUaG8pkbQV1fLzQaDwlijlxn1BpnZaJAzQRDlCoWdW+xkMrld&#10;UChsTCZ3yOUKO/YBmclEDDbCNAHBVVWFJ/39/LzZJ+t/y4iJClVaHYLV6FAYEJa0cXdvdLi/prCo&#10;UpYQ1daZeYGfaq9gUGp8/5JA89EpoEMrP7b76/kJ/f715NELPIouX0UCJNCuInx6NBEgAkSguQls&#10;/3xu/JZ3nxs+74evTyakdi5DsVTPpWnTooJw1KA4O+PSxFAZKKqqqvSO+8dPipWbSzQLnuzF/LyV&#10;F2zapCGxrKTcLD5z07SU9//44yiOK9Og69JkxrFlrpHu3KWpYqKKuzqt9VydOClBLUchZhTleu5O&#10;5Q/jVjYUYBpuJTOgNc3OnFY51DJMLdhQVIk4UE6OVjaZJLYw1D6G/7DhWDkR9KIcJyacmYCgkTm0&#10;OITOwa11jlqrFBeQfMKCA12oRlDpAyIiREwgc1rlUK2y02Y7Whprx9DhrFMFf64F+2MWFZhfu1mN&#10;KpuhUldRbbLW6M0Ws8kkWDAJDqtSIdpUONPCjJythbl5Kq23d8Hw8SPNCiZyAWlwgFwSllyLKsGi&#10;5X0trbYaTGYr4+LpYjaZXAUhcb0hKKYHVBQchIqiQ7g/ADZL3STb81aDVlH23cqvugAJtPNyutoX&#10;SaBd7TdAzycCRIAINBMBvij2jo9eGfb2oi9y4zt1KXN5y9CCpeSWM4tDMFuYgGOvnA/kokEBNm1B&#10;YbllbLsu7VvH+cAbD/dA7VZb4CLadeekJDb7te3aVUuWBA+ecl0hChNJPKEJiWlxlqaAUy+5Nc1e&#10;69JE4SZo0VqHTxANdpzVWTv2jbtEJVHlEB01OGHB5erkExC03NXpkFydODFBkHyAXNioMB/HsVnM&#10;OHTN5RjEfIVGZtdaQW7CUB91QlEOaPDCWalorTNhQN0z4T/QKsdFpElEAYnWLVeXJaGIrmADCki7&#10;6BSQqNvQ0ujQ4KA7uVEVUhnoy+yB/Aa0mmEbtQKGKEFrXeUZUSzqsR4dTtSQc3evWOvSxJmughos&#10;mA9iNY65y887rgz0VbkefcF93sFlwBMT5OAT1Ap8w9qAxVgBVcVHLngvL9CnUzDMXZQWWJKZoQtu&#10;1VZ/UTdRoStOgATaFUdODyQCRIAIND8BPgh93euPj56//IfDSV27VbmeoMYB/Fy04CxNvUOoEyA8&#10;9AUKClG2b98h6x3DxrSPj/SCuQ87Y3C5hJ2rjvPvGUwfHs++mzcvcMCU60/xsuWFhaqb+w3uoPXz&#10;c4TExVm0Op0tuXVy5cjrJ1YlJ8fhwCv0FGJIj/ouTcn6Jk00QJcmV28OB9iNNapV330XunPTdo1a&#10;522+Yc79+ZFYnwLdnEoUVjwuGw6iqhNVSrS+VRUXq39cvkpxaH96gNFolEdFRuivmTDK2Da1vc0g&#10;KnACglNAovVNcuvisDqGVrlq0eGakQpM6TDqVvy03Gf5D78E5BzM0FqMRsE/LMw6csLo0hvuu6ME&#10;1D7VXFzxvsqkYL02HapSW41dmmzhFJC1M1hNNtGak3XSrtbphICwELtKBgo1WLU4JhBnsOKkCuzr&#10;6fwCBQ+vcbHc5Sov0HiHgrGqEK1nh6XE23Kxm0Iug4GdQ9nOT/8vZdSLC3de7H1U7soSIIF2ZXnT&#10;04gAESACzU6Ai7Of7p143fMLPzya0qOnJM4YWmm0PP4Yd2nahBomEyTLFhdl3KXJx2QdyMi0PDhu&#10;Yocnb+8AOHgcNYvLDnVpTezdIQje+e6wGgfmK/0wmNeU1B4dQlPair1n3SFT6nQKU1UlHN2312fp&#10;tZNhwJjRJfe/+FyOUo3rc+LGY6rJBYfCaJPpTxzPFX754uuI7WkbQwuyspRyHO+G477Y+599AAf2&#10;HRBv7T0g7Jf07RmaAH/RAPIGMdX0pwt9Xnn21bDNq9b5xvbsCVFduzE/rQ5OZGcFzLnpboiIj9Xf&#10;99xTmUmdOhi5SxMZaPmaVHq7HC1IZ1Y62LhsWei7L74ZoQ0NlXW67no26PkXQYn1nMb2bPnow7Ci&#10;l95V3PnIA5lanZeIljcePw6D8gomnHBxZrIFCki7vkb93rsLvH/9Zgn6UGUY5dcEMa0STC998H+5&#10;3mFRVfa6+HGMGSpKvCT35kXwD47vDdHtxoDDbkG3Zga2zR+O71kiWdAu5a2N7B3Bnv/sx66iuGDn&#10;Pzm+3KUwcbeyJNDc7Y1Qe4gAESACl0Cg4mSOevm/p0+Y9fijpwZcO6aC34ouTWnsFLrsLGipMTCn&#10;FgI+pgotTzocZ2XKysxxzBwwrPMt1yZycXYJTzy3KJ/d2bNdIPzx1ZcR61asC+x+403i0Ecfb+An&#10;bTtqDOt/34Pwx7NPB88cOtJv5kP353zz1jtxgSFBts6DBhXv2Lg16siePd7trx0H/R56hGGMMPj5&#10;/nshszgbNHg8Daaz8Ihw8Ynb741546clB11Skk9A2J+WFvTE3XNi2o+fyO5ZuYapdDqwGAxQmX8K&#10;koddwwY+OAf2fb9E98j0mzsNGjemZM4zD5WaNT7cpVk30cBaXaZ94dGn49P3pnsPf/pZFterd4OO&#10;hrdrD5Pmvsu+vf22wBu79vVflr71gFIux2mkCh4/zil+0RqHbldt8cl85eypMxO9o2IU1y9YyIIS&#10;W6GgssPOr7/S3DZ6atKzH8/fn9K1sxXH1glqwexVU14lR13b4HlNnUS1HQV7//gfJHSdBhWFh0CQ&#10;KSAej49s/KCpWxrNbx3nC/46Jt/11fw4CrnRKKKrnin9AqF6Ns/ZWfyxyttP+siuequoAUSACBAB&#10;InBBAqJog0/GdpnSb0g/233PPV3Ab0BXoVrJHEq+pBIPReGsREThgK5OFDPo6jRkH8mSPXjtmI7X&#10;9gljM0YlNBBSF3xoEwXW7CiAz389LnZ74DHoOGFSE6Wc2Zs+mAcb57/PFnyzEEN3CHD7tNugxy0z&#10;xb5334MWIa1UKHvTRshd8g38vmZZXft2btsJk0dOFDsPHVKqksms65b+HIbuU7Ch5WnK+x9BePsO&#10;0r1o7YKFk8axyIR4sby0tO6asaIC1r35BmSn/Sn2v3ZUUWrP7hgXDljG7p1Bq39cHtB6xCg29JHH&#10;gK9Ler7tjW6p0P2aodVPzn8nXaFQ1Lo0RRkfb7Z7607Fk3c+2KrPvbOFThMnn1NNZtp6+P2pJ8Sb&#10;59x/fMK0caaqGrP11Tn/jYh0ZAXdM6VNXV/PubE2I6bDOND6RoB3cCLsWvZfCEnoCzr/aMja/mVT&#10;tzSZz9/Z99v0pTf8kvlNk4XowhUl8OebT6Zs/Wxukd1kvLHh/Okr2gx6GBEgAkSACFwOgZXP3d9Z&#10;p2Dae59+ogDH9TOtzO6FA//R9yfwYK+1MyNxSSXB4cVnPOpxrFV5WZX4xLQp7W4ZFdts4oz3ISna&#10;BwQMgtFh7ASMYOE4bzJXVLKnX3oWJk+bAhOvnwTvLpwH1SdzmUKlrrsvKCGRbVv3J8s4kF6H6NnH&#10;noGY3n2ZLTAsaNWSH8KxDvbr+t+YobKKHVuzWrrXVFXNvrllhiT+DmTuZV9//yX7YsY0pj99mqm9&#10;fdioZ55n0z/5XKhU6cKWLPqhzZLFP7YuFjSBN329WLjmsScwggaOKrtA++ds2cmKKqq9JyZ36FlV&#10;VibDdUlVaIHzeeOplwIfmzk7eehjT8g6jpvYaD2JfQewqR8uFH7/ZUX8uNQBKbcMGdMx92R+oEop&#10;v6A44yByDyyDsvwDYDVVQ9dxL0FAZEfJxVkH6RIOBnQOxbry/fN2pPldwm1U9AoRuDib6hVqDD2G&#10;CBABIkAELo5A5vrfgtJ//qbHx2t+z1AqZBj9XwreajGi5cw1CRNjgClxfUwNuvLMGOZCivL/6t13&#10;tGoXrZKPxHUZXYFrL+6J5y8VEaSB08UVYDObMf7q+f+0iGg1W7tqLTz42L+lSjMO4FgqLy/JDeh6&#10;ii4wCMa98gb069QHrrtlBqz9fSWUFpfAgxu3wYFlS2HKTdNh9kP3ScXT9myE0UPHQd97ZkP5ieMQ&#10;FhkhiT9+ceDQQdChRzcoOXYMort2k8r7RUVD37vuPUcQcTfkxW6T3n6PrX39Vbip96AeOAHAUVNe&#10;LqSMGAU3ffkt8w4JbdCXs+sMTEiE6+Z9yPjzUBHC5vnvMG1xmisyydnFQecXhSvWe+MszWM4ecIG&#10;xVmbpHROwUvMUOAYvzF9Itmuj57vHt199apLvJ2KtzCB8/8WtfDDqXoiQASIABG4dAJmfZVsxZN3&#10;jn7g5edzExPjGM5q5AudG+yMOcdUYZwHHrwVl1TiszcNPEAsf8o3b88NzT96wHfunO7niJNLb0XD&#10;O/iA/mB/tVhZkA9cAJ1v63v3v2Bu/17sputuFjGGGKz+dQW7c/kfrsUF6m5NGjIUbv3uBzi1Zzf0&#10;/vd/IHnwUEnQcDfo9yiEPvrcOe5qy4bNEBQbK93vFRoGOYePsO1btkOP3j3gyKEjcGD7TrH3U1E4&#10;B8I1cq3uEZd1MOQ/j6Io/BeYa6oFja8f8HFzuJ3TjyYfguKMN8leXQFqpazJd8IEGcY96wlJvW4F&#10;HgOtojBDmiDAJwmYDWVNVn8xF67tF8WWvrQxGZcFW68LDJG+k4u5j8q0PAFycbY8Y3oCESACRKBZ&#10;Caz634NdE5ISbZNvmGzh8b30GHjWJc64KxPjgHnhf9zlPOyDS5zlZGRov3v3ndhnZ3VkSlRuTnMN&#10;FyzNl0IDNKw8N7dR1159t6FMrmD3rlgHlaExzBSDcdRWp4FXUHCj9wXExLEO4yex5EFDucVPKpMy&#10;YjTzj4yC1KTOMGPKTfDo/Y/AgIcfl66pvbzZlPc+gJF9r4FrBoyC3u16wPjX3mRN1V+/XX/lWKnR&#10;Mu/gUFwLFMPxXsA1evZ1wPKAyzlYKsqYDtd3aOpd1JQdh2NbP8VAtDW4/wxOHVoprSTQe9o8iGw7&#10;osn7mqqvfn6ArxK6pQSyze//rx1WRJsbESALmhu9DGoKESACROBCBE7t2eJ7dMWPnRdv+CPXgTG9&#10;TLh0EsPIp/w+Hu8Mwz7oMCAtD95aF1Ze5rApXr17VusbR8ZBSIDmr0bTuFDTIDxIDeV5eRDTrecF&#10;yyp1XtDthpvryuHSSNJx/oF9sPaVF8AvLAzaTZkG8b371pWpf3Dzoh/hyKo/0IJkgDuXzwatvz+6&#10;FZ11RKV2hVlLf4OynGxI/ffj4I1WNde1+nW4y3F59jGIaBd+wfei9gqB8vx07IsFqk/nYHQQAcz6&#10;8gved6F+ThgQzV755use8NS7ey9Ulq5fOQIk0K4ca3oSESACROCyCax69t6ht953V0VAZGyNtNB5&#10;rR+Ez97EFSDVzvUoXbM3eZwxu/bTN94IUdmrFWP6tmrSjXbZDcMKwgPUcCA3WwSHpBcvucr8gwdg&#10;8b2z2Bc/fIWGJQfcet3NMOOTr8TgVsl1dVkMej5mC0qPHQWltw90vH46zmrEMe5nPdMrIAh4kraz&#10;rtVV1gIHUs+bcqW6BgfWey4fh5afVwQJEckXfDeZ276AHpNeh/KCdJwkUAXB6Pbc+/sL9Wr7a4cp&#10;uLaql1JU7P72w5gu0+/K/Wu10F3NTYAEWnMTpfqIABEgAi1EYMeX78YxU7X/9H/ff8guOBc657M3&#10;VWDzwlWIAAPSVqNVpTYmFy4nxGxeeTknZIs+XBDyzpxuvKjTu9VC7QsL1MD2w0dx8LvTknWpjzmy&#10;4ld48c2X4dqJY6Vb3/7oHfjo2y/ZsP8+J51XFxfBp1PHw7BRw+H1T96BQwcPwf2zZsOEV9+GmB69&#10;LvVxV6H8ucK17Phx4KsI4Bi0C76bkpztcPr4TinEhlyphRN7fwa79cwSoZfToQkDooSfv32zDwm0&#10;y6HYvPeSQGtenlQbESACRKBFCPCYZzsXvD7wvmefzMPopLjCEUY55etOMofWipMAjHaGa2w6XZ0Y&#10;B02Byx7prA5mfuWBf0eO6xcJIf7qFmlX/UojgrRQWXgCcKxV/exGjwsPZ8CS2bMgIDwckoYMh+63&#10;3glMJoec7ON15ffs2gsyFS6BVFvf5nlvwV0P3AMvv/WKVKYrzs5s36k9DOk+CO5evkYapJ9/cD/s&#10;x/hpfFZoj9vu4mPb6upzx4OC9AMQEypNLjhv8/jyTlqfMKgpy5Vmc5638F+4OKhLGHy8bFNg3u4t&#10;vtFdelf+hSrolmYmQAKtmYFSdUSACBCBliCQ9vZzKQFBAeLQyeOk1QKU4FDjBAE1LjNkQIFmcfnH&#10;1OjqlINNZXAI+nW/rNDmHT3s/dSjuMZmU263ZmxsZLAGik6ViDarBTXkmT8vZ9uNKk7mcnHGPvji&#10;I+jRpwd0aZUKppoasdcd98KC8cPh1Kl8qKqohE3r0titi37GZTlrx6ehC/Tez991dVVqeWrXzhCF&#10;AWnL8k5AdWEh/P78f9mHX34Ee3fvE+dPG8/uWLpS5LM+z26Dq9sNKnNlnrN3lkILZFPVnHPHxWas&#10;e/MV1qstLrkuogm0iU3AmZu9rnsLyk7uBY1POBpJ5VBVcgxy9y0DU3VxE3ddWrYCJ5GO6hXOdn34&#10;bLfoD1esubS7qXRLEDjzG9QStVOdRIAIEAEicNkErAa9sHfRh71f/OSDHPxLLnCrGcZyEPQYkxb/&#10;rtdzadp1+DAR15esttrsjo+eeKzV7MnJTCGvHah22S05fwXcTRcaqGWlWdkQlJjUZOETW7fAjFm3&#10;wvU3TpXK/Ll7A4wdPon1vftBuPXb5XB41a8AOHzsjvufwpXFefBapy7S4USAUyfzITo2pq5uHjqj&#10;orQMl3fygZ2/vA9fL/0WRo0bDdfNmMoOZxyB9F9+ZqmTp9WVP/vg4hSXsxT+bFJEnV3vhc6tJiOo&#10;FDLo3SMZhrdXnre4Uu0D5acOQMa696RyfO1Mn5AkcNjM573vUi9e2zeKLX8trY2+vCRN5x9MITcu&#10;FWAzl78yv7XN3GiqjggQASLgSQTWz32mXUKbZFO3/r1NWmbzRo+fyENruMSZHF2aOilftBswtAZf&#10;IH3x+x+EhHgzWZfWgZLxjBvQrkRKivKC4qOHMaAqNrKJhBH94euPP6t7hX8s/wMCYmKl8nwdzU4T&#10;rpeSXKlsUEfrkeNhdP8RUF1dXXdv51adgE8i0AUEQmVJMZgxUK5rk9UGzG2qHVcrvwbbue2DN0GZ&#10;fwiyjpyA1jE+5303uoBYCE7oDYk9b8LxZyjM8F1WFB7BGayV573vUt93oK8KuiT7s83zX0xxMaT9&#10;1SNAFrSrx56eTASIABG4IAGb1cwyln7R/dVP559Sg93b7JAbLCI749Jk6NJkNrXBIdO7Yp7VVFUJ&#10;S957J/b5We2bzeJzwYbWFkiK8oZth/eI4jVjnGanRm5MGjQc0pd9z9rGtoPY+FjYlraJ3bDgW4eI&#10;nsyyE9mQ8dtPTK7WQpepN6N7khsFnVvKyHGgLyli7WLaQYcuqbAFl4LiV+74vwV4pwAD//0EzJx6&#10;q5B1LEv8fdnvsHv7Tjbzu1+lemuruKq7yoKT4B/kz1juQeg7rJ+YvWM7mCw2ltRxMONjzEpytoHF&#10;KHmwG7Tz9ImdsOELHK8X2QEiWg+G1v1mQWneHsjesahBueY4Gdc/ir2x+Iue4uNv7ueWOtquHgES&#10;aFePPT2ZCBABInBBApvee6FNXGK8vWe/nna0mulxkQCnSxPdbSqweuHEAJy9KcfZm658Ufj2jdfi&#10;U1v5ssRI7wvW39wFElGg/f77Ieaw2c8rDse9Nh+Ob9uES0MZ4da7HsNF0nVC9uY0WPnyU/D8a/+D&#10;LZu2wSdTR7NZS1Y2WDqqy/SZ0Hr4WBRyOTBxzHQIim+FXRcEfB4eJ8GkNz6A5WmrmRDZCm5f/CJf&#10;+Fy61tz9vNT6eDiN7QvmwoTbbwRNoD+/nTHsO18PM77rFAiI6gg7f34Kl3Da3GjVNnMNFGdvkVKj&#10;BZops32CH3gpROXexZ9Ed546K6+ZqqVq/gIBEmh/ARrdQgSIABG4EgRENCml//hpz2fffb1EL0ou&#10;TckqJWMOXHvTrrOJgLM3MSBtrRTirk5jWbHX8q+/DXzn311Zcy9tdDF9TojQQfHJArBbLrwmZ2z3&#10;M6ExRIcdMpYugkXLF8PwMSNg9sMAXVt3hcNrfoOUa8Y0eLTWPwAD0wbU5onoBpU0q3QeGJ8IPLm2&#10;+tdceVdjrzidDYPGjZBctq7nlxzdD8M6hoNfeFupD6W5e9Fl2dDwKFNoIKn3zRjTLUYSZwXH0vCl&#10;V7mqaJH9+P6Rws9fvdYPBdq3LfIAqvSiCJD98qIwUSEiQASIwJUnsPOreXG+vj7QaeDgEtHhCqFh&#10;x8ATNi+jgxlN6O50tQpXENCoZQ7NvBde8evXMQiCMbbW1dg0KjnERXiJpw7swyFeKDEvIVUWFYoK&#10;paKu2fGtErCCS6vjUp53JcrWlJ4W81YvFWXGCtEnIAD1l3OrKisTt+08Jg4eNEia8crHlNks+rq+&#10;uw5a9bxBmiCQu385WgM1kNh9Oi7vNNx1uUX2A9GqV3rqZMCJbeslU1+LPIQqvSABsqBdEBEVIAJE&#10;gAhcHQLpSz7uev3MW4v40/H/phlfFQBD5ssMDpy9ics8SfkY+0Et2Lz4+K2cvBLT6h+XB897qBtf&#10;t/KqbV1a+bNDe7ZCRPvUS2pDt5vvhskjJsK8T+fDwf3pkLZmPZv2wV11cdAuqTI3KMxXPSjYth6S&#10;4sNBjmFHXPHceNOMZachOlQH+sJ9sO37R5ytbeSdCTIljkurgvDkgZB34Hdc2qkU2g97AE6lr2yx&#10;Hipw4fsxvSPY7g+f6xHbc9CKFnsQVXxeAiTQzouHLhIBIkAErg6BnM1rAqqK8gNGz5h2Us5EGa4K&#10;wAPP2k3o6nTF40JXp0Ij2LU2jINmRBvNZy+/FD+kawgE4Wy8q7mlJvtD2vLNKEjuvKRmxHXvC8Me&#10;fhbeWbgYcJ1RmP7BIpDXC1R7SZW5QWEVCp1OHZOl6bNoCWzQouKjh3Ah9yB0aTqk1QEaXKx3krXt&#10;G+g06lHwDW0N+vI8CIrr3qLizPXoa/tEsqWvbGlVVZC73ic85szUWFcB2rc4ARJoLY6YHkAEiAAR&#10;uHQCOxa+0WX09KklOpVCoQSr1oyGs/oBaZXMzsOOqXDtTYPNIVhLi4rl65f/GvzBQ92vqvWM97RN&#10;tA+cLjogGquqQOV1aRMVIjt1B55cG7ohXYd/q/3JPdvAlHMAUvv2ApkMl3Gqt5mNRti2bjN88tIM&#10;NuyOt6Qlm45u/LReiTOHFgylseOH/+KKCHHgHRgLR9IWQk3p8TMFWujIV6eEPh2C2KZ3nu046uVP&#10;drTQY6ja8xAggXYeOHSJCBABInA1COhLixV5uzYlzp3/UhYPocEDz9a5NLmrU2bXoWxhepusGj2b&#10;OEpLhK/eeDVyAI498/NWYAbmnrXx2Z5XahMwKn3HRF+Wf2A3xPXof6Ue6zbPMddUQ4iWQUCfniAg&#10;dx5vrf5WlJUJahWDLv2uBaXGB8egYby3RnzSMoUa5Eqd5NasPp0DPF3JbTyG3Hjy4yXdbM/P3ylX&#10;qP6eSvlKAmvmZ5FAa2agVB0RIAJE4HIJbF3weusuvXsaAoKD7XpcyqnOpSk65FycoavTakLLGfrO&#10;pEcZKstUq79fGvrW/ak4c/Pcp3NtxkVcY1tLCbd+HYNh2YZfIbZr38Ye22x5OpxUEO6rg8ySc+OH&#10;uR4iQwBqjNqvt0hLmLqyW2zvA0ZQ++JwQb41YgGsLimEwZ3DMabZIKnIqUOrpX39H3wx9D43vAvV&#10;JdlohQyS1t8sPLoByk4dxGKNv8v69zfHcXy4F8QEq4WtC95I6nfvE0ebo06q4+IJ0CzOi2dFJYkA&#10;ESACV4RA5qofO4+/5YZSHG+md4kzBa6vqcLJACZcFJ2LM24l40kBVs3iue9EdW/jByF+mkYjy3MD&#10;Tv3EDWyu5MBllFyJj5NqrtQT15c8eeSwaKyuFu12bOllzMbUKuRN3p8aFSL2jo8472xPX41KnNy5&#10;NV/sssl6Lqd99e/d+OHrYs7GlXzyaaPJoNeLBzZtFIf0TILKomMovLKgqijTqblQd/kEt4LAmC6g&#10;9gqGoszNsOeXF2Hron/DyfRVEIzjz3T+UXVlJZ3GtVoLpokDIoXM7+e1rMq+Ir9Vf7+HkAXt7/fO&#10;qMVEgAj8gwkcWf1ziGgxqXpcM+I07yb+mWd8IgCOmZcZ7PIqGx9VzofQOxwCzzcbTOznL78JeOmO&#10;9lLcsyYMZRgV9Qw0/ve83qnzAnfF8QuXubnq1SjlkNrKj+Xu3AyJfYY0sPlcitXOT6OCialJ8NXW&#10;dLDiGlf1N41CDr3jw0CJY7zUAgNDExayjuGBkBoZDL+gta2kxli/imY/vua660Bhw3AZZ7XV9aD0&#10;zZtxyXUHRPhaYPv3j+LC5w3Hp1kxIG1oYm8IjO4EusAYya1ZeGwjijgUc5iu9Na9TSAs/CVbe+Cn&#10;LyI7TLz51JV+vic/jyxonvz2qe9EgAi4HYF9333YfuTUKSVcxAgYUkMns3tzL5nexqolcYYnctEu&#10;52ty2nBVga8+/EyTHKll4YFasHNrGF7nCY1WDRNec153WtO4fmiQ6t3rquNS9i7LW9092Ob+HUOg&#10;ePsfOJvT7ky1a3PyqPo88bFZF0q9EyKgY1QIoBXtnLJJIX6QFBIAUQE+4K9WnXOd1y1Hxdg+Igi8&#10;1EroEhvWaJkLteFirwsWA8gtNfiMpi2RjspiuH1yT2gz4E50XQY7OSArLo55MlQUwtHNX8KW7x6G&#10;TV/dByptAHSb8D/oMu4ZXCA9ua6cq3xL77mUnzQgmh345KV+bvfL8g9vEAm0f/gLpu4RASLw9yFg&#10;NeiF3O0bk8beOOO0QrQrNTK7l8UhmA0OQY+TBFB5iaDASQNKsOkMNpwkabaZln/yUfT4/tFoUJMu&#10;NxRlZ4u0s87PiCl+b0NBx69xkVdXpvbYJfway8ci0pAraY8/urYJgJK8XLGm7DSGABOdrk48cPBU&#10;e34+9yeOLxN7JkaKPmhFiw/yk+7h9/EkZ4I4sHWsyIWsXBAgJSKowXVXOV+NWkwOC8SWAXSOCRVV&#10;Mlmj5Vzl/+q+4lSeuGHB684otE38rC4rFQ8dOCTePPNuaNVrOoq028/7cRqriiB75/ewbcmjcGDV&#10;XDDVlJy3fEtdHNwllJWfyg3ioV9a6hlU77kESKCdy4RyiAARIAJXhcCOL99LiG/TWh8XF6GUyxxq&#10;nKVZYxEFKQaV4EBXJ7N5CWBXVlmFGrMDrKuX/OCPCwbIknH9SxQ6tYlbynB8Wm2y25zHrus2PHcd&#10;N7XnY9Ika1vtnh+7kmu8mutcKlcr3lzPdEiWMRFdjwIMTg2BrLXLwGGzYeKWs9q21Tu21zuuu47l&#10;cHwZRAf4SF7TtmgFq38tyt8b2kcF172n5NAAlLAoKF311+67RIfgBAFuRwNoxa1teN/ZZZrjXKHR&#10;wOCx154jaFHw1eWtXLQIenaIgsQuY6V2Z29ffMZ0Vs8U1nbwPdBr6usgCApcPUCNezlY9OVgrilr&#10;UF6p8YUek1+E5L63QCCu5cnLtYSJTYGzcsdhXLRd857sUwecDlqcAAm0FkdMDyACRIAIXByBYyu+&#10;bz9pxhQDH7Clt/MQGozbmkCGLk0UZ97cC6m3CdXc/oSigi3/4L0Y/oezTizh4pxckNn4Ip1WZzr7&#10;mAs0mxVFGpbh12xcfEn3cXHjTE0Jt3PzncKN11PXBi5IcI0DSZhgfSN7RLAT29cym9HE0IQmLaKO&#10;5jQ8xoQLqruO+eLqrmO+V8sE1icpyjWkDeICfZlGJpPKCKLIBrWJYWg5O3M9yJfp5BjS11U37pVo&#10;XmsXFVJXBo1trHdiJMPGNShX/56/euytYEypUuHwMqy7keSwWpnMUs3m3D2N8SWbSnJ24piyLBRU&#10;+G3US9ylqfEOhq3fPoyC1gJe/jHQdcJzDcq4ygfHdpVcohX5h8E/sj0MvuML6Hn9axDVfmSj5V33&#10;/ZX96F4RLO/AntiSowd1F/c1U6nLJUAC7XIJ0v1EgAgQgWYgUJabqSk7fixs6JTJpbgqAI4yr117&#10;ExwqjeDQ4dqbphq7aHQKHwc7uGWjf3V5hTK1lb8khlDJodhC8SXta4/5eb1k5eIMRRNP/JgPupf2&#10;tflWFFqXklx1O4Ub1ovPloQa3/OEViG+JmhrtPCd2LkRHFYcd4ZJ2uMzRZ54nuu43j4ZrV1t0Grm&#10;2mKDfMEPnbu8rB+ON0sM8QeD2YIGI8l7CYHeWi7iGtQVoFFDclhDr1yn6FDwVTrraey5fyVPX1IM&#10;R9b+goP6sC1NpLxD6RARgM7pgs3w58KZkL7mfVfXGuwtxkrQ+IZJiV+oxDU67VYTKDBe2tlbcHx3&#10;OL77ZyjO2gqZW76Gvb++CqdP7MGZnhEQ13XS2cUv61ynlsM16Orc8vbj3S6rIrr5ognQLM6LRkUF&#10;iQARIAItR2DXV+8nde7Xp0JQ61zTDJkaVxBgYOezN6stDlRPKHrQCiXDxdK1P82bFz6ie6hkDOFi&#10;SBJu3MUnWWOcYU9rtUuDRjOn7nPO4kSTEt/4T1e+lHERP1wzMaUa8AdfvoDn8Sq5XYvv+bmAzxvR&#10;Iww+W7NMjOmK48x5Gf5EDHrhqoPfLW3YdlfekA7x/Lj2AuBalgK0jw4R80orobiyBv73/XqQ4diz&#10;UD8d3H1ND/jizz2Yr8f+n5npqVbJYMXeY5IQ7RATCukni0FvQlGH/9QvdxHdPW8RY3UFRESENlnn&#10;6YJ8WLP0J/juvQeZ2pYHVSU5TdaHA/QwtMYr0GHEv9GyaQabCScdYJ/4epxnb5nbv4NOo/8Dpw6t&#10;hZrTJyCi7RBcNmo31p8NsanXSt/G2fdczvm4flHs/ndWt8dAypt1gSHWy6mL7r0wARJoF2ZEJYgA&#10;ESACLU4gd8MfKXc+8kApf5AAfO1Ni84uMpveoahCOxPPZjJwyDEWmjY76wQ7uPeg9o77ujIuyBoI&#10;NC7WeHFMXIicLdIk4cQFkSR9uKhyHtbTQvxZF9y4oJOqkAQXF1b8FtEZOR99M/xcckDiccdEf9Ct&#10;z2N5u7dAVMeeqM2c4ozXUPdcZwWuiuCX7YdhU8YJ8MYJAoPax8OxfESDN3ALF98qq506thxFmZ9W&#10;BQdzCsGMY9nqb8fyTgNPfIsL9oOcgjLYkdn8kSKCQ9AqZ+Z+Xek91W+CdGyuKodBvVJg7MwXeY9h&#10;zQczcMC/s13nFMaMmtITsG3xo6BQe4FC5QWGysLGimEQ2xzYsuhhDMvRC9fqTIJTGWsla1unkQ/D&#10;/hVvNnrP5WRya2jPlACW9sZ/Uke9/Dkt/3Q5MC/iXnJxXgQkKkIEiAARaEkCxYf3eVUW5vv1GzWy&#10;CtfYVGJoDS8zyMx6UTBIIsthZwom4rLhNp3RxkzfzpsXMLBTMChkbWDAk5th5oNP89FqOKYMU8x/&#10;Ydab2+GW22c6zzFP22cBzH57C/RJ8nXmYYgLqSwvX5usKG5cyZV3ob3kMsX7XOX4YHvu7rRhHt/z&#10;yQLOcW0OmDYkBo6vXww2C1qw8JlSwjI45qtB4hMJeF7GiSLYlH4c/tiJLj48TzuYDb9uP9SgLC/H&#10;n3m8uALiMeTG2XXVPz9ZUgmROEGgfl5zHDusNqjKOyq1o7HwGvx6xqY18NYbr4McB/wXHtsEpmqc&#10;jcmVc4ME0Hbw3RDXeVxdvtVYjWPMCurOG5Z33m+3GCH/0DrI3PotnMZxbeUnD8LGL2fXBr89+xmX&#10;fz5lYDQ7+vv33Q0VpWTgacn/KGDdJNBaGDBVTwSIABG4EIHd336Y1HPo4HIftaBRMJy9aRdw9iaT&#10;Zm/ivUwjF7UY+0xZY5fVVFTX2LeuXBM4vFs4Ws8OQ0FeDUBYewjkljNM4V26ghJv0iX1AjTBSda1&#10;qJRWmFMCeZmltePP6o1RQ7FkxXLShIHawf6usWWuvR2FFj/me1dyjWXjY85sUn7tGDTeDtQBvC2S&#10;ZQ9FCNchbWN9cEkmQczbs7EuzAaKK2foDR46AwesNZVySyrFGB5mo4kyB44Xiqm4mkBT13l+em6x&#10;2D4u7Lxlznd/U9fK8rLEE3u28E5jHBH8cVb67etPxdiocDGl2zVo3TJDxtr5jX4O0R1HScIt7+BK&#10;SB3zCPS7eR74R7RttCxGt4VuE5+TyrQb+i+cINCuYbl6bt6GFy7/LCpYC6mJPsLGNx/rdPm1UQ3n&#10;I0AC7Xx06BoRIAJE4AoQOLFpZcr4aROMqGQYXxjdjvYw/lgMzSrTCTZvB4ooo0OOszpFx6+ffRWU&#10;EuPN/L2VKIIATqTjMkEQDlFx3NXpB63aReOBCUDVBtpE8UH/MRCV4AVQfBAy7SNh1ONr4aH3d8Oc&#10;ebvh9odfhWAusFB8xU9cCHe9twseeHcX3PPcF5CEocO4CIufsBDueMeZf/ezX0CrAOdEApvXOKxr&#10;PcyeuxNmv7oahg5DAYLllZ1ehxse+RD63rIUbntlNST51wo1bOv1g2JY3uZlzGYxMwxUe9Zsx7PP&#10;z8yG3J+dzzrFh59V/sz1nUfzWLekyCav81mVR3KLWFyIP1Pg6uWNzbL8q3n+4XGs9+AhfBWHc5JZ&#10;X8Uchkp20wBvtv7jmTi27FV0VxY3ZgjDBdPlIEd3ZrcJz4BJXwFbvv0PJPe7udGyfuEpYKgqhg2f&#10;/wuXgFoNYcn9oM+N74DWL7LR8g0MdZdvRJPe4+Ffvu1hrq5ouAwC/2hpazYCJNCaDSVVRASIABG4&#10;dAKn9mzxNVeWe3cdMrjCIMr1OHYe/4QCKAVRiUs5eWEcNJMJXZ12tIpwl9zqb7+KGoHWM24k4TMY&#10;qw9sBRNKueg2XVG+XQOJOGnx6M+fwknAGYyde6CIGwQxGBihNGMzJN39DLSNVsP+79+G5cvWgyb+&#10;Ghg+ZSTYvWfDqKGpUL39K1iycDFUBrSD0XPeAgHzR2J+DeZ//8mZfJm9O0x45mmM4l8Nu36cD/vy&#10;5dB6zEswuJ0/yDA2ly44Fdq084aT+9ZACR/bXisKWkV4Q8c4HWSv/c4ZEw3dmVJsND6z03XcyH4/&#10;jhtLiQkBgVvnGrl+NLcYw4rYoV00RuZv5DrPq9GbYH92AfRrG9tkmabuPV++zIpRUaSVEhq6avm7&#10;ytmxFl58+kGIi0vE8WIn4FT6GomF9Ib5W66Xju9aLrkzc/etwPt+gvDk/lBThuPl6pVxHWt9w3HN&#10;zgQcn+YNFflHIGPNh7Dpi/tB30R5133NtY8N0SFrnSxt7tPt+bdKW8sQIIHWMlypViJABIjARRHY&#10;u/ij1n1GXFNmA7nk0uRj7fkam2gfU2EsNB6o1sIrwv9Ys12rVoZq5HYhOfpMyAWxcgucxHUGApO7&#10;g7pjP9CJ1XDkjw/hWC6GuMBzbbu2mCdC5p51cHrv71JU+mW/LYWsvXvgNMZKC4hvC3YFhp3AMqLD&#10;BJV7X4RvX30LVv36O+YrnPlgxvyXYNHrb8Pq3/4AVb9ZkKACOPD5vbB25Uew+rUXgQ9jT+g/WdIA&#10;ADbY/c4Q+O2Ll8AYPRkSu06HuB63QFRMFNw0LB4Kj+wUK/JPXLS7sazKKB5BF2X/DvFN3rN8S4Z4&#10;/cDUJq9zF+X6fVnisC7J5y3TlCuzsXyL0Siu/ugFEcfcoQHOucKBa39wa5ro7R8u3v7ACzDw9o+k&#10;Af/8VJ5EVAAAQABJREFUPdbfkvveBEFxnTFu2TDMFiFv/wppPFlAZFsMsxECh9Z9XL943TGfqVl4&#10;dAPGR3sKuk16BiJSBoFMji/kCm5TB8Wywz9+2ttq0pOOaCHuNMivhcBStUSACBABFwEeJqGp7cTm&#10;ta2nv/nyKSkgLaABSmbT4TrothqbUMNHb3HhJIjO2Zs/fTg/eGT3EO6iO7Peo5gBWVnVkJDQA7r1&#10;QhdXzT44hvd4H8iCgaN6Q/de6CgVT8CR/aVgGSCHpClvQffJrtaIYMQYW2LBetiTNRx69JgJMzGB&#10;uQTHSr0P2wv+gL2Y373bbTCz+5n8YxW8ThHa3/Yjptq68NwoU0hjz0TRCjV87qmDQdTwB6FPbO2f&#10;mlNekJ/7Htx8TSxbsuoTSJ3+FE5N5V4ylKVcmTp/4E46qa3YuVuBszqnDe0Ma3YebZDvOlm76yiM&#10;6ZkCfdFCtulgjiu7wX47TjqY2KcdDOqYAOv3ctfw5W0CzqsdNX2mc7Yq9t+1FZ/KA0dFPiz5dRsO&#10;FxMga+t3wAf8n73xGGa9pr0qjU07fXwPjkFzzuzMP7T+7KINzs01pZKVjVvaVLoAFGgDwTsoFioK&#10;jjQo15InCeE6SApXy9PmPtt26KOvH2zJZ3lq3STQPPXNU7+JABFoEQKNi7HGBVr2hjWBotWs6tK/&#10;X41CtClVzKGx2ORGXMbJwuvhCScHqBRgVWdkZDqyj+Wo54zs6nR7Yeu5jOG64OT+veBo2wdScax4&#10;+fY0sOKV01s2Qc3wG6AHhhW15PwMJ6ADTJs2EnSF62DRwoWQlQsw6b0vIB7dhorQRChc8yK88dZp&#10;iO89FjoOGQspI++AQzsXQMHaF+H/3ub546T8NiNmQdbSUhRiFtj6zvWwrVQHKrTxJQ6cDoq8tQD+&#10;qXgNZ1fW0j32+e1wSsXjoeHEAYNTXPVvFwRp+0rg+OblENNrLC5R5DLCOIVZXeiNem9oe/oJXG6o&#10;HQzvmgx/bDtc78qZw3e/T4Pnbh8Fp3BWZzYPy9HI9ulv2+HRGUNh39GTUFplaKTExWdxb7RaEMFs&#10;NENVeRlEhvgCVOXDvvWr4f6Zk0Dr7QelufvhyMYvG63UYqiEPctfwfFnSug89lEMMrsPTuxejmPJ&#10;wpoUWz6hrcBm1jtnd2KtZn0Z5Oz8qdH6WzpzGo4pfPG7j/oOnPNCulyhOqNQW/rBHlK/67fCQ7pL&#10;3SQCRIAItAwBl6A6UzuXKM6EISV4/C4p4bqTzJUO/vhFUs9hQ8qVGJBWztClaWV6o81uxXWccPFz&#10;m6ACq06Oa2/WWAX94vfeDxrSORSDs+JKRajKnAkfwS1Xe3dAOY6DsmPK3r1KagIr3AAncVoBF0uF&#10;6esxTyMd1xQfg8wTByBh4oOQpODXlaBoOxFG3/YGWpZEjIj/MuxOL8S6GCiSJ8DoW9+AgR1Ayt+F&#10;+WjdA8uBPaDHfduhU0FRlAHene6GocNHYtR+rfQM/kwZdp2LR2vlYag+fRhjex0BMzpxHdIgOwb3&#10;T0yGoow0sSQ7XUQeUuKzOs+XPl6+RbxheDcxIsin0XKZeSXiBz9tFN+6fyLEhwc0WiYju0D8Yf1e&#10;8c37JopeKmWjZc7XBtc1s6FGzNrwgyivOQkVh9JE/4o9YhvLHlGjPw5miw3ilJnw58d3wY4fnkNL&#10;IhfbTh51e3RaC3I1VBUfRzF2FDZ//R/QlxdAr+mvgVdQ3Lnl8f4gXDmg/TWzof3w+7Dc69J5XX1n&#10;138FzpOifDC+nFK+4e2nm5huKn2K9OMvEiCB9hfB0W1EgAgQAReBhlazhqJMEmOodlA8YbLiGpA2&#10;Jlqd6eSuDcmjJo624B99AYdZ6c12nNuIg8txiqNM7bB4W/EPfY0ZaiorKsUtq9cGD+schsLN9Yce&#10;rU34R1iyo1k2Qt5pFGiWTDh2oEKyrDHYCZnHTmP4jBrI3JWGXsOdeA2nDqTcBA+/vw0mDgqFvPwa&#10;EBLGQduMj+FQsQ3a37QQ5ry3FSb0i4TCrV9DxuqFcLjEDh1v+QQemof31OYfy3sLfli2GzTJk+CO&#10;d7fC9ZN7QPXRpfDLyl1S47h1DQP21/NU8oZKjXUhAx+tAh66vg07tuYzZqwsRy5iw3U6662piQPu&#10;pbUzs3JL2Ic/bmQorlion1ej62mm7c5kj837GV67dxzr0SZaqhMH+TfYL123j/266SBb8Pg0FuSj&#10;bbQe1zPP3tvMZia3mdjJdR+z0dEVrK3iOAxro2Gd43wYLmLPlJFd4NiRgxAQHIniK9sZ86yu12cO&#10;+HJMvW94HfwiUuoy+SSCPxfeJY1Fq8usdxDVfijsWvoiTjZYh2t57oJWva6H/re+J1ng6hW7oocz&#10;hsYK6Yve72810Fi05gYv2ZMZE8xzdhZ/rPL2k6Z2/9WHiKIN9v/4ZVTGisWtyk4dC7FbLHKdf0hV&#10;Qs8R2T1ufeAYLQ3xV8nSfUSACLgjgXOFGcoQtJTxtqLNhM+6xGNUVPxfEU1S0gVuTRFZ7s7Nfiuf&#10;mDnpu23rj1pxnU3pGv7AgLRKleBQG22iySLKzGiSgsUffBiSuWJR7OzxyRj7DK1nrhhjWC+OfZfC&#10;W9Tl8+uSHuLluF5yxiFzySNNVF/wVhqhPGc3DuX3A5+QMDAUHQYbts4nYSh4Y0QOU+EuKEM3oWso&#10;mE/CMPDGmaCmol1QWlIuNZV3hvm2hciIQDCVZ0DV6QpJK8rwAl/DnLsp+VJMuEKTdM4tfzzhv5JL&#10;k9eNES/gx425sCbdBCnXzpFCTfD7GnNxuvjw/dDureGhG4fC7Ne+g+xTZ1yZvK984/vk2BB4+MZh&#10;UFxWDYtW7oSDWRjw9axtRO8UuG1sH/hh7R5YlrZfWpf0rCINTk3VZeBjOgH9AgvwPRvAR6eF6Y/N&#10;h/RNv8LmFd9Dlt4XPvp6KcjlCtj7yxu4TuayBveffaLEGa+dxjwElUWZcHTjV9hwfGHn2WJTx0iq&#10;1wdd0sd3LcOJBzrgMzpPHnRaTc9za4teeuHrdFHoOXXjNU+9u7dFH+QBlf/55pMpWz+bW2Q3GW+U&#10;YpjgL8NTve/8z265Su36Hb5kDBjvRfbhuI5TMjZ+17Es/liYuWOFt6VdtVbvVehfsHNn5M5573Xy&#10;CY4sCk3pdO5IyUt+Gt1ABIgAEXAHAq7/ZDr/sHJxxoUZWsRweBIKMh4WAt2V6EdDt6YNDWM2gVtz&#10;eMytrQte7ZiSHK1MHTCgDF2CmCcKStGilYl2RY1ZMFgxNizPx/uFef95qPXkvhGCn5fCGfy1Vphx&#10;PcKj13Nx5hRiTjGGJ/xf3Jzt42LIuWFss6pcDN+AAkPKM0lLDvHW8zLm8myoLsoGI4akcG18aSJz&#10;RTZag7KkfH7OhZX0j+U0rgGZB2aDs7zTJYNXakUWr5M/Rkq1a4DyE57P28brSIn1hbzCMvHo/t3g&#10;F9dVypOaLXWOd/DclH3yNBzFlQaenDUKfHVqOJxTgO5Tq8SC8+D3lJbXwG8bDoJCLoNbxvaCyUM6&#10;Q0W1AY7jva46M3NLYMv+bBjSPRn+dd1ACPX3gnIcl8bvdZWpvzcc/JFdE1UlqmQi4LJbkDpwPLTt&#10;NQKCIpPYqo17xFffWQBqjZZlbl0CRzZ84UJ4zr7LuMfAhpMzuIXtVMY6CG/dD5L7zoCCQxtw/U00&#10;PdZu0sxMDEqL34+UU1F4FMVcNmh9giGy3WAIju8CBYc3gpGvTHAVt+hgDVvy3arI1Bn/2nM5OuIq&#10;dsFtHn1iy9rgk3u36XFq8I/NItCqCnJVc3tF3G0OqNSKD9oUkIC/Y0HYX39MEfidd7bLHRFWxdGX&#10;f04Jad3hRFBiit5taFBDiAARIAJ/gUBD6xkKolpx5rKaOQOx1gozmw3/ynIXnhWTTeBuzk3vPDdg&#10;yqxbSoIiIqz4VxmDJNh06N4Ua8wONJ6hNJOEnU2xb+2a4P1p630n9cNArKhccJiZU5Bhm7koc+oR&#10;LsScx3wvJRRBXNs4t7oD6dQpkFzXuGCSJBRmOPeS+JLUFRdbLoHlPOZFJIHGi+LGLWI8j9fBn+K0&#10;nvErTmsZz+dl0FMj1cXvla5JNznr6poUwA4cy2fb1v7KYjoMwYpqB6pJe358bjpVVMFWbz3EUltH&#10;szk3DmVx4YHMYrWyU4XldeW5wD12opgtX7+f7T2SJ7WgoLii7jqvt6rGyDbsOsbWbDvEAnx1LDbM&#10;n+07nHdOG6LhOOviVwRaNdo4Ud7qfPzY0On/Zl5+wUylwbhgbduwoow/mNlQgQP/X+MAmtyKs3dB&#10;Up9pEIwhNk4f3wtWUzXO9pRBcdb2Bvf4R7SBHtc9D3pc7slQnu+8hlY2PlvTajZAWd4BKDuZ3uCe&#10;q3Hi76WErPxqlnk0x95qyPjahl6Nlvz9n9msAo27NRde12OSpW2VBm4VZfx3rtEtEHNxoOmhJ5e0&#10;Sxw48rB3aKRrGZNGi1MmESACRMC9CbhED9rMGhNn0pgzFGbcCoZjz1CcofUMxRmen9q7zf/YqqVt&#10;b3vs4Xy5w67EyQBak9VhMVqZibsvuQVOJlrVctGqmf/s86G9EtSK6GAcK4WPdFrLuPiqtZLxPYJy&#10;iTHpmP+HGDWNS1zxA/4P3xr7T3T9POlYElHOsrV6qu5eSZCdVQu/hwsvbkFzPunM06S82vpQotWW&#10;kHbSPXgk7fu0DYItGaVQXpgNvpE8/inXSLyPjSc+IcJgtMB2tICtTdsGCqUG2sSHw/YDObX3SK7k&#10;umO+qHp+cTmeO6ASn7Hjp9ehbUp7dPMqofRUJthlOkjPxBmYh/OcVkn0D+N7QI4Y5PfoRoi27ofI&#10;QPTz8g2l3uDJ90CrTv2c5/jT2y9IetbeX17HWZaNzw5tP/xfkhCrLjmOseA2gUyhgq7jH0dr2FCM&#10;ebYQLLiCQP3NWFUC+Uc2QOu+N0qhNE7n7sNxhk5rJV+j01hZVL/4VT2OC9Wxbxetjmg74Zb9Km/f&#10;yxoudVU7cpUfXl+gOS3Sl9Ggg0u/iawx5AeIkxySNe68VUXidz1cZl8394nu5y1HF4kAESACf0sC&#10;+Aed/013ijPJxWm3mAW7xSrYrBbBjslqNsoO/74ksUv/PhVyu0Ur2E3qCr3NWG20Wc1ms2CxmGQy&#10;u1HnsJhVRw8ft2UdydZ0a+2Pa6E7l17i48okEYd7nsctaDxxgcb3kjCrZeeaMXk2SqdMqp/rykFR&#10;dJb4cjoi8ToKPi70XNelO1y38Xt4G7BKZ3tqRRXmYDOldvKLfLwcF1x8c7aXn/NjjPWGyu//7k6F&#10;EHmxmP3nx6LNbBUdNpRTjSSbBQPDYn5l4XHx8O//B52Nv4onV78Fzzz5BObjTFAeOFba82OesB4r&#10;7jHZzBbRVwXi7HEdxb7KbeIw+QowHP5djLEdAo2tUiwvyMEyNhHn0krJVFMtJnpVia3CvHCdTVzL&#10;CuFHJbYVEzoNcHZE6o3zR0hCV2g37B6QoVg8ewtJ7AGhmIoyz1jJCg5vgPUL7oQ179+MKw0cP/sW&#10;6ZyLtgIUaWrvQOhzw2sQ1xUXU3fDLSJQg6s0BArr/3dvbzds3t+ySZct0NJXLEqyd7PIL3bZdbGn&#10;XYZLmyT+LWlRo4kAESACDQhw+YGiBNWH5Nrk4olbyyQVhe5IFGc47oyHzMCZm5iPyY5uzoJ9WxMH&#10;jRhsteNsThRnBrPVisUsDK0jcoXd5GUxWViVyWr47auvgnq3CcTxTgxnY+JC5WjRcS5azl2dPERG&#10;7QQB73/B7A/2wHWD26FAkjSEUwjhsd/Qr+CxD74GXy4nzkp8WBgOmnOqJadSAm6mY353w30L98F1&#10;QztwO5Z0XTKC8fJ1daAo43MgJO9jbRVSXfWqQz0jclsK3sPbKlXFGbmeWa88t7nJ0DL12NS2LDnA&#10;wHLS3kd3YaU0fo+P4XMlztN1jDMh2T3XtsfJBQIL15mhnXch04pVOCsTy5ydauvA5zCrOoKpvYIY&#10;CkY+xg9uGxbH2qoyYaA6jQWXr2eakj+ZStQzU00Z08odrGeUHT21uIYndl+QK1nqkKnMxz+Qr72J&#10;nWu48bFhfDwZ2gWl/rqYl6BbszTvIHRAK5orz7XnS0W5jvk+NLEndBn/X+CTCORKHaQMuh12fP8c&#10;pH0yGzQ+IdDj+v81KF//3qt5PHVgDMveuLpdydGDtabGhmzo7NIIXLZAK807FgKR4sXXE4D/F2Wx&#10;yquL85WX1lQqTQSIABFwPwKuWZsoO6TG4R9tFAcY1oELNb7nEwQsTuuZ3WoSijL2+NoMek1823Y1&#10;VQaUYlYr2CxWVGBWJcZD0xkxpwrD++sra9jO9esD+7ZDIYHiRhJjrj0KH/zXaa3ieeXbYce29ZBZ&#10;WCO551x/pCXNpeDNssGZoednGErX8ZTLDJfUkI7VSnT84bIGSu2Zi1JhvIp7bjjjP1B+Sec8T7oP&#10;s10uWC7CeF7dOZ7wfkj/8PL8VrzORQ4XZy6xw2d63j8hGfq1UsDhVW9DWf4xHKKHIURqk81qk46d&#10;ewe6R7EufBZ/XpcEf2jHdoBoMUruyfpraNpxrU6ekLWUfj9ogPJqs/Ne3jZMvI6hHYKgf3QNDNGs&#10;h4iq9RhM93MUx3apvccLq0Cb0A/i2zqdQLzNXIy72o7dwSWXlBCe0h+8AqP4ad3GB/rvXf66tFpA&#10;l/GPSa7OuotnHRRlboNTB9fgAuhv4EoDL0LWtu/BXFOGa4ha4NDaj3H90xfOusM9TvlYtNHdwlja&#10;83cMcY8W/b1bcdkrCeAHI5N+ky+BA1PLHKaqCoV3SERj/824hJqoKBEgAkTg6hNwTgzgYoQLMvwr&#10;j5uUp4iCx/upro3Rn9h1+6rCEnS3sY6dR/VcmtddXLY1z2KK6SYf1zo0yUsApc1cbNi1Y1vOVoPd&#10;3r7HWN8eliMBo/OtQqz+CIjBGkh7YSwcKIyHYc99Ba1Mq+Hjl58BS+j9MOup0bD7lY8gMj4BCnaJ&#10;oOk1F2aO94XsgjDo2Mkb0n4+BiBPgemvrIeQEJy5ZS6AzQsehjU79mMrA6DHPZ/CsF4JaKWzQWn6&#10;clxv82moMEpdkBSUpv/7cAd61T5/+B6oRFGmHfAB3D4W4Iv/3AORdy6HQdFVUKFuBVEBarCXHYRf&#10;Xp4BmVhQmXQfXHfXDAjzUUP5sR1Q6RUFxnWPwsbthyTjkiTyuERD0xy3TfHz+v+nP31wDLSP84G3&#10;ly4SDVHdIKjVIHSD4tzJWr68hSaMon8YZ2a2i3T+/z43cWnEGji54yvm13qc+P/sXQVgFFcTnj2X&#10;uLsQDwkJ7oEQHFKKtVSBFmqUKvX+VeqlLbWfQgulFGuhiru7EwIRSEhIiPsl5/fPvL09QooE6Y/k&#10;XrK3b9++N+/t7N6+72bmzSjUtFINCzGZtFUQKT7GaU1iyIU4i9k1DnLKd3MJKoKKjRIeSWg0CCa7&#10;hMggztcXSZgxJJaYW3m00vL41DtArlCw+0wLIGgjgKatq8QVrWhblrkTfCK6ouG/BkI63AHBbYew&#10;ME+HV07H83noTmMB+MX2QlXoo3B09TeNOj4/W5S1C0ox/FN07/HM/qz01AF0+HuaVTJa7dDOb3Fz&#10;HN3Z3Z9b8/WBoOxNK/CWDcYls/Z0tRxo/H24KhoqF89aqLiCpgjJLFqTyCUgVHgFXEFje1U7B+wc&#10;sHPgJuUA4TImTaFFAeRSA8FawxkOvW/Vg1raKwIN/ytOV6iHJfn5ScSS2gKXdqK7Y7xbO2jyG3Yd&#10;z86plHnJO3fvFO2PbjjEMpHcMTDGKYzLg6y0bBDLg6B1QjyY5AMg3M8BHFp1Bn8EEE4de4Abxsiu&#10;gADw8wqCQC9vkKqdwcGrLQNnufvXQjGzKVeAl7wANsxfDIVGX+j25KcQg2ZSMY8vgQEIzvK2zoPV&#10;a46Ce+vh8BACr8aQReLgDEo3Z/TPRlAHowuonfDYiR1LHd3AwS8O3Kt2wea1e8HkFgeDJj6F2GY4&#10;jHnhYfCRF8KO3/4AvV9HCEGg46hSnSdtYmI4K8AR7ir1TYiJgFjrYCf4dEIbzk1/HFWeX3KVhRkc&#10;is/Y1qenB/fltK7c8YJappVFDEWSRk4uFXMPJQcDrqnAyA0omcT7UF9xhpMVbeBCnOohzKkazGfW&#10;cliZk7tFkVQPJZ6o6jSh9hY3Bzd3btA7L3MeEWGcES+4okbLbcuq42Ys2w+fvfcSF9M6npwOs+vQ&#10;1ddgeKajcHzzXNg+73nY9tPzkLV9Ia7i/ARXX74F3gjUNs18hB23v/MVFsKJrrMwffMlwZnAC5NB&#10;B8fWzoAjK7+ExNTnIbrXOOHUTbtXysRwT69AbucHkwbctIO8RQZ2zQAtvPPAk+Ij8uavyExD7xuh&#10;rYqlCiX/M/MWYZR9mHYO2Dlg50DzOSAIZYywoRRd+oO3wygvo/jIGUmb9grgSk7lFydE+XqIoRSW&#10;bdhZtOPEwbrf9qK3WM5b3N6fU1SiJg20B+D754bCyiWz0AEqgFdsBwzJlAAObBCeEBLpDsHxaM5b&#10;shtO1vAjM+KO79kIOz/sBgu+fhNKTKTjPAuLnr4Htq+ZCj+8Ow9M4AvtU+6E9h08QX/sB/j5+49h&#10;z/wHYfWxOlBGJYEXT459clY9h4FWhVKJgT9pYEAKlTA1O+C/7z0NuxZPgC2njKjiA3BOGQaeKJHb&#10;8ckI2L36LVg0dTZTsfJjI4kTE1DxhAQ0yJ9kZYKUjCYJR7UUXrk7Gh4dGAC12X/D2UMLITzYBP36&#10;+gBay4BfeHcUcKE9HiI0kmTx5CwQrcqGwiN/gLMhF/r4nYU3P3sMvMNDQS6VwNAEJ/BWm+BsSRk0&#10;aFFlih2RKhZhF9TX1IKmvApih/YHs1cw/L4zB/LOFMK05+6AXv1S0b1FA5SdOQFZO3+DnQtehW3z&#10;pkD6+lmA4JEFPacx1JXnw8G/PgFnL+wPpXj1VUXouHYaSsPG8dd8hZ/kL23rnKegKGvnFba8MdVT&#10;2npz5tpyl73zvgq5MSO4PXq9ZhVnh/FPZ+9Z+GV3E0nL21yGKfjFFi2TGbpMmXJuGctlmthP2zlg&#10;54CdA7cmBwgsmLicPZq6oiFqCA8Ej4F9E0MlUAx7CxukzoGAyMkThg67K6rx9bk6KuSV9QalMW8f&#10;VDNVWw5kpFVCTFx3aNc5BPR5myDfuTcEd34YPP0lULJ+E9ZCH0aUEOQwEIXgqK4a88KxsRzK8TT9&#10;Irfo9Lw9mioR/HAGkLV+GP6DAc1tCR2+XjghMQRpjc9KsL2p6DgQWKO+jUaEiFhmoRPGE3AsF/Pk&#10;l6NyN171Q4D+XRmAYjZblKdFBmxQfI/kZJbOoVCNt+hD4GQlDW1CXeHD8Y6w76zF0v+eMFCrxFxV&#10;hdZyqtgA0vIqLjHEhWEzak9gy0VUDf1iZeDtkguOrk7gFuAHwe3a4CrKXDyPwyzfAc5KKScRq1Ab&#10;Tb0gv7BfHS7QqMMYDi7urlzXUX0tLtJqzt1UhU5pR0HpqUNQcHwT1BZmYoD0ajZ0akNMZ5eBe7JB&#10;I1ux2tLTsHP+y9B++Ktw4PcP0fasAj3/O/IXxHq78o+qgowrb3QDWoiRKeP7hYhmfPtmv7ZjHvne&#10;Hkj96m4CfouuLaldPQ0jP1/y+6KHBt8LjyOtyIvQw28197HYFNK214nE0Q/nX6SWvdjOATsH7By4&#10;TThA9kkESbK5Y+aEQz5egT2f8/LmoOJASTHGQ3Iioy9LoWnJij3p9Qo0jZe4qtqGekr37T5db+xg&#10;knJyXLtJkz+mnP0ohOvcD3q2R1nYn3/A0YDWcGfvMXimDjZt32gDaFSf9zWG71sERrgokgEHwNBD&#10;tEKSVmRiXAC0N8PzumogO5O6rR/C7AU70QEr2pcljILWnmVQyznhGUxW4IEBqECGxGk4Lh54zljD&#10;fJex4eEsIoyTrUfgmyECCgAvXGNQiypWiyIRoSigvBDzDEaxlnh0YbzC4JIVnBF2In9kBLokShXc&#10;/cwYTuzshppLNPg31HEFab9CPrnglHtwUZ4WjBZQC64OKKbELnzdMHg7tvOKaoXjkYBneDBwCjmY&#10;6hsgPtAR8SZ5QsEoDtjH8t354O/tCIezCqDLYxTZwQzObs5c5zGjIW/lH7Dvz08wVJWYv26kjVGs&#10;GIgkrhA4kzt7Qrcx74AEwy8dW/sd+jnbgZECclg++fEfoAxDax1f/z275pbw0TbMFYJcz8o3vPVk&#10;+/7vzcIH2J6ulAP0XF1zatWjf/ng9777QzxXpudWik1Q1ogkKT/34VvhJbCExCUfHzNj5aZGZ68p&#10;qykvkW785OXW349KvGN6iv/9X/YLunfuAz0G7Jn9eSuDtuG6XNs1DdDe2M4BOwdaDgfOe+PgpC0W&#10;oXMv/vJ/SYMsUIWoI1QmSXZOYUWDSdxQXGNB9/He4i6tXBRo861qndhDHRcUHGDZ9LuH3IpfaEeb&#10;cf8GVFKidAYx3ZnDGyHzYBYeITLSHIeMonMACQv5BvxZ1paXeUXBXY+NQ9ASD8mTH8R1XaVwYO08&#10;OIX2w+6dhkOYSw5UK3rDwHEPQKeu535ls2Ew+/so6DGoM8iCn4I7+wWh2AyxJZNtsR6t/fB5+qw+&#10;eRo/XTCQ92RQKjpB0vPjAfGfLREgIqDWdBNsu8iVCNtw9SStoESXZKBDwOaXMhRETq7M5QguuABH&#10;hRieHRYOyW1cYO+xwzD9j72wbG8eLN9fCDkYPD6vTAv7s0qY5IzQqlguRxObYHRwa4S0vCqmvtyS&#10;VgDzNx6HBmMDuKuNMGV0FCjF6NIEjdKoD07pBIED7sR+3TBWJ44HgZsJNyMaqJHkjfLk8iQ2eRzs&#10;RRC39cfnoOPoN4HiZZKqtupsFmz/aQocWfUNC9PU9Jpv52OUonHpy37uVJ6TgVDdnq6UA9csQRM6&#10;JKkYhnFauOmr1zucnrYpxoLRf0Vy/IWhxXi6oaHF3ae+vOt6Ss7y925xWfRE6ihzkFFkStTJWWgp&#10;lNLVFRW6FS06FLzzp0/r756x4g+f6AQMqmZPdg7YOWDnwL/HAQ7BGFu1iWIVDGlkEaEhFoINFGKJ&#10;LRax2LJ5yofhWX+/bI6QFDUcrJJqJQgASo9trE936VMeG9M7YkIMjc0EJcd3ZExavCViAXphoBJy&#10;3sqnlZBz6k3wDToNJzEKkbh2D6o/u4EYvdHXYR0xGooxUzGUCKFwDhO61dBjHgEirTKk5Nb5WXil&#10;M+WMkLnkOcjSVUDWtG8h4O0nYMQHZKOCSXcKlk17FUyix2xuOWpWzYdT/T+AyFEzmYJEb7U4JncY&#10;grt4YZy24+zXYPFKfxg16GF4vB2qTxHQCYmGw49I+OT3zO4Ms7yakyRrBH6wKYI5AkD+vQeAwscf&#10;gRu53ODBHbkecXaQQ+84b0hO8MZ4nCY4U1YPp8vqLbkFZ6CyTg8Kd1cQOzgiWML7gfZn3oltLD//&#10;tJrZtrUOUnBhPg4wsocvk7jRSCgiglGHUkYS3eEYEH6BxMEJwoaMgKw/fgGjBqWHeJ8xdhf+8fUJ&#10;iFcWZOFqzTroMPwVtE17DRcJvIlg7Vl0j1GOkQsIULe85OumhH4JXqKNrz6YMmrh7r9bHgeu7YrZ&#10;NwNfKLrn9pV8L3d0Eb5f10R18aiYke/fneXXsy1ApwkyffInqxYHdkw6P4bFNfRw9M+f/f5+YdxI&#10;eBCJYB8XTGvQ/eJKi+jpnYUz1O5eCN3syc4BOwfsHLh+HOBjcaJheuMwTyRNMaLPM1rFSU5p0f9Z&#10;fWWZdNGDKfe8MfObk96BgTqSmKAPDjEq2lTomN4sUrtrPfGncklVmWXZb3+5py1b5P/IgFYMV1HV&#10;yyWqwkMcvuY/mghElHHgFeABDaWboLqycV038IzsDGJdPhSfxlVcjZINTHHu4BGBdm61GPuxGMVu&#10;1sQuRTigPRaw8bgMhz73dINTi16EvGoEMT6vwBNv3wXHv+4LOzKqGPAkgEcbA3e0BBM7Yy4rEBgZ&#10;GGEESojOMBAAuLdpD35de4IRXW6SlA0jAyB4Q5N+9He2//vv2AiQlJUGjoAGQeAUbeaCunSF4KRk&#10;ZnfGKlKbn3+GutISPCTOodqXDZqdxUMOokeOBhWCQTGiXabWlIhQSywBQ0UZA2mm+joGhDkEagSI&#10;+esACIjpDp7BcZC2dib6L3sLaopOQsaWn9m4rNRb3E6rN6ET5UPm5A9/WhLTf2Rxi2PAFV7w5s9e&#10;j9n14/Rik7bh/usmQWs6BrJn8PXgvzBNz13LcWl2unrFm4+mwiNIhf3qvAi1/vhNLgfzrBEJYyat&#10;zp4vVajxt5g92Tlg54CdA9eTAygxk6AdPII09uuWQAFKzNBJFqo48fUqs5h3//BpXGyH9jVBkZEN&#10;aETPSSwmqRQsKr1JROb4OmiohTM4JHS9Idu29Fef4e09USBnhVzW3dWOmGEzBD6EP0CXDmUneSRC&#10;kjVKrBwqoSJ7FTsWJGHULYEzHsDQZyVUndzC1+FPsDzhm/NAmjBevTOEtesHCa1XQPaxYvBtlwhi&#10;zSE4dqKKt43jW7O2ZF9GUisai+CMl2jqEZhRZCV1QAj4de6GciwenJFakbz/G0kqh20bEACQPEuM&#10;hnV0WcynGvEP3/go1wTvuHgGzhgwxvNihRK8omOgqrAEbxw/LZARGlnn0SDQ6QboG1DnjAfUP7Mw&#10;o7Ggk1uZmzuEDR0BJ35fjH7VtAjMECwiSKNxSxHEURzRuL4PgUzlBOWnj+FKz1+JaiNJKB60sIRu&#10;T2BcSrBowTuPD4lKTp0jksr4x66F8eFqLtf6Nb2apjemzabpr7e1dDSJLgnOhKHdAyKdsla598cv&#10;w4Qi+97OATsH7By4HhxAzcN5ZEjNSRCB1JpiAmm4aaurJCc3rYgf8+QTRWKJxII2U3I1biaxos4k&#10;kWulMpmFNge5SJl1+KAThksXtw7G8D4olpEgiuL3lL+yTZBO/aMdggkJbYw25ZEublI6bpxnx9Yy&#10;kiLRhudpE2gKx3ROaCsmiRJt+nmweNp0SD9VAy6+3lB99A9Y/NIEdHRLUjICUQh7KI8cpGMWMQrz&#10;iIeY4b0BM2SDRosBwgYOAbNYxmy9mPqTqThx0QDWYUAOpWkGrIv4CSVsvMSNJG9YDZTe6BdO5cDU&#10;pgwBIn0CXb5t2oARx0kYj5fS8XuydSP1qQHBF4EuAo9MYoeAm1SwFG5L4ekFUcNG4UpVGUr3CFSS&#10;ew/CihaoKSuEbT+/DjkHVkHmjl9tz4cADm0FLSzTPdYDvJQm1bp3n76YzquFcaR5l/uvSdCa1/2V&#10;18rbvznCPM7Y7HGbOmrlJzb/EdHtsVdaphHAlbPY3sLOATsHrpADnATtzkjVSbZoBDdQgI8CHcvO&#10;WR/Fx3fqVBMeG6mXW0wYbVti1pgktRyK0KToIBVlL2iqa1Sj/MW0bM5c1z7xngzsUPcEXPCTPlgi&#10;EEBljffCOWEvnG/UjG/L0AlmkQYl6w5zOFQbXR48sQrsjDVnHQIPp4SzfAWm0CRiNC7cES0h6U/+&#10;BJu/+omNmcZFgIzCMtFaUsR51LO1ATVGYESACItIpUkAzSxVQFTqcBCpHUCPrkEInJFBPgEz8nlG&#10;dmnobBZt7UhaiSCTaGAfmEWJFfGKVm9Go8RMwYCVMC7qVixXgHtwCHr9z2Lj4IdNI+JBn1aDAA0R&#10;nqByRTU2AjJc8YmWM0a8AlJ/RqbeCRl/LEGAR7JTkrThhp3XlBWgH7VCNiYcCksE0Egd2pLTIwNC&#10;uZd++rFr+7FPnXAPi6lvybxo7rXfUk+MxWIEXXm1Gn0sNj/5oR/F4jz35jew17RzwM4BOweuhAPn&#10;XqMEPpgUDaVnmopSadaaPxMefvGZEheFWM1JZHotJ9OgJtMslkotSrlI4qQUqUEm0+YVluhPZmSr&#10;e8R6oOCNl1LZJFRWyZUgxSIJVmNJliDRalrO6lNdRo+kYbihZEyg37idkG9M97x22LYxPSFPNIV8&#10;47YCPWFMdI7Up8KeARdCc5hh4Ag/aI94i5eEmUUQOeROkLmiOw0UjRE4I4kWAR1+1SSV8VItPQI2&#10;AnQY0pRJvwjgoRCMSeN84+KYxIzuJgNffG+AajYIap/IQCEGTGegkLVjWlNcMdqAsTypLxwQc4BL&#10;YyNHuLYxYBSHoBCIHHonUiQVJwJG6pPXmFp7wT6xDP/tCTlACwYGt/Pi1r10X387Q5rHgXNvlubV&#10;v6G19PX1Yvylij+XrmAYuETcpDfij1l7snPAzgE7B64vB86pOckWjVScKJ1BcEYgbevnb7TtnJxU&#10;GxMTJtaCpF4vkmglCMxQ1QkOck6pwnBOBpGiFtV3uhWz5/j0iHUHtULCJGgEZJpupEZsWnapY0Ht&#10;aNtbgZ9NvUlgDWkKIEoAVXzZOTDHA7VzakwbPRqPFfwJdARajcfVuIykaOTEFJsyyRp9EFgjMIT4&#10;hwdMiHKCe6eAU2AQA1cEfpi60QrICCRRYmANUZGOVJK4CepNHliho1p/f/SbpmD1CJwJifIEvNyD&#10;g0GmVqMEjNSUuCENAlgkENPXo/sBHBPfN0ntsJDGSP2y/inPgWtYONoZkvqVp0FjotO0F8Yp9Gvf&#10;A4zsFsDV5WX62yMMNO9puBKo0zyK/2ItmcrBJJJJTbi+vPkJ3WerXN3srjaazzF7TTsH7By4Kg7w&#10;II2Amqa0UIa2Z20ee/mZch3Ia8wiqYHAmUwq4ZzkGJlTIkY3FopadDtvMugN3PZVazwHtvNhiwME&#10;cCMAJmEvlF/LXpBiCTQYWCPJWpONQJRQh/bU7kIbq4N1mSSNANsFNgbKqJyAGaPDBGdMfUgTEMM7&#10;eI5JoBDYeLZpC/4dO6EtGjmR5cEUAz6IggjEETRidl+Ux8ZkN8bbrPGSM7Ipo3Z+rVujKlPJ6l/o&#10;dkpQ9ekbG43neVBGikrWH9JjEjTWF4Etfow0BjZ+DNhp0tTBqS2bYftXX6EbDZK2UR3eFo3oYVPW&#10;jvJCovYtPdFCiscHtxLt/uLVgeTHtKXz43LX32xbrssR+n+cp1+r3tEJeYVH9raCnmjk0YwkOiTT&#10;h3bol92MqvYqdg7YOWDnwBVzgN5LvMsNasogB6z/YErnpMH9qzxCIipp4icRvsRslMnFJqXOKEYv&#10;W5xOhNJ9qr1+0WKv2AAHzsu5sStXPNEkIYa5qtQYFpxHQgAM5xU26eJynRINbE99CDZqjftrTI1I&#10;8V3RpyCNohwCMQRVTAKG+7yDh9C63xF8EGCJ0LGsBNWRWnQsS51QK5tkCo9RtsUcxpIkz4QCTDZc&#10;JC/mxAjQYlAaRty/cKJ+wzp1QGN+9KTOXwCTpFFtBM04JuwT6ViQrhSlnmKpCMM1aSBj3Vooy8jC&#10;FaJmLKcFFgg+EZGZEXzykjhshjMrkSTJH4kLmzVZXXiYt11pbKAzdAh1lKx+4d7eI2YjM+3pohy4&#10;5Z6bHo+8uk+0Cr8OGDz4sikHvxsnRJZuj7x4/LJ17RXsHLBzwM6Bq+TAOVUnQNHxow4529fHjH3p&#10;hTwKJUQSJCVnVColJoXeIq8ziKVaEa7oFKEUTSUF5V/fz/If0sGHIjMx1d+17JmhOkKDxntyqHrB&#10;rTn9XaytUC7QQL7RZMI2oazpHs9jERsLPz7+mKkSmX6TpGUI1HTo5X/1evjzoy9hww8LIWv3AbAY&#10;9AjUxKQ+RgoIfkhEhUkkljK7M7IjYzZqTJSFEU5DgljUABzmRROBMpWLM7j6+/DgD/sm8Ec2bgY0&#10;aCPQLUY1sAhtn6uqa+DE0RzYv2U/Asg0XJhA5/k+BfUrjZ0kcLSRSE3YM/SHZWQzJ+Rb+v7B5CCu&#10;6NCOyOOrlnpf9AbZT7Dv0y3FhvDkoaVtRozfxb2PtmiXUlwW4mV9CZAy5ZPVTr5BVt/Xt9Sl2gdr&#10;54CdA7cQBwik0bb54xe7DRwzusjTz8+IhyK1xOiAuEKsschrDSjooZWBEs4idkSvG5v+XOmklppF&#10;MYFOTPpDEqBr2ZgKDgnwKyb/3T1dh7BRv8K4LwYwhfN0S1k7673lQY3V/gyBDRn4k/sKCquUl5kD&#10;a+b+Bj+8MR12bNwHZcWVqBUWg0wuBRFKr0wYnJ1J1QgAYTv8ZykoMR5jYiqt/RAsvHCSqlQQ2j6B&#10;0eAxHxHhQFNWwdS2Wdu2w6bZCyADo77XVteBzAldoDg7Y18EwBgOs2EtylAZJWHPDoRBsQP7B3FA&#10;JZfARAymvunNCXfoaqvsNuIXeSyareLUaWrEBft2uFYVnlZpykqUDZVlCl19rYwTiS0Y9sKMThkt&#10;ag+vegcv/3ptvU6iZXFHLtLrNRYPfuO/Bw319dLjH//SzjwQFwC0QXWng5UoxgHl9olNltUmceq0&#10;H5fGp95PUM2e7Bywc8DOgX+dA9mbV3gUpe0P+WzOV4fRFE2q4IwqdKOqqzdzaHVO0iO09+LMMqXI&#10;otSZxdqFn38emorSMxuy+NdHeO0dXAxvCCpOoYem9QSYJNhikRSMgAxJrWhjeQRHbEUkHpB2khnt&#10;I0HXsAg4W1AJ+XmlIJfLwFkthtDwAHD19rABJEFAJcbA8P6to5l4jsAcqyB0zmR4PAimCgQa4/v0&#10;ggPL14EJJXeUqKqmshqWoQQPh8OOHWpq0EkthoxC58PubTpAybYNvMQOz5NrDxo7P34cNzYiSSK7&#10;PsrgCSYepbKmTMGylpo6hLvBjhPl8pXP3Z1856zV61oqHy513RcEaCTaRQNXz+yNywOqDm+KqD57&#10;1qW6tl7m46a0uKql4KSUcB5KCahkYnwY8YtFTyamikMGyKs3WDiNnrv3dQ4mfyym1TXS3d9/1Kaq&#10;MC87ut/wIqnq+nj0H/bh3D3Rfe48ve379zoW/3YolEwFUBLNjD2CuvTKSP516l6/hE41bGD2DzsH&#10;7Bywc+D/wIHNn7zc697JTxS4u6hlEotRrrWINQbgSJLGJnqFyKzEV5W0wSKtO7xnn7y8uETRdVgi&#10;k/T8H4Z3XbogACMkAWyx40YnaEZodChUt1UjoELnz6+DOBVRFrUVwA7Rd0dwpnTDQOWoVhQh+Ck8&#10;ngmZRWfhIErQHNWqc2ogJIbmYGz1Zdb23ejNX4mE+IDnjiGtQILSMuq3MjsT6isqGBA0o5SupqQM&#10;V3AibQRaFqTPQBnOgWzPRmyB8uNHwKFnMkrtxCBVYJBpTDROfiPpHbW1FlApHZ9/cdTEnppw4KG+&#10;odyzs7dGHVu26FjroWPONjnd4g9tAM2g04qO/vFN4Km/5yQUHD/m76KWcHGBTlzvCCcuoEsY+Lgq&#10;aIVOcx45VofE1kWVWjhT3sBlFh5pc+yz7fGrXnkIfAP8q717DjuSePeEk56Rcc2xJLvoTYrqP7wY&#10;t2UfxUgnFfxpEdWg67uOE5Ta+35Ys/6ijewn7Bywc8DOgX+BA/vmfRNiaah1GjvpoQqRxSTRWCS1&#10;JCSirtAGTKQUm1X4WrTUW6Q19H5c/OnHQUPa+zBgwGb6f2FM/zZJQWp2HlDDTi81UdiADOEYki5Z&#10;axMNAjo8x2jkaICvVIFHWCsMgo6Oai0SKM3OhtqiQn5FKNbQo8d/OQI1foUotSFMZoZjazfhikvi&#10;O0q3sCzsDieQYcB06iNrwxZceYn2MdQ/DQb7pKmN6uEI8JNGjzQxz4Ai6mxNtTXM/o3ZpCEopGYs&#10;fidlsC7bCXsiScW0IVELCfHoOmn6pDJ7snHAAVWdj/YLFc16+7HUsKQBsxVOrrwY01ajZWcYQFNI&#10;OfGs5NBHAj0UXFK0O3R5qA3njJKya0n0wPuhYzraOkW4sSeegqam59e47jqwOGnBrzOSnFxdNQH9&#10;x+zrMvGFDEcvv6tWitKD7+yA8dPst/Zabpm97WU4YK6r4Bp0epFY7mZWODSJJ2dqgIaqaly9IgWF&#10;i7vJastso2jRVUF9nVYsljtjW2WzX9OGqmKR3iTnVO4uJvoS6fDYBEo0bnZiE7+tA3vmhnLAoNWI&#10;dn47Nfk/X0wtt4jEpnqLqEG4yRL0ia8Um1QGi0SrNXNoD4srFTOz5Wn7Djs/8Ugi3dZbPjHwcQVX&#10;wS4aPwhEkXE9gRwGkawrMek82bI5owG/FO3NKGnKi6CmEMEZnjjnsgPzeEzYh/yzMVs4KzBD2IQ0&#10;+T5oxaWwwMDR2xcMdRhYBk+asSHVsWDwB465scM9DodUq0SU8qyc9K1mPUiljmgDJ0KwpwaLroGB&#10;LtaeaNBl4MbvKYMjsEpO8Yw9XYQDHcJdYU9WhWzl0yNShs/ZuPoi1VpkMQNoGGxW/Pn41gxM2bjA&#10;/ySwHV6PjAKXKbdr5UIbxhK2wLH8God1uxb0mrng26TAuDb5CRNf3xXVd1jJ9ejLTuMm54CpCsqO&#10;H1c31Juk9IJT+LSq9wi6DEjHNsWHDjk1mHAKxDacys3gGZGgwZX4/4dUCzuebD0mPdPiwfV8O3PC&#10;R4+upnELqXb/Fy4Ln5n+AB3HfrxtQY8e4eiB71w6/EbMgD1bLZEQML5m/C8fzG3ezx/s85GEBzLO&#10;hDilrtnxta/0sOX3wYMm1UAsDFuz7mtvBzajnOvEnrthHFj33vOJka0jTB369i/TolsuYSBog6bE&#10;B1xab5bWIQ7BWZ7hAvh12qch/RI8gd6JVvGL0OT23+PcwoKT0xeIJEsM2BCYwtWmdA73pKokgCbH&#10;L7dKpQAdfuNFZiMDYcQgAmiIk4DYRwCNXiLkJ5i+EWIkyIAaD72YClRzJg8cPD0ZbwO7dYW6ogIw&#10;aOrRHpDsx7ARASkEZRQeiqRm1DcbF+7J7TDFCtVXV4IDqlol2HFoch8o3bsH9JWlrBeS1NG46Z9J&#10;zZAAL52zHhM96v1fmFeJ7K2exuGqzik/7Qnf9/M3GR3un5R7q1/P9Ro/A2iOSokFHzr2PF4vwpej&#10;Q0aTcRgUGDeuTmvktqaXBf390r2Bu11ca6Pue35bp/FPn2q8dP1y9P6N87QwInvDMu+aogKlg4e3&#10;tlXSwBK1u5ft5ftv9NkSaOb/9Xbg+g//e+c/RKYBfWv6fvTZolahXv9YdVuAbdZeqA0yLHzSD6t6&#10;3Tck699dCuQIgb36H0rPXN0Xjh4MJt28sC6F7lne2pVxtKd0avP2GARo2/gj+iyAoqMQTDmPlOQD&#10;zQNnVBsnBxWHbDpnZ8O+sFhuF58x9twUH0XHDjieWL6o47er/khHIT57P5BKUyEyqfGlaqlDVSfO&#10;yzR1k6pTXF961nHL6vUuX6CmghXeFFfx/xsEXbOwUa+IkdhGkUkJFZH2RYRICz1cgAFBkUIpZ7Zf&#10;vuGhcPZoGrYlAEeSMwRl+MEiG+AXg6R4pIJkP96IBvWCe0pylHhJpPy3x6ytB4tex6R3hJpEhL6I&#10;KqEyTCQxI6BHjnJJzUlfNgKM1SezwDsqCn2fYSzOAH+MRDASCrZthZqs41SLx144JgvdVZKe0c1n&#10;e6LObwQGr1TaSGO63ZMSVZ2TB4WJPp324qDwXoPnuASGam/3a27O9eHjhA8OPT03MDlgeJNB6EX7&#10;6wkJolGJDs6n574zaFYPn4d2fT8t7EYMqyo/R7HwkUHJn3f1fmT5V48O2brmnZSVMycN/rJX4MTv&#10;R7e7I3fHercbMa5bv88GOPJeUo+VVqDFuYTogvqOSQvp2SWTXduZdU7r7mvzyM5t2Y1ipxrhxFdD&#10;2y1vBM48Ow7IDemZnKmyMiT7m4cHznl6auo/UN11ZphPt365RNJSdUheXt44fFgB5G/PihW60y7f&#10;3va81SnlJ8RlVRYm5wvt3vaUUO9a9uyLey0E7G2vGwfWvf1E8tCx9xX5h4WxSQVdaEhUYpMjTvMG&#10;tEOrE8CZBEwyldjoMG/6f126R7mBMzpBa4mpKUCh6YdwFJOaIUhi4AsLKIJCQ3kpgiUTqFGK5uzu&#10;Au5+XiBDmzN+EzFHsTI5X5ccxrKwUrRHegzoIR0ZRgzwxpicUgRotOXv2IY4ECMG4jkCcxRonaRx&#10;tGduSnAMJFmjMtr4WKMADcVnofTAPqYqxagQIJVJIbRPCpo0uDLpGDZhQEy4p4jNziXhIs+V2HNN&#10;OBAd4Agprd3FyyelDmlyqsUesp8U9GDZIP4NZAV9YbpEoA1chLvo4Kkq9S9z3xmY9uNH2naT3l3b&#10;7p5H8/4fQyNw9m1KxESuI7rqeN0kNqsNgtACZdwAJTuOBi56IvWu4Z8u/M2ujr2yO1KwZEroruWZ&#10;balV9HM/Les+qn+OTeqly1u9+417Bxzemh2Z9v70kQkrvppJAKxgydOhWxbu605tAsZ+sSllwpij&#10;cluj2tU589+IWPvNwoHmvV+H/P5JeOcxL4zZTXX/jSQP79hASpJSyIX847kuwVY1pqlon6TICsD4&#10;frdDSV69zClIxYSENcd3u+D6FUztISDC07Ywpjbtb/X+eQt61GrN6FNeAR6dhp5IGDM6S2W7Pp7a&#10;5T7N5YfF6RuPBqEVJvgk35fn6S5nqjRz+XHxgQU/JJScqfOUOjlrvNulnIrq37/wHP8uR9l+/nIc&#10;2DHjgwhtebH7uBeeO0Z15SKzQiYyy7RGfvWm0F4hMuLqTZCUVmo1Kxb8EvXePTFMIyacb3F7BCyI&#10;fZgkmPaCKFGMUIcEaaS2JJBFm76iDNzDwzFigBndariDDkEbASgGrLCCFPNSrC/FhiRNo/kMd4wm&#10;SZpdKeYmxuSkVIc2bJr8fAbMqCJJ40h3RNI7KebNKE1DnMakXxwiLGrP1LE0LsyXHj0MtXm5EJOa&#10;Cko/HyaxC+jSBU6vXcUEHRzpR5EW0SW9KEUhIDosEUizp0tyYHRXf+7IonTfDe8/G9/n1c+PXrJy&#10;CzhJ3w18sEjvf3Oltmir9sF9caJx3TxUBz9/PnXeoIgxp7ataSRZuf7jrcjNVs4akXA/jEaW3GsS&#10;g7pJHziNQm+LyHyXXrr0iZF3k8+jJjXshxflQB4c+mzpUDod9Nzvy5IagzMqlAdB5/d/WE2iSUvV&#10;r/LcnBo5mDJgv7WN78R56wY/2hicUSNHCL3v86xhL4/8g45qfv+i05nzJFtUeh2TOAgCOopyieKZ&#10;nYfDBcql29YEEhJzGv7Bnm73dNgOUA7Zew77C+fPHtwRTHmuTY9CNyZHI6ng6HYLH5n4UObWjZFn&#10;924OObt3dcjRbyYP/LnnkMmn82roSbtkoomDpfIt4t9SBzyx47MpQ3d+tm4oyKXsVNmGT7y+T01+&#10;4sDCn7uf2fpHZM7yuW13vfvgyLlI/0y57gohoNCZfd+YAzVn8+V7fpjWa8pnH+XI0DeXSmR0kADq&#10;M43iOnKtQXVxqhapOIMjac3q8dT8z7/ySgh25HxcLh3WqXE/t2O+sRSNcAuBMpqDCCyRFIvZmJH6&#10;Eje5DF06qRVsU+KCATmKtaRodCbHczJEU3LcZFiGXp8YoJNhe/qxTyiN6ElRRUqhmmgjVSeBNdYf&#10;9ok+PBnYY7ZsOALaU1xREalKka4YK9KiADHVwzIamwFXdOZu3AASlKBJ0OeaZ0wso0NSDjaTYteN&#10;tVKUZ9iMfdyOd/P6XRPx+OnB4dzRxTOS/u35/vqN+t+jxAAa/9sAHy6Sxd9kW9tQF5g2Nl6UEmT2&#10;WP7ksDG/jU/pX1tScNkJ7GpYtvLdx7sZ2+tk0O0yeDUBqY8CWPnuY/2vpp+W2EaXsVZZwC68D3Qe&#10;3jXngjwQR8Gda9K/vn/FsW9iQp109YfWORVZ2yQ92O+i4bq873gpP8iFVsflQlFucVNYfcGurq4Q&#10;VyX3HJ5GbWv27ozmVaoNkL/1d2Z/FtC1T3arbt2z6Xz+uk3tmBgLKqBo6754Kgvo2f0IIaPKbe+4&#10;b1m4lUkF/e/5cPu9eL13z/zvbF5vvh/WPPbaOHQCcMkkRk+ngOBsUepdT1RQzYARNXdvXfCVJy4c&#10;MOT9Ivvt9Wl3U7G84/jcIfO3zxz2xWfznKgA9sPKB159mJfosQL7x1Vy4M+n7u7XO3VweYcenXUO&#10;IqMjKs1MGrMYbx2Zm+NEDyYpgTMTJ9Jr0O+ZpraeWznvp4DhnfxQKHPzvWv/32Mih7SEZOiP96XJ&#10;IxmSWJGxPmEsKU7YvtERoFDhYgEHBRgRHBEoI0BGcTAZKMM9+aOllawJMyYAAEAASURBVENku0Zy&#10;MVooQPZjJFGrOZ3HgJoYQ0U5entB6xF3MgkdgTcx1cd+qA21JakcHVNb2mRUx7qxOliGp6GhtBiM&#10;GDCdrehEwEcRBigRD2mVgcBLsjmjPAFS2tMxC/RuLRfq2ffneObtIodxvQO5NVPuGa6tqTynwWIc&#10;blkfDKDxD9bNe+Ek7h6Q6M1NH99GFFB7PHJO/8iHt3zxBrqKvn5JU1kqzd+zNdLSFyVnzUk4vdbX&#10;lztmb1xGWi97ugwHTAYd/2MgMqrM4RIclji4WVQu7sxsF+Qcv+oN21xa7ecKDl5QS0MwNDRILzOU&#10;azrt1akXjzPPHHCqqMNhmk7C6b3mEIAQCI0LrFRGJdcSELIc2eZXQQhOdxrOngGGjYK7JeahO2c4&#10;8uVMJkl0Gv7FniGTxx1wwOt1jhuuGfX3L98KEsQT+4t4PHXB0bqCNnuTcgmCM2brFnB3zZiF3851&#10;Znw1wrFvpiZTM8chHx0cO/2Dv/1Dw3Tene6tGoP02diqVsnzUAV7QdL2wmZxYPP0N6MN1SUez773&#10;WpmSM6kbQNKgNYsahMYyXL0pF1kU5JBWa5Yw27Tf/vudd5SPigtwRweqLTTZgAi7fgItPKjBHZ8n&#10;9IMH9LIgaVeHe0ezaAFKtEETo91YXVExA20CSBOkaCQ1kzJpGEm/CKgJYA3fCXU1kL1qJQNrUkRy&#10;7qGh4BUZSQI2tiEGZACK5hn6CpFaVbBlo3BSJDXjj4km5UmSJgKFml94QO0w5hS2JDr89eAOLwOB&#10;GV0f5enDnprNgR7RHly8j1Sx7LHBA5rd6DasSN8DhurpgeKfpJt3r8RfQA/3CeFeGRYuKVz6Zcrc&#10;AWH3FB7Ze4mJjC6qeSlr3V8+okCpEV1MNTuZW5tE2ZtWBDS7gb0ieunUNhsYlOzdHEQsu3wbVF04&#10;ezKhU11Rqe15KFz5kd/P3Xwmz2Rbl8lrvpsXf60LCaRB7fUYWhlTOhQX1CsM2buVFXQY0KPGwwXX&#10;gzlEWvwiuTKSVJ3JqlIbcg8oGYiCPuAf5KSz1OVwPGALgc4PjdpHTW3JvaPJh7UloFl3CaC5HVaN&#10;HzOB9QshMHzh9LlONtBbA5U5JWyIag91dXVOmrwk44iStvIasYRfWFEOdaWVLVvHZmP6lWfy9mx2&#10;3f/j9F4fzfmmUK2QM4e0aB5lIEr4HuWsqk4xqTSNIGIzt1mvEy+b/UPgiM5+JIi56d+113uM5KiV&#10;bQRYSHDGhGc06yA78GeYhXyhWes44QrJGLQTT3n+aQzZFMP8oFF4p1MYF1OCv9lwGgACZDKcvQg4&#10;MXs0Alm4kf9BZseGdMVW2y8CSRUnTkDBnj0o8ZKwzSuuNdYgQIYADDcUyDGpGqOBtBlQw9EJexop&#10;VkFAx0vYfOPjEaCpmOrToNGADkNBUT90DZTo+siAjQEzKsKtcf568/d2pDc+OZirOZkWsu2bqZHE&#10;05aYmPiQ6evpYeafrZueD6281DD17hjRsgNF7r/cn/QAvfFIWn4tCb1TqyxOgjVn8yhZnI2S2rKi&#10;f1Gl1rxx3BK1dORPm2YvBTOcv9iYLbpadOiqF5OzV6+OvfJg1ubLtsHQytBQXepAND2iw0tof2bJ&#10;pNAVzH4tBCLu6bO9eOHs7rlzX+hdVGDyePCdcRupztWlYAjq6ZVZtLUksujoXh+X2jUM6Hik9DnA&#10;zMvADYJ6JR06kbm5b+7enUGejtuZ9ETUsUsugShOKkJ/6HySkX7lvKQE36490tIzt/Y+jTZuXXv0&#10;P8+X2nlVbQe5kLH5uJdnnxh23QQAi60Su6K5T/ZePBd626o2yhjRl1yjQ3u2mRyoLSmU/fXsPcOe&#10;fPOF0tCYaF2dWWTTFqNDWomcM6rRW5cOQzzZpGlSdFT768wZ/kGuUlGoJ74umtz1ZnZ9y1ZjUjPr&#10;6AVJEu2Zuo/xQgSOaMjvHBUDbujGQu7kZFV5Yh30GIuKRzi+bjPk793PpFs0XzFJFj7BDFgRKqYN&#10;+6DNjOW4xIsZ+JMNGfVF3VRkZECrXj3ZSJy9vFB1yYMuoSG1JckbD6xwVkHERW4ymDjfSoNAnQyj&#10;G0QPHMBcfxCxooMHeXBGB9QRzUVEB/NUn/5YORbZU/M5IEdp53NDwkRvf/deP/+2XctCu6Xwv0mb&#10;T+KWr8nmCvqi3GqJdPqp7X25jmGu3Iy1pyydx2nhjYlG0NTqLiF5uPhVYqD3Bk7DfgNdvFLTM/Ui&#10;M6rjbC/ipqftx+c4IPUMYKIzfeYej0oUY3nxaOZcBZarhS0PRIzNQIDR5ot989qIdQx2WzKPeFRh&#10;G88LtsF3X9UhUR46kD1HrBZO/rI0iY67zln9fXyUc4Nl/MiDf/Qf8mTpul/jil98cNP5Tl6x33GR&#10;95yw0biUI1gJBPQecHTP1nmRxeuWtrNotzCJYHj3jqeE/n27peYSsCzbvCTxhPM+JtkLSel5iCaA&#10;xkmEFuWNjwG1tGd3boujsoD2sTnnnzv/yLHnw5mBsBnScdVr+utT7o5Y8zdzXNsYAFKd2Db+p3hb&#10;OL691NFJC3q9xCvIhY3rfKr2o0txgIL9Ln00dUhSv9661LEPFmmtUjNqgypNBdorybRmqcZgEVml&#10;aRaOVnUaGzSyhV995/XikNCmj8ClurstztnAGT7p9LALYInKSdjkHBMHfr3RVYWrq+16yUaLDPQp&#10;VRUUQtrfK6E4M5tJuGjxANmnMd9nBMRI2kVgiMqRHmkbaU+gitSQrD8iRWUGlGdaQ3xI0AEugTFe&#10;nEk0bZgKl3UQPSsdookbS6ySCBLuHglKZ0fWRltbC3k7tvPnsZ7tJz61Z2iP78FKwb67Qg4Euqtg&#10;bFIgt/DZu0Y8uOL43Jbmh1T4MY9s4430rpB/N7y6t7Mc3hwVwy0/UGQZ+1YheIe1Ons1g2rVs3+J&#10;6X29FIUx+LOseRTEmVJDwOPdiptXu2XXkvpH68mMthRVf7t+XBN/x6P9/7GE2pC3UpbDpD/u4BXk&#10;Wady7Wf0hI+wzXbYtWBtTOr4Cy8UyJz3USIvxrgDIuLQjYXuILP74nr+JzMOwRlxnnNob4nHFZYb&#10;FtZ3Z6jvvNshAe9eEw4ZWxud6NYb9c5S9PAuvJbPq0kH7m37lMhgHuiOLPHLZ2e7Q2DMOfcZ5I6D&#10;dIxFmcs9ELUhcHSH0E6x7Lm0GMz88j7IhZpSrczXQdVI61oDdSW4NBWTwtmVSd4Y+X98xELKO++t&#10;9oI0KEruG1mBPP3r3f/2n/DRpNWcPBg8A6CmAvkYcddzOxPau/MaViuN7PnvRxQWStx8+8pO/4Os&#10;veCSHFg8ftCAbt3aih9549VT+NOBPUY0Dys4g5p+MGrMFHtTxMpp9aYSpWmktZs7fZYqzEMmCvGk&#10;GI4Xfawu2feteFK41nOgjOEkXnKGXHJLbAehQ4f949KMDVo4m5YOOXv2QXHWKV6ahozmjfVpZSap&#10;JUmuxoMqBswwT+CIQB/usK6I9SOwm+r4t29rA34NlZW4lANpIC0CfDwgw5uFjSmaAf9HxXS/+HqU&#10;ixrYH7yioxg4w0NIW/o7GHU67I+PSIDxDrARjQBb0c3HQxoDPRQ0Xnu6cg70iHbnMgprFX9P7Jc6&#10;5rfDv105hVu3he2ZsT5Tt+yVDEFHt2+PjuHEFQX+C4YnjLjSlZ4uAaFa15BWxbCLf/FelhF5+IWr&#10;kZhjh9xVeNm69gr4xoyCTs8NXkasKJr7YO8N81dH0AtPSPq8tbI/xzz1KOk/RR0fyg32kRtBHgeJ&#10;Y3tuojpnZz3Qd82cv2MaS4NwLRVkz3ksZrPVT1rkfyYtZXpOiQ9EDr93T4cBPQ/yr0qiYITK7AP+&#10;lPtnUkLU+HeP93nhg91JuPV57eVtiPsvmjifNkYftmqUryLq2C3XhSlwrU3EYbhi0yvzHIGO4EnX&#10;g4ls1ELacOyZ2fL2eyMai7FOznk1Jo/5U+sOwXE+5wGrc7T4HAE94k/v/0xYSiWWre9G7t5zxgWn&#10;PXBPiDxJZQc+emd4dSP4V7ZhqteGb74ceOL3uZ00JpI12FNzOTA7NXG4RFPmM/aVF/PQJb0VhJkl&#10;apHB0cyJjRqz1AbOpLR6E/RORgz5VFGjq/9j5qyg0V38WyS/eXjDgxTK02pNMkcxIWrxS+ptY78e&#10;7bhyt+2AHd/OhBVvToV9i5ZASXYOnkcJGYrIaJOg9Is2KduoDC3IEIgROKY9c4lhPWYoDTlOgIsY&#10;79+xA4Qk9bDWF0Fp2lGUplFbHk/RREgbfY1pT21o4wEc0se/gA7tITw5iY2FpHPZ6zdCWWYWA2Bk&#10;ACfCjQgSIGMbtqdr5j8og4kV8Fn7Z/M5MLZXEGcpyfVd/9bjzI9m81ve2jWZrIgeJvbg3OIPTwAG&#10;Zp+KIG3+9ny/uYNixqd8MOePmP4jmy3hSn76w63k3wzCkB++l7ix1fg9/FZk7jThmW1ShZq9rC9R&#10;237KygH/UR/lRK9bWXjiiMUv+5uxA0/Ob50c0r1NuqnkmGve3iMhfLXukPres8sEvBP66LdHYw+2&#10;iUzHNrmzJvb9YVZI36AhvQ6qZAZD6caFCeVWB7He93y1vdegBB4si32h3Quf7RYYb6nL5fZ+/EDv&#10;Q7jakmvTr9DjmmNY+kNA94j0PKvT3ZCUPk3UlxIIQjXoPlSD0hgUfXunOQmDQQFZ22c/WXFk/JQJ&#10;lswfPBYOPvxI69EpW/UnlgZlorqSqgVOenpVU3UuPWTnpG/8L3Kq6zHopcLYxT+UUYzQI888/UDU&#10;xqVftZ703o5Dy0e3rT+z2Glx8tHJQX2j00wlh90Kjpz0ozZOw9/ZE+wuOR/r0gl7+gcHDNoG0YL7&#10;ew0N9PdQvDN3VjoZmVOSgUku40wKXKFZbwCxza4SFx5j7E2ztN4k1pgtYsOi6Z/4R/squSBU1bS4&#10;yVmYT3BPc4xgc2ZCkEbByMVSmY3faUt+h8Kj6WCkc1jZ6oGDP49tmQAB96Q1JPszptpkwAyrWCcw&#10;FlaJmIyojKlWMUt+yiKHDoKgLp1tfVWcPAUlR45YVaK8RI6hsUY3iHyh0RgZHWypRpu11nfegeMg&#10;2IY/Mo+lQ9baDXhMwAwLqFvaqA0hPMwLG8uSNE0YL56ypyvjAN2PZweHiV5b/GM3r4SuJfHDH+RX&#10;018ZmVuuNj1KLNEvhNsh0RLosUnB3MQkP9naF+4ftea1hzpY2JKay18dRQYY8tH3v3Gfi0xw5CL1&#10;87D8LYC4Yffv6fX02ycuUstefEEOeELSjMylvSaOWUevZkvVMXnO8oVtBXDm2veZtDEIMM63D/OE&#10;HjNOLe0z6Z5VPMlcyEOnqyd+X9CJB2ch0H7qisXDJo8+8I8n2FQK6d89HT+rf5cnD63LivNGYPLg&#10;jFeWXpWRYpPr8e818DhfhIsQuscXNjmNUQEGFuOUzFKr/j3Oe5rkUfc33P3Vh3PpvKVqnzxt1kd9&#10;BXAWPmnuqkH3JWVZm1p3Sv5XvdSBjxcFrijEEVSwjtD1w9m/8n1th21LtkRwLj3Ndy1a9J0vk/Kl&#10;Q9663+IEcOZ/z7Tto18YaQOv5/djP2rMgaIThx1+TE0c4+fprH5r9ncneXBmoVWaalxJKK23SGsF&#10;cIaQQKTmjA5ii0lST6pOBGfVFeW4cvPHgLu7BPzj0Wzcz+2aJ2BCiQEURC8EYGwSNAQspenpfAX8&#10;jL8L7boQBBF4s4EzgQByTwj/RCsumVSL5iv6x42kWbaNJGh4TJsHLjjoMeUZCO7ahQErAlc1GEng&#10;8PyFjIatDdYlR7Ri9M9BUjleMof9IPIiOlQv5o6h6JhWxujUoquPgwt+4cdO18Wukd9bC1kZ5QU1&#10;L19u/7wWDng4yuHpga1EG99+bFjRsX3MFORa6N0KbfHxBlBibJJpD8Rzt1tsuPJaPUxfdcqid/Au&#10;SZ256i9SYzbnphz982e/9dOm9NWJapWmaFx04IKvgjp8A2dIjaIKianz/c9s6/Xsu9YJujkU7XX+&#10;wQFTLVTnnZbXa7QokpCCY0B4g4PLZaSRuiooyzqubqg3IcbCqVHlbUAv3hpadv+PVL5TvCR1OHPi&#10;6tbz8cykZ59f7+XjwNSM/6h7owqQB2XHM9R6nU5sRB64RiXWOjrIhGnpOozKCDU5J+R6NKo06y0i&#10;R/8wrfK60r8OQ7wJSZDUbNNnr7dOWzq7612PTzx737OTmb9ktHsSk70ZmrAbGzDmOcIDdq9o9SYG&#10;RleZgNM3GMW2d8xXzz8XVp+2zfNhdBdwE17mvzokQfLEQBlyiaRnJJEiAEZSMgOushQp1dB58pOg&#10;wFWblDQVlbDm0y9BV2ddGItteACGEjPkIMXaFBYFEEhj/seaXAX1K1IoIRpDMfm2TTzv7NnDR+Do&#10;kt9QEq3nQR7ePhJMIP4irGdLNGaCWySRo/GKVSro9eorTLVpMZlg46efo5safoE1jYMkaERDkOqh&#10;jIAtYhDGSntWx1qXrkmQxNk6tWeazYFVh4otKzPqNQ+uODFP4eR6c73Tm30VF6+4+bPXY3b9OL3Y&#10;pG24nz2XKpnY/NkDcZyj8nrIFi7e8Y04Q7/Yft1dYNl4osrY552Zf7VOvfcf0o6LjWvVm5MSi9Z/&#10;37VzvElSjWrNjIa40/fO375MqroMkLgYQXv5/4kDpbB2cJtHcqpi5H3n/zqzVah7I0us/9MQ7N3c&#10;chwwaDWiPXO+DDs4b3rPwNBgw6T338kNj4tlgAtVmjL8HavQm0VaHbrREC5ODkaFhDPL9WZxvbB6&#10;k86V5+c4Tew9IPYjjLnpqj6nyhPa3e77pgBNAGYE0gic0YauXlBq5g3dnnwUpBjQnFJB2nHYMmOO&#10;FcCQF39epclWbQoAzVpGkxeBHRJXEVKmTe7iAu0nPAxKNzc84pNeUw/pfy2DwoOHGBATwBItDuBt&#10;zAigWQlZ9wQoGUDDvQxp9nxhCpOoEcWy7JNQkpEFxeknoK64mNEggEZjFEAZy+PgCKw1Bmg8OOMB&#10;oR2kWW/QVexmrMuxFEr9Cu5eevD3q2h+UzdpDNCY7AEfoDcHJnhz8guKIm7qa7ns4OhLEBfoxIV4&#10;KMSLZs2Nrjl7xhSWPLRZKz1ris/I1GfXha3+HP2dYYjrIzVxBa1HPHzqsp3aK9xYDpTvEu+cs7Sr&#10;AYOpyh2ra09vXBV6esf6gNM7VgRkbtob6tE5KU/BmxLd2HHae78pOHB69ybXrV+8mbjqP48OlNQU&#10;+T059fUz4199qcDNyxN/nVtwlaZRRZGFGiwSDcptBRcauErTpMaVheSQtg7dyjGbPgwfJFKJTepp&#10;z7wQGK3WyDu0cqWZv0UnZnuGHBAWBxBYo41Amqa6FirRlUZg+0QGypy8PKGmuASqC4uY1IkBHgRm&#10;vFsNHgAJAIv2LFn3HBa0nzgR1J7ngrsU7D8I++fMg6q8fIaKqCoDdZjhwRJCM6E9niOQR4c84OPX&#10;cBrqG8AtPAxU6AqE5hO1uxtGIoiA0O5dwbcN84oDdWdRyErSOzxP46J6NvCHefxvdMz3YQdoyOir&#10;TAnBztzmfdkOZzJPcOF9h99W9mind27wPHNot8ZiNP5mm6bYLwh6Km/TFBfgBFNHRYs+W7mg2+L0&#10;PUGp369dhj7Mbjvx6G16+67osurPZih4JUkuHJ/7Te/zG8dC3NOvbnfGODznl9uPWhIHMAKIR/rf&#10;i8IKD26LMDRolL0H96194e/Fp32jY6pIeEK8IJWmUmRE1SXG2LSIa1GiwsrFqNJUokrTgEKgBhM5&#10;pLWqOkXoqBaM6oN7Dor2bdnm9Nl9cfwM35IYK1yr9duFvOTRDhnPY57MgQmoCXZmtC9Iy4ATG7ZC&#10;TEoSax03qB/k7z/MgA6BHZKiCRsKpBjQIfBDhGneIgBId8wpIBAcfHwYDXJ9cXjhr1CM7jrodrL5&#10;jZ1p8sGT4UEa0rCSZfSIprAdmPMTxAxLBf92iTZfakTJydcH4kfeCWG9k+DoL0ug9nQuk7xRO9u1&#10;Ex1MtKPuhERSRjtIE7hxZXsK6/X8oHDRf5b82nFHaExFt0dfzr4yCrdG7XMArfGTc2uM/YpH6ekk&#10;h3dGRXOzN50O+Hlw9NhBX/+1JLBdV1Re3hyJFjOUZaWrqwtyVQ5eflrv2MRaWiVkT1fGAVXcE5pH&#10;djzx1ZW1ste+nTlA3620vxb4Za5ZGl54YGeYFCNtd07uXTX203eLu/XuajGJJFqtidOxSRUZgYHO&#10;ZUpUaerMYlRpihupNHH1psikaDCLG4xmUaPVm0ZynSdDwFb/xTMvtL6rsx/a9l7IOPJ25vKFr03A&#10;OTbQgtWIz0yNiIWUP7J8LYR164Re+hXg7OMFLn4+oEH1IQEYtkAAkRqBMlIZEmgTkgB6WB9oHyYk&#10;C+pSJQo5UWdFjUEaA2G2ipix0qNyvjadPB/SGbRaOISALx2d5npERYB3TDT4tI4GcnhLSYVStY4T&#10;H4KDs+dCdc4pRof6JDUpO2g0ZqovjJvy9nR1HHBRS+GFoeGid795e4B7aFRtVP/hzfbYcHU9/v9b&#10;MYCG0mb2xBCiv90TicofwXie64+VKheP63Nf9xc+XtHxgcm5N/K6dZoa8cZpr8YfW7WwrUFXLxc5&#10;S0yWOnRUZRRZQrumHO8z5eP9+ABaLWdv5Ejtfds5cOM4UF9VLtk754uI7J0rwusqiplluaOnf2Vk&#10;zzuyOz4w6aTc0eXcDG0dZvbmFR5pS+bE5O7aEO3q6WnompJcOfn52ScjE+IbFJyZucRAsFVvNPH+&#10;g2keRVcZKl51Ka0zAgZ/xISiMI6kZrRas84krrNYVZpoxyRSYH30egp1Jkndsp8WuRpryhW9oqO5&#10;lvA+tbL5H7vGNmgsj1MLX0arNHHDuUaQpLE8AqDSkzngHxfDaDl4ekB9Ma/mpHvCS86s4AyRFDKX&#10;gRyauHgghFEHUI1ZlXsaXEKCQapSQsKY0RCA/s8OLlgM2qpquocMjBFoojzDTlREHeABTxEPiDYb&#10;77kxU1Mav7a2DkNOHYDTuIlxVWdo5w4QNaAvC+wuQhcs0Xemwq7PvmDXxsaNA2fzK0oK6bc27pi8&#10;9TyQyK7Y/nE1HAhE11qP9wkWfffi/SNcg3bM84pOaOxa8mpI3lRtrBI01J3TN6AFpZTWnmiXphJP&#10;//ylISX7tx4e/PmibTdCWqWrrRJPa+/xhChUYjSPNWIcIfoSG/jVGmUAJ7esjssZtSH6/tnrF/sl&#10;dLqk89IruX01Z/PkaX/ODyrPyXAxGfRiR++AuphBo/N849vXNJcPFbnZyoOLZ4aVHtsfoCkqcLOY&#10;jRKcJOudQiIKooeMORmZklrSXFpXMvaWUpeejbXvPdveUK+Rod+fjPDkoaU3y7XTMveNH77YzdE/&#10;pCJh5LiswI5JVf/m2Mjlxc/jku8y+eglprZaOZCZEc52mtIit9LlxwL2zJ/edeRnv/wV3Ll3JfJL&#10;tGPWx5GZKxYnmjQ1Dn2GDaqdPGVBZlhcrLA8UEQBzWmarsOA5jT30thRpYlgy6i2cCITBTo321Sa&#10;tHoTowKYLaZ6s5QmAFZfzOHqTYq9aRHptSBr0CPImP/B+2FP9glEwQ9Nz/bUlAMEfFgS9tZDJ5Sa&#10;eYQGW4+ADz6OPORtunBvlaARW2mj5sRhGz06xhMH5/4M7R4aC86B+CLF5B4WCknPTYZ9P86Hqpwc&#10;ViZ8NJaRMZqNxmTrA8tsd5J1KLTGFal6PZzcugOKcGFD8ovPgBSlf+QvTY62asZq/uvQiCQDeKxP&#10;G0Eav13NeY6jV5drG+IMdyRqxX9N6H/XvcvSf7qdTJd4CRqhe0EUe3U8uiVbhWHQ9fdGx4g+X7Um&#10;cf4d8d7Df9z41/8z1hdJBGamxt4LfTizORXBWdPkgXPQCKPE7GKU/Di629iJyw7N9oyMw+UKV59I&#10;1bPkqVE9Tm5eGc+Fi00mX60U9Tmc+KjMsHfRVz08I+LO4ES37lIuSU5tXuWx49t3uxSfOBrQpU+f&#10;qtF3DtQntG2D2h2J7syZs5bDu3b5rZ/6VOzWj19s6Dr5zU1XsnL26q/s9mlpNOi4nTM+jjzw81c9&#10;4ju01/gFB+g3vPV49Jr/PGYK6NL7eMLoCRkERK7miok2tZNI5Y3njmaTKjp2wHHzpy93LTy8p9Vd&#10;Ex8qLjxT4Pj7k6MSZSp1g1+77tkR/YblRg8YWXQ9gXnGuj+9mAPpkTjMHk2GGooTZSet3LRdK5v/&#10;QN/7H1y8be5Pd/cYG5GYWDX5lck1vVKHnEU3I/W8dASvm7NI0LhfhZb+Bi2qKQVq6CpDiuVKnUWk&#10;01kkNlcZtHpTjipNrVmkM5gbrd4UmeQSq6NaEzqqJSu0GS+/FhrtJRdF+mA8i6virjCa22AvXD/t&#10;hY0uq3GejhEJRfTsAol3DsaVnLy6sK6sHCpP54MUhQYkN6CNHloCTbQX4VxFIdRZwh2zALQe6us0&#10;sOvr/0KrlGQIw41ib8rU6M7j0Ydg/w9zoTyLN1UiWkRC2BMtNgdiOZGi07SxRPUwQ/3QOUqN8w2V&#10;VaDDmJwE0Ng5CrKLwIupN3FupbHSAgZqS5tAt3GeNbR/XDUHBuMix+LqPNWvY7qOvPePw79KFUoS&#10;Vt7yiT0rqPYzz3w4kZOSgr8FJlru/fOOfMvBQq1uyH9X/CLYpR1Y9F1Q3Z/PD9z6X638a/RL+O3+&#10;PseGf7dmw/Vi0ZLJI3pkm1a1Ng/RX34d/jKwuOaHFT3297ElHPdPLNecMdHk/GVS4IPaqgpHeAvf&#10;EywuUqOWqMzhVohN4t0y45Mbc2c3/SVCUpP17z2XVJ6V7j/26aeKR44bV+np4qhAdZAE1UQa9G9k&#10;VQdxGCTapF71228OU198zc2/XbfMvm98udPJN9Bmy9Oo1xuapZBgFTlZ6rqSQiW+RcmaGBw8fLSe&#10;UfG1Smdn49Xy+mouSlNZKt0185Oo9N9/6uQT6G94/PVXC7v06qFDWygVDsSwe/sebtUvS103LV/p&#10;Jnd0qg/uPiC944NPZriHxVxS/Z2/f5vLlm/fbl94ZHeooaZegWIJi0St1PvFdcjpNemtfc2RftF3&#10;IX3pnMSynEzfEQ+Mqbpr0hMFjm7uzAYL1U3csZ3bPDYuW+24bcNmRVVZucw7Kq7AJ7Hr6ch+w/OF&#10;79PV8KTqTI5i5rA2DxhHNCjgfLdW/yS3GSyS5VIYNWFc0VNvvlCtxwWW6PHKZidGbjLQKknG7MfI&#10;kZ41YaBzVHWCBAFbPYbTNlIxTqe0elOJUjVEd2KNxWxdpYmn5GKDCiU7XL1ZVG+xiNkzn3HgoPq1&#10;0Xe1+eCuGM75NnRXJPCquXtenYngBFEIqTSNOF0y9xqY11MMLHznqnx9oS0GHncN8reRJVuvzV9/&#10;D1Wn85jfMxmuDiD/Z+SAnBYKEKCyKigZ2GFqUgRDKO3EjfbUJ793DgqE9mPvA6ULRQEmRK6FbZ9O&#10;Bz36TCK4RBI3mvKIHk+XHwaBeQJXFNGA4mniUHm1LJ4mNyFEn8AV+8DxOPl4Q99XnmONTQYDbHj9&#10;bQSV6C0PQRlzt4F9kB0daalIIij0dW6PROzpmjlA9+XzVSctGrfw3NGLdy+7ZoI3iEBjNxu8BA0v&#10;rCU/IhL85o/rGcSFHC+TLxyXcl/Pl6Ytb3/f46f/zftDdmfZW1bFmV/CAO3NSUOAq3kn3yN352a3&#10;0G4pFc1p0rTOz+P6DNC5VqvgNfZOanoa3yL4zkk1iY0KLfdFF59Hn99bOoPsekjSt37qMx2z1v/d&#10;5q6JE0ofWrrwuKODA4fOOR3wRWXSmCQ1ZlqehUksopVvZlT7gDF55Kiitr1Tij95+WW/H4a2GRs3&#10;fNyu3lOmpt2I8Fia8hJp9qbl3gWHdnvVnM700pzN96goKnQkT+HOrm46Jzc3A0oX8UeKWFRdWSku&#10;KyqSS+QKY2CH7tmxw+4/Hjv4rrPXUyokMN9iMaLx+iK/zOULY3N3bwmP7dCh5t3vvz3drkcPDUpv&#10;FHKxWa1DIKAzc4b4Ll0At/pXp71fsX/jJuel83+Nmjuqaydn34BK/469suLvvP+Uf9vzF73sX/Bt&#10;8Oq3nrqDGyQ2WZ40iTFuO85IFs5YVq/IP7gtcv7EAeGdH3x2S/Jz76cLYxL2JClN++vn8PzdG6Md&#10;HB3g7vH31g25Z24Wp3bU4DTD5iiSSJVlHwlwUnDc4++9k/MEgtyz+fnSvevWuR3avjNx2eR5XbV6&#10;vcUronWhT0KXvJiBo/KuRFW/9dt348wxOO7LgTNc6iPdIeEGjO5jHjFmKDBv/pxgPwZoP2ZU00Ss&#10;MYvqaI7lrxFdYqA0jcBEPVAsTf6acJUmqjRN6OyQw9WbklpBXMOrNE0qBBvGek6iQTYyHojBJPny&#10;6aeiR3f0Azs4w3eIAGCIyYxDwhN17jikR1eIHTbkvBWR1WeLYfvs+eiyopgBGx7MEKChO0fgDEEO&#10;z3KeINLmQQ6ebdoP1qhCKdz26d8yP2tkxE++1sL7p0D6r7+x9tSWknVnO2BdYKFQzvqgA6E/BG9W&#10;iMbKIlN68W3x8+yRNARz6LIYGyEbeF5QfWzPjrEluxqBuK2lPXOtHKDnZXK/Vtx7f50IXvbUyB5D&#10;v1y67Vpp3uj2DKDRg8NkZ5Rpwal3tDsX4KoQf/HJc0PL0nbv9UzoyjyIN5clhUf2OBUe3utWlp3u&#10;2lBVoTI11MktRr0Mf0jR19Isksn1YrlaK3Vw1Gtrq+QYltECZFVGi72aSrOadko04i2Qsfb3oKsB&#10;aGQsXZRxIMTymgkVmk2JNznuZxGJsqSGzV+/E6N0cDbsn/tlUocePWoXb9+W4RsQYJShTyg0mFY2&#10;mDmdDle+CfMdrmKT08q3BouoQY/niKqTq6vl41kzyk4dO6L94PW3E75JCu4UnnLnkR6TXjtyKTVq&#10;kxFd0SGpcfP3bnXN2b7Op/TYvoDSzHRfTVW5OiA8XBPfPlEbP2qwJSQqqiqkdVyuysmZSUAkIotE&#10;hUbgehMYtWauAePmWUoKCiV/zJ7jvfGbtwavfeMJsVd0/BnP1h3yQ7unnA1LGlhmMhq4g/O+DnXF&#10;FURXYh9G9lQZq38LKD60M7Dg8J5QT18fY+8hg6ve/+K9NE8/P2NJzkmnA0t+6hiW2K7YNTzuDA6Q&#10;AQp8zZPvLRW9/BOSU0rie6eYMQoBt3P1Gueda9bE/vbYHR3FcoXON6HLKdwK6ypK5Hu+n5aCgBws&#10;HghyGidUn1v6mcWWNmbxzg8/TnHyC6oL6dir7DiO6+zBnYGlGYcDOLNJ0q1/36rHZn5V2Ll7B9BZ&#10;xA0GVPUJZHA1o7ymMM8jbft2j1o0njYrnKsCY+Mrg4N8JRETHtCOeHhsOcZ0N+afPCnbv2mr0+Ed&#10;O9r8/vgd3UAk0QV26ZPR4cHJ6X5tOl7SrjJnz9pIc+plfsSgrab4GzH0G5sMnfu2F6Ud3KfuEdmG&#10;3Vcy9kcQpkbJmAElXuepNBUis9IAnE5rkWrxm8gSBjqXIThTYuAFLa7gtF2rlONXb5K61GDhVZrU&#10;QM4ZFUtmfOcj0lTKkmMi+VmZJ9VyP63zCAMkNpCCzxsW0BaKLikihwy08ceItlxpKzfA8bWb8Ek3&#10;nQNneFNoXiKHOPTKYq8tbE+AiWjziEc4EI5pfy5PiwMOzFsEPZ55AgsBvGKjIZ1vzNejQiRBoIzR&#10;p2NMNE4RbvTFowUJdI5trC1fn7pRODpCAPpwE1Lulh1M2kYLAlh7sxVc4qAYaMNyakeJ6LE80aeL&#10;sqdr5gBJXKcMChO99fuqxA3vP1vd59XPj14z0RtIgAdoOAAywrQngHBvNUwdES36fM3vnYoObCsL&#10;cha+ThfmDqlgtn35VkL+zvWtzSaTOCgsvCEsMlLvERNodndzFTs4OYCmQa9HSbm5XqNRa2qqJfqG&#10;BtnZmjq5zs1fUvt3DdQU1SIqMKJXbbRhcOdA56oFozvOL2QI7Y2bK9+32dUgrS0pvByUu+BAD/4y&#10;M8bc1YgGGRc8fX4hiRhaGaTpS35ICmwVXv/Zz/NOt+vWjanRlBJQooRBiotM60mSwDdEdZDIopKI&#10;QYQSilqj2Sq5wBVuaixHrMMFtW5T8fXSpWXrF/3sv3TOj51/GBzf0Tsi5mxg0uD0+GEPnHYLCbdN&#10;nucP5vJHVfk5CvRr5VNwZI8XhjbyK8k+4e3o5Ghu3TZR0yk21KKKC3DuNeKunMjERA0BSC0CDZyA&#10;bZMvrtpTyBBeaAx4TRynpzcn/eYNDvCRPv/WK7VPvP5acc6pHNHu9RscD+3aHbvlnUmd/iwrlyqd&#10;nHTa6gqVAXW78aPG73Ty9tdg6BFepYY0dLU1Um1Npby+skypKy1wrS0tci7PPekuU6pMsW0T61L7&#10;dzMmff5WnkdoeDW+o9mDpikrUZen74/wkptg97q1Hh3UrqWuvv4NaNUikWOYIXSIqkd7qAbhqVQr&#10;ZZLUEUMsA4YPPaM1ctojO3erd27Y4J62cUloVtpRJ7ECg0b+ghZWjqiqcTSBiTRyNOvh+CRIVaTF&#10;uIWBHKx7++k7FGq1MSoxoaZ7p4517ac8ejq+U0dc6WhSkuSoAaV42LdN/UdqV011hXLbX3/5eosb&#10;xM5KjLSxZX2rwGD/UxIHB6PGRBIpHlgGR4QZoyODdPdOfPBsPT43x/btU/49b4H/4nH9EloloZp2&#10;/POHLyZVqy8pcwLfSzwDGXhuBsA97w2HkKRgKK0sBWkVbwwkwx8MdG+1qKU04MobgQqqNBUyDmTI&#10;Rwp0bitH/qqkTF0vqbM9w6TqRF9o+HpEpuM1nbd606DKP5kjm/PxFz7/SQ23v0CRwedJz6wMJ0wj&#10;gDPnEIxdO3iAcCug7FQu7JizAOrKKhnwsqkAkZs0JRFuYZutBZ/BYnaC7YUvQ5M6wmFDFW+wT8di&#10;aSOFBbVjBPg9L9miwfJ90kkWbQBP0zWwH9o4GFR7swebygI7tbVJAcuyT0FlXh5TYxKoJHUrjZ0B&#10;NRShsfZUju0ppihm2XncMf7QnpIdrPF8uNpPR/RC/uLgcO7dX75LcvAJruv00DM5V0vrRrcjgEav&#10;a3tqxAHyr/KfOyK42VvyPY5lmyDnIn6KyWZowd097u3as7vhpfnzC2Lbt2cgA0G8WMlZ1Pi7yKgx&#10;o/ZEUJ3gyx+NWkj9V5N76qQk/eCGIFOcQaSWqsEZxWk5p09DNoYRKc+vgOIzJVCytwQqMF9f0wBS&#10;Pyn+uDRbqpWn3A79+kNgYIce5VfieqMo+2AADLFc+l4TBDuEvwq3KMDD3R36j+nLPfY/9r4D0I6i&#10;3vu/Z08vt5zbS3JTbnqDQEIglEAiCKELAUFsTx6W56fvWZ5++j6x+54VOzy7oKAIAoJIbwmhhoSS&#10;BEJ6bu+n9+/3m9k99yQEEBKKspOcu7uzs7Mz/5nd+e2/fu1bW/gWwYvTBa5ZiEAiUTRj0Cvh+4Uv&#10;KzPgLoaKhgt9NZCv3jtQ8KWosxTKF4t5LpDUQ+ndtqUqbGTrv/ZfH5HNXSOl57qHzYdXrz3017++&#10;7DiAlmxj58w+f+PE/qrWCbFAtD4dqmtKByI1uUwqYRZzGRMxEs3RXdvCYwCpueG+qljXjobB3buU&#10;gsmUWbPisxbMzyw8+f35JccctTvS3BLr3r7Dv+G2Gzpb/SWJ7Xx2YmFqx65EODpSQFt1223RV8kA&#10;4IwVLZEY+gQrv1KQPUnk0Ve8PidMmSyTprx/+L2XvDcLnZTBjU8/Y9555W+mlsb6XX2jqVK8b9MR&#10;heEdsZ5YvIRxUkrBQZj6R2urXVMa63N1hxyTaJs0aWT24Qu7GhvqIEIrBrKGkc4UXGXfW4jkGOh+&#10;Ys10MzlkZFIxafSI+fhfrptx4ns+sDng81B3CtwbYxxQgAPkNUqeZMFMADzluBgcsvTIxJKjF5d2&#10;PPlocMOutcXhKMS12zGHhpLiihmSzyA+J+qmuqC/yi/BqqBM6pgozb6mYsQ9cXDu8W/foWij3Efk&#10;ImBGFiudtHK86Sk/lU6X7rzm6vZaV8oF0C5eiI+qqxvMDXf+beLcU8/dAA6Cmh8IgwTl+2IQYtoM&#10;uVJcEOcsOjx5yOKF+eyXPxf/7qXfaLnm/SfNqp04pX/yslM3LnznJVsjja1lvTH4swK/li3aJ6GE&#10;6x6cetAjF31/ldTMr5axLJhxnOEgP7ihISyIRqLA8dNAEbc2ArC6ZE1xzGEsk2SQcA6DM0nrTaOY&#10;QKBz9Fm1ndw3OqoFwQsEZ8Bqdp9U7M1MrpT/wrsv7jjjkEajrRYI1UllCvDtoH/6y4NghcSbvOKE&#10;MgDp3fis3I+wTvkcRYIYHAWIMB76fcOpovM4kOo8jrljJXtPl+M5nFAjZJdAHlQYFkDPzU5ju/eo&#10;InY9LM528lrVUut6NY2sinW78Da3ytncNp6OwqWHnXY/vl73WdVJPTi8N1E5pqO6Vr8yCfD0vTDf&#10;dHtZEZK1QR0OR01T5NX/bar2yadOmeL6+vc+e4qvuvqGBe943+5XX9sbd6UCaAAUTtqHAlRK/VcE&#10;Ob79qT6Zd353qb7eKEQPj+7F5bnsiJYPQvQX/9rPf7HDvtyDuHwBw4CYr5RGbL5xazCX+P2G+FOF&#10;klJcrqpr9NDXWZ0vKhFvWHqT/eJt8crsllnqpdQQrJeA2y/diR4ZhVJr77Y+GVw9XEzFS3U7bvjF&#10;8ru//kma4ZUaJnf2181auGPyUSu6Jh65bDBU21BewO02cQvrJt9+xah03LAdoponfVLYkpd5R82V&#10;t33jBKmeWS3GakOymbQZCARcIRPiPyyyqYKgT/otRsecfrPk58IL7s04R4qcCxNOPgtGCmIiLKUI&#10;6TIy6O3e8MikaW1RMzHUJ5Fs0myN+Or/5+eXb6ypCg1s27gx8PBDj5lbn3tuQteOJ93964fcO2Ix&#10;TyaddsESC35E3UV/IFisb2wozG9vNZoPWVxo6XzXyLS5c7saW1rzapF1awCZhMFCbGTEveH2m6a2&#10;hU2ztaVJRhIZ894/X9dy5HnvHXLDfxENG+BqIQQRHKz5wBzhpzISAQXBGfsKUWe5r14ol0OcFQT3&#10;LT02GitsWXPP7MOnNZsN0WkSqq4xnusZc4UmTEvOOOoYJRb3gVPnkZIPzk+TORdpoBNFw7QYBCcp&#10;gWXJ4kgJ9fkCGx+6d3Kse7dRVUqpJxLRDli3ue2R1R2Tjlr+LJSWFaCARZgRgtgOE6WkdK1KcMKF&#10;BP0cE9weAA0pPLN+XTA9FWMH1lbnwsnSFGiQVCElA6lBtQCwPOdXA/JjubgM9Q2ZiY25mrkiO7yg&#10;AX2BZUoGQNV48G/ObY4rmL3pe6/945RgMeXGe9CAmBhALyJjgwPG0FDG8+Qdt06Yf+LKnagjAEs8&#10;hkiK46NEiRzZMSjfB6mrWKiKjv37d7819JGvf8W4/Y9/it53018Ov+IX31lWO2HSYOPcw3Y0Tl8w&#10;4A75M7kdiSDdzwjtl7sxRpshrd1gyMwl0+TkXy6XbHVOsgU9/Xw5r0yc2oG10CjFi66yxTMDmmP8&#10;QnnDjXHlc6nHG589HrYni75mCpV9ZezNQoBlEch+/Dk2Cz5PMQ/xvjv5s6//TwPAtP/t86Y5b1AM&#10;TWXiw8QfgZkCZzyAdWPt1CnlYo//4Xop5tW0UO884hVymdQPpexjEtcmsL2lTpf1GirXxx37vNri&#10;z4Lzz5HGWTNUGQKf526/a6/y6hqUY3n1w01Zjjcnj4tgUXG8cJLZbBuBFc+xPIOn26luyiTZ+eBD&#10;6pDdZXn1U9dqwMbXDK+0z6OqcmJexWE539l5dRToqAvKv5842fXdL374DH919I8zVpzR9+pqeuOu&#10;IkCDThIn5RvXiDfznVfMaZQJ0aDx/du3ueo8oTL4IfeM7b7ixpuet9oPReQSxH/iBtcsDtN7tfjy&#10;SQ+ZEPPhKz1WEHzNa2swLGr5yVM78+lk3LszuxvWQfpB95geaQ42Sa6Yk52xXXi5FcUf9st0eK9u&#10;ibYac455W0/G9Mb5mPft2eNet+aByPo1D85Zd8VXFtz06fcEYFmXhBXiWKixddgTqU0E6xqSLren&#10;qBSaH0RLIUX1x2HIN+KS3O6cwKO6TJw/QY5YtUiOPWmpxLCmxbFgl5TpkiERv49Bor0EFBATlftE&#10;QGGaZI25YL1pAw068ywpJ58JcKTASFLAoZTNmF2PrZ7RFPGYsR70NZ8XxsKsh0i0Z/3aabXHLN/Z&#10;OnPu0Jmz52ugQS4NDQ3A5iHXCK1Ws5MK6dAbAqgq5aAPBQs6TXnoj0EnrohFFqCqYKSpG/boTX+a&#10;1loTcLU31kpsZFhysTFx5033U3feMvGIlad3ewEeaLWXhVGZ/Vb0gasFcOJL5dFX0ZwqvjCRHwRw&#10;g5jPHcvkC8VHbrp2Vq0772ptbhC31yPDvd0SymTNnU891tIwqSPe3t6GKqGQXjLHirCQZisJINGn&#10;IBcrcqSQqVpvqnBCxeCmR9c27Hp2o6/VAzE0Ej2UV9c3SDqVdD3z1IZg3hepm7xwUT8AjxJ15ksm&#10;AUX5gwHtgzsIAg1XmgG90/GER4LQAfRGJOqvlsH0sMQyMVatUo2vWqp8VdKfHJBkHiRG2Xw6TbAC&#10;UFXyJAAsi6Vy3EmKsPHdUcTcNuNP3H5LW3Z0INQRFLOqvhEiHpcMd3Uj+HVe8I1h7tq6uTHdNSsb&#10;auuIw4AEnCo9UjanCtzWQjwPZ6+G5mAF/F5z1bvPzb3j3eftGh5NZh6+597wE2sebN92z7WdYbfP&#10;m/xNHvy+guENe2DxVyPTF06Voz69WMyoS0aysA6w5gE/dOqKdUVPpG4IepCcNyrB2ALe/wGWi55E&#10;ZUBzBSCNgoeAHow6a24DuELUiYUY1psePGdWPh4gcNmCBohCw4HN65/y/uUXv57wxTMIzpz3Jwmt&#10;xJhqy30CM4ISsB/xLmHsTTOCbwqaMiIxFFO8b1CDNxzbwITPjUqKquP55T3UZw233lYeV+yzjhkr&#10;T4aj2oW6PvzdAnA2+CwFAhZA4q2sa/iQEnzxWG24tfZ5zHbxKnuLLJV2PbpO2hcuUPsTDj9UqhAB&#10;4fm775O+DU8DfGbRb16N6xVLTteNStTO/hzX4pbqtMNFI9UOPNHlzSXLJrou/8Q73xH4379ePXHx&#10;ca/KPdGBt+TV1aA5aIrnyqnhpP1RYEZzSL581nTXd27/45LbP9JTfczXr7yX5byw8uPDjhXVFTBL&#10;IbyDICJxjeExVsSEabVt0VhIA7TZ+doXUzHU3Dmr94Gb/jxBlqAywL0wRJ3knA1nRmQYC6qdqswq&#10;aRhtKPnqmwbSJh1l6rGaMAHK2OevKpx67qo9UILOFgF8tmza5OvZuiXStWN7c3dvf2Gwfw9YA2lj&#10;wey5ptuXL9VPrjM8UQ8cKoakcXKDRJtrpRFcFDdcd/QkeyUHM3Em94hbpsyZnoFzbDOWM+jMUwEN&#10;mI67AM5g4QaduiIAiCUOAkhSfQU7Px/Pu8rOPwlsdm14qFMyCVdqrFe/rVC/LxiUxroG146Bfs/j&#10;999bNfvYFQo9gNPho/iPivq5CiVtACc/gCI5UikqaatGsh4ARa8JMR+BouUNfv3fbpzcVB3wNld5&#10;XMN9PeACau5Kow/soHyqdmTX1mywbXIv+qBQMcFz0CCIFlj/eUYLFqBAPoFiEOVKlqisxLp9hYx/&#10;6sQWVy6bkcHuLlCiqHw2TYi4zYGnH+tsbGx8Lu/2J8pcOfrYIoAsoCkyDqrAvfES+GzfvMm/8eGH&#10;ajoCWpE/GKmSIFwDxAYHJZ1ISBNAz3MP3z9hwuRJ2ar6OoHIGGDZVf5YoI6UiTiQ4KbFMQcV0DDc&#10;ZqnJXyNecAu74qBBQZPMxKpArpkLC+WeeBfcH2hc4i65pQWLCxYpMwbwhGVCjTdAFdTYMN7QKwSg&#10;jW3d8ES0Z/MzjdNqTbMWga0zqZSM9g+pxZljEggFZG5bnbnh3rvb5q48ZwM+RNRkhc8wcCChlA/w&#10;qPyMWTNBKd8DLGfyrlTOMDNUuj72tFNHTzz95AwU9n0DQ6Ndd17589nFpQXTwMdFrb9WQu6A9KX6&#10;JQZqMnHRrA/UiTfjhdPQvtJR552GQdFroAJVeEiVWN4SaarxhkEIAQTGuyyWZ6BzijohVC1Q1Ilp&#10;oWlAUSfy8WFQyEDUGR8bM7504UXz3rWkxWiIQKlT40/e8q2dbDpgxLlLtQb811vsFBB03E7UBaPn&#10;fbqlUEAI84F6WZhvOrQTClKyw2nCPL3VGVTat16BKl9djzyWUQr9OE1OXWeFdeWO1Wtl8y23KY6Y&#10;Blq6JbyGiZwsYHBsdT32DWwDAbZBc+301u4qY31uX/OQTDrqCFVPdWuLLLzwPCmcl5fh57fJ8LZt&#10;Etu1W5Ld3VRC5qtCgTU0UbnwUKJW3Jv1sQ1OOvgUOGRClbzriBbz6g+dturcq+6/6h8p2gC/1gNY&#10;dD9z+qHNzvR4ibnBuHpHT4saTz25sf6O//3h7PajTtpS7cr6582c5m9tqAlQxyatvto1GWHp6CMX&#10;CJaOWJAMvJl0PqRWfuQHkkUjaYaq4nhR5YYf2xOpnxA1qsPVCiTFsprTwYWnydMk4efDUGEPD3Ys&#10;XKK04YCnGXYm7IVeGKSkYNjpr3yCp/bm+kDnzOmFWUccOXDECSfETjjt1NjbzzozfsbZpxVaqiPV&#10;NUdXG82zm6SuPQqdoWppDbWAW5eFKLUX/n40Fy+ABXBCbEKhqWNGr4RqR8rAktabZiEMz+kZKo3b&#10;Lyn0yYs+hSEmSqXAwbLJSDHfwLNPte3c/EwokBosS9IjtVEJV9fIyGA/kM+Ya3fPYCAcjSbr62pN&#10;AjSAXKVTxXqsvoZoZQmQFC/AQ4SunxypQhiVUs8oji9VtZhuffTBZk9mrL7OmzdHEComD9DKRLFm&#10;FIGUzULW9fjjG4INkzoHvcFgwQ1OSdgshqH8DR069ElXTsBFx6UhcFyolK/yn390bWO8e2fTDGhe&#10;JeApPD4MbycWESjmizbUyeDAUOn55573tc2eP8iqqGQPcAmRGPTHRBsmYIGAj61CkHTb091Tevjm&#10;Gya1+wum1+2Sqvp65fBytK9X6JmeyQvri8amRldvV3dVqGPa7pLhUZ3CooEPg3yY64ry1VXSxhkQ&#10;H7pKsYH6lJnw9BT78BWvaeA3fdISapZ0MaMAju0aJYjxbsK/4oiRqeucvwvTS5EBIk0v9Qvh4iNL&#10;C87Brj3B9bfeOH1GY9CMNtZJYnhYYPSi2sg/EMdKuKZGUsODEhsbK+3euq2qfd4h/ZirUL4vQikf&#10;HCw4dWVZfhP6YfSgxL0AltALVIBTjbeRg5d/eJEFB8sMhLIYp/TQ/duiTdMbDRcclqkPCatPHpdH&#10;WsJoe7Iovbf2lWYvO/G5+okdCXImUX+4aJjw/g9uK7SBeF8auAQlF8H9sukCmGTWgAP8ewD2w/Cb&#10;lskUPXxeLRoU8MGQD8GBbRoWnCk+xpe+84JZHZ544LRDnHcmabpvIk3JAeIDSRBM32EQcUs2m5e2&#10;RYdhfsPlINAIQzvF+wcVMCH3iuJE23cYpryy5sQjobYELwRw3PKnh41QS+/b46iO8Wf2O86QEMJF&#10;MfU+s0nWXXm1uicuLddh18W22PvqHiyDHwEZt/qPfR/eQeXaj76KJJBNpSWKSAgmQCcTP4CC+Jiq&#10;65wqLYcdKhOPO1Zaj1wi0ZkzZXjTJinlAUxZv/qja+Sunexddd7OdLavmgIT6wIG9HVdf/rpT2ZP&#10;XnbaptfTIf0rbfSOB+9q2P3EQ4lSPn8dAVoQDmr/89QFzsvm5QjJl8dhHTWGV/Kea3/8o3kX/Osl&#10;IyuWHaPEfHjcLK6OYQRNgUis5AUIg+6NLSqDqNNVCnPhALcHIlC9mNY2NWeaG+pcya3D/p4dvaV0&#10;BmZ1WKq8Sa+05yaUirsQ9a8q2jd9ybGKKwBAYkIfDP7HjILWsdHAhNZnQbMUxlJMD+kAbTohHzpV&#10;ACCmLzUwNJwffqQLduEQffmrFOdsKD0kQxXcOnIoGvrri6lYIdU2f/Fu+9UBXbMA9I8gJnIl4EJD&#10;9ZXvF9Qd9EAECiAaR75CAiofoGfDLKUjAABAAElEQVS0a2f1uvvviUZLcZJOWTtFm1vUdqgHIjF8&#10;PTM/7HO7Usl0TV37xLGc4SMHUjVfuUggeMJ7HtyhBF7CfDtCJo9F1q2AYi5VIeoc3rU1mtyztT2Y&#10;GXHFARKULgnKB8IRqYEoLg5RZ2p0WH2R73h+W/X0efNjFEtDfJuivpWmmBJpalEnrfxKuq8DO7aF&#10;BzZvmNxR53PFBvokm9QSNOVHraFB+VgiIDSzSdfgWMqDhpba21upJAygYcL3lh5vgqqgkY+QrkPx&#10;dHrNH6+a0ejJu6uCXqlpbIL4NweOVF9ZN4fK9zVNzRC4pmUP/EMN9PT6WqfPHqauXAA0AAUVgER9&#10;ijYYb7iJyIdHRhOFHZs2B4uNBWIhqYY4k1ymgcywjGbGQVUUXLYaX40MPjOar6mb2ls/YVLcBpDg&#10;TFK0nYQ4NZtJxN0PXXflnOktNe5qiNxH+kADC0DSW3s1Qty4wRVRoDibk6BLXPFswQ15qR9WqPFk&#10;AdJRiDbZFiXWNWCAgDYDuPIDQ4839MRCCMHE+JcUP0MEqvpU39yUi9aEzd5HdwT6YwP4WMHSiXUw&#10;7AUX2IQO3bZ4YeC+IdfClWduap89b4QiTQLgjOGmDiRQLiYZkk/yformFVhWupE8UzK0rhzmNr4B&#10;2FdVGGt2wAUACTprHToNIK/6n2+1brr3jqZ/Wz6JqoCqqPNHU4AgSXHM7C1GVYEzZEJdAftwTosP&#10;kNqOCZrEADG7H3+yDFToNLYM0EBb7qv3BvZJaRusqEmh/mD0uMXP2mBHj8mUFccjPqY2eH/ymusk&#10;NQQrUVUH/7Cu8frscVTn1UmUKSfk2vdCnooOwCzeR91Xb4e275St96+VLDjevnBQ/NUqVGy5Fu4w&#10;dqevqkq233a7Vac+rXvHOvcqbh2gficdFApMaQhBqaJg3nTFT2dPOfGcjYGaqP5yPSi1H7xK9gVo&#10;IayPn16JUAkH7xb/3DVNrg8ac1rCrh9e8fvo81u3FZa8/ZQR9fWHiEkhxY2h8jZ8YtpAAy4SmE9V&#10;DGijEzypR5G6U1BqCXvDNYnIhKldmcGkK7OzP9hiRIz2YLMk45KasuSEZ5umTFO+onzaz1iQ7hSy&#10;EJXZDzbEZHAbAAV2AArqYdnUp58nn1HyU/wHAJmra5uYSCfH3OFhTyBUFTC6sz3QP9JiB9MwpcXd&#10;LMHuYKH3+f7i4aet2kRePF6BLljthSH+IZeGLjTUYkqF9LC7GMYLEeI/crzKoModcpfCseEh9/03&#10;XN/a6M6Y4EbByg8WjQBnGbD5RwfAObPeRnDtIHVNTRIfHZPNT2/2tc2ZP8CJqBTSjWII/UlRUdvu&#10;E8PuwHMEOZZw3mr3FSp2seGq3esfngRlKBP+51RxvtCpx8V7jEDUmbFELECURrAmambSKa+vcWIv&#10;UIN6UDGGtP5DX8WlQLTVp9ToiL/r8dUzou6cmRzoBXjSzzW5cgDYCmiO9iMfCsNse03I68rki5Fg&#10;bcNoIRApi7wVsCSnEdybVN5Irv3j72aGi0lPc23IVYV2kiuXoEsA60UdAocTnEVw6gbBqRoTAHxX&#10;99AYQv2RW1crsN4EeLI+DAgoTIBlcKrIefJV1ca3rnmkxQiLq5E0cPsUlzSd16TkeDcHAaoMj/Rs&#10;Badxe6lw6EmnbfN4PPjAKOJNBh06dJc6kzDENR7789WzO+ojmK9ZlwKQlnI0nX8SWObSGRmrGFcf&#10;LFhbm+pdz2/f5S+FaoZCsMrloLB90JUjpyqdhlofQJoaK4IqcGcxh01yqmDtqfOh2B8AsAp465oH&#10;A3Wtg6mdMU/qiZFgw1i0VIWAGL0b+oywv23wsJPPfq6+oyMJYBaC42mCYoIt64MB7l6QzzkL/TGI&#10;ga2oABRpMiYn57ZA36ycX4TvtHyYom7ooeHDQM/th267rfZXX/pK5ydOmmJUOdEC1Ljt+4dTlz8F&#10;1LAlQKNYjyqtjCaQHI3J5KVaHMj4mzseeQJef1PgklngjF+g2KfzcHrh53sVOE6BMw2qdP2cHZw7&#10;9v0IzOx9bqPTOiXc1Ig9zc3qhU4Ypxqvs+vh+4HHfMsRCDLfBmvqOv5hAVTIc/qAW514H530vfle&#10;GNq2Q3asfkh2QOxJi9EMnlte78ZzQpFuCmGsutY8aLVD31c3SNeu7zN+JxuU2ndytgdGAbjRguVT&#10;1rzl55fP7Dj2lGffjJy0fQFaNQDaJ1bOdwDaKxn62qBHlnbWGrfc83DgxquvqTnh1NOSdVVBpaRN&#10;/Sn7EQNb1Q8jgQDEn+DSSBk8UfznK5WC4DwlM3CWqZRnsRJUm/GaU5aGXImxHulP1Yw1T589gscf&#10;wKEUgnTHjUW5LA5CPhXP4SEdbCSCJENzsBSXBkCA7xyAKnJvNKhCuY5JHSW3y5fb8tAmb3Y74jIO&#10;YGGPBUotmWYj31UoeEKNfYeedPpWgjO8NMGVA7AEl4Ygz/7C4yIbBrcuU4AKEvpl0406YtDFC8bh&#10;9+3ea6+eXAdwFoQJSrimViIAGlzAk4hZpxLeRDBogPVfNcBTr5RSMWM0lYXme9aYMKGtpKz/0FcA&#10;EL3I4l1K9w4uiDoR9JP5ihvDd6q/mI08c9+dk1K9O12+Ula9SsnNIXgqYXUgOCvkNKjyQPm+tqkF&#10;os6M8fTGLV5vVXUyUlefIXii2BgizbwS31qdchVz3p0P3TsDIkOzOAbsaBEhAF0pBaoAqBLgzKnV&#10;AddQzFcFr+XxoX55av3TkfbZsESEvEaBZYi9KW6j2PSJv944qTDSE5naUgvfxSGhSJP6XEwUj1Q3&#10;NKrYhKRNFuCHyUQ9ba0Nrp7u3rC3vq0HMFudwOJigvMEty7UoTMTeOEX0P/ihJlzh7PPdDXl3PlS&#10;j/QZZRG26VeGKKlCWvo290vxqZIcccb5G2vro0WCM4iqIf6Drpxl2brp7r921ngKEU8Clp4VPqWC&#10;4AZQXE0AmbLHFW2gmJPjGhscgDJXzLVl85aadgDvsM8Ff3MFL8Yvkbf8j3HtpZd/cNUowsYc1qBK&#10;5RvZsFFiwEyIQMFVA83zE2fOGcn2bm86b3nRXNDRazzwRKlw3LsveSoQDsCKAeJecOMIzgDC1JyH&#10;SJMOiEN0rYL7JvlBQVpiDkOEnYtQdzNd8sLa085XjmrDEOvCgpWiTp22blhXfelF/zLrY8s7jIlR&#10;WFQ46QUUUI8GqMutAmjkmnEfI0FwRrCWHBlTAczD9VFML0PpWu5+fIPSN2M4JIIyFR4J+8Bo6qdA&#10;Gl9mauS45SOOH4/tn7Wrj2F9nkhCnKoNBKqgF+bHXB3YuFk1DnNLidgJz1i3qg1/mM967WN1yBwL&#10;/LFudTv+YbLzsctrmNS12DKQeqyrRwY2bZauhx6V7XfdI92PPArx5mbJxeOqXPneOGLfVB32tlyX&#10;XTNrd9LBoMDM5rARiyc91/7wsgVzzrjwSfiu1IvDwaj8INRRCdA4J8FJdibBq6FrGKaInzxpqjHF&#10;Peo/8/BDp912253FTFGDMDxyClRBz8gTywvEfyVLqVuBqohZgkJOyTWKTJWPgXDVhPywjASigVUn&#10;/H6pJlEcFHYVIRITeuWA9Z8GJnRcSt0pvPSK4GDFbR9ecO3gQX6ElpVYrMEVUO8U2CAUveQKQGSX&#10;iUzs7D72vPc9HQmGsyfMqpbTDm004oOjhalL37Zx2qKj4SYC/kDAlaMxQBocP4BItVDxS5bK7gBh&#10;fqykcerlsJHIxiJbBN9IfPGcEX/wxusmwt+Zq8pnGgRJXuicQH+JFom6T/iSjDa3AnB4kL9bchnN&#10;MGkLu8zSaF8zuFGBGAwNgMAUCOPiHTbzcLMKjgasAvHStxZf9jUf2XDv7S0jXdtdYRe8bSD5Q2GJ&#10;trRKKh5T4I9+yZiofF/b2KwAVQLgoclbMJ+5+7bJxfhIFcRcIbrEwMJcXpQBogO7Hl09ZXjPDtOd&#10;HFZ1c1EhMAugLlpvpmAdykRQVQNOoBecoyEYDrizSSNoZMyn7rh5MkXMAM1AH+BAwoii+9lN1cm+&#10;rtpZHY3Q2TdkuHuP5PBCZ1IAEm0nN4715C1gSVFntLVViTrzQ13G47feNJnlqXwfUuNKoGHG0T7V&#10;Wahf+6LVAV/n0hM2j6yDC9517rxgZGty1dIID8gDOwdldG0s790ZzJ7w3kvWtU1sLfpN6MqhmVkl&#10;FtQLBv2AeQq5ULqvy0V6MimxLkSavmBIhiGqtjmTFHWSBuQsDqPtHFe4FBQfgil6M7EafmhgDvMD&#10;Q70QSZOgKxvhHKV1aAn6YqwfYBkBzTNVBGUAZ2U/ZgTRIYh1k8kESvaDy6JXSloZhzBX8whyDnEk&#10;OV7qBBzH+DDnOa5wA6M+JHQ+uHJ0oUFOI5T+9XhjFfa7ckFY9/r5UZMjF48JD/LQjudrPrfqXbPe&#10;s6RVpjW9Kj/Rqqq3yh89KhrMEK3Zx3b/N9xwC7J1bvuh86RlzgwF1ugsHf+xj+dJ/axjNQxWPiux&#10;yugt37Qqi4d6HzvDCIq+E4YBdpp41GI58uMfAletQZXjFao8r8HNbE5VuQ7m459+6FmvbosNFvfd&#10;8rz9j1fuL6WHRwHa4CfGIghJwF1SSG/3d5WT91pQ4JzDW40zFzS6EFz9nWPdu3yvxT0ORp2cf1xb&#10;MEs4W5zfK6UBSXf2wmbjX49qcX3mogsmf/f//ifZNuBoFLDwlOhvo+wAlQrKBFtQnM3H6XXDeksB&#10;bHnBZYtk4adgsL8bg6ABRTgYhCd+Kt+baerq4MHnc0y3DxQHhaiQn4Y0Du8DlU8uDQEU3OGDKzfO&#10;2fJLAQtPEQuPm3piGvnhbUirvZamiLTVdEkC8lQT+IivqhBEl3ShQYtU21oQKJ5tiVABnVaaNmcL&#10;unbgkhUR01L5nRrr2vJsOJ8c8zWHPWZdS5uy0iLQoGsN1fZAEOCpTYk6CXAIRJgC0BdByCM4zRp2&#10;PXLnHdTuVX3SXLlCmBxIcHWg1K2yyZHyQw8tuOWZjd6+ndt99Z4iPsA1Vy5cW6OAQxL+45iYT44U&#10;QRXibwK4aRFoCGy66RPqXbs2PNYKIACwbCuqMwJCPmKU8ubG9esDVUXonCMpkSbAEyrU4CkzDqqi&#10;regr+kjAYve1DQgVILc6C1NJWAViKug+hcNBo7m10ZVOxAEgoW9GdgMSASTFhUmIOkcBIK2uKq5c&#10;NfTcYjCqoB6dCVkcmiAEVATSyRL0AiEyVJWgdRTzgXNLnapYoL51ZNlFl2yYOevYXa0jTcXanUH4&#10;0+uWxONJmTbt6F3L333Jkw3RKhTH5MiBM2npEQIUgzubq0IjjJ6e3oINIJWxBYJcc9wq+0oAWQsj&#10;jDy4fSO9EPeSbYJEa92W1ib4Pikg1BLAk2GqEwpUmbkwwSBAFeaw1jejl39GTKBzY465pgz6qud2&#10;AIr9kATTSJjENKShETEWYVjCuQ0LWTW3CQTp484N4AaHtOC2ar0yMAThzy8fdrmo4Aagb3HxgGnJ&#10;gQTyIptYRQvQABL5I9uejV5w5IrZZ82vM46YTIyJWzu/v58GHKd96DW8fZdsX/soh1ClhRe8AyoQ&#10;PoAh8D+Ro39agKmAkBppi+5qH4VQJ53AlsfCytdWl1pwvvFPN8juhx7RN8HfGgRPP/pTH5NpK09S&#10;7nFw8fj1qEvBqso6rTy+Xtk2e0vwiOdDg0h1jm3msS5nl2V59ca268Qx20t6lGmiWI17t6PcJ/s6&#10;Z7vXOB0s+pw6v9E4tMEIXbPqiPPfrCCNzwI0cpz3zoE+A7NbI/IlRB945M9XNb176aIZW7btUPpm&#10;ePRUIkCiA1SIP5MwHkjxWWUCoArAcRgc2BqJRDqnV3y8CgKRRsFCDlkNdK3LCuxceKBjAwexAEn4&#10;yh9X1qeOGzlNMYZasiziICJQQIMfiHQzACVdzZFyGeDKFSJcRLMJGIaWLKDhMtxBd74K3Lh8EiAM&#10;nrDVYkpxEAELoonneF9kqtYrR7WoB1y5NEEhcSU4SPmqqiqDQCMG0dfYkDJmVH0NQxwGcaJSgifQ&#10;YCJ4qkIeRYNUME9AFw1fDHxjKZEmuFhUVI9lC7axRVFZb5KDGGeQdtOTwQNrmPDnFgVwcIM7N9RF&#10;7o3GoW4PrDcBCNniQXCq8lBgZ1KcKnCkgDxcff0D8G6m+0QuDWgcyRtmlhyWPHx3sLwfAJLK+hTl&#10;URxJ0SkTxXzkGsVh0TgGtxicR0wU61ZDIbqvpw+8RM2lYUV0ihr0ub3IL+4LIOligqAnaQFImyPl&#10;Q+SiIbTdFoHSUqylqR42FGD1cDzKFpDkSNEAQftaA9hS4+33e4y5Cw/JuF1m4ZRDu+Xj54AGODNj&#10;0eKh6oAZAne3QMACtyDl8QY3qQqi2AzyEwXLmRPFujXkQAJA0gWInagrxzFknj2uPMfxDkHc2dc7&#10;UEqmC5rwUlT+xMjdSuU9cehSWnOe+VnMYTjxRVuAkKzyBIp5cpzBYnPHcpCaqfvCerMEC2d8GECM&#10;j/KW/hhFmuAo8uOolMi7y3plJvydEYTBmhAibF8MGFf1FSAO4w2dOISCSgHPYfzUCIKT5s0O9lZ/&#10;/Mzzp5xzWEvp2Gl1XPsP1trwT12PoiCpaNGrvNVZKv+Ja/8i6TH9oRTEB9Xcs09V+Wps1QiQH7U3&#10;vfXIIFfVTfhjV2jnMaNiHwP21O//JBuvu7H80UQ9MBoQLP3cp6R96ZHQGsa3l9VO/exa17MqJOZp&#10;kMWadZtQQiVu+aHErQaS4+d1WbukbnLlfZy5pGn7RtPhgsVtxmH1pcgfzl10wVj3zjcdJ019rHBy&#10;OenAKVADvbT/hALxrGDCs+rII6beeNVV1SAtxX9wsQlRJ8SCcIyqFh58ZVF/LAJjNyiVwZm7pagO&#10;sR/s8NrQGEN6+xFr2nahAXFQhNw3nNGLsl58ab0ZMRFlEQsXxUf4ZtOLLJavgGCRBbCBOBJiH/36&#10;gRiS4iBw5VzpwYFBlFXFpRoLacArQSyYCYCtlM61AaRAh85IpAuaS4NXoxF0l+AmouSHoncMEQPU&#10;IovJROXpYDgcMgiG6MOLiUCjFgYCBEVDEGlm9hF1IlSAEoHa/srcHrcRdgNA4hkeg08u2+KVrjYo&#10;vqWYl5wRu6/BYNCg+C+D+w0D5I1z5SLqvkm4gqBiu1KMQXuoH0WrQxgywGBh3NqTfrqUmA+izjT0&#10;61Tj8acSQLIuJm292QjgBlAFH0cpcMOYVF8p1gVHgDRIQBdG5XO8ofOEN75rOJFBpCQLQNL9B7hy&#10;xAVKLGj5odOizhYCSBkCp7FgcRopLianMZVKl9JwWWaYWuGdXFjoYEUQOirL0E8l2E3wvgAaiGxR&#10;gE6VK0UXINZSIbXRGnKlQtAthGEJ3EdYiQCSlo7gVlKEbXGkDKkFB48AbaS3S+AEV5VWABJ0JPeM&#10;nEnEmNX5WAQJZl0AzaQNokGg25jJmMOce5w/MXK2rNBaBFVh0Ia6kuCm7SXSDGNugy+Ro3I/ZrDq&#10;UygcMMQHBfBCHAB4oIQPCd1XV0GJ8Sl6T8GFBhqj8iG+9sO4BPqeJvRAx/XKlAFCKRek3h5oYIk0&#10;6Ww5Fxzt7gpdcuLpU45s87lPdfRzrdnx0psXriIVgAUneV65scBODs/FY7/7k6pwZFeXbL37gTLY&#10;qVyOeI0Ngva6u1WffU5tkWeLRnmsFjdsd96/Rh785mUyvHV7uQof5vLMs8+QIz/7KalGuCYUw49/&#10;904qH5XZ9fOD0r6H4qTheNzaFPdEZqWoVtdr9RtV2/XsfRfrSM3W/Z5xMl9DCpxPkNboCl197uI3&#10;nbiTTlugIYK/zuQ4KFOAD/nKeU3GnNaI8dPPfWLSfdf/PvXlK37ZhdiSWHg0kbGYwp+YBMmhABKy&#10;RVPi97rdDY0tCNQD7+6xEeAJFTZQEMjbR6MC+lRTvrSs94iy3sQ5KrUzRiMffiaINANwYA83HwA3&#10;luNSvBmgYwMdcKULBfcfRctJK4wBip5GCYV9QImlOHTrNYCEOIiGCaizBFkQLN808IOFFSzf4JQX&#10;cCdR6ZCWjmphdQn388WuPV2lVq8WadJ6kzpb6URM+Q3TMBFthP5SFYwE4gA85MjYiSGDahrr3QSQ&#10;NvDjOfTfRy4kIwjgXNn7f9jn8dVB4Xi0jwDBIiUaXQ2ODkHOCMBNzhJFElTRz5gLyvYEFMpwADSj&#10;IhitN3kfFaPR+jgnoGhrh1sQd045pLXDulDMR5EpuXQU31rYV7naoNUogSK5h9ZwwwUwFdIRjxLj&#10;DR23NPiYsBzUXDmlZA/F+6Sly8Y2kCsXgpl+bGhI0rB6tROV76lf19vbL0M5eG1ViW4iigE6P1YG&#10;JOWA5vgwANjC57/SfQOY1ZwnWG8WPAgjBj8YHD+CIlbDDwb6fQOuK8bBeYIDdDvfhDjWFISIItgq&#10;9xW0JS0zWGiVPzjdGKVvGEEc1ySs18ocQgiE1IeBmXMDQNJKswx+ab3pMfN+RG+AYSvG1SIa5zvF&#10;oOm8SQtkPZlwDwY0rwEdJNMDMMxquORTrAtnvehDHJbGpaIGrQSC8BMXRN/xxcGIBlrHjaJOlMfD&#10;BS4bRJpgwOq+QqQJnbXg85u3uP/99FXTj5sScZ1B90POu9Ea3ZfZkE7Wj6+iyh/BkgY3FO+hGE52&#10;r39KHvrZldKLLUWGtNxU1+A8IbeC3cxgnUi2pEcdsI6KcrwSc1hNWl7C+6lBxZbHSTwzj3z/p9Jy&#10;+CHSufLtEgDXjskbCUsaLjhUsu7D8kxqyz8qX9fPXRtkqk5YjeP9+U1kv994PROfc1We+/xRicTa&#10;x2bvVL7X3tnO0WtPgfOgk2Y81hX+w7mHX3jO1Wt/V9M+ubwuv/Z3f/E7cB4r3Z0XL+KceTUUmIQ4&#10;YF86bbphdm8OnLJg/pQ7brhBiZ4IqugnDaJOKN+PgzPqjoX9Hu/QYC8EUxqw8IVGkaYX/sco6lTg&#10;DI3Bc6wABV5qHuQDV2nxHwZT+djCAkQdmzEbnNG9AHXiONhQsh+zRV8+QB5PuB0voLx079kDQKhj&#10;PcJ5qzI0wOKdg7y0DM4YAohcP4iZshCBJvCyUq8ugicAEPrkSsVS8Glq6VSFKOZTulMDCmyoFyr6&#10;ROtNuo8YhqjQBmfsK8tGAEx6ofNkgzOrr3RoqkWdBGdIwFrwKwfRF1wqdO3pLtngjNabdTBAgA9f&#10;BapscEawRk4VQ2oNAWjYVp0+cH+aGqPw/GrAezzWd4tLQ/9xsOqMxOMJgzpVNjgjF4m6VnTQWuku&#10;hGK+GrQ/PsS+lsGZADyWAAbgmNiVIDhj24l96hvqDV5Djp8NzjRXDi4xwlr53gZnmivXpDmQtqgT&#10;DQVygAhbcaTgrRgibAuc6fGGM1aMDg0TbHDmA1fP8Ldg1HLStRv6fxY4o68vihGBzJWemA3O6N+O&#10;PvdiY/HicB914tRwK105im/jAJCV4IziTI7raD+sdSv0/+oaag0/TIdTBYo0bXBGkWYOaoAFjCtE&#10;lAqckTpKpBmmCJsRDWxwRgBJUaSJke3q6sFKrDGeB6G2FGcSvYlDz88GZyYiWECHDoYlRhHPArit&#10;lgEC+yrZKnxwoK90raHBmTa2KITv/Mtt/n87+awZ75gX1eCMTXLS300BAhL+mLjhr5LjpLhO5DKh&#10;EH/d6zYAtGAm8jpehKSutw901n7/Euqo66xr7WPeQ4NB3qOyDXBa+9gTsuar35Rnr79JslBX6Hrw&#10;YcnhY4K3q2wDb2gf21vm8R2qynIfO+wD3YJQj5tWqOSmqS338eN5/NftsPZ5zPaxIm6c9OagwKrD&#10;Wo0jWtzB37/j8Hf1b3lGc0fe4KaRg2bSrNlal97g5vxz3R6SOrlgcatxWEfc+Ob/uWTKX3/9s+QX&#10;f3pFX7ixBeBJr3Z8tgEEMBlcxcFYCvBGA3eX6ZXG+ijiyICroxZZDYbwkQk9I3i4R1gj+FRL4UFX&#10;qya5NOSQQVcLCImWiHoxhR48HJcq7k0KoAermv6uZGzC+oYGVz69HQ2IAZxxKoCrAwCJ8Dvk1jH2&#10;puKm6Xx4g4eOGvTnELfQcueBxvulGCJXjZakcCyax219prLmq1NiQFpv2krz1J2qhsNY6m8x3xZF&#10;ElSRI1VA7Lp+5Kdc1eq1RW4f3YgAEOYRHog6UrqvykVCIQgDhuxwHNIsGiCAUvR3VhWtV6AvYQEE&#10;tp2giuCBemK2JSLzCZBCwSrpGRottJatN8GRAveGGk5Ush8aHJb6av1Cpf6cxwcLReiJ5SxdNlrY&#10;kEPIeJTKGMKyuiSoUuA0YchotpSAFFdxsPCouWrCnmAf9Owo0qTzTibNlWtQzl/HyJVTuegWACQ5&#10;VWnopdlgiMTxQ8BMXTnQwAr+rS+gSJMcNSrYk0Nrv/8Jousb612lXJeYHi125RUEjwTeNEIB0Lc5&#10;VSp4O9yswNGaCRd1Y7D7BA3YV3DHKJIe6oEo2TL8YF8jaCMbTS6bPa4cb9ImmTJKI4l0ymNx8RBJ&#10;SYVOgvsWGk8AQFo0oPUm5jCNNeD7rix2hUUqYoRivMVMY0zStlUuPjukuaXORR3NXNEGfhTr5v0A&#10;lz6ILZMIF6b9rui++qGLRrE83HxogxDSxweRppHLu7/+yc/Vrf7LzU0fWzbRmIpQaHa7UMRJfwcF&#10;SC+OpBpNEhaPqwYjfH60Uj05ZzxPbhcTgYoug2Oc47FNd/UJosrpsizPPXXE+rnP1yiv477K0H9Y&#10;54smfKTtfmC1dD/0sHJdQwk5wZ2qARven1wvux2qqnJ9LMukr6BhAB9hvArxZtXn2Efs6kZZG91P&#10;1ULk6GQXUwRQF9hnnO0bRYGzEVEp4O7zX3PekRee/cs7rm6dv0ib6b9BDeK88oDZ4KTXkAIzYJr/&#10;ldOnG4H+zcGVhxzSceVPf1zLFwu5NLCMrALgwdc8lL0t0AZtM4CHFugvpcjVGedUwXqTHBPlNgDW&#10;mzY4AzCDSwxab0pSgzN0Brz0gFsCBBtUotbgTL1WLJcYJW9Pb2+xmNOuEwiqqrwucDSwqiHIt229&#10;iReQCw5pI/gSRLBLBkDXizitN2nVidcUlLERe9NynUAnoa0TWg3G2FMApGy9SUe1rRBDJpVOlb2I&#10;U/meyv3aJUYfwBteYviipvUmHeTSGjWN+PM2OGN/CGhTeTNJgEoFJL6MFVcOSumMvWmDM55QLjEg&#10;MiSossFZpUuMfnAOE7b+mOLSwNiCfRX3mM29YdxAct9YH0GYDc60nhhdYsBBJa03K1xi1KI8Pe13&#10;7+kpYT1Qb2b6doO2exjRzPN9vQzBpF/YiisHp5q03oyBA2e/xgkgyamKDQyUwRlf5lXgUkWjNUaS&#10;unKWE18sJ+BIKWtdH4OxE7hxSuPRhpiPzneLvh5ynhgYHYm+2eieA+ehDAYDTgucAYPB0hHlcYJW&#10;nbb+H4EpXaZw3EhLG5zRUS31Cxn8mv7m7HGl9SY5jXRM3N/TD/BtfRjADxr9j1GEzYDm9iKonDBD&#10;xAprWjomLoMzgC3M4ZKfBhsAVpoDCRqUPFHYXFZLb3dv0Y7ZimmAvubAcUYlEF3aMVsBisFxhk81&#10;BkYvecZscMa5HYKbj02PPRG8aMmy6btW39l06amdCpwpIjl/XhUFCDz4A90V9uBWc5WwxbyyndJq&#10;bpNdzuJ28RoLAlXenPUxYej3Ostnkufsn74n8ljOKmu3w85Tx7iG4ZYKdPHDf6wAya5HH+k6VL59&#10;HgVZlnXon2439/finiFjb06aXZ51vvB+rBP/nfQmoMDJ8xqNM+bUeP/0nuMv2PnwvbVvZJPINsHz&#10;gqlhrwpvZGv+ie/txZvpXLBQl0yuNX79na9N+PPlP2n54o9/3Dd3ydJhcBIUp4oPaU1tPaCPGzo8&#10;3RJPWDozeHbJWcAzz9ib5bBBWKbAfSsGAWigdO0C0rL1xBjQHApsEFlCuXrM5jjgq9VEeCDoGRmM&#10;OxlDqCU96i6/tLY2G7TyRDyeuGWgCB9b0J2irhx8u9lAgENER7WoPwDQl84ZMBzAS5eJ7j+qAt7A&#10;toHhUiGHOJVWokUjwy1RJGgbCPAlRVBFpXeK+WyrS4KnhsY62OjBdQK4KzZAwC1AA3Aa0VeIssao&#10;K8XqCaZaWlpgjAVlesWV00CAXLkqcOXyVLKHWNAWuxJUEbRlUtQTGwJwAERAJHDNgSyBS2Ogr+MB&#10;zcORsFHXElUe/unN30502REBV451VDpppTUqAdcY3GRkVDgoWKSiqRgn6ol5oONGa13l6ZQcKTrw&#10;JfeMNGDoKyYl6gQwo3ik0kWJ5so1ShpgZ9uuntLUkqkuoEiT4AyYv0hRJ8R2alxhVIF4lCqeaB7j&#10;l4BFqsqHxy9pba8XWkSq4O3WyoDxRkxVGH6A0woABf/Jurc0+qgFWEyODStOns6FrhzyaCRB6017&#10;XLl6UVfOB3cqFHXqcFBgb6JJiI0J6T7CB3BcLQMBvHgAnjC3UQJzFZbDmsWLW2O8oSeGTgFUUVdO&#10;tZ2izma47RCBH90sDBAsHiHDglGvDCxA+P9zJ/B9osrTepO05wcH/MSVgR/n9ljXrqqvfub/Na57&#10;YG3NqsOaZelU6H8yqSvtXjrbv5cCBDrqGxP0IyGpb0VOmeKEYTgIWJj4V+db5ZDPV4jS1SLtUUCN&#10;HgvubyysPFUb9y2WlTpW9SALebwzT1lMNpwZTyyrr9dgqXys8tWZ8r11OetadW99nqBMc89wL2bh&#10;Rvb9rNJqw27rK0ghvW9v1VFFHxWJcKzLV9bi7L+eFDhhRr3hM13u3198yvmn/+TGayYftXx8QXsd&#10;G0KA5lIiTs5iJ73mFGiv9cvnTp5qPLh12P3Rc85pXXDEEeGPfuPbu6dM68zDUW1wEOIjFxzV2hwH&#10;W8wHHKGsNLEAqoFCPsRBWHwRF7MSUJBLQ+eiUMYG0KDOkwYsdImBUEABcidsbho7a3qrsWTWyNDQ&#10;MEI2lVI+XRxinwJibxoeuv/APZToCy8NLfqCs28YJpQdjur8YoiL5whEjgk4NK2GwbICFABDBGN0&#10;SGtbIipRJ8AT9bpo1Wn7zCJQqYo2ygCQAxbZMZtrRutNKLyzr0r0hbVX0QCRFTy1VYHAIELFlBL9&#10;5bEjVy4crQXXaaTsSJYnqXxPUEHXHxmIDJn4QqypriKghZUfQEzZZQVFX4VAFPVQB822MNVivnoV&#10;d1LFE7UczKp8ijrx1iYgLOS1Tr6ySIWPO9wnD7cgGkSj9R6v26htblBWmsMwWLCYp0rPTBkagPM0&#10;AvCnVhe0k0CW4sVkLC7DELsWSsqmgVxYxt7EuELMB395qlMsDw6kB8YiiEWpjSrsE26Od0T6ewEg&#10;ES7MzmZfSU+INCH+s1xZgDyge6AqEjGGeraKxwpQrvtar4Ak2160+qpEmhADMwg7aWNz07xeiLaD&#10;7iCWsTEl0uTaiQTzFOiJFYNwkQFxPSxPrdUYYNkNS9JgHvpq4LKV+wTQDjF+Ppjg2GWHxIBpNGYw&#10;aFDwwfGsH/4CUxR12osbrDQRFQzielh0MmIASzM9+/CD0Rt/ekXLg3c/UHXc9Kh87YxpRhBsN3sM&#10;dCnn76uigL2OqBEm0AA84wsCxxQHMjGPrxkecax4rMCZlcPHWwMeqwwKvWBscDGv5+24ZVLTyj7Q&#10;WVb+eBk7254jqn3MrLyODUbF3DCfp+x9FmUG32nc2kCTZfhjsk7pffVX/2FZJnVv7qqC2Km4jyrg&#10;/HlTUOCoqbUGoiyZv/rgaeev+Povrp+z8nx4GX59EwEaVENe35s6dxM5ckqtsXBCtdz6zLNV7zlu&#10;6ezlK0+OX/Thj4w+99Qus5B2FZNpGAjUhSFuKobpkLbSetOHcNGwaNTWm3vpiZXgIR2GAwylU9Tx&#10;JfHagNgHDBwoTVPUmbN8oZFj0dBQZ5rwOuDKQcwHNWomMHXI0YBOnAF3HuMGAtQzYz6VrsF9K4Mn&#10;fBWbBIo0SID3/wSYNAo5UHeK+mZ0xkqLRvu9TdEXLSypZG8bCPC+5LCR00adr96xYmmmBUTp2R2W&#10;ftQbAtCQsvUm9ax8cC3RFU+lR4aH0XG+7zRXzoMz9KlmGwjYoIo+kJT1pq0/BrFuHUBVGtSEWBBc&#10;uQqLRvQVDMjS7t17Sp1hqM0jKT0xlM8DlO2fK5eUkQoDAfa1HeWzhWK+VHBrRIh6fLDWbYarjHSc&#10;1rrjXDllvQkQSSMD20UJ70v9Oc2BHFAiYuZxCaNeFnSt3ImcAdVAzU3DgqO4rVgREf6LLiu09Sby&#10;XU1NDRgtuLTNwdcaIAsTQTVjeJJraumDqYkAuALQmgsjZFK+u7unWA8xLrxmgAaW9SZE1UonTk8b&#10;6MoRQEYlifFOABjbiWGsmsINRiqTy0N0jjBU+gytN32ISEE9MYRAAydQV0RLXfy8HG/qorE0+4Tx&#10;9kORXwUuHxoalUF4OyEYhrsQE3PeqwwBrNibyEb5LOcwCOOODfT2GetXr619es3qmifuvKsBge7N&#10;ozur5RtnTjcQiNhuqrM9yBQg/iDPSAETvnDwGGlAhDycs98JLMdj+6ev041Bdjlx35puKk+dszKZ&#10;r0ATS6gDfRkxIcGeKquzyn/t67lVP/zRddhbS6fMuoLtsutW+ypfZ6q/1nneft/EU7wJt4qPZu+r&#10;E7r0eJ362Pn7xlPgsI5qAwqt5k8+876zUkODtxx+0Ue2v56t4tvJTQ7aXjP/9WzBW/heQOdyBnws&#10;LZ9RJzc/tSb8L6f+NUxRzpSO9vyUBYfkFi4N57K+6tykGTOyBDx8pinGwQMOx7NGOeQR9cOU+A+j&#10;GINBATzTq3cEXowQaZaC4EQV4HJjzM6nSwYuynBAWlKOalUURzf9rai4hfC8noEfsHHOBUWaRikA&#10;Zew0oxrYQ0b3H+BqqMDlNE7gu4Y3rqmpNmrqg4i9OSCpCjcRdCmhApcjsLgWfaFDeCvRz5gHC7/S&#10;H0MMBEASqkWCW5dH7E2IvnLoE5yP8L4EGggaDrEunbG6xzL5vLKXp54YlfJpMDBIJXsrvJNWvm/E&#10;/VIy0kNfaJpFqJXvG2RkLCF7hnpKky3xMPqkjS2geJ7Ku+EAX5cnQIrAND/2Aq5cNbhyAFUQaaYt&#10;n2dsZ7i2Fn2NQBQ5UJqYK2SCygVika5OAtDv9z3T01dCgC0WLSvfkwOlddm0qJMcSIpjOfCVok46&#10;422ONgAbU05tIrBfGViajFcKTmMBXFVy69Q8gDjPrUSdAKalTLcYyvQEDz7EfNDpC8KqNwP3JRhX&#10;VVyJsKnrl4HOF8Y7AxE5h1aJbsmBJICkew07UaxLy9NRiDptX2hok6KBF2B5157+kmdSNm8pc9AC&#10;Gb6ZAZ7ggBiDqgis53YObl0QpB1th9c0la8AJOY8DkqwusTcllJbZ+fAn9f2VTc21UvzpFC6ezCW&#10;HOjqcXft2Bka7unxD+zaEd79zNPBXc8/7+/qHXZ78ZxNqgvI1PqAvH9h1Jhc32433e7y+LGzd0AU&#10;UODDRl6YTopzxgmMuaUBCEvg8wLnFJcMZ5jPXC3m5EeDPlaTTk/JF4yTqpH12621y5VzxsGVXaZc&#10;RNWvL7TPcavbrutkm+xuqOXRuliV3+e+uke4DvnkAtt12k2ztxT58mS5Du5U1mUVVOexr8CidV+7&#10;Dmf7+lNgTktEPrG8w/zeNz+5Mtnfddex//HVja9XKxRAo66Lk944CoTxFX8e9NPOObRFxtJ52T6Y&#10;9O7etNpz49q7gl2jmYbesbQgHE+xfUJ7vmPmnGTrjNnxtkmTZMKUKdlpM6YXQj5XiBy2VI6gSj/R&#10;tN7EIgtQpfyJlUGVUsY24VOtYKTGkunMNbeX/HCyVgiGImbI4w7AV1csV9DcN3IuAi5EFAJXDlaB&#10;CJmjYyhithBoBKEGRoMCLpraQhH5NUF3IA6uyWD37nIcSSXSJNBA24aQb4MexuKsUdab9DMGq05U&#10;xJnogfkrIhpEaJAAJ1gwKC0DDY9foCcGVxs6ZiZeh1i5QyEopLfUKCV720CAo6m5cgBVI/vqiVVL&#10;AM5qqSc2BoAmboTwQaKDVk9J+Y9LMJQVBTGM01dVD105AkhYLtohj8a5crBopDVmpfWmAlUUde4G&#10;pwpV402vOVXgNOJoKJZODo3E3fD3gHrhqBYAdQwGBSMI5aQ6hLb4qHwPPbQRANzY4Lj6QwBcOYo6&#10;t/ePGhDdlbly9BkGUR98rZkppT/GDiFZVp1QsjeTgxBj61zBPQEgoUcIvSzVV52vuHIB6q4l84gg&#10;YBl+AHxlE6WAHzy0Yt+zvZLLgTToEYO3NwEkIWyZ9G3plzzAMaTf4vW4Sw3N9XC2V5CB5wdLyVTa&#10;3RmK5PjBQAtkWm/CMrks0tSiTmWlmR1NZNNDfd2e2NCwiSDs/tTwYHhoeKTQ3zMksf6++pGePf7E&#10;8KAvNjpqYuxcI7EU/Ki5FsFJdKkaPLYoHLLUwWH0jIjXOH5BrbRUN4vfoyJ12V13tq8jBdTSwtmC&#10;HYIXJnwwaoBmtYMPH8txSzBEYML9yqTACjKYb09iXkMQpcrus69AE8/h1VEuX1mhta+uRQ2si4kb&#10;e398XRwHe6rMPmVZP7P0Vp+078nyTNYler/iepXB85UF7Exn+6ahwGS4zfrsSVNc3/ztd09I9XeH&#10;T/r6Lx55PRpHgKbcbJRn8etxV+ce+6UAuApSG/BIbXu1HNquXU2wIK39emMZs3csbvZuvt/35KN3&#10;1NwJD1H9QC8jiMIYDPhK9dGafGNrSzba3pGeMLWzOLFjQjFU15CobWopNba2mrXRaJEGBQBbdOEO&#10;sGUU5p909vOFTMaN9SzoBrcmbUCHvWBxY5Sj2iI4FwyZA8VzBDBkWxg+CtwYcPpgUFAwKZ9T7yLo&#10;l1CfKJQA52PL8zvMahTiN3GAsTfh86sPCvYjyiGkKm4EQ2EjCuDTjbzYiOWdH5VRzBeNVHuzsE5E&#10;4PkKkSaCtwO3JOH5wXb/QQAZDnh8Y5Eq9/ZdFVw5vOUJbgBZwMHqViJJtp2uMKLksqGvO3ciEDms&#10;uKjkWyzkEB6oAC//UGWjUYX1Tsd4mG1tLUZfzigMdMFjvdKx9wD50gVKg9ENv/RD4BJqVoBH/AGf&#10;UQ/P+ntiidKoEnW6CFLdXujywboQURpcGfarfvJUo2PeIV0A0L5IyO8dGY3n41m4+K0LQ/2maDDE&#10;VyQcdvUPDRcTOdw00oJRKBk1NWETnD/Xrv6hYqStQxEN73W6BVEibHrhB6hVYJmNItcMCxR8pNHY&#10;gt0suJ7ZBpcYtQ0CWwkt0rSUezSAzEOs6yrQqhOLqB5vgKrlF7xrNx0bwxtyajboBe6kQeV7aPaD&#10;e1rMI8J8phPgOgV/GvlUzJtLxMIQQxYGB0eK6aDLlS4mXHffeEtVLp1ohD+1EowH3MmxEfxGPalE&#10;0p1Kps04ZPqJVAaBERDmDDprYR+sUwCsuOWPppkRKEU2+emqBefbqqTKH8UPgJBmgXuvgTweT2rK&#10;jR86e68tBRS8stlPFu2JPwhzCEQ45WzuWWVLWIbX8nOM5eztvmuTrktfqfZZvrKivcZbtUYBucoi&#10;3K8ERfoT0MqrqE+XIaDkR5aVKi4sA0TWh599673aY19nX24X4jV2QSvPPtznEufwTUCB5ohPPn/S&#10;VNe37vjDETeN9odO/dEN90B49Zq2jPPhjAVtkes/dvxkZ268pqR+bSrni2MkBbEegNowtHaGANqG&#10;4QGLefyNqh/MyVEuEvSXqiKhQnVtdT5SU5eH24ts6+RJdDya84SqUtW1NYWqaG2+oS5qNNZX+yLR&#10;xmTB4ysrktN602cgnmhJUljrtadQdIvWm9CFgp4YfG/BaKHr2Wdq4GTVHQ76vIg76RkeS8KPLOAW&#10;32Z4hVWHg8A4HtfA8Gg+Cw9WtKIEfoClYNjjNmHHWd0wGJ04WSky4dUI57slKpjDpwbCb1YCCnBj&#10;CKbWP3B/dTqZQgxxWIohLEC0NuLJZQslcIxgl5DHpWijz2NEq6s8qUy6ROCgYmnCRYcXLZ8+f16i&#10;dsqMfoZDskcJoltyIINxmFwOjYxRwoYmory75AWa9cXSWUhpFSsJ3YLTVa/bG/CY3lgyk05lASFV&#10;XwU6brWuhpamHLz8J6mnp+qnCxRwryBiRKYL+mOaM4l7wJt/EZ7vwfaEtSdupzmTAFkUbVMYqJXp&#10;yyJNlx8uMVgObU9SPM766aSVHE5IZ/MMOm7hTRnZsaU2N9zbMDw8VgBsHAs1d4xB182VSyV8EOj6&#10;wY3Kj8WThUQsbsLKFfkpL8+Bm1VCjE0XIiS44Y8N55IeWN26EgBV6UwWcu+cKwu2K7kcoAEAlikU&#10;38PBGkAWWLDcRx4V8bEPWmnApc6X95EHIAZumD0EzvYfmAJ8FtVkRB+sR0EdV+7v2z0uQDZgeeG+&#10;Xp6sx19datfPA1VvYLFMOGaxhPEE8Vsqvecp2f7IvaqsKlPe0zuqxsAimXTC0VIFCxn1sCUHpfux&#10;X+Nj0iqjb6sOuMv729y8yvvr0uN9tY9fbGv3s/J8xa3K96g87+y/OSiQzBbku3dvK0nz9F1nX3Xv&#10;TR4/NTAOXrr3O5+ftfZXl/UW0ql3cU6cc2h75A//dtykyvlx8O7m1PSmoEAOqzXFp/zFMwj+aW3j&#10;mXwpgQmXRLRocGuAvLDFfjKblwTKQEFRfB4PBFzeUiDgBxvLX/AHg4VAOFwAtytfVV1jBKtrii5/&#10;MOPzB/L+UKAYDARLNQBbQQBC2I4mTbcXoQYCRchSjdqwz+/x+YuAOXFf0F/weL1KxgpfXTQ0KMDF&#10;AwCLBhpKd0pKyDdy9JllE9J2ykuxLn3CVeTD/UeRURog7R0HkABbPojz/BDTJsHFKlvzQaTpd5cI&#10;LGm5qKMxsC7o88GFnEAhnc5b97ZopEsLgi0AQ/U+J0/Ab0JXDu9tAEjEPLVAFUAW8wE9Qd9SEgCm&#10;VMjnjHwm7fYUM8FMOlMaTcKMAa5OYHRgFHNZjyufCaazhQJAUo6i1Gwm60K+28hn/RATFpOpDLyG&#10;5Ix0KuUqpJLeYibpTSYSJXChqPtlEjQVC1kzm86aGYS3ysAHRRblIZI0sgj6nsOP4mWgYMV1Aogq&#10;gftEc3LkIbwltpAS6nNglRJkAb+q89jqY+RRZEjQxfNQoMU+QBm2VNp3kkMBmwKVII15LwXO7Gvs&#10;GVQJYJhngyJdzzg0svem/es1cuTRM8SFm9ggTm0REuzJX39RHlvzcPn+9r2mXPw7Wbp0OuyAdf32&#10;PbgdfOxKuf373y4r4trt4rV2Ofs+dn3c2u2pzHup/cp67XJ2/faxs33zUYDr6eWrd5V6SlVD51y9&#10;+tpIY1t5XTnQ1u4L0M5bNLH69x88euL+5sqB3su5/h+cAlnItsAuU7630gBv9MGV5jH2YZ2othnk&#10;Yb+ktzC1RH4WakqUzmWwT/db4JNZW+sY+RTdcqJjC1UvIB8s8CZAAphoJW7JTYHoVSmAgK8GqZs+&#10;74blANAApK4sx/PKKSS4zUBD/HBHXSxrlWfduDfdAI+/vFGS73Lqvel8vlrxH0Ur8rmo8JWrxBuu&#10;HNyCQGEeEr6iQX05XAqRJGIFUQmPrDyUxX1YJ33KIU/3DQ8W2gofFugP20SjHP7A7dNb67icr8ri&#10;HMtaZewt/ekBM9Ggw9D00fVCjKrqZ2BdfR5KiABQdn7l/j/4lHSa/w9EAf38qEdrr1arx2qvHH2A&#10;KV9OFbvquSmfwI5dr8hkOfyrV8u8Dh2btpSDMVAv1BfMGqlrqi2X67n5P+Sv19xjVVEn8z93nSyc&#10;rl3V8JlMDMKnXgG+E5saoLep72wMPSrXfewDohUwxu/O8i+Vxtv2UqX0uZer6+VrcEq8URTgOP9h&#10;XU/pke5M5qxf3Xl185yF2uv7ATaoEqBRB83zMvPtAG/nXP6PTAG1sGOhR7Sjl0sv/dZ6mavzlNMp&#10;UENgg32CHRwDBClxBR8G7OJnbXkO+4RPLKNhFA6wo/bVOYImxehSd1cNxB9uqTugj/VW72t9Fb2v&#10;y/FCvkSZR5CF/0rh+QVbZAAbqXMKaFrH3Mf1qkrW5SSHAm8lCnDq89mtfAD4fL7UE1FZlrTa3+Nj&#10;5034yE9l/qSAImnfmp/J7T/6fpnrJXVnyTGf/U+Z2uiTlrd/SBoA0KAxKhM/8ls5fGaVuib2zA1y&#10;x2WXwhjHbtM8mfGxr8rSRR3QT1gkp3/p8/Lb//cVVVbkeDn661+UGR3aHrmQGZZtt18m9/3+Ouu8&#10;3tht2yvTOfinowDH+byFLUb95kHfNRccc+HK713zp87jT4Wl18FLBGj4OFech4NXq1OTQ4FXSAHO&#10;QXKUlLzhFV77Zi+O9clJDgXewhQYh1x/F3dpH/T24s/P2bLwqFay0yT24Dfkph/+rkxj9cgNXC/3&#10;/VeNtP7vx6ELOUNmHzNZ7nvsODn8SIRtQ8nEEz+Ra791+fg16qInZdP3TpfYJbfKyce1imfq6TJ/&#10;1ldk/TNL5MSffV8mwrueJHbKnoGAtHU0SOepl0og0SW33rC2XI+z89aiwAnT64xo0OP5xf85Z9Ux&#10;n/3uXw674EM7DhYFqJELScn4A3SwKnbqcSjgUMChgEMBhwKVFCDX4eV+leVfat+/YqXUoYBh9Mhj&#10;v/j9XkW5oqlf8pdyw6cvkRu/8EFZc/82Ca9YJrWqDT2y9sfj4IwXl6/BftflV0ifMunxS8u0JeJZ&#10;skqDs/xOufXiU+XWzy6Xv/xtMy+Ttre/R7SAVR06f96CFDikvUo+flyHa+1//8epd3zhQ4ceLBKQ&#10;gwY3G/j74p8pB+teTj0OBRwKOBRwKOBQ4KBQAGHUdD2JXdIHr3r7YzOQY5fe/WBZ7GnkNECUxG5Y&#10;vO//GlZqGFtgKIWyCCfmhp9Ff1OLulffX78te6y1svdX18vISZ+RGj/O8z66Nc7ftygFpkQD8n9X&#10;THZddstvj/rT1mcaz/jFbbe5Pb4Dkp8oDhqm4VuUpE63HQo4FHAo4FDgH5oCcHj9Ymlfbl3b/Mma&#10;g+fxviQnTySO6CPaK46/vkXyvU9Lz57NsnPr9vFbtbVpzhn8KeqS46ecvbcmBepCXgXSvDvXT7vq&#10;5JnvHOvepWLIvFpqOCLOV0s55zqHAg4FHAo4FHjjKGDjMgCkl0ruuvlSP3uJgNElXU9u10Vf5hoE&#10;a5MAnCAzjW15UtJrvyI3f/IcWb92q8qrWfENWfWNixRAG1x7C+CckxwKaArQDdFHj+0wZgeS0SvP&#10;mH9R1/qHtUXKqyCQZSTgSDhfBe2cSxwKOBRwKOBQ4A2iQKpnQDkjNEPTpD0qsnFwfw2ZL8d/+yqZ&#10;CD5G93UXy71ZC9WFJksLrnl2v9egHhgHtNAgwEq2BpB/4cfl+H+5UNrqqHWWlp23fk9u+9Wf7GLO&#10;1qGAogClkqsOaTFatg75/3jRsnct+8KPblzwjvftfqXkIQcNLqccEecrJZxT3qGAQwGHAg4F3jgK&#10;5Dc8Jdp7da0c8qEP7bch7iUXS5sSMuWlf8tzEr//PtHOqhrksIv3fw0rmvfulaKh3FbZcPMGVXfb&#10;xdfKuz79LwBnbul75Br58/sXAZxdtd/7OpkOBUiBY6ZEjQ8f2Wbe+8UPn3HHpa/ceIBOlJfPaAwd&#10;P7Ox4nPBoa1DAYcCDgUcCjgUeDNTILdO4m3nytQJIfE2LpKODp9sWfMgI6Kp5D/yy/KOj58sCp8N&#10;3ie3/+xayScfkdysd0pHY0C8zYtkSmdEtt7/QIUO2RSZ99k/yBFzaR8qMnjnZfLoY8+I+8jvyrkX&#10;LJbC4Dq55SMnyWP33ieIrOckhwIvS4G6kEcWtUeMO+66f8Jzt9/YOH3lO7eYHu+LGg/sePCuht1P&#10;PJQo5fPXkXX21TPmNPzfU+c0vuyNnAIOBRwKOBRwKOBQ4M1DgeVy4hWXyUTbk3Y+LoN7+qBC1ih1&#10;dTpSgEi/rP7E8bKxLGBaLstxzWT7GogqR3bskFQekQQ6pkhIq55JYtM18scvfFmBt6mfvVuOP6RB&#10;ZHSr7OlGIDlb/40GCsOPyJ1f/7JjxfnmmRRvypYw0s4vH9lT2pX1x874+W3XNkyfm9hfQysjCZg+&#10;mCpwVwAAGFlJREFUl5w2vSm8pLPe4aDtj1hOnkMBhwIOBRwKvFkpsE2ev+kBKXUukqaWakT78Eqw&#10;plaCQa9qcHrPw3L7Z86W53sq279Ntt50q+QmLZX2NqI0t/hr6iUSrRUvlX4AtXbc+i3583d+WObG&#10;1R//AZkErpv4a6WqnmWtH+4Vqc3J09ddLwctGGNlU539fxoKUJXs8PZqI4M4yjdc/sN5VZNn7mro&#10;nP0CkFbJQXN7PIjpvI/n5n8aijgdcSjgUMChgEOBf3IKbJB1Xz9F1gXnS/viRRIMU6iZkbFNd0vP&#10;Fm11+UICbJUnv3mKPFl/pHQsWSJVij/hlUJij+y860qJa+W28mXPfukYebZ85Ow4FHj1FDh5ZoPR&#10;Xu33/PJTF57T+8Sae5d95ttPvVhtbqMkPmUjYJupvFhJJ9+hgEMBhwIOBRwKvFkpkFgvu+9e/8pa&#10;179Gdty05pVd45R2KHCAFJjXHJbPHD/J9cNrf3pc3/oHJ55xxS1/80VqxgNHW/W7EYgzrDhoL6qy&#10;doAtcS53KOBQwKGAQwGHAg4FHAo4FChToBFObT93/GTXbx7fNOU3J01/z8qf3nxt6/xFY+UC2HGV&#10;ioxR7bjZqCSKs+9QwKGAQwGHAg4FHAo4FHgtKeBDnM2LF7cby9u8wWsuPPZdj175o0mV90M4MyNI&#10;5TVHwllJFmffoYBDAYcCDgUcCjgUcCjw2lPg+KlRo6PGb17+zU+uDE+etQt37OVdyUHzOn5qX/sB&#10;cO7gUMChgEMBhwIOBRwKOBTYHwWm1AWVyHP3Mxs6PMXsMpZxI5is16SE02GhkR5OcijgUMChgEMB&#10;hwIOBRwKvO4UqPKZ8h9HT5RfPtpVk8bdXeCeOW42XvdhcG7oUMChgEOBtwoF6qV23gqJwM8rU2T6&#10;CmmYOFUfvBZ/GxZIw6IVAq9lB5imSsPRp0mt1e4DrOzvupy0aZ53FDyz7ZvQFvQp8ve6K30lNHgl&#10;ZfdtlnN80ClQ43dLvlRSjvzMgMf84NymcEuT8h1z0O/lVOhQwKGAQwGHAm9lCkz8mLzzvz8jc6f5&#10;5PE7krLiZz+XIzoL8uhtD7wmVJnz+dvlpLNOkuSan0jv6AHcYuIH5Z1f+oTUZdbJ5g1UC3qN0/Qv&#10;yEX//SmZdfzpEk09IFs2KTUkfVO25aufkYY02vL0ftoy8VxZ9N73STi5TgZ6k/JKaLB32XrpfO/X&#10;ZGpHXvZssn3ILZC3XXm3rDj7EOlJnS7v/J//lvqK9tUu/6wsfPtiBFR4EN7nnHSgFKDR5q3PDhqF&#10;knwJXjbEDzknRJwHWq1zvUMBhwIOBRwKOBTYhwLJjNDBk3LyhHWmANlNLo+l/DVac4a2PimJBo+M&#10;0dnsgdwD7Wa4zQJDBBxIPbj870mTTj9WTKtg+4pVIn+u8Olmt4Xn99OWyBHnysJlc6W7/3rZvH5A&#10;XgkN9i7bJjPOOFHat/TKI3++o9zsQl7v7uWoy2pH64pzZe5Mt8Ru+o5s2Fm+xNl5lRTwu03JF0tU&#10;PHO78yWBGtqrrMm5zKGAQwGHAg4F/oEpUC+BhmrJ9T9fETD8temODT5em9rHa+2+4kK58orxY3sv&#10;0DBVJPm8pF4QXAclQlMlgvjoqZ1700G1Oas5WW6U8ciLXG/f5FVvV8icw1pwdR5A1i1m+zKZAdHq&#10;5v7xCl+Kfikr9EE2odv6YjQYr218b++yeyRLAJ2KjReQ9XLXe2bLfeg/gpHK5bcMVJxDzIZUCsce&#10;yQzule0cHAAFwl6zNJYpROCFQwKOkcABUNK51KGAQwGHAq8zBdyLPyGnfPB8abEDgqf75bmbfih3&#10;XfkHtGSqLL3sl9IWu0uu+/ylFvCaKku+/UvpdK+TGz72MYnJUlnyjS/LglkEBUxp2X3Ld+Xmy3+j&#10;Dyv+dn76Zlk61y3rvn2hbAB3RqXQKln5g49LqO8eeWjzJFl2fDUCkq+ULRagaHnf72T5MR6556Pn&#10;ym6b48PtXvv6oPPf/yhLDp0kiad+I9f/zw/k5fq2BH1r6btLdsuRsnDxRNWcwuA6ufWjF8hugC99&#10;76Cs/c8zVXva3/drWX7mYvHrlktiy23yt098DCHUmQ6RRV/5jiycZ9MhLrvv+Y387bs/gB6Q5voF&#10;pn1UVv76BGmv1pphgw//WK796g+s2kQmXfI7Oe6UQ3X9CNa++wHrepRox7llRwRly+MDMuNtS8Xc&#10;+DP5xWe+Xb7W3nGvOFva0cDE47+StakzZPnSBpl91grZfPntusgL6PY2OeGyz0prvVt23veUTD5l&#10;sSrXfv7v5axpV8ja/uNBf9Dg0t9J5+c/LrWp9fKXj30I465T5JSfyKkXLpDeP35KNtZ+xCp7ncy4&#10;9KPSgnaYs94v7/pep5orqZeYa5P+/WZZdmitqnTZr1dL888/LPfe8oR1F2fzaingMxkUthBwQc7p&#10;chzVvloyOtc5FHAo4FDg9abAKjnzcx8AOPNL3+O3yfrV62RMGmTauV+UpcfUozERiTQ3SO2sOdiz&#10;U0Rq2hskhHzCjBlf+Z4CZ8NbVsv621fLcNwv7ad8VlauOsS+oLwdhR6Xv3qizD/zrHJe7VnnSntd&#10;rZhDmyQ8YxrOtyJAefm0RJEXqusUxBTfb3JZocXnf+U+WQ7RXCj/jDzwI4Kel+9bTX2DNC4+D+Cs&#10;VfqefFi6B9Ni1h0qb//a19S9ojNm4d4dqj3uY34iKwHOPKNbZdPtN8uO7cMS6jxRzv4Ry9bLIoA9&#10;grNc71Py1D0Py1g+LO3LPizHn0JukQZodUsh8jO7ZOvDoDNEfXWLPyxvP1PTqfPTd8lJBGfpbnlu&#10;9WrpS+vrL/zKJ9T11ZNJhxmyAODMn47L8NBejuJVGf6ZffIStd9117dlyz3r1H7j0rNfaOiQZdT3&#10;VXL6Nd+XaZNaJL3+t7Jm7fMyDBowFRMxiWPAyjQwHpOYGwHeJy2T+YvtwaiXOWcuk6pwRGLbNo+X&#10;DYxIvG9IiXUlHZOxoQTA/UuPR35kQJdHybGePTKwZ7dqh/PnwChAB7ZIMBeQEvTQHEe1B0ZO52qH&#10;Ag4FHAq8ThRobBJXPi+7r/+g/OW3q9VNnzjvj/KeC+dKTcsMeExKSEEpC+UkB86LzXxReZCT5UpL&#10;pXNaGNf1y1OXfUCe3iHy4A9WyalXfFCy3oYXeFzqu/IaGQZ4q52/UupL/4ur6mX2CXNx/bCsv/o3&#10;UvjXj2I/rzhOtrcmNG88j7tWss8XpUMWfWONLJxVK+ktN8s1//FJoaBM/o6+iVLJGZaH/+soeVyp&#10;aS2VU//wM2lvniY16Gxe31y1x9+iQcnYul/LPT8gd1FkwVf/JjMDIalZ/F+yYBLYRaMPyx8ufo/m&#10;Lt18qVz8zfNkwrFnSukRcJJ4weBquep9H9Dnj71MPvjJE6V2+iIphRbJoqXgvOH8z3Beq2lNleN+&#10;+ReZNe8dEFF+G22hFpvI2OM/k99d+kLOmToZvljmdKIdMAB4+D6O1y9lR+JE6aj+/+1dC3BU1Rn+&#10;FjZhMYpECYJKITyEYEQSOwmKPJTHoKFUrAjWQcpMRJ1RqgxInTIdKVpaH2OnWLUoWkHLSxQpWA1T&#10;y7tiC0Ee5RVekvJKKGiCWWA32///z/lv7i4bsshMKc45k73nnP99vnuz++85597tgS7XAeu3i5Ts&#10;4Wuc/QiGzi1CSxLft3Ai/vLmImEuea8bih8qwIFFD6Lkg13o8uwEoUdiu/DFolLkjs5D9pD7sGot&#10;JcFtR6HzVcQ+ugrrN1Si4zATeaRmEZZNXIOB81aizZ75+PBpkm352FmvtVVvjsKq761B//w0rH9y&#10;GLZVm1jd8fwQ8BI0up7T+VkbrjgEHAIOAYfARYDAkWlYMDmMHkMfx7DpU5HRPBMh/q6dclmNbRsr&#10;cG1BFnpN24pbTlTgyO4t2P7OOGxbkWR5qnomNm99DL1yOqPrAGD5jjHofCXNLpUvk+SuS8p+jSAn&#10;imk5RciXbhgb/2CTM+6nMDbJPcM7sVOSM1Y6gVNMbHzaJklMM6Vm7z5KbHKR2XcyHr51Ao6V78WX&#10;q9/Fgrkz0XT4nyQBO1gy3SRfrLL9abxVPEv2quESMwt2bFNJHX9bGXkbiKZXNEPTPt3QjHWuLMSP&#10;XvmEtnSnoZZyneaEDe0cQhN6zsdJ2pvFy8dls+tJzoibeW+RsRNqh1snvU3xpuGqDLYRQpe7HsD6&#10;38zkjiRorfsWSZuTuWU2OWNC03T2QxCkt6LjLmnroeqDOTgyMg8tcwbRPCslXUMGynJs+cfvnIEX&#10;LcqapDQoT3lI6XwE06xvHrdL0BT286pDQUnKQrTEGYvJHrTzMueUHQIOAYeAQ+B/gUCw96sonjIO&#10;ufm59EFbhcMbP8XWrRUNuM5AukwHGbGyZ3rj3RfewM6tuyl9yETrG/qi7/jZ+PGkB5Pa2fL+GqFn&#10;93wMbe7oI2nH7iUzksoyMXLazBzVK0CpwbG9B4kdQsHTb3tLsamPzSQF9ds3nMja8Xi9eCLW0zLw&#10;0a8oGWqXixvvfwrF8xYii+/OpHLqVLK7BgyPITuxZ4fpyDHdu9MyeKld0w0fQzhcg9P0ika+xsFN&#10;pSjfug7/kSlBVorghFmB9NnRZgd069VZOtHIZZQ0F6B9wQ1Is7OAzW6i57BZUTl9tNfwKC9nhvIw&#10;ZOIDaqSBehE2UkKOYHt07T0EXWXf3m6sm7u6AT1S+VbXWoNmnUADCFCCxhPfTYKBmPmpJ8rTGlBx&#10;bIeAQ8Ah4BC40Ah0Lvq+hLDjd73w16UmMct6eAlycrIQoWSD38rl7Z2k+H1d3tkLh8rmb8rGiNYf&#10;A956Hpdvfwnzn7zTDKflGAybMQ4tug2kZcLptHiZUD57C7uqB6JD/hgMiNBsXXgz1i0uE9uNZfKO&#10;7jxkX+LsVmS357SCplM8Gi/dSZc2PdNsUNkfMeeJF1AwbQNualeAH/z8Qbz7zHSkMjbjg23ZsVm7&#10;HLGfxr47TixB785H8f7o+7CWBWgOqWDaUvLZFi0yNgrlqvx+iM0x+77QZSpGPz8UUdrMP+MFG3N6&#10;htgVYRmfoX+9YQtO0bIyyj/GwieeFTYfukxagoK2JHOiLj6OReP2BEV4JDrIzNPnmH3fA3UzdeiI&#10;frMW47rmubie9hWu3Ga09i8YjcVzemLEn2nJuecT6FHwEf6+tsKcYxKJ0B61RAzY787Zn6J3/nDk&#10;PDqZc2K6GWEhDtiA7JAYPImR+7wDiu00fD7qxhiprGeMJnR3PAcEGplnawQbRWsRcDcJnANyTtQh&#10;4BBwCFxABI7uNo9SuObOKeg0YAxunlyCe4o6SESXd+1Hi2tVZgs+zbIUTZ6KTiNexP2TiszMDy3B&#10;BbEH0VAILXpOwOCx49G6cDhuHEn7qsjCqT2lZyZnYrkUpct56SyIdErIjn0235M7vP3fRA+h8Jn3&#10;cOPg8Rj4+mvo0JyV6p9Fi1rW50+9Qjc4AM0Kx+Lmwiw0PDa7L4zN+4rMLlE/caE3fDoN6S3ycNe0&#10;15BdOATZI36Gtq0oQ8ERHJg1Hft5MiqnGMMmTUanu6di2JShgtPepQt91utpbpuFXZW0R6jjSIz4&#10;1YvI7j0GvZ5bidsKOyCDduodSmG5r9M9t4MXEyuXv+dLzthfGf71D7NU2XHwKAmAkyagFb3exifz&#10;NlMdQvfxr1LKSYlZFT/0jbh3TEFuYUdpxx1srLQWTuQwtsxO8hwSn0LjTj9E35Gj8FWD1xphLqCH&#10;0PnxF9GpO0fjyvkikGa2ndG9nAHITQLm6w2Z5fTZvRwG7hpw14C7Bv4vr4GDC+bhAH34Z3Tsi/5j&#10;x6F7/tU4sL6U9kbREl7hT9C1bRlW/Hau6ecPRf/7i5BR+aXcgYjqCoRjZVjz5hLiB9FmQDHuouTk&#10;FrqTsnH1LqyeQTNB9Zz3ilkf2qSsAhtmzvXkKt54GTsORdCYZntueagYHVqFcaySMh9ZCLWfJ1Sd&#10;rjkpOlFqS2E/VdPxkSQbQXR/9Nc43uDYzF4sT19irUINu6MN+fJoDN/y6v7XXsLeyghC7fpi0KTn&#10;MIiwaBEKY9e8l7E/tgqLx/8eh0m3BSWp/UcPJR5weO0bWFFSJrHWsqNEPIhkxlKGZU9Oxf7jEfop&#10;qyIMmkDLzjSLGT1eioWPj5UbNKLfeOucZ9qJ0cb96zmhqcCmBbTZP8HPwQ//JucwlH0TMolnYqGz&#10;TO1jMx/BhnIKPJSLfuNGoWZNCWiYCLXKQ68RwxH1YWDsluGLj80sYfTQCmzcWjeueNlyHC2niyuY&#10;hZx770Z1Cudj3/IvyFgQVxcWoesNtFybMA7Xr8M6VSzsXQHBQNNgo5pf9MkOXX5Om0zJoSsOAYeA&#10;Q8AhcIEQyEJWj9sRalKD4+sWoYo+U9EyD5lX0MLitlIzd3VpHlrntkEkvB8VG+wSXly0xKeN7qEm&#10;TWg3+x7sWb40jnuuncweQ2hOh+LZvBQ1HM+3LimM7RxtZ/YYjubNQpRGhHFozVyDl2eDHknS42aJ&#10;vZpiFyw9XmoNsU8wVh/egQrC/8KULFzW7lpEKkvPE3+66aBdHoLflKPqCC+hp3A+6Nq77JIqhPeW&#10;nWXe9MKgcjF6nb3pUGzll18NCjRpHDj5y9vap9OTay/GcbiYHQIOAYeAQ8Ah4BBwCHxnEJi/5Uhs&#10;2b7jd/BeUnpQ7XdmXG4gDgGHgEPAIeAQcAg4BC5aBOytF4FglH6UU24S4HVjVxwCDgGHgEPAIeAQ&#10;cAg4BC4YAgHzNOZAsJZ+6klvqb1g0TjHDgGHgEPAIeAQcAg4BBwC0N8OCP66zzX9/nmwquRg1Uma&#10;SDN5Gz//xDyGIx4pVuKJNrMiSkf7x32dgDM8o0fmvGIzQunH0z0RCiqAWvFtaHyLaZzdOHvknvok&#10;7tn0+2Ci+KkLWJ7tYqSZyX8+g5aRLDa/lOLCNJ9p40ttaE3GkmGp4FsxqXjsLMvF70MIQtOWhF7X&#10;EV6ykVg5G7x/DKyczAfT488x24g3cKYd1jJFeZ6O0pVB/eT4+gQSZNhEIl5nsy/yfOBizdYnH++V&#10;/fD1Rte+KhorXsyJ8txnHJPqJOjarmfZ+PJCVLbnSwmeT2pwXF6/Aft6ftWOqx0CDgGHgEPg4kDA&#10;5gLex+XdFPZ19NKcw/85wBNsfIcv30XAfJlws3UincieDNtgvjwlhZWocMV0tsO/1879WjqKjHXK&#10;lRWXht69YGTtY3ACATPxx3boxUUotWSNBK0p+bwztjjbs35F2viIEVF9mZo/b2tjxmYjwwuYKk7O&#10;GmMAualFYxFZYnDKxZ/FKsM1v2T8Vkl53BU9YgrNdsQmp8w+eRKJMTueZuMlRIlu5PlIQZCs3KTt&#10;+RBd1uZ8xLgFgRFgo7WxWo5Y3EukrCW+bKokeiTDPgL0qOOYxGJluGJYpfhqafIhVmtiZwEfP05e&#10;Oj4+h0HZu5VXPCV2FfVsCcFimGjfz+O28oXOB/rHoAF59ES+9ImvxfANQXmp6bAF40ttaa124vpy&#10;HkwOb86L5fpijZfXnqm9kMm41/aL0JlkOvsWvh1EPM1cUp5aoi2rw1cFX/csLbZUQU6bChln8fbr&#10;BKXlE9W+sWfjUD4BIv5YSENU3yqjp1T5YpDltWHrM/nxEsSXGOQ/QUdnRfSyVJNn2iJ/8g9mJeyZ&#10;9Ot53jybRtZvy5Ox0Suvjm51qJIvEHSdMUWTdr+cYRh5kRE5bdXROVQarpoQht8OExK/dGhcImwO&#10;HknPmSHUWfIESN5SNUR77g1Zv7x7mtTQtq09WLmvHb99Ccn/xqoGrCXp0sEj26baYoaPJ22y7yfF&#10;deRc+FRY0B+PKpKcNiVEPiiBMfZPYiS4q5MnBdXxiGzHR/TrMpkB9tjU8No+Aynrkw7/j/Cnjt+O&#10;6Psc+WNQN56MJXDfpyJUv00mCLb0LpAEOpHnWPhNgot/DIZiYrTsuHiNvHnj1bbqJKs5Lr8dbgsO&#10;1EisE/V1MofrBdsrY9WnooMTx5mo4/oOAYfAdwMBmw547z+J//va99fy/kLDV5oiof36apZjXn38&#10;RPq52FXbibWOL1VbGsP5yKtPtaV1qjYTx3C2/tl46lfrVP0nyqsPPu/6ZVNltFbbKuuvua2YJNJV&#10;P7HWa8wvnyiTjKc0ldV+spppXFhW5bVWur/mthYdTzJ5lVGev9Y2y/jbif1zxVr12aa+mMbF80NB&#10;a1vjV75/0kRlmMdf41lWaVyzrP86YBp/G/fLEEn6eh6FR6b8MqZtImE57iuf9TVGofGBZkm0TTXf&#10;y1irMiyvRWSowzXFyr9R4dn1x64OVF71uVaaxGVzPM6R1J+1bfo8+0OGRYeaNNkQ12YdxYFtcwxK&#10;Yx0dO9fMoPkk+c4Wo4byaimBrI3GEApHa3/6Xyi8tE/7l6d6AAAAAElFTkSuQmCCUEsDBBQABgAI&#10;AAAAIQA+XWhX3wAAAAcBAAAPAAAAZHJzL2Rvd25yZXYueG1sTI/BTsMwEETvSPyDtUjcqJNA0xLi&#10;VFUFnCokWqSKmxtvk6jxOordJP17lhMcZ2c18yZfTbYVA/a+caQgnkUgkEpnGqoUfO3fHpYgfNBk&#10;dOsIFVzRw6q4vcl1ZtxInzjsQiU4hHymFdQhdJmUvqzRaj9zHRJ7J9dbHVj2lTS9HjnctjKJolRa&#10;3RA31LrDTY3leXexCt5HPa4f49dhez5trt/7+cdhG6NS93fT+gVEwCn8PcMvPqNDwUxHdyHjRauA&#10;hwS+Ps9BsLtIEx5yVJCkTwuQRS7/8xc/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PoX/sBYAwAAfggAAA4AAAAAAAAAAAAAAAAAOgIAAGRycy9lMm9Eb2MueG1s&#10;UEsBAi0ACgAAAAAAAAAhAMXeyuPPGAEAzxgBABQAAAAAAAAAAAAAAAAAvgUAAGRycy9tZWRpYS9p&#10;bWFnZTEucG5nUEsBAi0AFAAGAAgAAAAhAD5daFffAAAABwEAAA8AAAAAAAAAAAAAAAAAvx4BAGRy&#10;cy9kb3ducmV2LnhtbFBLAQItABQABgAIAAAAIQCqJg6+vAAAACEBAAAZAAAAAAAAAAAAAAAAAMsf&#10;AQBkcnMvX3JlbHMvZTJvRG9jLnhtbC5yZWxzUEsFBgAAAAAGAAYAfAEAAL4gAQAAAA==&#10;">
                <v:shape id="pasted-image.pdf" o:spid="_x0000_s1031" type="#_x0000_t75" style="position:absolute;width:48445;height:155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9nnygAAAOMAAAAPAAAAZHJzL2Rvd25yZXYueG1sRI9BT8Mw&#10;DIXvSPsPkZG4IJa0BTaVZdOENLQrgwNH05imWuNUTbZ1/x4fkDjafn7vfavNFHp1pjF1kS0UcwOK&#10;uImu49bC58fuYQkqZWSHfWSycKUEm/XsZoW1ixd+p/Mht0pMONVowec81FqnxlPANI8Dsdx+4hgw&#10;yzi22o14EfPQ69KYZx2wY0nwONCrp+Z4OAUL99u+9F/t9zGWQ1P6ogrmaf9m7d3ttH0BlWnK/+K/&#10;772T+mZRLR6LZSUUwiQL0OtfAAAA//8DAFBLAQItABQABgAIAAAAIQDb4fbL7gAAAIUBAAATAAAA&#10;AAAAAAAAAAAAAAAAAABbQ29udGVudF9UeXBlc10ueG1sUEsBAi0AFAAGAAgAAAAhAFr0LFu/AAAA&#10;FQEAAAsAAAAAAAAAAAAAAAAAHwEAAF9yZWxzLy5yZWxzUEsBAi0AFAAGAAgAAAAhAFXX2efKAAAA&#10;4wAAAA8AAAAAAAAAAAAAAAAABwIAAGRycy9kb3ducmV2LnhtbFBLBQYAAAAAAwADALcAAAD+AgAA&#10;AAA=&#10;" stroked="t" strokecolor="#7f7f7f">
                  <v:stroke miterlimit="4"/>
                  <v:imagedata r:id="rId13" o:title="" croptop="19068f" cropbottom="496f" cropleft="496f" cropright="496f"/>
                  <v:path arrowok="t"/>
                </v:shape>
                <v:rect id="Shape 1073741831" o:spid="_x0000_s1032" style="position:absolute;left:254;top:253;width:5415;height:23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sJyQAAAOMAAAAPAAAAZHJzL2Rvd25yZXYueG1sRE9LSwMx&#10;EL4L/ocwghexyW7Flm3TUoQFUTzYx8HbdDNmF5PJsont9t8bQfA433uW69E7caIhdoE1FBMFgrgJ&#10;pmOrYb+r7+cgYkI26AKThgtFWK+ur5ZYmXDmdzptkxU5hGOFGtqU+krK2LTkMU5CT5y5zzB4TPkc&#10;rDQDnnO4d7JU6lF67Dg3tNjTU0vN1/bba6hf3u7KzdHu6tf95aCcPHzY0ml9ezNuFiASjelf/Od+&#10;Nnm+mk1nD8V8WsDvTxkAufoBAAD//wMAUEsBAi0AFAAGAAgAAAAhANvh9svuAAAAhQEAABMAAAAA&#10;AAAAAAAAAAAAAAAAAFtDb250ZW50X1R5cGVzXS54bWxQSwECLQAUAAYACAAAACEAWvQsW78AAAAV&#10;AQAACwAAAAAAAAAAAAAAAAAfAQAAX3JlbHMvLnJlbHNQSwECLQAUAAYACAAAACEAAw1rCckAAADj&#10;AAAADwAAAAAAAAAAAAAAAAAHAgAAZHJzL2Rvd25yZXYueG1sUEsFBgAAAAADAAMAtwAAAP0CAAAA&#10;AA==&#10;" strokecolor="#7f7f7f">
                  <v:stroke miterlimit="4"/>
                  <v:textbox inset="1pt,1pt,1pt,1pt">
                    <w:txbxContent>
                      <w:p w14:paraId="0A0100A0" w14:textId="77777777" w:rsidR="00F926EF" w:rsidRDefault="00F926EF" w:rsidP="00F926EF">
                        <w:pPr>
                          <w:pStyle w:val="Text"/>
                          <w:jc w:val="center"/>
                        </w:pPr>
                        <w:r>
                          <w:rPr>
                            <w:rFonts w:ascii="Arial Narrow" w:hAnsi="Arial Narrow"/>
                            <w:i/>
                            <w:iCs/>
                          </w:rPr>
                          <w:t>Abb. 1.2</w:t>
                        </w:r>
                      </w:p>
                    </w:txbxContent>
                  </v:textbox>
                </v:rect>
                <w10:wrap type="square" anchorx="margin"/>
              </v:group>
            </w:pict>
          </mc:Fallback>
        </mc:AlternateContent>
      </w:r>
    </w:p>
    <w:p w14:paraId="26FBDFC5" w14:textId="36B9CEC1" w:rsidR="00F926EF" w:rsidRDefault="00F926EF" w:rsidP="00F926EF">
      <w:pPr>
        <w:jc w:val="both"/>
        <w:rPr>
          <w:rFonts w:cstheme="minorHAnsi"/>
          <w:color w:val="323232"/>
        </w:rPr>
      </w:pPr>
      <w:r>
        <w:rPr>
          <w:noProof/>
        </w:rPr>
        <w:drawing>
          <wp:anchor distT="0" distB="0" distL="114300" distR="114300" simplePos="0" relativeHeight="251666432" behindDoc="0" locked="0" layoutInCell="1" allowOverlap="1" wp14:anchorId="207D8459" wp14:editId="025E3F49">
            <wp:simplePos x="0" y="0"/>
            <wp:positionH relativeFrom="column">
              <wp:posOffset>-24130</wp:posOffset>
            </wp:positionH>
            <wp:positionV relativeFrom="paragraph">
              <wp:posOffset>247650</wp:posOffset>
            </wp:positionV>
            <wp:extent cx="1316355" cy="1759585"/>
            <wp:effectExtent l="76200" t="114300" r="188595" b="145415"/>
            <wp:wrapNone/>
            <wp:docPr id="1073741833" name="pasted-image.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3" name="pasted-image.tiff"/>
                    <pic:cNvPicPr>
                      <a:picLocks noChangeAspect="1"/>
                    </pic:cNvPicPr>
                  </pic:nvPicPr>
                  <pic:blipFill>
                    <a:blip r:embed="rId14"/>
                    <a:srcRect b="11125"/>
                    <a:stretch>
                      <a:fillRect/>
                    </a:stretch>
                  </pic:blipFill>
                  <pic:spPr>
                    <a:xfrm>
                      <a:off x="0" y="0"/>
                      <a:ext cx="1316355" cy="1759585"/>
                    </a:xfrm>
                    <a:prstGeom prst="rect">
                      <a:avLst/>
                    </a:prstGeom>
                    <a:ln w="12700" cap="flat">
                      <a:noFill/>
                      <a:miter lim="400000"/>
                    </a:ln>
                    <a:effectLst>
                      <a:outerShdw blurRad="127000" dist="57195" dir="1589319" rotWithShape="0">
                        <a:srgbClr val="000000">
                          <a:alpha val="63059"/>
                        </a:srgbClr>
                      </a:outerShdw>
                    </a:effectLst>
                  </pic:spPr>
                </pic:pic>
              </a:graphicData>
            </a:graphic>
          </wp:anchor>
        </w:drawing>
      </w:r>
    </w:p>
    <w:p w14:paraId="3417006B" w14:textId="1F47D8B8" w:rsidR="00F926EF" w:rsidRDefault="00F926EF" w:rsidP="00F926EF">
      <w:pPr>
        <w:jc w:val="both"/>
        <w:rPr>
          <w:rFonts w:cstheme="minorHAnsi"/>
          <w:color w:val="323232"/>
        </w:rPr>
      </w:pPr>
    </w:p>
    <w:p w14:paraId="5A499D07" w14:textId="19D9D482" w:rsidR="00F926EF" w:rsidRDefault="00F926EF" w:rsidP="00F926EF">
      <w:pPr>
        <w:jc w:val="both"/>
        <w:rPr>
          <w:rFonts w:cstheme="minorHAnsi"/>
          <w:color w:val="323232"/>
        </w:rPr>
      </w:pPr>
    </w:p>
    <w:p w14:paraId="62A78A3E" w14:textId="7452A626" w:rsidR="00F926EF" w:rsidRDefault="00F926EF" w:rsidP="00F926EF">
      <w:pPr>
        <w:jc w:val="both"/>
        <w:rPr>
          <w:rFonts w:cstheme="minorHAnsi"/>
          <w:color w:val="323232"/>
        </w:rPr>
      </w:pPr>
      <w:r>
        <w:rPr>
          <w:noProof/>
        </w:rPr>
        <w:drawing>
          <wp:anchor distT="0" distB="0" distL="114300" distR="114300" simplePos="0" relativeHeight="251668480" behindDoc="0" locked="0" layoutInCell="1" allowOverlap="1" wp14:anchorId="38325B2F" wp14:editId="68C7B4B7">
            <wp:simplePos x="0" y="0"/>
            <wp:positionH relativeFrom="column">
              <wp:posOffset>852170</wp:posOffset>
            </wp:positionH>
            <wp:positionV relativeFrom="paragraph">
              <wp:posOffset>238760</wp:posOffset>
            </wp:positionV>
            <wp:extent cx="1421130" cy="617220"/>
            <wp:effectExtent l="0" t="228600" r="0" b="106680"/>
            <wp:wrapNone/>
            <wp:docPr id="1073741838" name="pasted-ima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8" name="pasted-image.pdf"/>
                    <pic:cNvPicPr>
                      <a:picLocks noChangeAspect="1"/>
                    </pic:cNvPicPr>
                  </pic:nvPicPr>
                  <pic:blipFill>
                    <a:blip r:embed="rId8"/>
                    <a:stretch>
                      <a:fillRect/>
                    </a:stretch>
                  </pic:blipFill>
                  <pic:spPr>
                    <a:xfrm rot="9480000">
                      <a:off x="0" y="0"/>
                      <a:ext cx="1421130" cy="617220"/>
                    </a:xfrm>
                    <a:prstGeom prst="rect">
                      <a:avLst/>
                    </a:prstGeom>
                    <a:ln w="12700" cap="flat">
                      <a:noFill/>
                      <a:miter lim="400000"/>
                    </a:ln>
                    <a:effectLst/>
                  </pic:spPr>
                </pic:pic>
              </a:graphicData>
            </a:graphic>
          </wp:anchor>
        </w:drawing>
      </w:r>
    </w:p>
    <w:p w14:paraId="585B4A6A" w14:textId="6809D1A8" w:rsidR="00F926EF" w:rsidRDefault="00F926EF" w:rsidP="00F926EF">
      <w:pPr>
        <w:jc w:val="both"/>
        <w:rPr>
          <w:rFonts w:cstheme="minorHAnsi"/>
          <w:color w:val="323232"/>
        </w:rPr>
      </w:pPr>
    </w:p>
    <w:p w14:paraId="6C1F6B62" w14:textId="6BF69987" w:rsidR="00F926EF" w:rsidRDefault="00F926EF" w:rsidP="00F926EF">
      <w:pPr>
        <w:ind w:left="2268"/>
        <w:jc w:val="both"/>
        <w:rPr>
          <w:rFonts w:cstheme="minorHAnsi"/>
          <w:color w:val="323232"/>
        </w:rPr>
      </w:pPr>
    </w:p>
    <w:p w14:paraId="6EF9A65C" w14:textId="03187B85" w:rsidR="00F926EF" w:rsidRPr="00F926EF" w:rsidRDefault="00F926EF" w:rsidP="00F926EF">
      <w:pPr>
        <w:ind w:left="2268"/>
        <w:jc w:val="both"/>
        <w:rPr>
          <w:rFonts w:cstheme="minorHAnsi"/>
        </w:rPr>
      </w:pPr>
      <w:r>
        <w:rPr>
          <w:noProof/>
        </w:rPr>
        <mc:AlternateContent>
          <mc:Choice Requires="wps">
            <w:drawing>
              <wp:anchor distT="0" distB="0" distL="114300" distR="114300" simplePos="0" relativeHeight="251670528" behindDoc="0" locked="0" layoutInCell="1" allowOverlap="1" wp14:anchorId="16097A5C" wp14:editId="65D3D504">
                <wp:simplePos x="0" y="0"/>
                <wp:positionH relativeFrom="margin">
                  <wp:align>left</wp:align>
                </wp:positionH>
                <wp:positionV relativeFrom="paragraph">
                  <wp:posOffset>321945</wp:posOffset>
                </wp:positionV>
                <wp:extent cx="1287780" cy="666750"/>
                <wp:effectExtent l="0" t="0" r="0" b="0"/>
                <wp:wrapNone/>
                <wp:docPr id="1073741836" name="Shape 1073741836"/>
                <wp:cNvGraphicFramePr/>
                <a:graphic xmlns:a="http://schemas.openxmlformats.org/drawingml/2006/main">
                  <a:graphicData uri="http://schemas.microsoft.com/office/word/2010/wordprocessingShape">
                    <wps:wsp>
                      <wps:cNvSpPr/>
                      <wps:spPr>
                        <a:xfrm>
                          <a:off x="0" y="0"/>
                          <a:ext cx="1287780" cy="666750"/>
                        </a:xfrm>
                        <a:prstGeom prst="rect">
                          <a:avLst/>
                        </a:prstGeom>
                        <a:noFill/>
                        <a:ln w="12700" cap="flat">
                          <a:noFill/>
                          <a:miter lim="400000"/>
                        </a:ln>
                        <a:effectLst/>
                      </wps:spPr>
                      <wps:txbx>
                        <w:txbxContent>
                          <w:p w14:paraId="2818556E" w14:textId="26F7C593" w:rsidR="00F926EF" w:rsidRPr="00F926EF" w:rsidRDefault="00F926EF" w:rsidP="00F926EF">
                            <w:pPr>
                              <w:pStyle w:val="Text"/>
                              <w:rPr>
                                <w:rFonts w:asciiTheme="minorHAnsi" w:hAnsiTheme="minorHAnsi" w:cstheme="minorHAnsi"/>
                                <w:sz w:val="16"/>
                                <w:szCs w:val="16"/>
                                <w:lang w:val="en-US"/>
                              </w:rPr>
                            </w:pPr>
                            <w:proofErr w:type="spellStart"/>
                            <w:r w:rsidRPr="00F926EF">
                              <w:rPr>
                                <w:rFonts w:asciiTheme="minorHAnsi" w:hAnsiTheme="minorHAnsi" w:cstheme="minorHAnsi"/>
                                <w:sz w:val="16"/>
                                <w:szCs w:val="16"/>
                                <w:lang w:val="en-US"/>
                              </w:rPr>
                              <w:t>Foto</w:t>
                            </w:r>
                            <w:proofErr w:type="spellEnd"/>
                            <w:r w:rsidRPr="00F926EF">
                              <w:rPr>
                                <w:rFonts w:asciiTheme="minorHAnsi" w:hAnsiTheme="minorHAnsi" w:cstheme="minorHAnsi"/>
                                <w:sz w:val="16"/>
                                <w:szCs w:val="16"/>
                                <w:lang w:val="en-US"/>
                              </w:rPr>
                              <w:t>: Jack Lockwood of the US Geological Survey; Quelle: wikimedia.org</w:t>
                            </w:r>
                          </w:p>
                          <w:p w14:paraId="713728EB" w14:textId="346F2CD9" w:rsidR="00F926EF" w:rsidRPr="00F926EF" w:rsidRDefault="00F926EF" w:rsidP="00F926EF">
                            <w:pPr>
                              <w:pStyle w:val="Text"/>
                              <w:rPr>
                                <w:rFonts w:asciiTheme="minorHAnsi" w:hAnsiTheme="minorHAnsi" w:cstheme="minorHAnsi"/>
                                <w:sz w:val="16"/>
                                <w:szCs w:val="16"/>
                                <w:lang w:val="en-US"/>
                              </w:rPr>
                            </w:pPr>
                            <w:r w:rsidRPr="00F926EF">
                              <w:rPr>
                                <w:rFonts w:asciiTheme="minorHAnsi" w:hAnsiTheme="minorHAnsi" w:cstheme="minorHAnsi"/>
                                <w:sz w:val="16"/>
                                <w:szCs w:val="16"/>
                                <w:lang w:val="en-US"/>
                              </w:rPr>
                              <w:t>Lizenz: Public domain</w:t>
                            </w:r>
                          </w:p>
                        </w:txbxContent>
                      </wps:txbx>
                      <wps:bodyPr wrap="square" lIns="50800" tIns="50800" rIns="50800" bIns="50800" numCol="1" anchor="t">
                        <a:noAutofit/>
                      </wps:bodyPr>
                    </wps:wsp>
                  </a:graphicData>
                </a:graphic>
                <wp14:sizeRelH relativeFrom="margin">
                  <wp14:pctWidth>0</wp14:pctWidth>
                </wp14:sizeRelH>
                <wp14:sizeRelV relativeFrom="margin">
                  <wp14:pctHeight>0</wp14:pctHeight>
                </wp14:sizeRelV>
              </wp:anchor>
            </w:drawing>
          </mc:Choice>
          <mc:Fallback>
            <w:pict>
              <v:rect w14:anchorId="16097A5C" id="Shape 1073741836" o:spid="_x0000_s1033" style="position:absolute;left:0;text-align:left;margin-left:0;margin-top:25.35pt;width:101.4pt;height:52.5pt;z-index:2516705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CvL2QEAAKsDAAAOAAAAZHJzL2Uyb0RvYy54bWysU8Fu2zAMvQ/YPwi6L7aTNjaMOEWxosOA&#10;YSvQ7QMUWYoFSKImKbHz96OUNDG229AcFJEiH/nI583DZDQ5Ch8U2I5Wi5ISYTn0yu47+uvn86eG&#10;khCZ7ZkGKzp6EoE+bD9+2IyuFUsYQPfCEwSxoR1dR4cYXVsUgQ/CsLAAJyw+SvCGRTT9vug9GxHd&#10;6GJZlutiBN87D1yEgN6n8yPdZnwpBY8/pAwiEt1R7C3m0+dzl85iu2Ht3jM3KH5pg/1HF4Ypi0Wv&#10;UE8sMnLw6h8oo7iHADIuOJgCpFRcZA7Ipir/YvM6MCcyFxxOcNcxhfeD5d+PL56oHndX1qv6rmpW&#10;a0osM7irXJ7M/Dis0YUWc17di79YAa+J+SS9Sf/IiUx5wKfrgMUUCUdntWzqusE9cHxbr9f1fd5A&#10;cct2PsQvAgxJl456XGCeKzt+CxErYuhbSCpm4VlpnZeoLRlThbpM+Ay1JDU7J8+ijIqoN61MR+/K&#10;9EsKQFBtE5zIirlUSlTP5NItTrspz2mVMpJnB/0JZzeieDoafh+YF5Torxa3c182qYs4N/zc2M0N&#10;ezCfAfVZUcIsHwDl+db34yGCVJn4rSQ2nAxURG79ot4kubmdo27f2PYPAAAA//8DAFBLAwQUAAYA&#10;CAAAACEAtOWXidwAAAAHAQAADwAAAGRycy9kb3ducmV2LnhtbEyPwU7DMBBE70j8g7VIXBC1iXBa&#10;hTgVClTiSuED3NhN0trrEDtt6NeznOA4mtHMm3I9e8dOdox9QAUPCwHMYhNMj62Cz4/N/QpYTBqN&#10;dgGtgm8bYV1dX5W6MOGM7/a0TS2jEoyFVtClNBScx6azXsdFGCyStw+j14nk2HIz6jOVe8czIXLu&#10;dY+00OnB1p1tjtvJK3hrpsPLRX49Yn53yY+v9UYeaqfU7c38/AQs2Tn9heEXn9ChIqZdmNBE5hTQ&#10;kaRAiiUwcjOR0ZEdxaRcAq9K/p+/+gEAAP//AwBQSwECLQAUAAYACAAAACEAtoM4kv4AAADhAQAA&#10;EwAAAAAAAAAAAAAAAAAAAAAAW0NvbnRlbnRfVHlwZXNdLnhtbFBLAQItABQABgAIAAAAIQA4/SH/&#10;1gAAAJQBAAALAAAAAAAAAAAAAAAAAC8BAABfcmVscy8ucmVsc1BLAQItABQABgAIAAAAIQB9iCvL&#10;2QEAAKsDAAAOAAAAAAAAAAAAAAAAAC4CAABkcnMvZTJvRG9jLnhtbFBLAQItABQABgAIAAAAIQC0&#10;5ZeJ3AAAAAcBAAAPAAAAAAAAAAAAAAAAADMEAABkcnMvZG93bnJldi54bWxQSwUGAAAAAAQABADz&#10;AAAAPAUAAAAA&#10;" filled="f" stroked="f" strokeweight="1pt">
                <v:stroke miterlimit="4"/>
                <v:textbox inset="4pt,4pt,4pt,4pt">
                  <w:txbxContent>
                    <w:p w14:paraId="2818556E" w14:textId="26F7C593" w:rsidR="00F926EF" w:rsidRPr="00F926EF" w:rsidRDefault="00F926EF" w:rsidP="00F926EF">
                      <w:pPr>
                        <w:pStyle w:val="Text"/>
                        <w:rPr>
                          <w:rFonts w:asciiTheme="minorHAnsi" w:hAnsiTheme="minorHAnsi" w:cstheme="minorHAnsi"/>
                          <w:sz w:val="16"/>
                          <w:szCs w:val="16"/>
                          <w:lang w:val="en-US"/>
                        </w:rPr>
                      </w:pPr>
                      <w:proofErr w:type="spellStart"/>
                      <w:r w:rsidRPr="00F926EF">
                        <w:rPr>
                          <w:rFonts w:asciiTheme="minorHAnsi" w:hAnsiTheme="minorHAnsi" w:cstheme="minorHAnsi"/>
                          <w:sz w:val="16"/>
                          <w:szCs w:val="16"/>
                          <w:lang w:val="en-US"/>
                        </w:rPr>
                        <w:t>Foto</w:t>
                      </w:r>
                      <w:proofErr w:type="spellEnd"/>
                      <w:r w:rsidRPr="00F926EF">
                        <w:rPr>
                          <w:rFonts w:asciiTheme="minorHAnsi" w:hAnsiTheme="minorHAnsi" w:cstheme="minorHAnsi"/>
                          <w:sz w:val="16"/>
                          <w:szCs w:val="16"/>
                          <w:lang w:val="en-US"/>
                        </w:rPr>
                        <w:t>: Jack Lockwood of the US Geological Survey; Quelle: wikimedia.org</w:t>
                      </w:r>
                    </w:p>
                    <w:p w14:paraId="713728EB" w14:textId="346F2CD9" w:rsidR="00F926EF" w:rsidRPr="00F926EF" w:rsidRDefault="00F926EF" w:rsidP="00F926EF">
                      <w:pPr>
                        <w:pStyle w:val="Text"/>
                        <w:rPr>
                          <w:rFonts w:asciiTheme="minorHAnsi" w:hAnsiTheme="minorHAnsi" w:cstheme="minorHAnsi"/>
                          <w:sz w:val="16"/>
                          <w:szCs w:val="16"/>
                          <w:lang w:val="en-US"/>
                        </w:rPr>
                      </w:pPr>
                      <w:r w:rsidRPr="00F926EF">
                        <w:rPr>
                          <w:rFonts w:asciiTheme="minorHAnsi" w:hAnsiTheme="minorHAnsi" w:cstheme="minorHAnsi"/>
                          <w:sz w:val="16"/>
                          <w:szCs w:val="16"/>
                          <w:lang w:val="en-US"/>
                        </w:rPr>
                        <w:t>Lizenz: Public domain</w:t>
                      </w:r>
                    </w:p>
                  </w:txbxContent>
                </v:textbox>
                <w10:wrap anchorx="margin"/>
              </v:rect>
            </w:pict>
          </mc:Fallback>
        </mc:AlternateContent>
      </w:r>
      <w:r w:rsidRPr="00F926EF">
        <w:rPr>
          <w:rFonts w:cstheme="minorHAnsi"/>
          <w:color w:val="323232"/>
        </w:rPr>
        <w:t>Augenzeugen von der südwestlichen Bergflanke, die von der CO</w:t>
      </w:r>
      <w:r w:rsidRPr="00F926EF">
        <w:rPr>
          <w:rFonts w:cstheme="minorHAnsi"/>
          <w:color w:val="323232"/>
          <w:vertAlign w:val="subscript"/>
        </w:rPr>
        <w:t>2</w:t>
      </w:r>
      <w:r w:rsidRPr="00F926EF">
        <w:rPr>
          <w:rFonts w:cstheme="minorHAnsi"/>
          <w:color w:val="323232"/>
        </w:rPr>
        <w:t>-Wolke nicht betroffen war, berichten von einem Grollen, dem ein mächtiges Blubbern folgte. Die Menschen kamen aus ihren Hütten gerannt und sahen eine riesige Fontäne und eine gigantische weiße Wolke, die sich aus dem Lake Nyos erhob. Das Oberflächenwasser zeigte noch Tage danach eine auffallend bräunliche Färbung.</w:t>
      </w:r>
    </w:p>
    <w:p w14:paraId="253CCCDF" w14:textId="77777777" w:rsidR="00F926EF" w:rsidRDefault="00F926EF" w:rsidP="00130994">
      <w:pPr>
        <w:pStyle w:val="Kopfzeile"/>
        <w:spacing w:before="240" w:after="120"/>
        <w:rPr>
          <w:b/>
          <w:bCs/>
          <w:sz w:val="28"/>
          <w:szCs w:val="24"/>
        </w:rPr>
      </w:pPr>
    </w:p>
    <w:p w14:paraId="3285DD10" w14:textId="373E6EBC" w:rsidR="00F831D6" w:rsidRDefault="00F831D6" w:rsidP="00130994">
      <w:pPr>
        <w:pStyle w:val="Kopfzeile"/>
        <w:spacing w:before="240" w:after="120"/>
        <w:rPr>
          <w:b/>
          <w:bCs/>
          <w:sz w:val="28"/>
          <w:szCs w:val="24"/>
        </w:rPr>
      </w:pPr>
      <w:r>
        <w:rPr>
          <w:b/>
          <w:bCs/>
          <w:sz w:val="28"/>
          <w:szCs w:val="24"/>
        </w:rPr>
        <w:lastRenderedPageBreak/>
        <w:t>M2 – Überwachung der CO</w:t>
      </w:r>
      <w:r w:rsidRPr="00E21F18">
        <w:rPr>
          <w:b/>
          <w:bCs/>
          <w:sz w:val="28"/>
          <w:szCs w:val="24"/>
          <w:vertAlign w:val="subscript"/>
        </w:rPr>
        <w:t>2</w:t>
      </w:r>
      <w:r>
        <w:rPr>
          <w:b/>
          <w:bCs/>
          <w:sz w:val="28"/>
          <w:szCs w:val="24"/>
        </w:rPr>
        <w:t>-Konzentration in verschiedenen Wassertiefen des Lake Nyos</w:t>
      </w:r>
    </w:p>
    <w:p w14:paraId="51951886" w14:textId="7F4F0B4E" w:rsidR="00F831D6" w:rsidRPr="00F831D6" w:rsidRDefault="00F831D6" w:rsidP="00F831D6">
      <w:pPr>
        <w:ind w:right="6174"/>
        <w:jc w:val="both"/>
        <w:rPr>
          <w:rFonts w:cstheme="minorHAnsi"/>
          <w:color w:val="323232"/>
          <w:sz w:val="24"/>
          <w:szCs w:val="24"/>
        </w:rPr>
      </w:pPr>
      <w:r w:rsidRPr="00F831D6">
        <w:rPr>
          <w:rFonts w:cstheme="minorHAnsi"/>
          <w:b/>
          <w:bCs/>
          <w:noProof/>
          <w:color w:val="323232"/>
          <w:sz w:val="24"/>
          <w:szCs w:val="24"/>
        </w:rPr>
        <mc:AlternateContent>
          <mc:Choice Requires="wps">
            <w:drawing>
              <wp:anchor distT="0" distB="0" distL="114300" distR="114300" simplePos="0" relativeHeight="251674624" behindDoc="0" locked="0" layoutInCell="1" allowOverlap="1" wp14:anchorId="64A7396F" wp14:editId="78A27F7C">
                <wp:simplePos x="0" y="0"/>
                <wp:positionH relativeFrom="column">
                  <wp:posOffset>2314575</wp:posOffset>
                </wp:positionH>
                <wp:positionV relativeFrom="paragraph">
                  <wp:posOffset>76200</wp:posOffset>
                </wp:positionV>
                <wp:extent cx="541593" cy="231283"/>
                <wp:effectExtent l="0" t="0" r="11430" b="16510"/>
                <wp:wrapThrough wrapText="bothSides">
                  <wp:wrapPolygon edited="0">
                    <wp:start x="0" y="0"/>
                    <wp:lineTo x="0" y="21363"/>
                    <wp:lineTo x="21296" y="21363"/>
                    <wp:lineTo x="21296" y="0"/>
                    <wp:lineTo x="0" y="0"/>
                  </wp:wrapPolygon>
                </wp:wrapThrough>
                <wp:docPr id="1073741847" name="Shape 1073741847"/>
                <wp:cNvGraphicFramePr/>
                <a:graphic xmlns:a="http://schemas.openxmlformats.org/drawingml/2006/main">
                  <a:graphicData uri="http://schemas.microsoft.com/office/word/2010/wordprocessingShape">
                    <wps:wsp>
                      <wps:cNvSpPr/>
                      <wps:spPr>
                        <a:xfrm>
                          <a:off x="0" y="0"/>
                          <a:ext cx="541593" cy="231283"/>
                        </a:xfrm>
                        <a:prstGeom prst="rect">
                          <a:avLst/>
                        </a:prstGeom>
                        <a:solidFill>
                          <a:srgbClr val="FFFFFF"/>
                        </a:solidFill>
                        <a:ln w="9525" cap="flat">
                          <a:solidFill>
                            <a:srgbClr val="7F7F7F"/>
                          </a:solidFill>
                          <a:prstDash val="solid"/>
                          <a:miter lim="400000"/>
                        </a:ln>
                        <a:effectLst/>
                      </wps:spPr>
                      <wps:txbx>
                        <w:txbxContent>
                          <w:p w14:paraId="54EB8B9E" w14:textId="77777777" w:rsidR="00F831D6" w:rsidRDefault="00F831D6" w:rsidP="00F831D6">
                            <w:pPr>
                              <w:pStyle w:val="Text"/>
                              <w:jc w:val="center"/>
                            </w:pPr>
                            <w:r>
                              <w:rPr>
                                <w:rFonts w:ascii="Arial Narrow" w:hAnsi="Arial Narrow"/>
                                <w:i/>
                                <w:iCs/>
                              </w:rPr>
                              <w:t>Abb. 2.1</w:t>
                            </w:r>
                          </w:p>
                        </w:txbxContent>
                      </wps:txbx>
                      <wps:bodyPr wrap="square" lIns="12700" tIns="12700" rIns="12700" bIns="12700" numCol="1" anchor="ctr">
                        <a:noAutofit/>
                      </wps:bodyPr>
                    </wps:wsp>
                  </a:graphicData>
                </a:graphic>
              </wp:anchor>
            </w:drawing>
          </mc:Choice>
          <mc:Fallback>
            <w:pict>
              <v:rect w14:anchorId="64A7396F" id="Shape 1073741847" o:spid="_x0000_s1034" style="position:absolute;left:0;text-align:left;margin-left:182.25pt;margin-top:6pt;width:42.65pt;height:18.2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DvmAAIAABYEAAAOAAAAZHJzL2Uyb0RvYy54bWysU9uO2yAQfa/Uf0C8N74kqbNWnFW1UapK&#10;VbvSth9AMMRI3Aokdv6+A3YTb9unqljCDAxnZs4Zto+DkujCnBdGN7hY5BgxTU0r9KnB378d3m0w&#10;8oHolkijWYOvzOPH3ds3297WrDSdkS1zCEC0r3vb4C4EW2eZpx1TxC+MZRoOuXGKBDDdKWsd6QFd&#10;yazM8/dZb1xrnaHMe9jdj4d4l/A5ZzR85dyzgGSDIbeQZpfmY5yz3ZbUJ0dsJ+iUBvmHLBQRGoLe&#10;oPYkEHR24g8oJagz3vCwoEZlhnNBWaoBqiny36p56YhlqRYgx9sbTf7/wdIvl2eHRAva5dWyWhWb&#10;VYWRJgq0SuHRbB/I6q2v4c6LfXaT5WEZKx+4U/EPNaEhEXy9EcyGgChsrlfF+mGJEYWjclmUm2UU&#10;ILtfts6Hj8woFBcNdqBfopVcPvswuv5yibG8kaI9CCmT4U7HJ+nQhYDWhzQm9FduUqO+wQ/rcg15&#10;EGg5LskY5JWbn6NVh/j9DS1msye+G6MmhOhGaiUCNLYUqsGrPI7pttTxlKXWnGqKnI4sxlUYjkMS&#10;ZBVvxJ2jaa8gUg9d2mD/40wcw0h+0tAGRVkBMgpzw82N49zQZ/VkgJwCI6JpZ+Ad0OASwdp8OAfD&#10;RSL5HhTEiQY0X5Jpeiixu+d28ro/591PAAAA//8DAFBLAwQUAAYACAAAACEAVf+i3d8AAAAJAQAA&#10;DwAAAGRycy9kb3ducmV2LnhtbEyPzU7DMBCE70i8g7VIXBB1CKEqaZyqQsoFxKF/B25OsnUi7HUU&#10;u2369iwnuO1oPs3OFKvJWXHGMfSeFDzNEhBIjW97Mgr2u+pxASJETa22nlDBFQOsytubQuetv9AG&#10;z9toBIdQyLWCLsYhlzI0HTodZn5AYu/oR6cjy9HIdtQXDndWpkkyl073xB86PeBbh8339uQUVO+f&#10;D+m6NrvqY389JFYevkxqlbq/m9ZLEBGn+AfDb32uDiV3qv2J2iCsgud59sIoGylvYiDLXnlLzcci&#10;A1kW8v+C8gcAAP//AwBQSwECLQAUAAYACAAAACEAtoM4kv4AAADhAQAAEwAAAAAAAAAAAAAAAAAA&#10;AAAAW0NvbnRlbnRfVHlwZXNdLnhtbFBLAQItABQABgAIAAAAIQA4/SH/1gAAAJQBAAALAAAAAAAA&#10;AAAAAAAAAC8BAABfcmVscy8ucmVsc1BLAQItABQABgAIAAAAIQAiLDvmAAIAABYEAAAOAAAAAAAA&#10;AAAAAAAAAC4CAABkcnMvZTJvRG9jLnhtbFBLAQItABQABgAIAAAAIQBV/6Ld3wAAAAkBAAAPAAAA&#10;AAAAAAAAAAAAAFoEAABkcnMvZG93bnJldi54bWxQSwUGAAAAAAQABADzAAAAZgUAAAAA&#10;" strokecolor="#7f7f7f">
                <v:stroke miterlimit="4"/>
                <v:textbox inset="1pt,1pt,1pt,1pt">
                  <w:txbxContent>
                    <w:p w14:paraId="54EB8B9E" w14:textId="77777777" w:rsidR="00F831D6" w:rsidRDefault="00F831D6" w:rsidP="00F831D6">
                      <w:pPr>
                        <w:pStyle w:val="Text"/>
                        <w:jc w:val="center"/>
                      </w:pPr>
                      <w:r>
                        <w:rPr>
                          <w:rFonts w:ascii="Arial Narrow" w:hAnsi="Arial Narrow"/>
                          <w:i/>
                          <w:iCs/>
                        </w:rPr>
                        <w:t>Abb. 2.1</w:t>
                      </w:r>
                    </w:p>
                  </w:txbxContent>
                </v:textbox>
                <w10:wrap type="through"/>
              </v:rect>
            </w:pict>
          </mc:Fallback>
        </mc:AlternateContent>
      </w:r>
      <w:r w:rsidRPr="00F831D6">
        <w:rPr>
          <w:rFonts w:cstheme="minorHAnsi"/>
          <w:b/>
          <w:bCs/>
          <w:noProof/>
          <w:color w:val="323232"/>
          <w:sz w:val="24"/>
          <w:szCs w:val="24"/>
        </w:rPr>
        <w:drawing>
          <wp:anchor distT="0" distB="0" distL="114300" distR="114300" simplePos="0" relativeHeight="251672576" behindDoc="0" locked="0" layoutInCell="1" allowOverlap="1" wp14:anchorId="6C2A10A2" wp14:editId="4A48745D">
            <wp:simplePos x="0" y="0"/>
            <wp:positionH relativeFrom="margin">
              <wp:align>right</wp:align>
            </wp:positionH>
            <wp:positionV relativeFrom="paragraph">
              <wp:posOffset>29845</wp:posOffset>
            </wp:positionV>
            <wp:extent cx="3744371" cy="3677678"/>
            <wp:effectExtent l="19050" t="19050" r="27940" b="18415"/>
            <wp:wrapThrough wrapText="bothSides">
              <wp:wrapPolygon edited="0">
                <wp:start x="-110" y="-112"/>
                <wp:lineTo x="-110" y="21596"/>
                <wp:lineTo x="21651" y="21596"/>
                <wp:lineTo x="21651" y="-112"/>
                <wp:lineTo x="-110" y="-112"/>
              </wp:wrapPolygon>
            </wp:wrapThrough>
            <wp:docPr id="1073741846" name="pasted-ima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6" name="pasted-image.pdf"/>
                    <pic:cNvPicPr>
                      <a:picLocks noChangeAspect="1"/>
                    </pic:cNvPicPr>
                  </pic:nvPicPr>
                  <pic:blipFill>
                    <a:blip r:embed="rId15"/>
                    <a:srcRect l="4757" r="8493" b="4980"/>
                    <a:stretch>
                      <a:fillRect/>
                    </a:stretch>
                  </pic:blipFill>
                  <pic:spPr>
                    <a:xfrm>
                      <a:off x="0" y="0"/>
                      <a:ext cx="3744371" cy="3677678"/>
                    </a:xfrm>
                    <a:prstGeom prst="rect">
                      <a:avLst/>
                    </a:prstGeom>
                    <a:ln w="9525" cap="flat">
                      <a:solidFill>
                        <a:srgbClr val="000000"/>
                      </a:solidFill>
                      <a:prstDash val="solid"/>
                      <a:miter lim="400000"/>
                    </a:ln>
                    <a:effectLst/>
                  </pic:spPr>
                </pic:pic>
              </a:graphicData>
            </a:graphic>
          </wp:anchor>
        </w:drawing>
      </w:r>
      <w:r w:rsidRPr="00F831D6">
        <w:rPr>
          <w:rFonts w:cstheme="minorHAnsi"/>
          <w:color w:val="323232"/>
          <w:sz w:val="24"/>
          <w:szCs w:val="24"/>
        </w:rPr>
        <w:t>Seit der Katastrophe vom August 1986 wird der Nyos See aufmerksam beobachtet, unter anderem wird der CO</w:t>
      </w:r>
      <w:r w:rsidRPr="00F831D6">
        <w:rPr>
          <w:rFonts w:cstheme="minorHAnsi"/>
          <w:color w:val="323232"/>
          <w:sz w:val="24"/>
          <w:szCs w:val="24"/>
          <w:vertAlign w:val="subscript"/>
        </w:rPr>
        <w:t>2</w:t>
      </w:r>
      <w:r w:rsidRPr="00F831D6">
        <w:rPr>
          <w:rFonts w:cstheme="minorHAnsi"/>
          <w:color w:val="323232"/>
          <w:sz w:val="24"/>
          <w:szCs w:val="24"/>
        </w:rPr>
        <w:t>-Gehalt in verschiedenen Wassertiefe</w:t>
      </w:r>
      <w:r>
        <w:rPr>
          <w:rFonts w:cstheme="minorHAnsi"/>
          <w:color w:val="323232"/>
          <w:sz w:val="24"/>
          <w:szCs w:val="24"/>
        </w:rPr>
        <w:t xml:space="preserve">n </w:t>
      </w:r>
      <w:proofErr w:type="spellStart"/>
      <w:r w:rsidRPr="00F831D6">
        <w:rPr>
          <w:rFonts w:cstheme="minorHAnsi"/>
          <w:color w:val="323232"/>
          <w:sz w:val="24"/>
          <w:szCs w:val="24"/>
        </w:rPr>
        <w:t>re</w:t>
      </w:r>
      <w:r>
        <w:rPr>
          <w:rFonts w:cstheme="minorHAnsi"/>
          <w:color w:val="323232"/>
          <w:sz w:val="24"/>
          <w:szCs w:val="24"/>
        </w:rPr>
        <w:t>-</w:t>
      </w:r>
      <w:r w:rsidRPr="00F831D6">
        <w:rPr>
          <w:rFonts w:cstheme="minorHAnsi"/>
          <w:color w:val="323232"/>
          <w:sz w:val="24"/>
          <w:szCs w:val="24"/>
        </w:rPr>
        <w:t>gelmäßig</w:t>
      </w:r>
      <w:proofErr w:type="spellEnd"/>
      <w:r w:rsidRPr="00F831D6">
        <w:rPr>
          <w:rFonts w:cstheme="minorHAnsi"/>
          <w:color w:val="323232"/>
          <w:sz w:val="24"/>
          <w:szCs w:val="24"/>
        </w:rPr>
        <w:t xml:space="preserve"> kontrolliert. </w:t>
      </w:r>
    </w:p>
    <w:p w14:paraId="5FDAB594" w14:textId="2CD504CA" w:rsidR="00F831D6" w:rsidRPr="00F831D6" w:rsidRDefault="00F831D6" w:rsidP="00F831D6">
      <w:pPr>
        <w:ind w:right="6174"/>
        <w:jc w:val="both"/>
        <w:rPr>
          <w:rFonts w:eastAsia="Arial Narrow" w:cstheme="minorHAnsi"/>
          <w:color w:val="323232"/>
          <w:sz w:val="24"/>
          <w:szCs w:val="24"/>
        </w:rPr>
      </w:pPr>
      <w:r w:rsidRPr="00F831D6">
        <w:rPr>
          <w:rFonts w:cstheme="minorHAnsi"/>
          <w:color w:val="323232"/>
          <w:sz w:val="24"/>
          <w:szCs w:val="24"/>
        </w:rPr>
        <w:t>Die unterschiedlichen Druck- und Konzentrationsverhältnisse, die auf die im Wasser des Lake Nyos befindlichen CO</w:t>
      </w:r>
      <w:r w:rsidRPr="00F831D6">
        <w:rPr>
          <w:rFonts w:cstheme="minorHAnsi"/>
          <w:color w:val="323232"/>
          <w:sz w:val="24"/>
          <w:szCs w:val="24"/>
          <w:vertAlign w:val="subscript"/>
        </w:rPr>
        <w:t>2</w:t>
      </w:r>
      <w:r w:rsidRPr="00F831D6">
        <w:rPr>
          <w:rFonts w:cstheme="minorHAnsi"/>
          <w:color w:val="323232"/>
          <w:sz w:val="24"/>
          <w:szCs w:val="24"/>
        </w:rPr>
        <w:t xml:space="preserve">-Mengen von entscheidender Bedeutung sind, sind in </w:t>
      </w:r>
      <w:r w:rsidRPr="00F831D6">
        <w:rPr>
          <w:rFonts w:cstheme="minorHAnsi"/>
          <w:b/>
          <w:bCs/>
          <w:color w:val="323232"/>
          <w:sz w:val="24"/>
          <w:szCs w:val="24"/>
        </w:rPr>
        <w:t>Abb. 2.1</w:t>
      </w:r>
      <w:r w:rsidRPr="00F831D6">
        <w:rPr>
          <w:rFonts w:cstheme="minorHAnsi"/>
          <w:color w:val="323232"/>
          <w:sz w:val="24"/>
          <w:szCs w:val="24"/>
        </w:rPr>
        <w:t xml:space="preserve"> veranschaulicht. Temperatur- und pH-Wert-Differenzen können </w:t>
      </w:r>
      <w:proofErr w:type="spellStart"/>
      <w:r w:rsidRPr="00F831D6">
        <w:rPr>
          <w:rFonts w:cstheme="minorHAnsi"/>
          <w:color w:val="323232"/>
          <w:sz w:val="24"/>
          <w:szCs w:val="24"/>
        </w:rPr>
        <w:t>vernach</w:t>
      </w:r>
      <w:r>
        <w:rPr>
          <w:rFonts w:cstheme="minorHAnsi"/>
          <w:color w:val="323232"/>
          <w:sz w:val="24"/>
          <w:szCs w:val="24"/>
        </w:rPr>
        <w:t>-l</w:t>
      </w:r>
      <w:r w:rsidRPr="00F831D6">
        <w:rPr>
          <w:rFonts w:cstheme="minorHAnsi"/>
          <w:color w:val="323232"/>
          <w:sz w:val="24"/>
          <w:szCs w:val="24"/>
        </w:rPr>
        <w:t>ässigt</w:t>
      </w:r>
      <w:proofErr w:type="spellEnd"/>
      <w:r w:rsidRPr="00F831D6">
        <w:rPr>
          <w:rFonts w:cstheme="minorHAnsi"/>
          <w:color w:val="323232"/>
          <w:sz w:val="24"/>
          <w:szCs w:val="24"/>
        </w:rPr>
        <w:t xml:space="preserve"> werden. </w:t>
      </w:r>
    </w:p>
    <w:p w14:paraId="4B0E6F88" w14:textId="092DEE7C" w:rsidR="00F831D6" w:rsidRDefault="00F831D6" w:rsidP="00F831D6">
      <w:pPr>
        <w:jc w:val="both"/>
        <w:rPr>
          <w:rFonts w:ascii="Arial Narrow" w:hAnsi="Arial Narrow"/>
          <w:color w:val="323232"/>
          <w:sz w:val="24"/>
          <w:szCs w:val="24"/>
        </w:rPr>
      </w:pPr>
      <w:r w:rsidRPr="00F831D6">
        <w:rPr>
          <w:rFonts w:cstheme="minorHAnsi"/>
          <w:b/>
          <w:bCs/>
          <w:noProof/>
          <w:color w:val="323232"/>
          <w:sz w:val="24"/>
          <w:szCs w:val="24"/>
        </w:rPr>
        <mc:AlternateContent>
          <mc:Choice Requires="wps">
            <w:drawing>
              <wp:anchor distT="152400" distB="152400" distL="152400" distR="152400" simplePos="0" relativeHeight="251678720" behindDoc="0" locked="0" layoutInCell="1" allowOverlap="1" wp14:anchorId="598D8220" wp14:editId="60189311">
                <wp:simplePos x="0" y="0"/>
                <wp:positionH relativeFrom="margin">
                  <wp:posOffset>2233295</wp:posOffset>
                </wp:positionH>
                <wp:positionV relativeFrom="line">
                  <wp:posOffset>287655</wp:posOffset>
                </wp:positionV>
                <wp:extent cx="1600200" cy="276225"/>
                <wp:effectExtent l="0" t="0" r="0" b="0"/>
                <wp:wrapNone/>
                <wp:docPr id="1073741843" name="officeArt object"/>
                <wp:cNvGraphicFramePr/>
                <a:graphic xmlns:a="http://schemas.openxmlformats.org/drawingml/2006/main">
                  <a:graphicData uri="http://schemas.microsoft.com/office/word/2010/wordprocessingShape">
                    <wps:wsp>
                      <wps:cNvSpPr/>
                      <wps:spPr>
                        <a:xfrm>
                          <a:off x="0" y="0"/>
                          <a:ext cx="1600200" cy="276225"/>
                        </a:xfrm>
                        <a:prstGeom prst="rect">
                          <a:avLst/>
                        </a:prstGeom>
                        <a:noFill/>
                        <a:ln w="12700" cap="flat">
                          <a:noFill/>
                          <a:miter lim="400000"/>
                        </a:ln>
                        <a:effectLst/>
                      </wps:spPr>
                      <wps:txbx>
                        <w:txbxContent>
                          <w:p w14:paraId="51CD669A" w14:textId="77777777" w:rsidR="00F831D6" w:rsidRDefault="00F831D6" w:rsidP="00F831D6">
                            <w:pPr>
                              <w:pStyle w:val="Text"/>
                            </w:pPr>
                            <w:proofErr w:type="spellStart"/>
                            <w:r>
                              <w:rPr>
                                <w:rFonts w:ascii="Arial Narrow" w:hAnsi="Arial Narrow"/>
                                <w:i/>
                                <w:iCs/>
                                <w:sz w:val="18"/>
                                <w:szCs w:val="18"/>
                              </w:rPr>
                              <w:t>Abb</w:t>
                            </w:r>
                            <w:proofErr w:type="spellEnd"/>
                            <w:r>
                              <w:rPr>
                                <w:rFonts w:ascii="Arial Narrow" w:hAnsi="Arial Narrow"/>
                                <w:i/>
                                <w:iCs/>
                                <w:sz w:val="18"/>
                                <w:szCs w:val="18"/>
                              </w:rPr>
                              <w:t>: Eigene Darstellung (Böhm)</w:t>
                            </w:r>
                          </w:p>
                        </w:txbxContent>
                      </wps:txbx>
                      <wps:bodyPr wrap="square" lIns="50800" tIns="50800" rIns="50800" bIns="50800" numCol="1" anchor="t">
                        <a:noAutofit/>
                      </wps:bodyPr>
                    </wps:wsp>
                  </a:graphicData>
                </a:graphic>
                <wp14:sizeRelH relativeFrom="margin">
                  <wp14:pctWidth>0</wp14:pctWidth>
                </wp14:sizeRelH>
                <wp14:sizeRelV relativeFrom="margin">
                  <wp14:pctHeight>0</wp14:pctHeight>
                </wp14:sizeRelV>
              </wp:anchor>
            </w:drawing>
          </mc:Choice>
          <mc:Fallback>
            <w:pict>
              <v:rect w14:anchorId="598D8220" id="officeArt object" o:spid="_x0000_s1035" style="position:absolute;left:0;text-align:left;margin-left:175.85pt;margin-top:22.65pt;width:126pt;height:21.75pt;z-index:251678720;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fpf2wEAAKsDAAAOAAAAZHJzL2Uyb0RvYy54bWysU9tu2zAMfR+wfxD0vvjSNAmMOEWxosOA&#10;YSvQ7QNkWYo1SKImKbHz96OUNDG2t2F5UESKPCQPj7cPk9HkKHxQYFtaLUpKhOXQK7tv6Y/vzx82&#10;lITIbM80WNHSkwj0Yff+3XZ0jahhAN0LTxDEhmZ0LR1idE1RBD4Iw8ICnLD4KMEbFtH0+6L3bER0&#10;o4u6LFfFCL53HrgIAb1P50e6y/hSCh6/SRlEJLql2FvMp89nl85it2XN3jM3KH5pg/1DF4Ypi0Wv&#10;UE8sMnLw6i8oo7iHADIuOJgCpFRc5Blwmqr8Y5rXgTmRZ0FygrvSFP4fLP96fPFE9bi7cn23Xlab&#10;5R0llhnc1bm7Rx8JdD+RyUTW6EKDOa/uxV+sgNc0+SS9Sf+YRaZM8OlKsJgi4eisVmWJW6OE41u9&#10;XtX1fQItbtnOh/hJgCHp0lKfyiZUdvwS4jn0LSS5LTwrrdHPGm3JiBXqdcZnqCWp2Tl5FmVURL1p&#10;ZVq6LNPvUl/bhCGyYi6V0qjn4dItTt2UecodJ08H/Qm5G1E8LQ2/DswLSvRni9u5Lzepizg3/Nzo&#10;5oY9mI+A+qwoYZYPgPJ86/vxEEGqPPitJBKWDFREpu6i3iS5uZ2jbt/Y7jcAAAD//wMAUEsDBBQA&#10;BgAIAAAAIQCkEoks3wAAAAkBAAAPAAAAZHJzL2Rvd25yZXYueG1sTI/BToNAEIbvJr7DZky8GLtU&#10;ChJkaQzaxGurD7BlR6BlZ5FdWuzTO570ODNf/vn+Yj3bXpxw9J0jBctFBAKpdqajRsHH++Y+A+GD&#10;JqN7R6jgGz2sy+urQufGnWmLp11oBIeQz7WCNoQhl9LXLVrtF25A4tunG60OPI6NNKM+c7jt5UMU&#10;pdLqjvhDqwesWqyPu8kqeKunw8sl+VpRendJj6/VJjlUvVK3N/PzE4iAc/iD4Vef1aFkp72byHjR&#10;K4iT5SOjClZJDIKBNIp5sVeQZRnIspD/G5Q/AAAA//8DAFBLAQItABQABgAIAAAAIQC2gziS/gAA&#10;AOEBAAATAAAAAAAAAAAAAAAAAAAAAABbQ29udGVudF9UeXBlc10ueG1sUEsBAi0AFAAGAAgAAAAh&#10;ADj9If/WAAAAlAEAAAsAAAAAAAAAAAAAAAAALwEAAF9yZWxzLy5yZWxzUEsBAi0AFAAGAAgAAAAh&#10;AKbd+l/bAQAAqwMAAA4AAAAAAAAAAAAAAAAALgIAAGRycy9lMm9Eb2MueG1sUEsBAi0AFAAGAAgA&#10;AAAhAKQSiSzfAAAACQEAAA8AAAAAAAAAAAAAAAAANQQAAGRycy9kb3ducmV2LnhtbFBLBQYAAAAA&#10;BAAEAPMAAABBBQAAAAA=&#10;" filled="f" stroked="f" strokeweight="1pt">
                <v:stroke miterlimit="4"/>
                <v:textbox inset="4pt,4pt,4pt,4pt">
                  <w:txbxContent>
                    <w:p w14:paraId="51CD669A" w14:textId="77777777" w:rsidR="00F831D6" w:rsidRDefault="00F831D6" w:rsidP="00F831D6">
                      <w:pPr>
                        <w:pStyle w:val="Text"/>
                      </w:pPr>
                      <w:proofErr w:type="spellStart"/>
                      <w:r>
                        <w:rPr>
                          <w:rFonts w:ascii="Arial Narrow" w:hAnsi="Arial Narrow"/>
                          <w:i/>
                          <w:iCs/>
                          <w:sz w:val="18"/>
                          <w:szCs w:val="18"/>
                        </w:rPr>
                        <w:t>Abb</w:t>
                      </w:r>
                      <w:proofErr w:type="spellEnd"/>
                      <w:r>
                        <w:rPr>
                          <w:rFonts w:ascii="Arial Narrow" w:hAnsi="Arial Narrow"/>
                          <w:i/>
                          <w:iCs/>
                          <w:sz w:val="18"/>
                          <w:szCs w:val="18"/>
                        </w:rPr>
                        <w:t>: Eigene Darstellung (Böhm)</w:t>
                      </w:r>
                    </w:p>
                  </w:txbxContent>
                </v:textbox>
                <w10:wrap anchorx="margin" anchory="line"/>
              </v:rect>
            </w:pict>
          </mc:Fallback>
        </mc:AlternateContent>
      </w:r>
    </w:p>
    <w:p w14:paraId="3CEDD05E" w14:textId="49DB9D4A" w:rsidR="00F831D6" w:rsidRPr="00F831D6" w:rsidRDefault="00F831D6" w:rsidP="00F831D6">
      <w:pPr>
        <w:jc w:val="both"/>
        <w:rPr>
          <w:rFonts w:cstheme="minorHAnsi"/>
          <w:color w:val="323232"/>
          <w:sz w:val="24"/>
          <w:szCs w:val="24"/>
        </w:rPr>
      </w:pPr>
      <w:r w:rsidRPr="00F831D6">
        <w:rPr>
          <w:rFonts w:cstheme="minorHAnsi"/>
          <w:color w:val="323232"/>
          <w:sz w:val="24"/>
          <w:szCs w:val="24"/>
        </w:rPr>
        <w:t>Die Ergebnisse der Messungen des CO</w:t>
      </w:r>
      <w:r w:rsidRPr="00F831D6">
        <w:rPr>
          <w:rFonts w:cstheme="minorHAnsi"/>
          <w:color w:val="323232"/>
          <w:sz w:val="24"/>
          <w:szCs w:val="24"/>
          <w:vertAlign w:val="subscript"/>
        </w:rPr>
        <w:t>2</w:t>
      </w:r>
      <w:r w:rsidRPr="00F831D6">
        <w:rPr>
          <w:rFonts w:cstheme="minorHAnsi"/>
          <w:color w:val="323232"/>
          <w:sz w:val="24"/>
          <w:szCs w:val="24"/>
        </w:rPr>
        <w:t xml:space="preserve">-Gehalts vom November 1986, November 1993 und Januar 2001 sind in </w:t>
      </w:r>
      <w:r w:rsidRPr="00F831D6">
        <w:rPr>
          <w:rFonts w:cstheme="minorHAnsi"/>
          <w:b/>
          <w:bCs/>
          <w:color w:val="323232"/>
          <w:sz w:val="24"/>
          <w:szCs w:val="24"/>
        </w:rPr>
        <w:t>Abb. 2.2</w:t>
      </w:r>
      <w:r w:rsidRPr="00F831D6">
        <w:rPr>
          <w:rFonts w:cstheme="minorHAnsi"/>
          <w:color w:val="323232"/>
          <w:sz w:val="24"/>
          <w:szCs w:val="24"/>
        </w:rPr>
        <w:t xml:space="preserve"> graphisch dargestellt. Die Graphik gibt außerdem Auskunft darüber, wieviel CO</w:t>
      </w:r>
      <w:r w:rsidRPr="00F831D6">
        <w:rPr>
          <w:rFonts w:cstheme="minorHAnsi"/>
          <w:color w:val="323232"/>
          <w:sz w:val="24"/>
          <w:szCs w:val="24"/>
          <w:vertAlign w:val="subscript"/>
        </w:rPr>
        <w:t>2</w:t>
      </w:r>
      <w:r w:rsidRPr="00F831D6">
        <w:rPr>
          <w:rFonts w:cstheme="minorHAnsi"/>
          <w:color w:val="323232"/>
          <w:sz w:val="24"/>
          <w:szCs w:val="24"/>
        </w:rPr>
        <w:t xml:space="preserve"> sich in den verschiedenen Wassertiefen maximal lösen kann („Sättigungslinie“) und welche Konzentrationen für den Sommer 1986 vor der Eruption vermutet werden.</w:t>
      </w:r>
    </w:p>
    <w:p w14:paraId="0A05FA4B" w14:textId="1B061221" w:rsidR="00F831D6" w:rsidRDefault="00F831D6" w:rsidP="00F831D6">
      <w:pPr>
        <w:jc w:val="both"/>
        <w:rPr>
          <w:rFonts w:ascii="Arial Narrow" w:hAnsi="Arial Narrow"/>
          <w:color w:val="323232"/>
          <w:sz w:val="24"/>
          <w:szCs w:val="24"/>
        </w:rPr>
      </w:pPr>
      <w:r>
        <w:rPr>
          <w:b/>
          <w:bCs/>
          <w:noProof/>
          <w:color w:val="323232"/>
          <w:sz w:val="24"/>
          <w:szCs w:val="24"/>
        </w:rPr>
        <mc:AlternateContent>
          <mc:Choice Requires="wpg">
            <w:drawing>
              <wp:anchor distT="0" distB="0" distL="114300" distR="114300" simplePos="0" relativeHeight="251680768" behindDoc="0" locked="0" layoutInCell="1" allowOverlap="1" wp14:anchorId="0C453C4A" wp14:editId="692DD7A2">
                <wp:simplePos x="0" y="0"/>
                <wp:positionH relativeFrom="margin">
                  <wp:align>center</wp:align>
                </wp:positionH>
                <wp:positionV relativeFrom="paragraph">
                  <wp:posOffset>276225</wp:posOffset>
                </wp:positionV>
                <wp:extent cx="5440202" cy="3158695"/>
                <wp:effectExtent l="19050" t="19050" r="27305" b="22860"/>
                <wp:wrapThrough wrapText="bothSides">
                  <wp:wrapPolygon edited="0">
                    <wp:start x="-76" y="-130"/>
                    <wp:lineTo x="-76" y="21626"/>
                    <wp:lineTo x="21633" y="21626"/>
                    <wp:lineTo x="21633" y="-130"/>
                    <wp:lineTo x="-76" y="-130"/>
                  </wp:wrapPolygon>
                </wp:wrapThrough>
                <wp:docPr id="1073741850" name="Group 1073741850"/>
                <wp:cNvGraphicFramePr/>
                <a:graphic xmlns:a="http://schemas.openxmlformats.org/drawingml/2006/main">
                  <a:graphicData uri="http://schemas.microsoft.com/office/word/2010/wordprocessingGroup">
                    <wpg:wgp>
                      <wpg:cNvGrpSpPr/>
                      <wpg:grpSpPr>
                        <a:xfrm>
                          <a:off x="0" y="0"/>
                          <a:ext cx="5440202" cy="3158695"/>
                          <a:chOff x="0" y="0"/>
                          <a:chExt cx="5440200" cy="3158694"/>
                        </a:xfrm>
                      </wpg:grpSpPr>
                      <pic:pic xmlns:pic="http://schemas.openxmlformats.org/drawingml/2006/picture">
                        <pic:nvPicPr>
                          <pic:cNvPr id="1073741848" name="pasted-image.pdf"/>
                          <pic:cNvPicPr>
                            <a:picLocks noChangeAspect="1"/>
                          </pic:cNvPicPr>
                        </pic:nvPicPr>
                        <pic:blipFill>
                          <a:blip r:embed="rId16"/>
                          <a:srcRect l="7021" t="3800" r="4464" b="3800"/>
                          <a:stretch>
                            <a:fillRect/>
                          </a:stretch>
                        </pic:blipFill>
                        <pic:spPr>
                          <a:xfrm>
                            <a:off x="0" y="0"/>
                            <a:ext cx="5440201" cy="3158695"/>
                          </a:xfrm>
                          <a:prstGeom prst="rect">
                            <a:avLst/>
                          </a:prstGeom>
                          <a:ln w="9525" cap="flat">
                            <a:solidFill>
                              <a:srgbClr val="000000"/>
                            </a:solidFill>
                            <a:prstDash val="solid"/>
                            <a:miter lim="400000"/>
                          </a:ln>
                          <a:effectLst/>
                        </pic:spPr>
                      </pic:pic>
                      <wps:wsp>
                        <wps:cNvPr id="1073741849" name="Shape 1073741849"/>
                        <wps:cNvSpPr/>
                        <wps:spPr>
                          <a:xfrm>
                            <a:off x="38100" y="38099"/>
                            <a:ext cx="541593" cy="231284"/>
                          </a:xfrm>
                          <a:prstGeom prst="rect">
                            <a:avLst/>
                          </a:prstGeom>
                          <a:solidFill>
                            <a:srgbClr val="FFFFFF"/>
                          </a:solidFill>
                          <a:ln w="9525" cap="flat">
                            <a:solidFill>
                              <a:srgbClr val="7F7F7F"/>
                            </a:solidFill>
                            <a:prstDash val="solid"/>
                            <a:miter lim="400000"/>
                          </a:ln>
                          <a:effectLst/>
                        </wps:spPr>
                        <wps:txbx>
                          <w:txbxContent>
                            <w:p w14:paraId="623E0BCB" w14:textId="77777777" w:rsidR="00F831D6" w:rsidRDefault="00F831D6" w:rsidP="00F831D6">
                              <w:pPr>
                                <w:pStyle w:val="Text"/>
                                <w:jc w:val="center"/>
                              </w:pPr>
                              <w:r>
                                <w:rPr>
                                  <w:rFonts w:ascii="Arial Narrow" w:hAnsi="Arial Narrow"/>
                                  <w:i/>
                                  <w:iCs/>
                                </w:rPr>
                                <w:t>Abb. 2.2</w:t>
                              </w:r>
                            </w:p>
                          </w:txbxContent>
                        </wps:txbx>
                        <wps:bodyPr wrap="square" lIns="12700" tIns="12700" rIns="12700" bIns="12700" numCol="1" anchor="ctr">
                          <a:noAutofit/>
                        </wps:bodyPr>
                      </wps:wsp>
                    </wpg:wgp>
                  </a:graphicData>
                </a:graphic>
              </wp:anchor>
            </w:drawing>
          </mc:Choice>
          <mc:Fallback>
            <w:pict>
              <v:group w14:anchorId="0C453C4A" id="Group 1073741850" o:spid="_x0000_s1036" style="position:absolute;left:0;text-align:left;margin-left:0;margin-top:21.75pt;width:428.35pt;height:248.7pt;z-index:251680768;mso-position-horizontal:center;mso-position-horizontal-relative:margin;mso-position-vertical-relative:text" coordsize="54402,315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v3z0WQMAAIAIAAAOAAAAZHJzL2Uyb0RvYy54bWysVm1P2zAQ/j5p/8HK&#10;d8hLU9pGFIRgIKRpQ2P7Aa7jJBbxy2z3hX+/OydNW8o0QEvV1Gf7znfPc3fu+eVGtmTFrRNazaP0&#10;NIkIV0yXQtXz6NfP25NpRJynqqStVnwePXMXXV58/nS+NgXPdKPbklsCRpQr1mYeNd6bIo4da7ik&#10;7lQbrmCx0lZSD6Kt49LSNViXbZwlyVm81rY0VjPuHMzedIvRRbBfVZz571XluCftPALffHjb8F7g&#10;O744p0VtqWkE692gH/BCUqHg0MHUDfWULK04MiUFs9rpyp8yLWNdVYLxEANEkyYvormzemlCLHWx&#10;rs0AE0D7AqcPm2XfVg+WiBK4SyajSZ5OxwCTohK4CseTvXkAa23qAnTurHk0D7afqDsJ499UVuIv&#10;REY2AebnAWa+8YTB5DjPkyzJIsJgbZSOp2ezcUcEa4CtIz3WfDnQBAd3mjlqxtuDY/RvcMcIVsC3&#10;xw1GR7j9O79Ayy8tj3oj8k02JLVPS3MCFBvqxUK0wj+HdAUy0Sm1ehDswXbCMQU5FE1HgaHO8/JE&#10;SFrzU1NWGCwaQJ3OAsUIv2r25IjS1w1VNb9yBvIeGA3QHG6PUTw4ftEKcyvaFlnDcR8o1MiLHHsF&#10;qy5/bzRbSq58V5CWtxCzVq4RxkXEFlwuOOSXvS+DQ7Rwlv0AB7EkJ0mWhqocTROgFQ7N87M8IlCb&#10;YQbChf3ecs8aHFbgKOp2nA8LIapdIBijg/REjbcnJDiyS6uQkENaAcjW+TuuJcEBBAM+AJe0oKuv&#10;rvdmuwWnW0XW82g2zsZglEJfqwCUoOB0K8ot3s7Wi+vWkhXF9hSePp0PtqHlG+qabl9Ywm20kMJD&#10;92yFBNz2tVuFqzz0v96/HSYBLBCxmKHpui3jIB1x/q6+8thQwyFINPtKUs+2SR32DX0ln2Esvc7Q&#10;VNzfCBxNU8wU7BzTZBZ0IdKhP6Tj2ajjMRul2fSwO7ybxgMWDsi6Dc9rZH2E+sktfl6z9j+oR2y7&#10;csCR3yw2oeGfbXFf6PIZLoE13ILzyP1eUmx37b2CdEizCaLt9wW7Lyz2BbWU1xoyGSqJKtZoKGfm&#10;bUh7pa+WXlci1Aq60R0KrRsFSMIwCtdcaOf9lYz36L4cdu3+OFz8AQAA//8DAFBLAwQKAAAAAAAA&#10;ACEATX598giuAAAIrgAAFAAAAGRycy9tZWRpYS9pbWFnZTEucG5niVBORw0KGgoAAAANSUhEUgAA&#10;AmYAAAFWCAYAAADDvlG6AAAAAXNSR0IArs4c6QAAQABJREFUeAHsnQd4XMW5/ncl2ZYs96Zqe2XA&#10;ppleQjcXQwBjhxI3ORARQolJIARMys0fREKSeykpN4EEuAk4xQachJ4QDBdsSByCQwklFINscMGY&#10;4t5U9v/+Vmfso9WutKu6Z/V9z/PuzJl2Zt4z5Tszc2ZDIRNjwBgwBowBY8AYMAaMAWPAGDAGjAFj&#10;wBgwBowBY8AYMAaMAWPAGDAGjAFjwBgwBowBY8AYMAaMAWPAGDAGjAFjwBgwBowBY8AYMAaMAWPA&#10;GDAGjAFjwBgwBowBY8AYMAaMAWPAGDAGjAFjwBgwBowBY8AYMAaMAWPAGDAGjAFjwBgwBowBY8AY&#10;MAaMAWPAGDAGjAFjwBgwBowBY8AYMAaMAWPAGDAGjAFjwBgwBowBY8AYMAaMAWPAGDAGjAFjwBgw&#10;BowBY8AYMAaMAWPAGDAGjAFjwBgwBowBY8AYMAaMAWPAGDAGjAFjwBgwBowBY8AYMAaMAWPAGDAG&#10;jAFjwBgwBowBY8AYMAaMAWPAGDAGjAFjwBgwBowBY8AYMAaMAWPAGDAGjAFjwBgwBowBY8AYMAaM&#10;AWPAGDAGjAFjwBgwBowBY8AYMAaMAWPAGDAGjAFjwBgwBowBY8AYMAaMAWPAGDAGjAFjwBgwBowB&#10;Y8AYMAaMAWPAGDAGjAFjwBgwBowBY8AYMAaMAWPAGDAGjAFjwBgwBowBY8AYMAaMAWPAGMgaBvZX&#10;SR4V+mdNiawgxoAxYAwYA8aAMRDKMQ4CycAk5fpI4cBA5t4ybQwYA8ZAMBgoUzYjQl4K2e2TQpig&#10;BmESIBzUzFu+jYHOZqBQN1gkRIX/6eybWfrGgDFgDPRABgarzPSxfkxrgQeUFsImm+zA77C4MFyD&#10;TBfKTf4jXkaxHyu0VF4vqBnGQM9g4GgV8yOBRrFUGC6YGAPGgDFgDHQcAw8pqZt8ySVSRJghczNp&#10;fsUMN679Ml4XzL75FbFqXfvvocu0xd3fH5F7x98ff9wShccvUZ5xR+YI1Vg8oRwooBHv2m8kU0z9&#10;YcxuDGQdA8ySoZSBrcIZgokxYAwYA8ZAxzHwiZKKV5r8StUi+bt+GCUOpcddOxMFBiGec8OcKLhZ&#10;KK4r4vxxqxYiAnYnNbKMFSICdvwcUKyQ2YJzIwxKFeIUS+fXV27kmXK+KDh3l2c5xYRr5xeRnfBu&#10;MsDNKsqpSRqmnMGISY9hYIRK+k/BNRTM3/aY0ltBjQFjwBjoGgaY4XL9LIoLCo9TOJxShWLDrBnh&#10;hngmShdym+AUuxrZnVKHiXKDVAsuTLxi1V9+TimSNSbEiwjO3SlR3B+FzSlKmAj3RTFDCSOMc8cN&#10;P/KPO+VBUDCrscRJta5dPl0eCBIRiI+QHjy5cuBm0kYGXEVrY3SL1sUMsIy5X9w9D9J1JM7NLo0B&#10;Y8AYMAbazsDLisr4WCHcLtwi1AsoYv8tXCqglOwQegnrBeSJRiO0TOZmz76XzP2FecJCwYXdIrsL&#10;Uyc7ihb3OUDYJLQkpLHKC0D+kM8IDwtO8btQdvYk80KPXC5UC7OEiOBkgWe5TmY/5+gz/fn0OYdq&#10;fReDZJ8kUA6TdjJgilk7CezC6GHda6YQ/+XP3nI7rgvzYbcyBowBYyCbGaCvRbnBXC7c6tllhEYL&#10;G4StXHjiZqK4JE68oMCcIvxAmCygxMQL/fpK4XwBpdCJU+LctTP9aazxHIc7T8/c7plOgUJpe1z4&#10;suAfM1yeP/TCt9VAQTXpAAZMMesAErsoiT10n4MS3CtXbkxFY5oYA8aAMWAMtI8BZsJQfH7rS6bM&#10;szN7xAzVtd41S44fCAXedbzhxtjz5IHCdW5cAGaoUIxQopYLcwWWA4mHouMUMO7v7LImFGbkzhBQ&#10;8oj/tEB+nRL5muzPCEcJPxPaIuSBZV7kF8JyLCYdy4CrNB2bqqXWGQxMVKJ7JUl4P7mPS+JnzsaA&#10;MWAMGAPpMTBAwVmhQEkDK4VLhVUCCgmzZrhvFK4WnPKDG7Ki0Qg1yGSmilkr/EoFlJuIQJgrhWME&#10;JCIQnrDXCO8K6wV3f1ljgsK2vNHa5Je8nS+g5NX7fJj9I+8oaaR1g3C04MTl2V23ZE6R54MCcY5t&#10;KaD5GQPZzgBvQI8JNIZk+Fq2k2DlMwaMAWOgixlg4zwIJ7ivm9lK4NXMiT7cTYT40/Lbm0XyHLhP&#10;KsI9pvkC3iQ7cML9CdNeIR1XlvamZfGNgcAycIhyvkZIppTh/oSQbDpdXibGgDGQgAGWovx7hBIE&#10;6TqnMwcNam25qusyY3cKGgMoS4wFNcIiz079NjEGjIFOYOB6pdmSUobfWuGwTri3JWkMZCsDE1Uw&#10;165md2chp2qP6KzSslsqS8venDpgwJDuzIvdO9AMMAPH0RksM9qsVkAfZapTpAEtXlZkmzfok1Io&#10;yQiFOVtYmkJYC2IM9HQG2EzNMo9bSkJBe1Pgq7UulanDh/frldf7HmXldGVme16/foeGNm5c2KWZ&#10;sJu1xADjZF1LAeTnwqAMsU+su8TVY+qySUAZMI068x8cs2D7p5jNExXOlkJSJMuC9WgGVqr07/kY&#10;YEM1ylDE59bp1qlDh5b17tX7mXA4fHo0Gv2wvq7hpPmrV5tS1rHMD1dydwm8vKYrjJG1QqSFiNKn&#10;Y2EIy6Z7ZqwSCf4oTn6hf3eztv79YH73hxTGjdXsd2MzP3EwuTYxBoyBLmbget3veeFZHz6WnYb5&#10;lvCcwCwZWCLsK5gYA8ZAYgaY2UAwaUNlXHjCXjPcukwqi8uqZpWWR7WM+XplUdGYLrtxz7nR6Srq&#10;+wLPFQUnXUHpIm6khYguDMpTMkWpSn5OoXJKFvu/SJtlR2dn8z7+zp30iDdHQHBHgeOelKdGMDEG&#10;jIEMYOA+5YEGemYG5MWyYAwEgQEUMQY4NzhGZHeKWLLBVEE6R2YUl0/QvrLYxzqzSsovrBw4MGM+&#10;QOicEndLqqfqrvSTDiwx+o+JSCVTTumKKDAgLSc1sjA75sKgUOEWEeIFxeo2gfhOMYvITn10MlkW&#10;/KmPmKSLVAsoY7xEOHfqM2A20MQYMAYygIH7lQca6GcyIC+WBWMgCAwsUibdEtNs2Wk/yHgBuxss&#10;cetUqSwt/XJlSVmd8HvdyA2+nXrPHpo4h24/I/B8OePrZCFd4fkQPyI4xUjWmKBURQQXhjrk3GRt&#10;JihR/roW8a5dQJQ3p6hhErbGMyMy3f1xd8DdJMsY6LLOKMt46+7i0BEgNE4TY8AYaJ2BAxSEDdEs&#10;FU0X2FM2T3hZqBC6YsN2jpSxH4dDOT/VnrJc7Sn7l+5rbVgkdKBwAKqbfWS/1+eE3wg8/4VCd0rv&#10;uJuv8K6pAy8KNwjrBWbMBglXC5QHt+8LTsplYQw4X6hxjmYaA8ZA9zLwoG5PY2bq28QYMAYSM8AM&#10;hTtQ0+3HqfaCMrB1mVJ0SlFRofaRPcB+ssrS8h2VJSWzvHyY0TEMsKzHch/P9GGB59tWod6gtCOu&#10;nkRkZ8bKzWjJumt2zIVpbcbMzXj5J0Son2MF/KoEFC1eHvz3cTNtEbn766y7bk9ZlaSJMWAMdAQD&#10;DDI00DM6IjFLwxjIQgYYWGkjICIwAGKfKDAw4s8A2CWi88m+4yllH80oKTmuS27ac27CuW+LBPe8&#10;Mb/SjuJHvLRIwr8P0e/ulCzc2qqYuTSUREzINx8CoKhhZ+YMqRJQ1FwdjsiOsCTvV+BijvZjDPRk&#10;BtjIWe0jwDUyGhSdvpNk7s6/LSZvhNxnUlsiWxxjIIsZYJDkqAHaJ+IG1v6yM7AxgDOYdcls84xh&#10;w0p1r9BpureWMedWDi/fi2uTDmWgt1JbItAnggeEgUJbhTpUI7j0mIlD3IyYc8eMCITH7vzp8xOJ&#10;Gwv8M2bUR5eef9zA7twxXZq8WPjdmU0zMQaMATEwXqBx8MaC0NC45g3c2WnMzh7vLq92ySOKzf1O&#10;b1cqFtkYyD4GUMBoGwxgTsbKgluec+gKc2ZJyamzSso2ziwt/UpX3K8H3sPNKFF09l2tEb4hoCh1&#10;hKDIg3jp6HrEPfxlcffjPonuT/kSubt4ZhoDPY4BGgudPG/dc7zSuzch7zIUkYUwydxduLaaf/LS&#10;14u4iTFgDHgMuMHKKWL+mQlmyNwsWqcTJoXsEr68jJ1RVlLG5nOTjmOApUtmxXhB9Sth/TruFpaS&#10;MdB9DPg7ru7LRbDuvE7Z5bPrK4RCL+uHyOTLGSe1niWZuwvXVtN1Rih/JsZAT2fAzWC7g0RXihC+&#10;ZuOrPCfsy7zYXXSimaPN/TeGwuGfe19eXv+7NavO68T79bSk2Z/3ksDzZcXgSsHJZmcx0xgIMgOm&#10;mKX39GZ7wR+XGfFFHeqz+63J3P1h2mI3xawtrFmcbGCAJR//Cwlt4V9CrjBYYODeIrAP8zrhRaHL&#10;ZGZp2Q3K0FW6YW1DQ7Rq3ppV/092f367LC9ZeqPvqFwsWzoZ5ixmGgPGQM9kgOVLOlk/cEu2ZJnM&#10;vTX2XlcA3v7XCKuE94QVwnLhHeEDgTycIpgYAz2NAZSz4V6hMeOVLzZO83UbEon9Jv4hHcKy9Nle&#10;ib3kTi0qqoj9vVJx2YntTdDi72JAuu4uGSnbxwIrF/ZV+i5azGIM9FwG6CDcLCPLJ4s8KvrLRFFy&#10;HXyN7OxnSeYurxaFt8BioURAuaMzGi1EhDEC9+V+LKmaGAM9hQHaFG0QsDSJUoXQFvwbsmmH7ks6&#10;/FsS4lULpEFbS1umFhfvqz1lr1UWFx9B5KmNs3dpp2MRmjHQSy7MOD4h8MydnCBL7GtX52CmMWAM&#10;GAMwQCfObJmTybLQuYNU3F28tpgLvftMbEtki2MMBJSB2co37cspXbQz3KoE3HkR4gMAZ5c1ZXEv&#10;UWm1qcqi0onaU7Y+dkZZSfn9Kd/NArbGAEouS9Q8S/AVwcQYMAaMgbQZ4O2b5ZF4SeYeHy7Va/a4&#10;0VmdlGoEC2cMZAEDLE9S751iRpG4xv0wz46yFhFSEZQx9qU5oZ2SXkozZ/rPywv05WVt48GxZfdO&#10;CIXyXUJmtpuBPygFnoXDY+1O0RIwBowBY6ATGWBqnw7rPzrxHpa0MZBJDKBEOXEzZVynpUy5BGRO&#10;FNygz6ybE5Qy3FuUmcWl18SOwtBfLM0qKf2BAvuX2lqMa55JGXD7BgnAUuUGYbNwueC2kMhqYgwY&#10;A8ZA5jHwf8oSg8eJmZc1y5Ex0KEMOMWL+u7f5M81M2UM5sx6ES5VQfmKTwtFzckiWVqcNZtRVDpF&#10;S5jbdXjsF10kM9vMAMcKPSM8L/gVsNN1PVowMQaMAWMg4xl4UjlkYJqQ8Tm1DBoD7WOA2TE3k0Kd&#10;Z9M/giLGtV/Bwj0V8adDeJdWxIuMUjbHs+8ytMl/uDb5/2bqgAFDcJw6dGiLytuuiGZJxgBK2O1C&#10;vcAzARcLJsZAj2bA/3bSo4kIWOHdsgkdmYkxkK0MUM8HCRyNwHLjpQKC0lQg4H+QkKrwYQDC134c&#10;teAUqzrZUbZqBIQjag6O2byfqcNKx/UK5/1dB8d+rlfhgJ/ivOCjjwhn0nYGGhSVQ7rdOLRTdv+e&#10;v7anbDGNAWPAGOhiBlhqQSk7vovva7czBrqKgWrdCMWLgZrjL6jzCLNn1P10/l4p4sVh9g2goJEu&#10;6ST6WEfOu91nFJdP0LLlx41/r1T+j5kjRhQRwCRtBlDAKoUJvpgox+wjYyZ0L5+7WY0BY8AYCBQD&#10;i5VbBpXjApVry6wx0DoDKGMoYv4lSr7CnOxFRUFj6TEdoa24WRkUs2ov8niZfj/PebdRWVx2npSy&#10;HZ5S9sfJpaXJFLndkcwWzwDP9BzhZQG+XxBwcxJxFjONAWPAGAgqA08r43RwbH42MQaCzgCK2ESv&#10;ECg+1O0q7xqDLzJxA9OEdASFrMaLwKxMlcAsjUsnIntS0V8s3YRShqlATrlLGt48EjLA8/XvI+M5&#10;Tk0Y0hyNAWPAGAgoA88o33RuxwQ0/5ZtY8DPAEuL1GeAYhbx7PGKUPy1giUUFAGXHrNr2GsE9yKD&#10;f9Kl0NO01Kkzyr6sMMzq5MwqLpeTSRoM8K8lVwr+5zVf1zyHjcJ3hIGCiTFgDBgDWcPAX1USOrmj&#10;s6ZEVpCezgCKE3XaLRUyg8Z1uuJm3FAKHA6QnbTYn+b8E24yP6t/2dBZJeWLmSWrLC1DgTBJnQH2&#10;vN4rsIkfvt3ys6yhfYQfCEO5MDEGjIHkDNBxmQSPAbc/oy0DV/BKaznOZgZQlpgxqxDGCVsE+qXH&#10;hauFGiEd2VeBrxNI4+cCS2gvCWws/4fwqlAusNesiVQOL9+roH9oiebJtHczujJaF/59kwB20RoD&#10;n1OAqUIvL6D7ipbLfwvfFD7iwsQYMAaSM+AG+OQhgufDGzEdAh18OsJn2+wjCYKys0T5/JRwlPB3&#10;wcQYCCID85TpmV7GUcyWC8yyPCjQHhFmtlbFbC3/sA9tk8DSZa0XdIpM9pXNER4VXhYSig6KPTYn&#10;FL5fq5dDQ9Ho8/W1Oybf/eGHqxMGNseRouCzwgyBJeFfCcihwtKYLRRaLPMWgRk0E2PAGOjhDERU&#10;fpSrtiAoM4goY5TvSMHEGAgaA7wQ8t+WDOqIO7oC5QpBkaJ+sxesNXF7yAjv/5LTxeNe+PHCllS0&#10;bPmEt3z54ClFRU4pTBq+B3tcoLJz/hicgscEv3xdF/v6HcxuDBgDxgBfXNFhsFRRkyJcJxMUxexZ&#10;r4xHyDQxBoLGAAoYbY59ZE5QwnBD0UpHaOfDvQjEZ4YMYaO/a9fjYy4JfqYXFx+Os2bMhukPyb8t&#10;a1D6gASl6VAnlNNJwv8IX/WlzHKz4xVzq+AUal8wsxoDxoAxsJuBiKx0GJipSo0CEiconfI/vPzG&#10;BpVUC2nhjIEMYKCPlweniPnb3GT5uVm0ZFmdJw931IWbDSPsbA9u6RJlAf+EojW3XrNKy+6SMlY3&#10;o7gMBcRkNwMnyrpDoE8E8TOR/5QbS8NfEBJ+RCF3E2PAGGgjA+m+nbbxNl0a7SPd7XYBM1W5TgEj&#10;Ap1QEMQNOEHJbxA4tTx2LgMRJV8jrPduUyyTPWBsznf1GaXKzXjJmlDYYE4clIU3Bf5KCSVvunCC&#10;sED4QNhTuFhoJpUDBw4O9+33R912QjgU3dIsQM9wGKpiniEw686WiNcFuEXg1j82HKjrEmGNgBCH&#10;Z2BiDBgDncCAv/F1QvLdkuQm3dV1yCxrrhSWCy3JH+T5DSEoio4byIKS35a4N7+ewQBKWa7A/iSW&#10;H78pVAvXCSgCBwmpCPFZZkOhGiCQ1n8KfLiD/F7gq8A6LuKlsqhoTCgn7xH95+XeajyrG8LRM+5e&#10;s/qF+HBZct1H5Rgn8EUqyutqYa6AjBHuwuLJMGeRCafPCfkCe8j+InwoODGlzDGRWSbjecJ6n1nZ&#10;tNz0dAYiIgDlJVWkwtdtvvTcYEC8RT537hcRELfnDTeWYTpCWEogvUM6IjFLwxjoJAaGK12Wuliu&#10;rPHuwYxYlUC7cEuSEdlTkbACuaWziOy0AdLu79m5dmnK2kxydEbZq7G/Vyote/HsIWXlzUIEz6FA&#10;WWbG60Lhx8JUwQkH48KJw5POQ2ZvYYfPD4XXr5yh1Jl0AwNDhw79SU5Ozs5+/fp95IeywnPcI0mW&#10;aGv40x66WxjnXJ2r8mWG8dK5k18nk2Vx7hOdo2dSHvxMsoiBviqLe+CY1YJfscLNr1BFdN2SVMmT&#10;OAwEriFEZGfAwH2sgHtE4O3FVSoGC2f3K3NybpM8r1jc7+A2xbZIxkDnMzBet6COVnu3wl4jHOtd&#10;01Zoiy0JShizaYh7wWE2h7Rog3Ti2J0kHZSmDh48kEAzR5QdJeXsj1OGDSN+EIXZQPoWJ1fKAgcO&#10;dzkPmcyUOXfM1T4/rPRFzDbCY4wfmSbdzMCQIUNeXbhwYXTFihVN8JnPfIbVoM8nyZ5rH/42QD3x&#10;X/ujpqN4k46/zvnTYezzC3s9qWuMva4PIG9VgnNnPMRO3ly+6Q8iAu6YSJXg2nuychDOJGAMuIpR&#10;E5dvOmUqAECqBeyThZaEClXlC0AcKpRLj8qL3YmrdO46Iou7p3Nri/mCl06qyz9tuYfFMQbaygDt&#10;hA4VJaxaQMYL1H1eXNwLk5v9klNSmScfFAgUNDc4uLQYFOYINUJSmVla/g3Nkq2uLCkZnTRQ5nvA&#10;JYrsh8I5vuyeJDu8OvzD5wdfrwmPCD8SLhFMMpwBKWYvP/3009F4mTp16kZl/fNJsu/GGhQY175c&#10;nXAvQLQVZqydO3YkIuDmpEYWxjWEdufC06Zpc+5euMdPNBCG9umEtCYL8e7E5R7kyZ8G9moBwc9N&#10;pPQoxcx1dDEWsvDnVK9Mc+PKxpuHXx7WxbXC3oKrrH5/Z7/Xs8yWSaVBlgklMdvugy25ZB8MS43r&#10;ufCk1lnaadI4ECq3iTGQSQwwKFwqoHRFhH4C8rJQIfyDC0m5QGfdmlQqAIPDaKHOC0xaNwsoJTcK&#10;KG/NZIIUudKS8l+osVygQ2MbQtGcExTo180CZr7D95XFb/qyOUP2P3jXcPNvAfMV4QXBCXzt6y7M&#10;zAgGhisXKDaJhGfYEUL74wO4iwVmxrYLXxK2CGcIuQLjE4oeCk/8uDRIbjsF8nmg4B9vaIcu/HGy&#10;/1Xwi/9l6zB5RIS/C6TpH3fX65p7HC8sFpyslYW8IbRt+LqIi54k2a6YURGRa4V/Co8JvQW/hk5F&#10;WiggfJmUijyuQB8K9wifFaicfBV2r4DQwK4WlgudIf6G0hnpW5rGQFsYoCNfLaAAxcuxcpgtVMR7&#10;JLmukvudAp32QUJUiAjLBYSB50qBtrhKaCIsXfYq6Pt7NZSJUsq2apP/rPlrVt/fJFDmXjAwgQ+8&#10;LD4o06+Y7a9rBlT2hX0kmPIlEgIiH5SVlW3u06dPkw8o3nnnnYG5ubnn1dfX393Q0DCynWVBoZks&#10;MNt0ii8t6tR1AvXGryT5gjSx0q4OEBgvJzbxaZxweCbOzV2iDDLWonShvDFWJpPWysp43eMk2xWz&#10;3+iJ3uI9VTq3eHlJDn2FQZ7HU56ZzKiWx0+ENz0Mk/kt4WhhgeDkx7KcL1QKLm38evHTigyR/68E&#10;BiIakIP/eqjcEdxMjIFMYMBfF3kjp94imwWWNhkkqNupCIMAA4r0qpgCQj9F2+FN/WSBGaI3hITp&#10;TdXLV6+CwqcVebxayPv1oYbJd69es1ThgyD0GTcIzwrneBlmxgG8KNCnLRH8fOvSJAgM9OrVa/tr&#10;r73Wb8AAPijeLddff33ommuu+bpcviA0Udp2h2pmq5LLSoGXE78s0gUKFcrZdwTCJJLlPsf1Pruz&#10;Ep9xk0mH/xbci4KsTcY1rp0w0fGxcLMwQXD1ND59xkWUrt8JKIxOsPdzFz3VpMPLZuGt4HDhuQSF&#10;pKKgULlKwQxXa28RYxXmSeEggUFjjnCr8COBgaRC4E32TuFSYaOAEO9Ngbi3Cy3JVnneJZA+aTn4&#10;r4+SO+IqfeOV/RoDXc8AfchFAgoTAwSdOQML9RW5VnhYoMNOVU5VwGqBOLQZllNeEhjNaFPzBZSy&#10;T4RmskBLJJXR6J3Kwhd2hhsmLVi95t1mgTLPgZctZT10ope1sz075Udcm2+8st+MYGDEiBGf3r59&#10;+3ekcG3xZ0izXrl5eXl/Wbdu3ff97q3Y98Nfs2ZvT5o0afAee+yxU19nbnNx/vnPf6LMvO+uZUYE&#10;lHfa3T4CwgvR8QKK2cvCRKE16aUApI0w6+3sh8qOgnWvkGr7fV5hGeMYT3sLvKRRhmeE+4WDBMZD&#10;ZIXwgsCK1fUCYekvyLtJD2GAykAlBVQ+vzD1mor0V6CoDzWy5wnE97sv0nVYQBionF/CgSQWKr2f&#10;V7w0Yw05vagW2hjoUAZoT9RvZp6d8MJC26BdzHaOKZi0L4T2SZq0F9eJkx5tLb7tyqlRKkvKz9YX&#10;l3+e2jggcG5EgfMLgMkL2HMC5QarhTMEk8xioMlsjjbqP33HHXdE77vvvia45557or179+Ylu0I4&#10;RmDW6RwpcDs3bNgQv68/+t3vfjcaDofds/+OwvLsT4zDp3TtF5QlFwfzWM+zyuf+omenTYJqwUmN&#10;LO7Fn7bmTyuia+Dc8CctTNogZiKJT4f4tGHu49LCPExwMk8W53eTc/RM1xcQ3yRLGIioHAwciYSB&#10;hIrWlgdO3ETKHAMHiBfc/ANXvH+6168qAhV533QjWnhjoIMYoN24NkCHT1vyy0O6cAOF3z2Rnfbh&#10;OmZ/Ou7lxg1AieLG3GYVl105q6SsPvZH5MVlVUkDZpaH48/lihkKNmrfKDRRAFwAM7uNgSN15/sE&#10;lK0i4c/CawMHDtx8//33N1O01qxZEy0oKCCsq9eYL0sxq21BMfunwhwopCuMLfHjDtfxbq2lmyg8&#10;bdBfT12bbC2tZP6J8kpY7tGRY2Sy+wfCvS1KSSAK5mWyVuZCgVkrvzCQbBHa0ghIhwa3A0uc1Oka&#10;xAtuxOkocY2Dxm5iDHQ1A7QflitRIlCkUCTeE24TnNDmnnEXrZjr5D9CoF7TJlHqkF8I1PF3hEKh&#10;mUzV8of+7/LnoZzwTQqo+A1fn/f+qruaBcw8h6HK0pPCtb6sMTCPFuCXvXkm3c8Ay3w/EZYIZwrM&#10;ws4U9hD2kUaWsF7KD1GVbCJsdI932xVAM2aP6uKlXQ6pWxhb4sedZGNRS6nGp0FY8usf65Lmv6WE&#10;fX6J8oo39+jIMdJ3y+BZE2nIwStF8hzTqJAHhfMFOr5/CUEXU8yC/gSDlX+WHZZ6WWZp4VuCq4Ms&#10;PaCcHSR8IjCA3SWkKqQzSEA5my1cKpwmoJxcJXxJcB8SyLpbJpeW9u0dzfmDcsKetO0N0dC5+nul&#10;3+8OkbG2cuWMF8a9haOElcIvBWRto2G/GcCAmxXeV3lx9Z1s7Rd3jVsiQYl5V1gjrBLeq62tvfz4&#10;44/fqtm0Wm/pUs6q/OvWMVZRD0yMgaxngIbFYEEDSYTxAWXgda884wKaf8t2cBhAEXMzWOQa5Wka&#10;Fp/QtvoItDeWHZMJe01ce0Shc0Ic/BZ5DsNlkuZt3nUyI0f7yu7TEuba6UVln0oWKMPcGeCZFXH9&#10;ETOPKKMmmcfAd5WlV4WThfXCw4Lrc2MzZtpj9myypcy+fftuUPh4GS2HU5IgPqxdGwNZzYB/cyEd&#10;IsssQZY3lHnKwWBmYgx0JgPUsWrfDVCiqHt+QclqrS6i0BEPpauvwCycX0jDtUsUtKSz+dNLSw+p&#10;LC3/OpGZNQvgif7HKutbBJZvPiuYZB4DKGPM1FJnNwpnCs1E/2v51L333ht9//33m4C/U9J+Mlua&#10;a8aYOfRUBuj0qwTe6h3o8GlgDtWy4xb/5i+nQAhHb1CWvQKRW8tk0BjwL9vMUear4wrwoq5Rnpgh&#10;Y0aNutiSkF6iMDVyJy2kv0AYkLRdzigqnaIZss1s8p9ZVOoUOUUJnHxaOWbwN8k8BoYpS2sEVx//&#10;Ijt1vZkMGzbsGjmy0X+jH/n5+Zt0VtmSZhHMwRjooQxEVG7XoFIxEza4DOfuLa+Me2Z4Pi17wWSA&#10;djPRy3q1z+45xQwUNsKhWPWJuST/icjLKWCEIry7Bwqef1kzaXvUsuXlu768LC27U58w9iKxAAiK&#10;6c+FIwKQV8tiKES/ynlc1FEUNGZ5TYwBY6AdDJypuDSoVJF0IGhHHjo76jKvfOxzMDEGOpoBZp1p&#10;PwxIzF65tsSWAJbhWlPEFKSJxM+qsRw63gvBPUifpc6EMpUvL4vLfxo7CqOkrGFmSdl/JgyYuY7f&#10;UNYoI0uXl2RuNi1nYgDlmRffc4X/EviwxMQYMAbaycAcxXcDCW/iDALZJm+rQJRxTLYVzMqTMQw4&#10;ZYrN+uwfY6mxSqgRqHvVQjpCnPh9ZcSv8txRBhPK1AEDhmi27G3tK9teWVQ6I2GgzHVEka0TKD+4&#10;UTDJXAb+T1lzz+r73ZzN3vr/TGZah3RzPuz2xkC7GeBN3DUsZ9bIjf0oee1OPTMSeEfZoGwVmZEd&#10;y0WWMoBSQT2LbzcszaUrTtHzfySAskf6CWetZwwbVjqjuHwCN5o6rHTcrNLSY7AHTK5VfikjWCzE&#10;cyknk+5gQCfz76N9YbcKPwX6Y/H7tGGfTftR/Z1SrfK0Z3fky3fPScoLs6yX+dzM2gMYaEsHGxRa&#10;GAjYmHlRXIYf1vWVAhvogyo1ynhEQDFbLpgYA53FAEuMtwjt6SuYDeNIiAeEN4T1wgrhQGGEsE5o&#10;ItNHlB2Ylxd6OBoNDYrWh4+Z/8HKIJ8/eLYK99/CBGGVYJIBDOioi6Vf+tKXDpXZLDdXX311g/6z&#10;kjHk/WaeXeSg4zYemzJlysk6jmO5/o+Tvt7EGMgaBhhQWEJh87F7c3Umy55BlOXKNGUYHcTMW54z&#10;kgEGoWTK1zz5LWpjrkmXusrsG8I9mDWLCAlF+8lO12n+mxr3lJUvYikzYcBgOeYGK7vZn1sddbHk&#10;z3/+c7O/U8Khf//+W8VAcTeyUKTZsm233XZbdNCgQeTlWmHfbsyP3boLGUi4hNCF9++KWzEoLBUO&#10;EvKF8wUnN8gSRA4Y3BDKZmIMtJcB6tFKoUFI1B4q5c5p/G0RlKoK4RkvMvditnq5d93EmFlcOjsU&#10;jj6oU9H7haLR39auWXnygo0bP24SKPMvUMKYZfQPpBwkaxIQBvyn8ndDlkfn5ORce/jhh4d17Ebo&#10;lFNOKZCSVq18nOHLS6IlcTcu+IJ1upV7JuozOv3G2XyDnkYo6/V3CVSmcoFlzSCKa4CmmAXx6WVO&#10;nuncZwucp0WdmiIkUyB4a09XJioCbW55KhFnFBdHNCDdrEExVxX7ut+tWXXuglBoZypxMyzMBcoP&#10;vP5L4OXPxBhIlYGLFfBVKWIXnXTSSX2IpL9w0jtKrKsf6CVCW60VarxrZ/Bi5d/D6dw707xWiXd0&#10;HacM/rKhpywSIAH4P+jzf+xHf+OkWhYXPnArY4m0blewoJpsKOZrzDUpFID9Ljy8oIkpZkF7YpmZ&#10;3wnKFjM7hV72+Oulq4UaocJzS2bQzlA8Il4AlDr/XzfRkbKX82bhOoFZ64TC6f2FO3cOuvv995fP&#10;LC77fDgc6jNvzarfJAyc+Y5wSXkRZs74qtXEGGiNgb4KcJcwlYCFhYWhPffcE2tIy6qh/fffv/bF&#10;F18cEXPY/RORFWXkcc+JvZv+FxkUml4CL0epCPoAL2bxY2JYbgDFDyFcXczW+A8WWzw7imT8vdzk&#10;j4vrBY0ZpOm/F/G/KVwrLBecsDcVpZS2dZLADDrpMoOIUggv+NFvYefv2UiD2Xri4c52jFWCSTcx&#10;ENF9o2nAVZxuym6bbrvSKx/7d0yMgXQZoEOkc0V4m2T/pV9QsNyeML+7s/NGSxsbL9B+3D4yXogQ&#10;0r4tZms8ZqPaszczpg4fXqyjMJ6bVVL+8qwhQwY0CxA8hwuVZdf/vCd7QfCK0DNy3NIeM53aj7LR&#10;mXvMmPWhnnAPlIp9hSeF2Feh06dPb5g7d27U4etf/3pUy5ock4Q4haZKdtJwYxgvAREBmS24eoiJ&#10;4odyApzQzmn/pFcjuPC4IfFp0L5dGNdnxIchDy4//vCLSFDi+grScf1FzEM/5JF7E5b8OCGsf6zj&#10;mj6IsK6fkTUWr1pmlQcZMXHh3XXGm65zzviMppHBWi8sbw+tyaDWAmSoPw0JocKZGAPpMFClwHd6&#10;EebLZP/Y8QId3MUCMrnRSPr7hnzYCuDeQDHpjHkrniu8LDiZIMsd3gVvxDs8e2h6UdH+eTl5j2hY&#10;GKWK/HZtr15D5bfR+QfUpKwfCd8TbhS2CSYZyIC+utxx1lln1e+zzz5aPQ/XCnWYZHXjxo2MDf7Z&#10;pw4tgZbsLxw1atSWd9999ysNDQ2HK/FDhCphnJYthx933HFNxmblMSTFbIS+zjxSYf4hILS1rwrM&#10;KPnbLErfLQIvOpsEFKBXBV62Vgq0ecaQM4TzhN8JS4QKgTa6XbhLQBhHmXk6VHhOYEYK5Que+gtO&#10;UC63CjXClQLpYXIfBPcqYaGAHCf8NWbb/UN82sw64Ue7nWN5KNH1KsHx4p6NPw+j5L9FuEtAqgT4&#10;QZY1GvabaQzwACMeqHxtFQYwjSMx+DX+aT73KtmdlMniwvvfVpx/W8zVXppUVhNjIFUGaAN0kE6o&#10;l+O9CzrbKs/ekoECRrxEwtfPpOMXV+dpK7SRmOiPyE/RLNkGvrycVVr215mlpcOcX5aYuSqHmznI&#10;kiJlXTFQXG4XXP+8WPb/8MCMTKeJlKz3rrrqqqjOUuNFxd2fl5LrtGy5+Uc/+lE0HmeffXad4t2j&#10;MCg7xMFkLMPOOPOiEBGYxVokOHFjkIvHNeUjHlIjEL7aA+74z/EgY9dMF3aEdu7CMCY6mSgLfsQl&#10;HZcG9mqBe8f3EXJqIuTfH2ayrolPHjFBRBju2WtkEh534jqhP+Iad9IIjDjtMzAZbkNGGYyeFg6M&#10;i8vG/88IvOWnKlUKeJFAg+YLzw+Enwm1Ag2mQtggfCz8U3hVWClMF34vsH6/WrhKaI+EvchUOBNj&#10;oDUG6Aypm9TXW73A1B1mvY4ROKtpqDBQaE1aqnPPJ4n8kNyvE5biP6uoaHw0GmamLC8ait79yepV&#10;VX/2zaQRJoBCX8qsAe0foa2bZDYDKEL7+bJ4h+z/57vuLOvROtB20Pjx40P6E/Teq1czJMTkv7W3&#10;7MGVK1fO1NIlSoeTWJvTzFqeZtpGOkeZjAModucLjDNOqIeULV5I52rhGqFUmCIgg4Q/CIyJCGOX&#10;S4+0kombtVrjC8DsmppzTJbr91GBfuVkwc1acb90hHyR7h7C2wLjK2PuOoH87Svgfr+AoIzNF+hv&#10;AGEOFeiHTDKAASoulTEZatLMI2/8Vb44pOveGm7yuVfLDhgQCeMkIov/2rmnazKQkk5RuhEtfI9j&#10;gBcT3mjHCyxxUG9qBNwR6i1+yaSvPOjQPhHo8BDezKuwxAlhSdsvLJ/QDpCwesdeWCpLy27VWWXf&#10;w43rLBBevjYLcL1/FpSnJxSB9lAn0CYwGfw7XfQPA3/QHrJ69o9dcMEFUV1z/5+kcWM3rvlnZEkD&#10;RAQ37riVIeqkU0po9y6si79Ibm784gUDfxTDOUK1gLg0G68a+4OILugTCE/bR2qEyQJjJX2GE9yr&#10;hPh0nL/fJE1/XNInPYT+hGuE/NEXIdwfd8o8T6BMCFxxb9I0yRAG3EPkgVULVIqIwIPDDUSEdIWH&#10;zMMmPpWbSkAlcYKdhkAF9VewVCqlS6Mlc608ufeIlgKZnzEgBuiUqStOqmWhTtKBRQT8wkIi4aUD&#10;/8OE4YLr3JyCN1FuTmgHLqxz22VO1Sb4WSVlC6SMzd3lmF2Wp1Qcyg+YkTDJfAbGKIsThIuEHwhd&#10;Icfr757qf/rTn8Y29t9+++1s9mfmibEhVaG9Us9oc05on7hFPAcULVcfMVG4nNTIwhjohL7AH5bx&#10;C8GsxiIhf/6xDHtEqBL8cZ2iJOfYGOj8FuEgiU+n0bXpL/2MC48PL44uHUz6HyQ+34y3SH/BH75G&#10;136uCGPSjQxQsXhA7m3AnxUeFn4Rv2OKdgYsNHjiY1IZXWWWNWZHMasS/JW5oxSzD5Qu9x4umBgD&#10;iRjwd8TUT6dUEda9MND5+cPh5xfqmOsE/e7YnXJGGNJxbQG/JnJWUdEI7SP7e+N+svJPKouKGBCz&#10;SfZRYSg/qBVKBJPMZ+DnyiLPjBddNyPTWbkOK+FyYZv2kO362pJZsxNOOGGblLXrOuHGtO2+aaSL&#10;okM+2yLEI3684NZSHxMfPtk16VOWRAoW7onuncw92T0yxr0jCMuYwiTIyBbPjYYXLxviHVK4rlaY&#10;nwhvehgm81vC7wT/Wjz2fwoLhUGCk9gyjrtIYlbInU6CvW8OdB7OjumeG+4mxoCfAerGOs+Bukd9&#10;OkigrvxLeEbgpSGZwiWvmNABrhf8LxaNPo2zcDfrgs4yIvCG+qpA3Wwi00tK9skL5T4ixwp9bba8&#10;PtRw+j1r177TJFDwL0apCCsFBt4HhDWCSeYzcIyXxREyXZvpjFwPVKK/Feq0t2y9TvJvcgzHxIkT&#10;85csWXKp/K8TmrUhubVV6hQRpCo7Ug2YIBz9S6L4idwSRG/VifS3JgmVrnuSZDLHmU68J8gNKuTr&#10;wmNCrlAlHCggTnlrvGr5l5myJwUGOgalOcKtwgsCStj1AulfKxwubBQQ4qHMEfd2oSVBeWOvAwOj&#10;A/dydkzugVBZTYwBPwNP6OJIgfo2W6gRqD/UK2ZzKoTlQiqCYkd9ix8sFsjtIuEqYbmQUPTl5SF5&#10;oRzyo3Siz25rqJty39q1HyQMHGzHvyj7EWGSsEowyXwGeJnYz8tmvcx/dFKW91S6DwvjSJ/jONj0&#10;7xcdm8FHAL30EcCpcv+T38/sPZMBOuxsFhRPBqOWJB0OaMxO2SLN5cJeAm8ltwkMVsjNAoMWMll4&#10;MGZrnIFobabCC9qi8ZF8Ud6GCnyhYmIMOAaY4aKOTRN4Cz9J+LVQKVB/twmpvkW/qLDfF+4V/BLR&#10;xZcFV8f9frvsnOjfP5qzWErZ8to1sb9X4t4mxkAmMLC/MoESNFKgnh8sdLTwAv2awIt5KDc3NzRy&#10;5MiGE088Mcf7iyWcY3+3tGHDhtCjjz76V51TdmzM0X56NAPpKCVBJapMGV+ZIPPL5XaAsCmBX2tO&#10;fRWAt6z4ado+XsR4dxTE3sJWz7+9BsoYgy/KGQOxSc9mAIULoS6zTMmgM1eoFmjjzHi1pa1Tnzls&#10;copAuggzaNT9ZHUvrE3+361viL5z99rVvzpz0KBB969fv0Hhs3V2l5lxBt90Zt4V3KSbGZig+6Mw&#10;bRT4yv0poa2yhyIuE2gvO71ESPtrwn3CgwJtpkp/r3RkXV0dS5n+9iA9Lcps2sPbtm27R34mxkCP&#10;YSCikk70MDzgpUYZo2Gz1GTS8xigHs/zis2MLHUBzBYYHLATBiWKcNOEtgovIS59lDPs3LOZnKZ7&#10;6xiM+Wzyrywt3zpzxIiiZoGyyyFPxeEliZnA+4WBgkkwGGBLiavXl7Uny/qq8odaiuSl+zwvnX4y&#10;/y2Q/nPClQIKvIkxYAz4GKADZVaBQSYevmCBsa5XTmn0NhAE5pF1eEZrlGK1wDKME+oEChnK2SIB&#10;BT6hEiX3RMLscjLBb7yAstdMOLlfR2E8E/vyUif6c7J/s0DZ53CyigTnYLlgEhwGaB/u2X26HdnO&#10;k2K2/pJLLon27dv3JS+d3/nSZib1oHakb1GNgaxkgBkD1wATmQkHmgxnwi0NDcjwfFr2OpYB9jH6&#10;hfrslhhx5wUEt4iQihCWFxYEu5uJTatNTB9WNlYzZMsalbKyFfwHZizF7P+5xeMN7n6U/cXNqhLy&#10;kQbPDYxpR8nOHD169IY777wzqi8uUcJ4IdkkuLTZ22liDKTFQFodcFopZ0ZgNlLOzIysdGgu3H4h&#10;Gr9J9jPALO9hwhMCyhczYkgv4QxhOBcSNvWz96uGixRknMKwx2aOcJzAvkX2k7EfJmXJ6R2lHxmi&#10;bTJLd9btPFLHYbyScuRgB1yp7DuuWco0CQYD9J9PCc8K7C9bIbRJpIxdruMvBuivkkI69qKXziO7&#10;XgnxdeVS4ZcCEwMmxoAx4GOAAce9uaCkjRVYjvFDl4ET90bGXgaT7GcAxataYDmR+uxmtlDYUKZw&#10;w56uMEBNFOLjV8utRmhRKktKZs0cUX4AgWaUlh7MV5gtRsheT/oTd4RN9pYye0rG5nv2mP2XcGE7&#10;ilWqZcxtnN7PQbE333wzp/jTlrYI/08oaEfaFrUHM5CX5WXn7DLkauGZmC07fmzGLDueY6qlWKeA&#10;1QKdPgoAX1nyosEAwGwVyhF25ydri4Ii8S8vBDNktI8/Cyd4btUyTxS4R8J2o6XLalXCa8N50ZWz&#10;hgzZ73erV7+gsD1VXu6pBQ9oucuVb6eQPS/7HW0ph2bJLvjUpz7Ff13GousDgFAkEgm99dZbvKCw&#10;3YSPQkyMgbQZyHbFzO2/uUHMrBD8G6UhixYVxE5VY2JMGKhNegYDzJq9JLjDXlGY5gvHCNgrBOcn&#10;a1Kh7qCUocS5+kM7OV5gD9vFAuKUtMYr73eqjn3pXVLGEs3n9Il/vfCD+R9/zHJoT5MJKvCrAkqz&#10;SbAYGOLL7sc+ezrWcO/evS896aSTmsyKnXrqqaH33nuvVueRtUnZSycDFjZ7Gch2xcy/h+6eJI8x&#10;1VmGJNG7xdkUs26hvVtuikLG0iUKwIECbbZOQKqFiwQUs+VCMkEBKxT4pL9UWCz4lbibdD1dYEP0&#10;EuEuoZlMHTBgSK/CAffpRLTjpZBtDkXD0+e/v+pPzQJmv0NvFZFy5wvspztK2CKYBIOBgb5sMrPV&#10;FpmgM8n6VlTwPrRbDj74YM4jw2G04FZsdgcwmzGQAgPZrph9NgUOghjEFLMgPrXU8szs1U+ExwXs&#10;LCcOEhgBzhdqhQHCTuENzy6jRUEpQ2jvKF/MjvURdgjIZmEPYajgH7R0uVvy+vU7XseUH6ezalfV&#10;14cm3fPBSmbweqJ8SoV2MyXwaEpZsGrBMmX3RwLt6J9tybo2/V8yYsSIfs8++2yz6Icddlj473//&#10;+5W1tbVuubRZGHMwBnoyA3NUeGYLaoT+Ap0o6//A2WUNnGxXjikXZTDJLgZQnni21F1mspDBAm7U&#10;4cM8+ycyI0KqMlEBSQOpErCTLnUIe9KXtMri4iO0j4xBLDSjqPQLU4cOLcPeg+ValR3OwC96MA9B&#10;LfppyvhjwhPClW0pRHV1dZ5mzO4vLCx8VOeXvZafnx8FUtjWye0v/fr1m9GWdC2OMdATGGCTM51n&#10;dZYVlpkOysWSikn2MYACxvNFmXLCF8W4JVWgXMAWTJS9Gs8fBQ/lDgz33JoZlUWlM7TRf/uskvK/&#10;TGjfvZulHWAHZkKeE1hStgE4eA/yAmWZtgT+twOyj4Ln0mNrgYkx0C4G2tPJt+vGXRT5be8+18os&#10;EeKXXljiYVaCRhUksaXMID2t9PO6SVHGCSxVsk+S+vmmwD6wW4SLhVSE2bDXhYhQIdwo+Df5M2OW&#10;VGaWlP2nPL+ryhbWGWVvSnsLWjtJWrZ2etyh+IBZxNp2pmXRu54B/zNr78stqy9He0WgfTzY9cWx&#10;OxoDwWIgouzSWFqC/wOBoJSOjoUyZbtiHZTn0Z588hzp3BPJZDni31YhLsoXijxw9YVZstlCQjlU&#10;B9fqPy9/5Z3kX19ZUn55woDmaAwEk4FpyjZtAyT7KCzVkrE38yThPOF7qUaycMZAT2agTIV3DTCZ&#10;GUTFjCUUypPbkx9ulpQdpQw4pSm+WNVyiD/mJT5MomvqdY2AQlYluPrPkih+SWfLUMQ8pWyz9pRN&#10;UViT3QwcLuueuy/NFkAGDlCeedn4onBCO/N/s+LTtjgyhvRMjAFjoIcyUK9y0xkEUansoY+sxWJP&#10;9J5nskCRZB6tuD8kf+pJtYCCxovKbUJCOauoaAQeE6Qkziotu0t/RH5IwoA92/HvKj6crhE0uWgS&#10;QAa+rzyzT5etAp9rZ/6XKD71AZzRzrQsujHQoxjIU2nZUO1mJ/xmEIngDCo6AgZbk+Ay4F9enKNi&#10;1HRyUeYpfZTAZjKjqPzIWSVlaytLyr7dzNMcHAP0G24bAW0w6ayji2BmRjJwr3LllKlz25FD9qeh&#10;4Lm0hrYjLYtqDOxioCfMuDAY0Zky1bwlAdLlYLbScA1xkewuPnbnjhkREP9yKnnpCGFAR7iPSTAZ&#10;qFK2Gdypm9QLNua/IiSd0ZJfS0I9c/XCHw5lwtXLZ2R/3O+JfUZx2WdzckNP6mTMEeFQ+Bg5uTod&#10;H7SnXx8pAnjJQ3hW7NUzCR4DY31ZfstnT9daqgjLBNox6XwkmBgDxkArDBwrfzcoJTPTGYRo0KTD&#10;IOgGPGY6GBBxx3+4EBHowEkbdzabOrs7m0pObRZXljYnYBG7lQFmb2t8OeB5jveuW9yY74vjt7r6&#10;gJmsPidS2kKzSkuv1ixZg7en7BcTdise/vTN3sjA8TIWCpuEnzc62W/AGKAd8ILu2gyHN7dVTlTE&#10;qwT69xPamojFMwZ6GgMoTa4BoqShODEA+qHLlIXZMr9iVaVrNmYz0HIflDHsTlDgcHcSkcV/7dzT&#10;MelYSIO3NJNgMkA9pG4iPEvqCZ07Sj2KVapLZNQ36uREAZkspFy/dD7Z11HIUMwqi0sZYExSY4CP&#10;bgamFtRCZRgD5crP+cLpwmfbmbefKT7tDVzdzrQsujHQYxhwA5UbBDuy4AyeNMgqwSlgrpFiMqPG&#10;/f3LHS6cnNssbuaNDwBMgsUAdcYpXtSRGsEp8ij844V0BIXM1TUXj7pOui0Jyn3o7GHDSrTJ/3V9&#10;hXl2S4HNzxjIIga+pLLQZsAt6ZQrLy+PtjXOF+d52V1ak3zuZjUGjIFWGHANhxkJZir8SHcgdLdi&#10;ECVdp/C5GQ/nzyxatVAldLRixts6964TTDKbAZ4Tipib5aQu4MbsbbXANYfARgTcYwqTzNaEcHle&#10;IOpg/HEafI3JPZrJ1NLSUTqj7PmZRWX/geeE3ek0C2sOTRjgMFn6C8d7E0+7CAwDnFtGWwOXpZHr&#10;2Et17969f+3FmeilQTrbheGeuxnGgDHQCgMMiq4RJjMJk6q4AZaBkBkxJ9j9g2qVrhcJ8TNkEbmR&#10;j5aEqfbjhGOEo4RPCUcIhwkcX4BJGrWCSWYyUKVsMROGcoTy5Z8No67w/KgbkwX8qSuJBnyUtvhl&#10;zSq5ubo8T3YERazVjwZmlJQcpr9WWuMtXz4Ti2k/qTLArCK8bxNYwjIJBgO0q4N9+Fh2134myJ6S&#10;5OTkXHvMMcds06zZVkUYKHxZ+KKwTPgfwcQYMAZSZIBZMtcIk5npKGZVXnoMmIBBFpNBsUZAnDI4&#10;W3YGZ+7LLB1CmNYGUP5772nhr8ISgXOT/iEsFZg6f0EgzZ2CSWYywPOm7iHUA56Xv57hjzLVmvAW&#10;TlyntFGfqENO8BvvXaDgVXn2ZsbM0tIzdRzGlphSVlq2cOrgwQwuJqkz8F0FhW9wQ+rRLGR3MjBg&#10;wIBq3T+6xx57rAdjxozZUVFRUT9y5Eh3FmQq2Qv36dNn7XXXXRcdP378RkW4lzQF/u7s00I/wcQY&#10;MAZSZIBlHhpQjcCg5pSpvj67rCkLMx+k5wcDIun63ZgBcTNok31+hG2v9FYC3GtHexOy+J3GAIqU&#10;/1nP0zV10Ql1g2eYikQUyIVFoXPp4MasGwogChyKX/zsmpxCoZnFpbOllNU3zpSV/++E3YpezN9+&#10;UmIARRrOwcyUYligbmdAitldt956azRetm3bFs3NzU111eGkoqKijXPnzo1eeeWV0fz8/DoVzNWF&#10;r3V7IS0DWceA/y0+6wqnAj3qFWquzE0CygxT0cDZZU1ZrlJIBlU/GAxJC7deHk6QScNF6NBx5w/T&#10;Ew6cck9HuA/i0m+8st9MYoCO+18CS5lIpTBbqBaoA+8I/CF5a4LiNdcLVCNznXCDgJ09T6uEI4Ri&#10;ga90/cqgLj2Jhl+PhsN1oWj0W/PWrPziU7Y/0TGTjgn3q70I8Xv60knHwgaMgYKCgq+cfPLJ9N+h&#10;/fffP6TlTPb5Iq8KtowZo8J+OpIBt0TSkWlmUlpve5m5VmaJ8FJc5mhsbhYszqtNlwzIiQT3ZH6J&#10;wrfkZopZS+xkjt9pysoWgTrGi0CFgDJ9ucBBpW8KLQnPeaWQL6D4U09vEa4TSIOl7IhwpTBHaCJT&#10;hg3r3793/o+37dz+7flrV/2fNv3vtWDN6nebBLKLdBj4ghd4uMyP0oloYQPNwODa2tpTjz766Ngk&#10;hvaahaSkNTz00EM5dXV1vGx1VL8eaJIs8x3LQLYrZiN8dF3ks/utN+uCATMowoCNBCnPjTnuWb8o&#10;Y4cLWwRmt5ixRcnibRu/RMIzHSIw81UqrBdQyhBma2uEZ4TzhPcFZuWYjW1SF84eUlZe0Dv0sNwP&#10;LOiVTzqnLVhtSpl46Ahh5syk5zBw7kEHHVRXWFjIdpWYnHDCCTlSzGiX//ScusOIKYq6MTPlfsE9&#10;3s3v38vKcbgAAEAASURBVBl29AhTUDuQWfdwOzDJjEoq1T0EGZXpVjJjilkrBGWQ91LlpULYKPB2&#10;zSxXMqVMXqFyga/G6OhYphwk+Nvo13V9i/CEwJLoCUKTDnFGaenB+fnhZ7WyfqD0tTeiDbWXKoxJ&#10;+xjgOewamNuXlMUOEgPaT3b5SSedxKz3Lhk8eHBo7733ZmzhQ63uElaD+IDB3z/M0TVbHbpSIrpZ&#10;R4+zlKnJy6auKRtuYKLg5DBZnDvbhhwffWXnBRc/TK4DIwwA2SYoLgXCdoHBzSkysiYVOt2WZjKS&#10;RuwGD1ceKpxJ5jOwXFnkmdGZvCCcK7ws+IVnSedPfT1OoKMjzvkCnS+zaCh0twnu+cvaVGYVlZ2h&#10;buhuhSjUfrKnols3nz1vwwY6JZP2MXCdoqPg1gjfEhYIJgFgQJv+d3z5y1+OPv7442FJg1Cn5cid&#10;DQ0Nofr6+n6tFOEwnVtWNGrUqNDmzZubBJWy1m/ZsmVztm/f/ssmHm274KOeSUKR8LZwv7BOaEk2&#10;eJ6/lVnpC9g0o40KyTb5pzJeOKUm0YwbuoJ7CfTbuTUz+wjjqJvhjznoh/6KsdXFde6Y3C/+XlVy&#10;+5GAOH8+oEPhHCEUCrRD7GwpeE6gz+TEAvpPtnbcKLBSwWoYCt2DwqtChWDSTQxEdF8qIQ8kVeFB&#10;E8dVzFTjdUc4OhPyytKYSXYwwNscoMNDZgvUSeRYgecNIkJS0V8rfds7o2zu1FCod9KA5pEuA39R&#10;BPcMPpNuZAvfrQywfeA+wT0/BvLPe9hfZiIZJUfC76evMZ/TZn/OL9spNAh1wuZevXptloLHTPjQ&#10;RAmk4ValsNHi4uItFRUV0aFDh25QurxM7d1KGjXyrxLIZ0RAGPOqsUhQ9vBzYGbJ9SWyxmSifrkX&#10;cpPgwi6Kuew+h9O5PyT3Gl84+qsy37ULN1xuiLufc6ePCwvuGjNeKAMvoPi58di5ubDkr1ogPcKR&#10;JlItUA6XJ9zJI3B5ktWkOxhwD4VKNF6gcrQEKmyN4K8IusxY6a+ckVc6BZPsYWCiisJzdTJPFtCa&#10;5MwsKbt4auNbaaiytNQUh9YYS99/haLwbMC49KNbjG5m4C3d3z2/c1rLixSvH5SUlGxRuEuEC7y4&#10;82WeLuwhdJR8VglFjzjiiKj2re3CuHHjXF5Ht3AjFCqUjWmk4YWbI7Pas+PG2IZgco2ig0k8pEaY&#10;LDgFCjcE9yrBjaVsm3BKEOER7k+f5cKgCCLkAT8XnrgI7qSLskQeqgWneMnaRMgfYZw/cf19Ieng&#10;hnAvwuKGGRFcnrh2wN2kGxlI9FDcw2nNdBWhG7Pf6q3ZSE453FR2qxEsQEYzwPQ/yjbiOq/Gq8ZO&#10;x3VAzm2XeUpRUaH+XulBZslmFZf/zy4Ps3QkA72UWI3AkkutkCeYBIcBFIOFAlsCWHKjvbUkOZoN&#10;+/iyyy6L6piMZQr4geDGjWtbipimX1gK4L91YO0uhcyvnGkGjf2oLbVpFJKId0/yV+WhWqYbA2WN&#10;iVOGhuuKCQv6FOdGfeaaNDCdvVp20uE+iAvvxkjC+WenYoH04yYOxshOmtUeXvSuXTqYycTl391r&#10;uAKSVo3gFLHZsjvlj7yM9/xQ4Fx8TKRKIH5gxDqZwDyqXRl1FTpQFW1X7s3CG+5ogX0Q2PnvPmS5&#10;UCEcLzCVf7EwVBgoNBP+gLwgJ+9h9ZeHqM/5qD7csKBZIHPoCAZqlQjPhUGA51YnmASHgcuU1VeF&#10;nwrsO47fAyWnJnKqli9zDznkEM4rGymf3p7vCpk3NAnZvguO29iTDwkSyYgRI3p9+OGHxyhMIu94&#10;t3I5rBRQPL8v8DKRSFhl+YpQI1CexYK7wXLZHxXob04WlgnIoEYj4e/mBK5Op3A8q4+KfY3+eFzY&#10;sK5THcPWKWyhsK/g9uDJGjpDoMz0pchY4QOBfaAIe86Qp2K/u5VL7zJzDaeRZm4O088ZD4OH3hbE&#10;b0RM/+6dH4NyIalW6sbQ9pspDNyrjNDBo5TRgbh6eqvsdJiTBfxmC9RH98Yqa6PMHFF+QH7vPs+G&#10;wuFDoqHoW9Ha8FF3r1nztPM3s1MY2KpU/90pKVuincUASsKlwuXCA8IWoUXp27fvZTqnbIA+Egid&#10;csopuZo9Y+M8cpXg7DGHdv4U8jWCPkBImAwfJ0ioc6kIY97NAkoUZVwhICgqyDGNRkwpXe7ZeSH8&#10;vGcnPHFfFp4R7hAmCOnIYV5guEbhc3l/TXbSPEr4mdAWYUbsb8JSAYWPl9dfCi8K5LuvgEwS1gtr&#10;uJBEYr+NS9C4B2bMzEbFzHsWWWswkCOBqWSN2bVfHwO5stMx3u9z463PdTLMlM33+TWxhnOj14RD&#10;4ZH64uyZbZtCR81bt/KtJgHswhgwBmDgFGG4R8VKmQzuLclwHSZ7wpFHHhkLo6XFXLUx2uqVwu9b&#10;itgGvxukl+XW1NQk7MdXrVq1RbNlf2whXRQNv6C8IIUCaR4nvOHZeWmrEJxc7VmWeyYviyhPxAPv&#10;CncJvYTlQkvCkivynEDcawV454XyUgFFEXdeRo8W2iIs6R4okA7pTRFQ0N4U6CfdPe6UfX8Bv5OF&#10;GoE4twhjBRNjoNMYGKKUqWwfddodLOFWGZhcsPe8KwtG3tRqwOQB+suL5+h/OSK98cmicEYZfrOG&#10;DBmgLzC/d1rr+2WSJWXuqTNwu4KyfPKYwGBnEhwGfqus0sYAikGLoq8hrz7qqKO28J+YDvoLJuJe&#10;12LE9D1HKwpL5CgQUf2xeoPbX3bcccdFtYRaL6XtY/kVCO0RXuKZTXIv862l1UcB8loL1II/8eOF&#10;/i2Re3y4VK4pS6K0yHMid8qdyD2Ve3VrmFQfWLdm0m7ehAFmUz4UUMyGNfGxiy5goDrnhwWLS54O&#10;LX+ldzQ66OC80PRvbK65t4035i2Ot9oKgX0ivNkmapM5M0vLbghHQ18LNUQr561dfbfCmXQNA4t0&#10;G5ZOEGYCFsZs9pPpDKDUHCuwxDbLw0syk4oOk33vqquuKt9rr712hXn55ZdDt9xyy5v60/Nxuxw7&#10;xqK9obFZoCVSCB8Rhvfp06d269at/eT+mmbqDpdZ1zG3slSCxkB7tOOglTVb8usGbt7kTLqQgcrC&#10;wyfW189d+KyY7+3d94W60D2/7jvmnfO2vrO0DVlhKt5NuTPtz7JJE5mqt+beJeW/k+NZUtlqozlJ&#10;N/Y2iWcXHcbAnr6UlvnsZs1sBs5Q9nhhekG4SWhRKZP/MdpfNtCvlMnN/Wl5mazMVpNWe4V1UvBr&#10;4XkS036ycUKFli6LdMns7PuC9e8ioaeKKWbBe/KmmHXDM5sy7Or+9ZsXLOwfji6+Y1vVieFQdcM3&#10;+00d/nrd0g8eaYg+t6bfniNKNi9b14asPa44BwhsvG0iM0eMKMrJ7f2QFLLD1Ut/ov3AZ9/9/qqn&#10;mgSyi85kgFmXYu8GLD2x98YkGAxM87KJQjWqtSxLKbtg+PDh/f72t7/tCqpZq5hde87yFy9ePGfn&#10;zp2Vuzzbbvmqos4Q2E/6HS8ZZsbe8uA5mWEMGANBYmCEMkuPsTZImQ56Xs8sPKRqev5oumr2TPjk&#10;ybyz8iuiMb89O3Y/g/aRPd14kn/52zNLS1s7CdyXJ7N2IAMoZ/sJzGyaBIMB9iK5DeH0la22nerq&#10;6pwBAwbM03LmNiGqZcWdOsfsCSls9wsP9uvXD2WqPcJep8u1ZMlfQvHJJUoZ21JMjAFjIAsYYLqb&#10;zobpbpMuYmBK/n63VRaU86VRMzmr/+ljp8eUM30omXiPWLM4LTlM1Zs7/tNHlB04q6T8L1OLi4e3&#10;FN78jAFjoAkDzEAzu0k/2WwmuknIphcTvTjEWy0021rQNHjKVwMUkgNrt3Kqv/4AParZuU1S0D6U&#10;Oy/aJsZAEwZsKbMJHYG4sKXMbnhM0ZxeL9U39LooOnDU4PCGd5soaPdt+tObU/Ir9AlVXugLBaNf&#10;CG1bcVBbs6iZsS/mRMPfk3nC/NWr2Bfz6bamZfGMgR7KAArW9wS2FmxKgwNt6dwl98hWv+uq7ZY+&#10;UsCWDho0qEGn/DP7GhMdYttPR2X0e/fdd1n5GCzEH3/RGNB+eyQDccsyPZKDdAs9WxF4owJ8seU4&#10;ZE+Dc6+S3QkbR537POfYDtMUs3aQl2rU6tLJfZeWHsqSSEzqcvZagOW8HdHYht1G192/9OC9Q+Hl&#10;W6M5B36roHzObp+UbeFZJaU/yAnl3KGDY0eEouHTU45pATuLAQb3J4U7hEM76yaWbocywGTDt4Vf&#10;CL8XmDlLVd5RwEcEjrEgbkfIRM2UDZdS5saJXWlWVFSEpLBtkUNH7F3bla5Zgs9As8oS/CKlVAIG&#10;ztuE6pRC7w40VtZbhHKhUOAz+isFlC/esCoEzhm7U+A8KvhdKUwXmBafKdwktEdMMWsPeynE/azO&#10;KPv3x69sufHjj7ecXzD6RWnVOX/evGDd1nDhzTtDeZHZBaObKNjTCj81sZ90719vP2+PTeFei9+O&#10;5t5AnBRuFQsyQX9Zov+8vCcUzvmGNhzXRUMNX5y/ZtUPU41v4TqNAb6emyB8UXAfAchqksEMHK28&#10;MQOF0PdyHE0qwrNGEV8jcDTG34SOkEOGDBnSL1lC+uulQs2oHZPM39x7JgMpDx5ZRg+zXhcJn0+z&#10;XBMV/mZhlbBVOF+YJfDGg/tygWWu64RzhBIBuVdgwyeKG4pce8QUs/aw10pcHRz7UG50x8whobzb&#10;c8N5i5kBm1UwijPjQg9te+WqbVK8PormzKwsiHwyp3Dvqs/l731buH7twr3C0av5UnN7aKzqQk7o&#10;if5j9mzlVs47XKp9ZDrJf6qUuQ06p+y0eatX/9J5mtmtDPAi5uQtZzEzoxmY5Mvdwz57S1ZemnlR&#10;x0QJv15Qc+wQ2amXraRLot6Xnzs75E6WSNYw0FMVsw1tfIK3Kt5VXlzeyu4UfiycIbBXwAnT0yx9&#10;cIigf+9ArQvQDtMUs3aQ11LUyoGVg/tGd5xxZk748J9vf+viedveOmFnuP/V9dHcQV8sGLmIuA9u&#10;e/OEvJz+l9ZHw4Perd9xZ21o+0X76JDZ67etuBH/od5h3ftFtzbZh4ZfEonqDKO56qCXRxvqjtHh&#10;sRyfYdL9DLAfiJlxpE6oidnsJ9MZoP3cJdAf/0lIRS5ToAO9gLxwfzuVSCmGWbxy5cpengLWLMra&#10;tWs3qP0/1szDHIwBYyBtBliO5I2KJVHkRcHZucb+kFAl+AfoMl239ibGWxtwCpisTWSkrkjj3Sau&#10;dtEOBqrzziqo+OQLBWPnJfry8sz8fW/jq8srCkY3WYaOhibkxd/0zPw9ahKlER+usrjsRB2H8djk&#10;0tLYPjZnxoez625jgPa3l8Bevy90Wy7sxukwwBfrHwjsB71QSGXigWXGCwT6afrVq4UOFf290utC&#10;w/HHHx91f72EqWM56rWM+Ypu1rtDb2iJGQMZzsBs5Y8p6slx+Ryu6xrPL86rxUs6axovilhsQPVC&#10;o4hVe3YM7CBeEYvIjfgtyZ3yZOqbcIAlUN7Yme7eIWwTcF8hmHQIA9EcfVWps8gqoucXjOTZNpPJ&#10;BXu9iP93CkdW+T3P7XvMYRfn73HbVYUHT2w8z6wi+reCcp57UplZXPZ5nU+2M3ZGWXGpm4FNGt48&#10;jAFjICUGpiuU6zcXpRSjcXaND3rYevIDoVeK8dIJlisF7M1evXpFi4uLd5aVlW3T/2EyM0e/3ied&#10;hCysMZANDNSoEK6h+mc7nMKEfzpSpcCkR2MCKGeYEwXc87xr7IcJ/QXsbq9KjewoiukIb32ky1sV&#10;9yIt0lwumHQYA0/mneMpZ0sGRSKJkp3s+d9aOIbnHZPJmiFrPMMMpS7yYtT3JacL4ze1yf87KGRA&#10;/39JnUzlrd6fhNmNAWOgKQOjdcnm/T8I9I3gDgG3AUIyOVwevPi6OPsnC9gB7tXefVhe/ZowQWBl&#10;xMQY6HEMMPvhGh0my4tIWxUzBlJ/etjdUiUKl/PzK4HM1jl3F1ZObZaIYpJeTZtTsIihc/tOOGx6&#10;/qgmJ/mzx2xaTPkaHY0mOsV/z6/0+az8b+s/5lg/hX/a87Q+iZY1/WEmSLmu1H9exmbJSsrqZpWU&#10;XeL3N3vGMfBd5ehXAoNoizOgGZfznpWhfipudJ999vlk7NixdUIU6BDXTfwp+MCBA59tgY6/EdfD&#10;H1sI1xFe5ymRhcLnOiIxS8MYCDID8YoZjZAp7vFCZyg3zGiBeGHGy7/0Ge+fznWFApP3d9KJZGGb&#10;MjCt7+GTmek6N39Ujd9nauHx4xtnwBKf4i/iw/7w6di1p2yuFLKNM0tKTk0nnoXtFgbY+0M7A8y8&#10;mGQmA4N1Tth2ba5vJvp/y6iOqviXP9u5ubk/1TXPtFxgCRP7dmGMYGIMZAQDPWUZZZzYnu8xfrxM&#10;11jb+nVmsofHHjAQL+wlYE9BR4hTDOhQTNrIwL1bn3toe87AS3eGciOXFIxyM6mhBVsWvxzNGTaF&#10;1ePYKf5x6Yv8tHivHF6+lxSyb5NM7ZpVF+6sjR4+f82aR+OStcvMYoBtA/QZCM/71ZjNfoLOAHu9&#10;ztXBrltUkKeF24WLhGuEzn7RZdn0Vu9+MkyMgZ7LgJsxi3gUxC9F1gSQmj2UZwaLZQHMe8Zl2X1x&#10;+Y2+o6r9mTuz7/7VzJzFHybrD9OafUZJyXGVpeUfNW7yLzuvtfDmnzEMHKic0MasnWXMI0makXRm&#10;zCaPHDlywxVXXMEXke75/iVpyh3rwccF3PO+jk3WUstGBrJ9xmy099B4A0b4Au78mC24PzZjlvaz&#10;q87jq8vvxX1RSTL3b3/t4q3hvJdqGnKv/V6/UdNc0vdvfaV6qw6T3RlqaNP+osqSklk54dyFelhD&#10;1B8/+GG0jo3JJsFg4C1l8yThCuHHwciy5bI1BrTk+dVTTjllwAEHHBDSV5Eu+L3O0snme176HHdk&#10;Ygz0aAbGqvTHCvH7vnBj+cq/SV+XgRDOVuLN681A5DYjMhnNOVOKGTNgv+47hq9l4ySa477IvL9w&#10;DPsP2yUzi0uvcV9eahmTgT3bX4DaxZdFNgbawUCqM2ZFOq5i++233x6dO3du9Jxzzonq+iPdtyva&#10;5qna2/ZXLaNukrla97xa6Kg9x+2gzqJmKgO7XhsyNYPtzBfKS6Wwaw9RXHotfUodFzRjLm3GLMVH&#10;ob9Xmjc2tGX1zdvCV90/5KLCz368cMsjDdHn1vTbc0TJ5mXrdicTbqjPPeT8vPpP7pxf3/Cv5v67&#10;Q7ZmO6WoqDAczpmmncj1oXD0q/PWrP5Za3HM3xgwBtrOwPbt23v/8pe/bJbAhg0bQvIbioeUoi8c&#10;ccQRIX2pGQs3YcKE0AMPPMAXnYwB62OOnfMzU8nO23PPPfnD8lBtbW2/t99++zrl7Xtyzxc4s9LE&#10;GGjCQLYrZrNV2mublLjpxaiml4G4MsWs1cdUnfPDgsUlT4eWn7Yymjfov/pV/OMbq2+/N1xwRnko&#10;+urKr9bVfqDjMPLDy3Z/qFEXzf2ov86G2xYKRxY2NLAE7lPcWr1hqHLgwMGh/MJD+UslLWNOCkdz&#10;9/3dmlV/bj2mhcgwBhgsWXb+m7BYYJO4SeYysL5fv363X3755ReTRZ2w/4lmwh7Drr86Cmv58vat&#10;W7eGevfufdlJJ520a+VkwIABoYMOOqh26dKl5yvojwjfCXKAFML/Pfzww0Pa0xZLHlP3zX/66adZ&#10;9bhTebS9p51AfNCTdIN80MuRLP818oh4nvNlbvLsGBqHY8uB1VwESPZWXv8tvC7sE6B8d0lWKwsP&#10;n1hf/yHnBTWRSfr/y/O2vrP0HJ1fltew4jleVO/e/m6OGgAdZGiSljmPzKm79Jqt7/HlVFpSWVQ0&#10;Jpyb9ycNC6Mb6qL/Mf+DVUvSSsACZxIDxyszi7wMWRvLpCeTPC9V8rrT875H5gzP7ozjhw4duvCH&#10;P/yh22scc3/zzTdDN99882rNqrVpH6lLvAXzu/rY4OoxY8Y0uS/hNXMWWrJkyVbNrDMONbSQhnn1&#10;QAa6Yn29O2l1x2GUKxMsafJW5cB1tRA0ccp0TKEIWuY7M79Thl3dH6Wsfzi6+O7tn8+9Z3tNeEze&#10;YSN26qbeEubwP2x9aumO3MHnc+j2rILIx5f33Wf22QVjPmFN4//13fabdPM3Y0Tp0aGcvL9LKRsn&#10;He+NHXUht8k33aQsfGYwgGLmhBkzk8xnQG1vl7yxy+ZZNGt2hTb9N/urJR1EG+ovUbCT4uN0xLVm&#10;yyp072ZKGWlrVo/ZPcZf7m9iDDRhINuXMl9Tafn0vURY1aTkwb3o8YoZh8MeEvow9I2tNU32DuZs&#10;e/wcXj7v2LbixHCoOvYW+oPNC7Qk+WSvs/K/ULt7CfP5u6b3PaBvfcOmW96Pbr+llybNpvfKHxf+&#10;sMY/o9pqDdF/Xk7LyQnPVcB8vfn+qbZu5/Q/frxuc6sRLUAmMzDBlzlTzHxkZKiV/v3TAkvPY4U3&#10;Bb8M7Nu37zGPPfbY9oULF+bV19eH1Va3sswJNm/e3F8b8s+U+xP+SB1hV/pvbdq0aXtJSUnjOqYv&#10;0R07doRi+1BDoY0+Z7MaAzEGsl0x+5VKyeZLLV3FDhN8SWah4ESDdugudxEQs8crZjsbPnzwBT2s&#10;aGlpYXj16q3uuTXU7zgqN1y/XgTFLQ2cWBfqdfq4UO2/35ixcuT2aOi9nPDWf936ZKj69pp+Twz+&#10;wuan192z3aWSmjmztHRYTjR8h0Kr043eqsNjL1tgG3lTIy+zQ12k7J3o4cnMzmqPzh1j15XCdUIf&#10;4QzhESFe7vzoo4+Gy7FW+IFwv0CfUeehVkrZWtk7Q3SW9Jpq/XF5iD1tfnnhhRdqpZjNlZutfPiJ&#10;MXuPYIDN/1T8ZPgkgCzs75Xn5QDmvUOyzH9a3pbgWIvJfQ+azZEY0YGjBie6EWeZ4X9+wegXE/mn&#10;4naoViHOHlLG0niosrj8dB2HwVlXJsaAMdB1DER0q0cFf7/+jq7jJxq+FRfms7ruapmgG0a1zyx6&#10;8MEHR/fff/9YnrWM+bbc4/Pb1Xmz+xkD3cJAle5KQ0ABA/6GjL3NA7TidpeM143Ju/tbqe7KR5fe&#10;96LSyc3O/aks/NTE6fmjd/0R+Wn9pg5H8To3f2RNosyxwf/c/DE1hPlWQfmcRGFacps6ePDAWaVl&#10;j+s0/2XMmLUU1vyMAWMgfQa0Sf96/b/lYplPxuEp/SH5U0qRPpsZrirB9efPyn664F8N2VPXD/jC&#10;/FD27pLnpYhFtWS6QgfbPqNMXCZoYt/EGEjMQE+qHExn03CZ0l4t0KiDKAco0yzJopgdGMQCpJvn&#10;yaUX9S3QGWQjwg3zf7ZtRWW1lLTq1Q9tPbPfIdP61H1yD8uX87a9G5slm1yw/019o1uuHKqwtyqs&#10;u9c0KXHh+vcX3r29KndSwbwn+0d3HH/39hW5agBxy54uRlNzRnFxJDec94i6031Vc95vqA99ev4H&#10;K3uUctyUkay7YiP2PwQGzrsFfdBh0tUMaMN87b333iv9pflk0rRp00I7d/IpT0y+rN8TBZSyucJa&#10;nVF2v/ZunSX7JOGPwnVCgXCMcIrA8mV3yOW6Kfvg2FazoTsyYPc0BjKNgWOVIfdm5TerMi2jKeYH&#10;ZYxyBHG2L8UiNg92ZsHYh5jpurhgr3nTZP7Q+/ukswoOmIP7FwtGLnKxphSMXYRbZUHkkzmFe1d9&#10;Ln/v27j+dsHo2CzZfxScUcb14/3HsFm4VaksLj5CS5bvx07zLyl/eWpp6ahWI1mAoDEwQRl2/cP7&#10;sucGrQDZkF+dN7b1k08+0far5qIPKN3z4QObq33lvfTQQw/dXFhYuEVu3xR2CC4s21maa3ly7CLx&#10;z+J10S3tNkFngLfEbBaW/Z5OUsA75T4tiV8mO4e9zNHx9Bi5f9ubk7eptOujdTMLww0vfW3zu/dS&#10;+Pu2/evGHeE+8zdF846/omDkTbg9uO3NE/Jy+l9aHw0Perd+x521oe0X7ZMXmn79thU34j809hId&#10;Cu0X3crydosSU8Jy8p7SUkSRuvrHQju2HrNg9ep3W4xknkFkYJYv0wtktxPZfYR0kXU/3aclJYo+&#10;7waBFyPMmOiryy+dcMIJhVVVVX2l2F0vx96eF/u4HhS6a6aMbMwTWOE4mAsTY8AYaDwo0r05TRYh&#10;LGcyg8aA7NxlDZTQwMn784HKdRsy+7uB4we7aJ+J7Sdr3Lw/PT8SXTIoEnF+mGcW7PUis2A65b+J&#10;sh0NTWjW0Z+Zv0dNZUF5q0oZG/1Je1ZJ6Q9mlpTePqHlQYOgJsFkgJedGsH1CZ8KZjECmWsmB5jJ&#10;ZgUgKsUqmmzGTF82MiNWLPhljJYwt955552x/8DcY489tusliu0Jbwjl/oDdYC/TPVEKWX8d0Q33&#10;t1sGlIFsnzE73nsuNNCHhHXCM4K/cbeFAwZ7OnF/XJbSXMeOGREQGqdz5+2pvcIggpBm1sqU/H1v&#10;e3DH5o/dF5az++21ZHxO78P3GXJyof6EMvTj7aGa6LBxuw5n1IzawcyovVAXusf/R+Xh0FN15/Y9&#10;5rCL8/e47arCgyeeJeWtT6ghog0qfN2aUCZIAZtVUvaLcSXlzMrl/G7N6m/NX7P6oqe6981bWTHp&#10;JAZoS3sL5wi3Cba/TCR0ooxU2lcIS4RrBF6m2KKRtmhD/TeOPvroPtqbFot74YUX9tH+NBShs4WV&#10;aSfYsREOUXLbhfuEDzo2aUstmxnwKxbZXM5dO0a9Qta2o7C83aHg+QVlCSVwnMCbUYVApwC/mNMF&#10;9qzMFGLLbTLbKj1CMRsUHvMdCJqxI/xxZcFei361YfHmb299Y2n16tu35uWPE7/h0IzN2zdqREVJ&#10;loSjD5Zfkc/rKaf8v1gwFoU4Jusb3l+wPtRw0Xv16xcOCkdfunvIkMKjt61MeODwlGHD+peWlD+s&#10;Y7kv1i0+XTm8jI8tsloJ9mjq6Qb7ktgwfklPJ6KTyr+n0q0SLhVWCD8UmJlEKXMvrLxbpbqEzGz6&#10;qVLCPn/cccftGsd0mGtI/4nJf1NeK//uFiYD6Ieu6u6M2P2DxYAb5IOV69RzW6OgEWG5cKKAkkSD&#10;/r3gZtPS5aBKcSMCDR9lq0Fg5majwNIXXwFtEhAaJfd094jITp7ctaxpy2GK8ZywVDg87dgZGOFL&#10;OpdsWP2Sk7+7uYYZql1yhk74L9Rhsjickxs+YNqWd152nlP7H3tsTu2qp/1fZOJ3vo7M2Fq39INL&#10;8vtUnLj+9eUu/J/2PK3Pacu21TOD5tzizRlDSkfm5Oc8ooczXsdyf1DfEJ5y99qVfPVlkr0MjFHR&#10;WCJbm71F7LaSDdCdrxTOEtjvGxXOFB4QYqKZrnqdkE9fjOLGzNLGCRMmbNYfk9OvNpGHH36Y9Hhe&#10;nxO+JuQPGjQo+pOf/IQ+d5dwqv4VV1yxdcuWLafI8a+7PLrW8hPvdt+W6caDrs2B3S2wDLRHQQhC&#10;oScqkwtbyOjV8ruxBf9kXsPlwdS0U8ycAuYPX6iLk4RfCyiDiAvXHt5Rxv4hoJwdIQReJmt5sa9K&#10;cWGv8LiJm9550xXIuXPdL1y3+Jfb3jvB+WF+RgfK5jdsuGVQOPRwbaj/4troJ7N/s/29CvX+YRHM&#10;IJCyVA4v3yvcK/bn1SVSyv69s6Fu0oK1a2tSTsACBpWBPynjE4RfCP8l0K5N2sYAL6YThCkevifz&#10;O0KR4OQyWb4krBA+0X6w6fr+kn7yKQEZKxwcszX9KdXlx8L3BewhjtSYNGlSw9lnn53DtV+effbZ&#10;0K9+9au39QflrGKkOgvnT6I99mMUebF3X8ryansSs7g9j4FmFTrLKHhc5Tk/SZlulntblDKS650g&#10;TZYrUbjASwJK31Cho4X0kbQUj8YomfU7s+8hk39bWD7+Ie0b07ljNzulLBqqjtXLUb3KxunPyHtt&#10;CxfevFlfXV6WP4r9P7vkga0v3rojVHD7+mjojC3RTTeUhXNuxVMEpc1N7bqVK3RS7VvRUPT/tmzb&#10;crQpZbtozmbLkSrcaQIzLpcL7gVKVpNEDGhz/j76CnKFDn9dCnQY7IuDBw9+R3hPx1V8qD/nfkzx&#10;viyMEs4QHhAQlimxvyEcIJym5cajzjrrrJD+6PurunbCi9k9Hp6UWSIw6/ZD4TzhXsFJwxFHHJHz&#10;3nvvhZYtWxZ65ZVXQkuXLg399a9/Dek/MEPKT7lm5Pxpu3gdbbJn+TMC5aXPnybQh/23YEqZSDAx&#10;BhIxQCNhCZAZtGOFPkJ7hJkvBn+n2P7/9r4EPqrqbP9OIIEEAshOEnWgivsuxX5aBAXrhnUpstjW&#10;iHWpti612mr71XTRf6W1bnXtZ91ZRKsVbGvRKqjFpS6Ie9WghLDKKmuW+T/P5L54MswkmWRmcmfy&#10;vL/fM+fcc8495z3PzNz7zDnnnuGAjwkm1lsOzAWsHKJRC+O1OdHwIMq8DHAB8r+BF4B5AOvjheo5&#10;gHVk9wLl3W7uwv3I+IQlOtMZ/fG+XbhvdE8yPl15RVG4gmlmtjfZ/xbteoGlWXhl8RFDHy48gFwn&#10;bZMGlV1M8ETu7H+I/yRm0hXphGxkgCKC3yWC3ztZMwzgCcgbr7zyysjTTz+9A2699dYIpiCNT4ZV&#10;AL5S0YX4nEFw7avYyX/DbbfdFsHIF0UbBQ1nIk4BbgTeAs4E3Po4vfk14E2A67YiEHcrIOw+hQh7&#10;F3gF7T8D4fgY0u9FvaynL5BOm4LKI+jLauBzjACyL1cBpwHxfsAjWSYGOh4D0Zt8C7vNC0FrzASX&#10;CTOO5FT6FTGNFxMKCK49Y3woQGMZlm3K9kEmf8lzYez/ABSSI4AjgVEAFyezzvlAVtu4biP2u7to&#10;CARzJGT/Y3lh4dDfjyvcLbr1xVX+hrDWyZMKh6yhaLu7eAg5aZONwzQ0/lrpj9w0FpvH1o7r12+3&#10;NlWok7ORgXPh9GKgFtg9GzuQQZ9PQFt3YERs/ZQpU3bc/RUpU6dOjWBLC661vQEYCSS6FveAwJv1&#10;rW99q+6+++6LDBs2jPw/CiwFeG0zfAfxlf7xFoSPAHYtRbTd7TfwIIKnQiPYRy2Kww47zHw/p929&#10;kwNZy0CiL07WdgiO/xx4DZjVTCeYz6Fnd6SrmVMSZnPdBC8c/FLSOMJ1O8Djk4APANpa4LxoLPFL&#10;c0PfbIdmbTUcZeHrzI3zFs6E32ML95pViHGzO7sU9+61buEaduVEiLCPI3lTbus25I0LNn7yNNOe&#10;2Hx3v1O6Tq75Z0398xXd9x3/Zu3GGT+IWZfGcs0ZRFj3gvyC6Sh3Akjc6tVHymeuXPlRc+cpP+cY&#10;uAs9ug/gD5//5lzv2tahPXD6ccDxwCvASOBwoEnDKBWvfZcCnYAhAAXvMoCj0nsBewLv1dXVHWRP&#10;Ux5zzDGd3nrrrWOxaJ/r/b4FmH0dkV8BmwAKN14/g2I9MDp2KYSYB7G63ScITu/QQw/llOotSLwf&#10;2Lo9UxEx0EIGclGYrUDf+STfGCB6Q4/hgqNkLENb0BAk/boEZ7iCjl8+HhuftU6NFID85nJYmxeY&#10;tpq1m/XCLEoEpjQLq244cWKnvP1NlE3CU5rbts7vxfy5dZE5TxYP2eOE6EMBo2oLu0zqXbt1/ur3&#10;IMqwH5l3dHHfqmSeeRrXp09pfn7BbLxdB+JH/ir8t/DJDy2vfrGtb4rOzyoG+sNbuwbwuzsnq7xP&#10;ztkjUHy3BKc8hPQaP68bwlHAQcA64CbArBSRB4FmhRm+Uz1Q7k2AAqwLQDsN4Pows32HDh1ahycq&#10;eV30EOd6sC4QZp/ikN9FirvngBeAVFwzUU2LjdfXk7E27RsIi/DEKP3hjzhy4tremC7dhjV3RW4i&#10;4+gLxdq2mpqaXXH4YWy+jsVAcwyYkGiuXDbl8wJD48V2DOCKs3Ic3wOY8YuTSnMFmVsv0xPlueVa&#10;Es86YXYh1oB9UbPiskiods8+XqfZf9j839+jE1FhOW7J833ZofdDtfw1vdDb7YddtlbNXt0vVDP7&#10;stJTvvXTqtlb7q+p/wCbyfa4q2Bo3XnVU9f8cLcfdi1a/q9hv93wzr9D1Z9y3UmLLb+goDNaHhQJ&#10;RT6sq6s5fsaKFR+3+GQVzAUG9kcn5gM3AhWACRNEc84oqJ4fP378F7E9mzFjRnesxTpy06ZN1yLv&#10;NoCjhvzxSBvbEGx/3RuxV4DrIVgo3I7anhMTgTDrjqTdARNlLGHXLMa5x1jBmDFjGt17jj322NBj&#10;jz02ZPPmzUdEC7XPSz5GwT5D0/0GDx6ch81rQ6tWrfrm2rVrKyDQyEF0NN93bStG/dw+NvIY5fOQ&#10;wPVmMjGQNAONvhxJnx3ME+6FW1N810ycPYPjN4AD/HQGiwD+qss2s4tcVNgE2/lI3rjCPZ5dVbOE&#10;F/2oFKv2akdM6LrrlMiWT/PRkdqZm2cuOaHrYK9HJPoovHcyhFhnaNjbN1edFProlsjJ3YeN71y7&#10;asaEL7Zh7crb3geFZWV7fHTLEtT2wnXRSlv2Mmlg2fGR+siaqUuXzJ/Yv+yY2i3rq2auX7+6ZWer&#10;VI4wwBvpg0ARwAXaA4GzgVy1/L59+34xffp0iqVGxim4n/zkJ+VIfBnYDzBRhmj0SUiO9HB913KA&#10;eVzvtRaCI6EoQz52mokUI3gPOATg9/RdoBo4B/gvsA145sADD2x07zkC2xI+/PDDxyGvN9Au30uI&#10;sscgVvtgKpLTsFHDhrU9Pvjgg+Jly5bRp3kAf8zzenbQtm3bCiHcPHCMwy9t+fLl5OFzpLD/MjGQ&#10;NAONvhxJnx3ME3gxcb/cFGexdiES+CsxGy1LhBkX9A+py4N83DWUd8V1m3e+ActU6scVPjxl37yt&#10;b1OUGflPbqkMPYmDsdiXrEv9Wm9678XdQtUNI2r19d0+KfBWLqoJdV5XEqp9fI9N8Xfst7rihWcM&#10;LLkQI2Q3hTp5q7G+bP9pK6reildOaTnPAH+wUYTQOEWWjLaPnpRlL7xWcOSmKfsGMv8JUHgtAzYA&#10;FcAPgUcBM44W/RiCw7vqqqu86mpqLTy1g/+lRFoewghFCkaRODo3HlgFcPqP7XNZwgJgE6b4bsQG&#10;sp2wvxjFC5K+tAMOOKD+tddeK0fKH75MTSrWE6UPBNjv1wH8mGvWKDoPA4ajD2MOPvjg/Ngz9thj&#10;j9D69evrMLrY8AOz4Z9d7kO5b7/zzjuj9t57b69fv37R/lRVVXmffPIJq5gA1DMiEwPJMpCLwowc&#10;8CLCKc2NPHBsLeJDAYq3bDVedGiNr2oNaYF5HVu490OF8PC7WJx/woaPP5ziccbwOQ7u//iRBF7W&#10;1W+4vMCrWwRRxptm1OrqP3117051Z125cdG9flIyQR7+8/J6bDd7CUmL1NffikX+vPnIOiYDj6Hb&#10;pwJlwI8AjgrlmrFvxwCjgFcgfjg6mMjqkHE08FOAYoojiAQtVlTshLTVtbW1CxHW3HjjjUsRckSo&#10;EnDL/gnHvP7Sfoupz3MQ4tmeSGcIn3ew39lDzzzzTM2cOXPqKeaipRpeIqi7CGu2OBLlJLc4eiVK&#10;XovtMlajrRBEVFeE1yJtKlAK8F5AsXYJMBoIA+cDHNGbC3jc6gP+MrqDDRgwIK+ysnIGMn4GfAqQ&#10;u6OI999//9b33nvvK2jPw/kcLTwJYBmZGGgVA7kqzEgGb+5dgS088I1f1GwWZexGyO+Le1Hzk4IS&#10;REIFkSET+4Vqp52wYXHcm9/PCo8q3dBpxeG9I3WrKza+9zQ97xTq9Nk2bCR7Q7eho/cY9I3n/7zk&#10;qUc6RbZ5P924+EFedZOxsSUlRcWRvKlg65sgahuumWdPW1b9YDJ1qGzOMfAcenQAMBm4EwiiXYSb&#10;+1WYMhwE51ryHS9EuSOBKoAixEYEEY1OvbEOu2YwzTVO2RUDJQAFF6cfzShmZgGfAW/44Ejz40Bz&#10;xhG0VyFUDuYTithnLDqatHLlygMhYDii9TXgpXiVJBBlBSjbH+CUbA3AX3mHAfsAFIy7Aj/g9Cye&#10;iuyNuMe/ZXrppZd+jShB+wtwGjAMOAGgDQVeAP7JAwjDryMgnzsY8tjuOwDbdu1feK/2QgKnyUOI&#10;u/cbt5ziYqDFDOSiMCtH7+/xGVjkhxZwKoPgyFkvgMPrvFBkk9lFlhfcoFrUR6zq50WvkfFBgKW1&#10;1S9/FKnsxcnM5cgd33UXb/qWzzp9s9sRJ0a+eHb9S3U1c16qmh193p5Pa6IylEzOiutDw71Q5MSI&#10;F1rtRepOmbZ06bzkalDpHGFgF/SDIxv3+v1ZjfD3fjxwAdY4fRd7gfVcsWLFD3GTvzmBgxQpIwGO&#10;RlFMUBTwusYfo679BgcczaIAa8oOQuZ04N8Af7j2BI4GKGpeBSjO8oGtAMUQy/8RoFh5EbgE+AnA&#10;adE6YBEE0t7Dhw9HtMEg1Lz+/ftHt5bA1hjzkXor8APgF8ApAOtnnAJqEUCBRZHE6/QogCKR9nfg&#10;eOA8oBzAgHhoG0UZRtt4GDVuW8H2+ddMML5wJIt2G/AwsAj4L0D7BlCEUbaN/McAjJxFE+0F74OH&#10;NWbsO9tOZMyXiYGUMJCLwqzIYSbsxN0ov+w0XoCyzbJBmEV4N/gwkncN1OMdcLj+p71Ghiu3Lnkc&#10;DwIcwCtwYcibt2fnHj9bULv1gvrI1onnFO787BOr/nwkn7isWfqviUW4vl/fs9vDoerXYm82Tb5f&#10;4wcM2BePUy2bWr3kWWwce1bdtsjLM1YtjTtq12RFyswFBihg5gAcGSkFrgEyaQPQGEdp4hlv8pUx&#10;GaUYmdnnoosu6nr11VdfC0EwDfkmlMYifgwwBlgFzABGA2YXIDKfAojTcRQTGLHq//nnn3ujRlHX&#10;bLcInjbchNGrApR7DqkvAhwxI1cXAXcDkwHafIDCjP0w1cMfSTsBHHmkLW8IonuURRtC/cv32msv&#10;zlbsYJjK9PA3Tt7q1auP9DPLENqPY1tFT2XEkTxaIUAxvQTYAFQBtLkALzM9IKSOgSgz/5gXNTz9&#10;SZG1GmLrKiT8y09mf+MZrzMnY43b41hn5hUXNzSPLS+8119/nU9g/hX5/4l3otLEQKoZyEVhxpvw&#10;PGB9C8iqbkGZoBWBzolagEfMQpHavAMvrMMfjE/oOrhuYii0tnLLp1Ex3D0UmfeLguKTd/U3kkVP&#10;Xji5cM9iLADD6JaXhycx+cvzXvbwD1wVkoSNLyk5pnMkbyZuSAuPwy9+PIH5QBKnq2huMUDxYKKM&#10;PftfgCMlNkrCtLQabu5zBg4cuNeIESO2uQ1hOq/zq6+++v9w02/0wxBC6dv478dIaWmpd9RRR+U/&#10;++yzczG1x+9DBeB+lrkOjH3bbhBk3fG5HzN48OAIRt1CXFzPheg4/4PnnntuLQp+BHQCegBh4AaA&#10;QuMNgEbhcwXAkSm2yalGEzODEKfw6QIwj6KIYiofsOvsbxG/H8iDKHySe3klMowIRiDMXvHzr0F4&#10;O0CO6ANtT4DtbAYoBClEKeBcuxcHxGjgaKApo4BriVF8fffNN9+8CQ8phPB+RLB9BxXa/wE/aEkF&#10;KiMGUsFALgqzp0EMEWt5SCA41B5gURPr9g7HWSDMcHXHH4yPL9y3mxfZOAWPbfXCNtmzJ3jF5x+9&#10;ecGSu3m5dawur+hRr27LiU5S0lH83+W5GCK4Fatp+JlenHQFOiHXGNgLHfqK3yl+5ycAGRNlbBeD&#10;OBtvvvnmztijq9F1dsGCBd7IkSOrsT8Wi5ntg+m3y7EbPkeIvFNPPbXg+eef38tfczUeSXzasTvz&#10;fBuOkD9AR/AYosw7/PDDPey8b9cHjwIPI0C7b9y48XXkfxvFeF00EbMG8beAhwCKs5cB2uM+ogf+&#10;C0esXKMYW+AmIP6+D04tboDffbi2LJ75YvMDP+9ThIRrFGIttdcxItaNPMUOmnGdGfpOJ95saWUo&#10;9wCE5QycyynbfOA9gCN1MjGQMQYoVDqKfYyO1gBXZ3mH7cIbeHE5Y/Pbv5u+5ZO86Vsq8/60+ZOx&#10;FGXxuM+rW4f3pJYrlFv6y9atJoT/u5yCGZw7cUPA5rGRazCNOenvDb+43XKKdywG/o3uHgtQ/ZQD&#10;FBxBMl57KaomA1XA2xih6YOtGRCNbsLqnXnmmVzMzsNxwJOMOLYX4hRVr+G8LVxkD1HmZDdEsV8Y&#10;2zkE4CjbvcDPAfLCETd+3yjYrgdeAFJlf/344495rd3BMCXoYZ+vWmTE9meHsi1MWI3v/XXz58/n&#10;6OD2U/zF/xSJ1yGRn4FkjBVRrHJUT6IsGeZUNiUMdCRhts5nLMkJspTwnMpKskaYsdMhrMCHwwlF&#10;5KlF+1Z09erDJ+eFhrWGpImDys7AeZcDNfilO/mhpUt440nYXmva0DlZw8B+8PQsx1uKDY6aPeik&#10;BSKKz+rOcGQ2wFGZUogrD6NlFBLb/eOCdmxwymMqrqcBCoYXgaeALcAdwJM4tybR1CHWe3G9FK99&#10;FGfk4RqA59sUJKKpNfTtR1jblg9x1uiHFtbPeS+88AJH9x5Ci++kqlW09wtwcA2ewtyM9WCrgTWI&#10;e+j72cj7ZaraUT1iIFMMdCRhlilO092OXbmzSnxM7H7w6WcX7jI34lVEP3M346+XTi/cc2p+/car&#10;+4Xqp03ctPg/yRA3rkeP3iifN21p1UOYxbm7vi5yLLbDuCeZOlQ2pxgYi95wlOxPwHFOz2Kn4Zys&#10;9EYhQLo20QK/x1y/dDwQ4WgXhVmsnXvuuXySkd919otrYo8A/gZQsW0FekLMNXkt8PPtuoFT0m4U&#10;gqXYhPZjCKR1WFO3YeHChWtffPFFPphwB8TS+an2AHX+HHyXbdiwYQKB+vtgdO7PqW5H9YmBTDDA&#10;X2IdxXrmSEftAtvkxThofd1ct+Gq+kinAyZ0va9uUmjI2herZvdiRwaHvCt+u/nT3yXj77iBA/fO&#10;D3V6clL3Ho9Mra66fOrSqu8lc77K5hwDF6NHfwDsh+ZdiHOk7Mu5LRxkwHZCG1zDdQzwHsTCbi1o&#10;c3+U+XfPnj0PLysr26E414nh4QFv3rx5W/GwwEcowBG26cAzwPtAHkaizsIi9eh+YThuZPDBg1Ch&#10;QExmnVWjOlp5UI2298GU4jBs/cFp183AXKQtaWV9LTmNInxOSwqqjBgIMgN2kw+yj6nyrRwVhQFO&#10;HyQ1OoPyQbJj4QyWUHn/ANyRgSD5GNeXs4sOHrspsv7XoUhdz2Iv759ndA79fMQXH62MWzhB4oQB&#10;pUfndQo9ig8uhHbkpSXVS0Y913gT4QRnKjmHGRiDvvE70QmoBE4E3gXSbWxvOMBpQgoPTi0yjbYM&#10;Tx9uw1/57MItIhyrgZDK51or7JsVTeZo2W677VaPpyk3Iq0AIisfgqYOa6ZoETxh2YXnoDCnP6uc&#10;uixagcjVFHDuVCgzsfaqDoLuCYwmncpjmRgQA2IgSAzw6shfjWuAuQCnEWgUpxx9Ylo2GMUY/eV0&#10;RoeyCQNKJmOh/zYggr9amjkuwS7dHYqUjtvZ3WO6fimOnwX6xKSn+nBXVEg8CnBROb+LxA+cuKX9&#10;EWlb4qQz/1cA11XyaUv+UPwrMAk4DeCoGwUfnwzcFWCfmpzdwBThg3hQYD0eHogcdNBBEfx/I//H&#10;sg7gCBVFnUwMiAExECgGeFGzi6UbmjhjWmWgPE7sTHRNCrKfTFwk93ImlZScHRVkEGUTB5Zdhx5S&#10;UMs6HgOF6DKnLesAfhdcs9EqNy0V8aNQyc0Apw55rTgb+NyP2/WE4oqjZnbMcIN/zLVhPwW46H4Z&#10;8DCwH0BLpc+nYMH7ExiBexf4F+qmnza9y7ZkYkAMiIHAMDAanvBCWQEUAXcCPOboGS9cjCezBsOE&#10;nnvRO92vh3WVA2aliDCNmGqJbQhP8OvilGxHsKgA42L/MwaVvQOc0xE6rT7GZeBQpH4A2PeJgqfR&#10;PGHcs5JP5LqvywE+CXk/8CBgbTLkHOSLMWkcGVvgp3EtGMUXy3Ld0y0ArXtDoFcxIAbEgBjgRZYX&#10;SfuVSkZm+WmcwmReS4UZ66Kg4zkmzEx8hZHGG4W1ZaKPos3iv0e8LXYiTmb99D+nbWJJSV8IsXmY&#10;wjyJHT1EUzI5/X63oHMHoUwNwM8/wVHj/sB269u37xmY1tuK9V1LXGA7ieVY6/XE9oKNI31wOAG4&#10;A+B0otXPkKNgfDjFTWP8FwBH7RjndKRdE5jGH4IcCeN0pF0jEJWJATEgBsSAMTAUEV5AK4FygMaR&#10;GKYZWirMynFOhX+eXXQp1lzBxXzCBBuiUQvjle21xcbiZNaR6CbTlroDc+64viV7TCop+8hfT/bu&#10;uNRO+QSmn3KkSQb4/fpmTIlf45hruybHpEcPIb4ev+OOOyLYoqERsNt+BGuwKKBoFE1fA7ib63zA&#10;BBa/V5cC3H/LrgsMpwFcq+WmWfwtpBcA+IhG91BrJBSRJhMDYkAMiIEEDFB42cXUihQ7afzF21Lr&#10;h4Ksy4QZR90ozswY54gWRZRbb6xQs/LJhBw9Ytt/TeakbCo7ceDAIyHKVlOU4a+WXh3Xr9/AbPJf&#10;vqaEgaNRi31nT3FqpAji9yiuQZg9dv/99+MhxMa2bNmyCP7UeiNO4hQjpxf5HaLIW+jH7dqwFMf/&#10;jUn7FMecnqRg+yVwAMA6HgJihSOSZGJADIiB1jPQufWnZt2ZB8JjXtAHOZ5vQJwjZ1y7MsRJby7K&#10;m4NrPd0DJ84pklQb/aXxRpJzdsaAkvGRvLz70ckCbBz7+IZQ/RmzVq7kmh5Zx2Hg5+gqRZPZ/Yhw&#10;fRavV9ybjKNXrTGOlI1zTvwp4o8B+zpp/BFwMvA4wPVsfwN47RgFcFrzfWABwJGxWkAmBsSAGEgp&#10;A7kszChgzgSuBnr5rK1FeBvAX8lb/TQG//HhJCUV5S/nbs4ZjL8GzAGsbWbn86UZuwH59J2/zg0U&#10;YRbvgTgtJ4VZnZe3CMOQdRjvuGHq0iU/Rj/Zb1nuM8AfO7Yh7KOI83vL69NGPGmYh81XNy1evPgS&#10;bFB6PdIS2S7IDyfKjJPO+v8NjAT6AVuA54CPga8AnwC0w4DdAYo4mw6VKAMZMjEgBsRASxkIoyCF&#10;S1MY3dLK4pTjyBvrhoaIGuviMS/0Xfw4R+GK/fhQhLRK4M5oLPHLD5F1CfAjgMLkCuAnwJXAz4Cb&#10;ALb1FyAnDEMYBZMGlt0ybsCAweyQhTnROXWiOQb2RwHuZP9KTME/4vj/gFP79++/7rrrrovgr4ko&#10;ijiiZUYxdxRwCDAPiHTv3j3SxFRmDcq8ynIO/oT4mcBYgE9sy8SAGBAD7coAhUSuGcUQBZBri3Cw&#10;DjjASZyDOG8KHD1rqz2NCu4CeOGnXQ9wFI52EsApERpH7M6LxhK/3JI4K5pzKl4vAnhzyXrjNhj5&#10;3Xo8hv9uHpEfyf8qOjR85vLlse9f1vdTHdiBAU4rPgrw+8ERYho3T/57NNawYauHdWEPHnXUUd0H&#10;DhzojRkzJv/ZZ5+9Ezvj34wyPwD4g6g7QGG3Aoga/kDbmz17th1GQ+yg72EHfV7v/gBcCDzpg4v3&#10;ZWJADIgBMZBGBmahbooW4nLARrUQjRp/GVv+Gj8tVQFHy4hY4w0hVb/GT0Nd9P+R2Eay7RiL+neb&#10;VFL6QcPGsaWLx/cvdYVztnVH/jbPAMWYiTCW5mfYvosM/x8THeuCjVI33njjjZH77rsvctddd0Ww&#10;7QWntq8F3PP4g4gjyfX8w2+UieC/JyO9e/d+F2E9sK1Xr14rAE5FcpRNJgbEgBgILAOxoiWwjibh&#10;2M5+2V8i/B0Qu0aJwo2/0mlc/5VKDrhujYg1rkfZFJvYymO7sfHGlLV2RknJ4QX5BS+FvNDQiBd5&#10;o27b1uEzVizhompZ7jHQH126ClgE8L9ezSjE+P2kQDsY4HQ9jeXPBJ7ZZZddPPuvSWx34ZWXl4cw&#10;inY+8tzPP3/4cMuLV/G/kN7GjRu9devWvbt69erLEB4CFK5du7Y/cArK2Do2RGViQAyIgeAxkEpR&#10;EpTe2agL144kMpsuSZQf5PScEGa4G+NGHOoDUTZ7VV3t16evWlUdZNL0VnzEAAAtqklEQVTlW6sZ&#10;OAdnLgauAcqAHwJmryESBk4HeC06HHgAWAbcCyF2+KhRoxqNNH/1q1/1SktLe+I/IBeijGs89waA&#10;0/xDgH0Afs/fACjaZGJADIiBrGAgF4WZjbrs1cQ7wBtEtlpWC7NJA0vLsZCoy7Tq6lvqI963aqqX&#10;nPzP5cs3ZuubIb93YICL8/dzUl9H3J0+PBDHxQCn/PcHKgCK8v8AvwWqgOhnvK6uzhs2bBgOG9s5&#10;55yThynOoUhdDtwNcCTsKGA6cAtQCcjEgBgQA1nJQC4KM3sj5iDSzw6ckNMe/BVtFjvVaelBDbNS&#10;mB2CrUKwnuyeUF7ont6DSv+P5E5bWvXoTI1mBPVzloxfFFnjAK645+jY7YAZR8VeAeYDlwJcXvAo&#10;sAoYDEwG7ElLjnpxHVp0mnLvvff2CgsLcfilYTsMD2vGvCOPPDIPI2qs83vA44DE/Zc0KSYGxEAW&#10;M0CRkmv2HXTInrTik1q8WXB6ZDNwInAuYHahRbIozDphdjJWXRcVdfsL1pON8iKRjfX1kYeziG+5&#10;Gp+BPZFMYUUbAPwZsM8mBRb3/foE+BrwIsAfSnzfuwNmRyKyBejqJ/D8PYBHgHFvvfWWd+mll0bw&#10;ROU2rh0DOkGYYVuzTlvxf5jbMJ0ZRrm+AEWeTAyIATGQEwzkojDj2pNfAlf77xDFGBFr85BwW2xi&#10;FhzbzS86qhB0f7knWX5e579BlPFGvrQ2FDlxxvJqTm/Jso8BfvYouiYB3z/iiCO4/UvUMO3ITYE7&#10;YxPYCLarqMHWFOchoxzoEy3QMHpNgfYN/5gBy9wLnA+YfR2Rs4ANwAIs4Of3lO1wROwLYDOnOAmZ&#10;GBADYkAMZBcDXINSCVDAxGJ0dnWlkbe8KbI/DzVKDejBxEEld0X/87KkdMGE3iU7B9RNudU8A5xi&#10;/BiIfpcwjdj4zyj9ozfeeCPSo0ePGpSj2HK/d1wycD3A0E0/Gcd8kvk54HKgqbWhyJaJATEgBnKb&#10;gVxeY/Yh3rrBAKdJevjohpC/+p8GstXoP403t8DaGQMG7EfnapdWXwxHf//Ftq1HTF9dvTiwDssx&#10;lwF+T07BVOFHCMf7GRyietuPNxdwJH7fmEL83HLE6z9++ucIHwQqAY6qjQS4/uw9QCYGxIAYEAM5&#10;yMAF6BPFS6nTN8aZxrxstW/DcfaB6+YCaZNKyn4yaVBp/aRBZe56vkD6Kqd2YIBrxbjui58x/J98&#10;Htdm9gQKgOuA1UB1MyNmPPcd4E4gWo8fcpT3KOB/gFz+UYjuycSAGBADrWMgF9eYkYk3gQN8SvL9&#10;0A1uxcE1QG+AN45sssCOmI3Ef4WWDCq7HQ5+D4RiN4wIR15kwWSgC9waAXDN12+BVQBtG8C8qOF/&#10;KvOxZux1LLzvh4Ri4F/AfwGuD2vK9kTmFcAg4EkfVQhlYkAMiAEx0AQDufirlWvLTJSx6xud/m9y&#10;4r0Q59RJtlkghdkZvXv3KBlU+jf85+X3oHQ313n135q6dMkN2UZuB/H3D+jnGuCfwGXAGMDs34xg&#10;GrOOe4hNnjy5E0bNhiCJoow2CuC0ZsIfNDh3PfJPAOYAJwEcOZMoAwkyMSAGxEBzDOTiiBlvNDQ+&#10;ycW1K1xsbMabEYXNLIBParLs5UDCmwzygmaBFGaRLkX3Q5SNwRrw5XWRurEzli17NWjEdUB/KKgo&#10;pI4CfgPY+i3+QHE3CDsdx7sCLwO3AR7+c7LT+eef72EjV2/ixImRadOmhbZu5Rr96PenDPHQ7bff&#10;zuNG9sUXX/AvkfigwD8aZehADIgBMSAGWsRALgqzY/ye34TQFWUuIZNxsMJPoNCRMHPZSSI+tqSk&#10;aFZ19Sav1rs80tnbCZR/F6Ls0ySqUNHUMeB+lrmJ79lO1a8gbsLsKcR/BiwFOG3JJyMJTjm+hhGv&#10;EYceemhUlOHYGzlyZOipp57yli5l8ah9pXv37jdfccUV+2M0rRopNX46gxCeynwQ21w4SYqKATEg&#10;BsRASxnIRWG2rgWdL2hBmaAW4c2X1u5icsKgQafkRUJ3Tigp+cbU6qo34NORUc/0kg4GOmPB/TUQ&#10;QttHujA62QvYGZuu9sYaMK6X/B5A0UWzTZYbjhpGzfhE5GnAqcASgGvLbgHMOP14HdoZATFmaZzW&#10;9M477zzvmmuu2YJ2jkXGPIyMtfvnb7uDiogBMSAGcoiBXBRm7+L9OQC4GrgVWAm4RmHzgpOQaFTN&#10;KRKoaCCE2cRBpT/K4xq9UCivUyTCqTAKM1n6GDjr61//+kXHHnts19gm7r77bu+996KDYV9Hngmz&#10;ZxHfADwPcMH+B4D7ucdhdLNYCiz7TDGtD6Yv64cOHYq390sbPHiwN3z48Mirr746AdOYc7/MUUwM&#10;iAExIAZSyUAuCrOrQNBEnyROV84DKNA4t3IEQMFmdr1Fsii0myhvqBm3cfgvw/yS0luwk//3o3uK&#10;et6V05ZWc+RFlmYGBg0aVHfZZVwW2dgee+wxSzjUj3CN12fAWcA+wNeAscAywP6XElHvYGAqcAYP&#10;YJ9ClO02YsSIOoySNRJmzMRas0IIszMR5Tq0hUyTiQExIAbEQGoZyEVhtggU/RIwATYCcSKeXR4v&#10;sZVpHEVw2xmM40VAKVAF0KYBk6Kx1r+E/FPbRZjlDyp7GA5wKmwLJlO/iz8in9n6ruT8mRRIAxL0&#10;kqNZRJsN05vcd4wjY1zr9T4wBPgOMB1w7W4cnO0khBFnOU5r/gV4BdOim7t27Zr/+OOPe5s3b67Z&#10;tGlTLf5eqRZhPY4jGC3rhf+qvAt/iUSxJxMDYkAMiIEUM5CLwowUVQCPAhwt47YYsXYFEn4Xm9iG&#10;Y4olirI9gDVAN4BijKMODMcDjwB1ABdL/xhorbWrMKuPRKahU4dH6rxTpq1YMr+1negI5+20006/&#10;XrNmzZX4D/dNsf1du3ZtEdL4+YgnsHsgnYK+N8Dd8jnaNRpiqAvCRDYUGbs6mfmIbwT4WTTjd2Jf&#10;4CXgBYBibjnABwNoPSG6Hpw1axbXknGEmW3vAPih0TKyJRMDYkAMiIFWMcAbYD8fxa2qofmTWC9v&#10;sJ0Btw3eXN0bbzjmGIdJ27k4g3XemfSZrTwBi/sPmlRSOmfcTjv1ZBXj+vXr3sqqOtRpvXv3fvTe&#10;e++NzvjGvmCqsB5knAL8BLgD+AcwGlgP8P0lGD/LjrltRTzDn4lvRRmKZDuPdXM0+BbgeqAcOAig&#10;WJOJATEgBsRAgBmgkMh142jFDiMWKe40RzhonEoy40jFwQD3UzNz8y0t2TCjI2ZnDCg9Ebf76Vjk&#10;3y2/S+GVGBD86cyVKzmKIms7A9NQhTsKdheOXWHPOMVZkwaRx5HYWQBF2H8B/sclR8tkYkAMiAEx&#10;kGUMdARhlqm3hNOVD/uNvYmQ06WL/ONUBhkTZvjPy4u8SOQGPnmJwZj7PlhW/b+p7EgO18Xpwm9i&#10;OvDwZvpIAbWPU4YijSJrG1AFcO3XZ8B1QFds8nrxM888wx8ZLLPdVqxYQQH3N4CfO5kYEANiQAxk&#10;MQMSZql587iubKZT1Y2IcwqKC/17OenNTSVx5O14gFNRBk5PWZzhIIDG9HRZaNKgkhuhAC+CKPMi&#10;9ZFfTF225Nfpaiwb6sWC+MEFBQV3YQ3WDqOFmF6sxJqxBejHiUAJwNGr3yAdQZM2A7l9AQq0RcDL&#10;AI/XAq696h/cABEW7zvLxf8UcTIxIAbEgBjIcgbiXeSzvEvt4v4NaPUYYDDABd33ABcCNg3Fhdkf&#10;As8CdwGJjMLsZIB1GDhCZnGGtoFus3d9lG2t4f/H87B3rLc15NVPnrqsemprK8qV8/AXRb+4+OKL&#10;R+++++47dAn/J8n3gu+T2R8t0kx4LfIbjX41U/7TZvKVLQbEgBgQA1nOgIRZat7Ai1ANRy1MLM1D&#10;/Hb/+CSEHwA0joScF43Ff6lC8oT4WdtTKfgmAtbW9oy2Rib07VuS17ngHAixX9Ysq7qkc/+yP01d&#10;Uf1WW+vNkfPrBwwY4H3nO9/ZoTvf//73vdraWjedAvtObGNx6IIFCw6ZMmWKmxeNYzTNFXI75CtB&#10;DIgBMSAGOiYDEmaped+3ohreaI1P9y7NaS1OYRYAqXgIwW7oKRVmE/uX7Z/XOfIkulGGXf3XTVu6&#10;5EZvRZVEGd40Gvb3KmuIxX3lqNfrwKMA3+/3AG/9+vUDbrvttqsQ3WFUrLCw8AXsC7ZDOs+TiQEx&#10;IAbEQMdlwIREx2UgtT13BZlbM9MT5bnlWhJPuTA7Y2DZcV4ogvVOoWKMwz2/5QvvgZY40kHKHI1+&#10;/gZ7dx3WRH/5tC3Xl62MKbMcG7JeHJOmQzEgBsSAGBADCRmQMEtITWAzUirMJg0s/X4kFLkFWy7g&#10;Ly+9h9YsrTr7757HEcCOav3RcT7luAtQCGAUMTpi5m3bto1RmRgQA2JADIiBtDEgYZY2atNWccqE&#10;2UhOvYZC5XjwshO8/dXUpVVXp83r7Ki4H9xc3r9//61YA1YAsboNIUc6O69cudK77777vEsvvTQ7&#10;eiIvxYAYEANiQAyIgYwwcAla4foyPgnaKhtbUlI0vqTkGJ48sX//AWcMKOEebDL8yX3fvn1rIcZ2&#10;sOeffz7Ss2fPCLbLqI0FiOP70U0EigExIAbEgBhoKwMaMWsrg5k/v00jZvg7pYEFkbwnsB/GQRNL&#10;So6fVl09B13gflod3UaAgAEAtySJaxBk72Ct2SFxMrmIP1VrCONUryQxIAbEgBjoKAxImGXfO91q&#10;YTZx4MB9sJTsSTw/uqsXCX1Suy3yWfZ1Py0eX4Babwae4vQlQu7AH884MtaR19/F40RpYkAMiAEx&#10;kEIGEo4OpLANVZVaBlolzDA6NiaU1/lFCI9dMVo2vyZSe9jMVdUfpNa1rKqtJ7zlk5b3A7cCXGd3&#10;PBb4h9asWYOoTAyIATEgBsRA5hnQiFnmOW9ri0kLM64pC0VCD2CRP8RI5OHq6iVnPtewIW5bfcna&#10;84uLi1/A3mR7lpWVbf9xAtFau2zZsvwRI0Z4CxcuzNq+yXExIAbEgBjIXgYkzLLvvUtGmIVO7V1a&#10;+pfqJVWTBg06PRLJGzN16ZJfoMuckuvIlof1YjvPmTOn8/Dhw10eOmOnfu/000/3sNjfTffWrVvn&#10;4U/JtcC/ESs6EANiQAyIgVQzIGGWakbTX1+LhNlIz+taUlJ6f8gL/c+4Pn2GT126dB5cIzq6kb//&#10;w2OXnMqMa/ij8G0nn3xyo2lelO9UVFT0pw0bNsQ9R4liQAyIATEgBlLBgIRZKljMbB3NCrNxAwf2&#10;K8jr9AR28j8MQ2PrCrp0CcPFJZl1M1CtdevVq9cTGCXrienLEmAQ4t5FF10U/Y/Lq666yjvttNNc&#10;h6tXr169v5uguBgQA2JADIiBTDAgYZYJllPbRpPCDIv898yL5P0NTQ7GKM+imkjdCTOXLXs3tS5k&#10;XW27478phz/wwAM7TEVidMy7/fbbY4VZ1nVQDosBMSAGxEBuMCBhln3vY0JhdkpxaR9MXb6I7TB6&#10;4++VXonU1Zw0c8WK5dnXxZR7nNe1a9f8o4/m3142tn/84x9e5876GjRmRUdiQAyIATHQXgzojtRe&#10;zLe+3bjCbCT+NuixDUs+n1hc9jss7R9Ws7Tq2zM9b3Prm8mZM7kn2RSMHhYk6tGHH35YN3HixChX&#10;mzZtCgG9EpVVuhgQA2JADIiBdDIgYZZOdtNTd6wwC00aVPorjJIdNrJ6yXHTqqt+i2ZZpqM/eUn2&#10;S4CxQBEPEtnatWsXTZ8+/Ron/xknrqgYEANiQAyIgYwxIGGWMapT1tB2YXYcdqjvPajsHsiwiRgR&#10;qh04sOwIb1nVc2hJoszzTgIPdwO9gcuwR9kwhHE/73l5eSuRdw8gEwNiQAy0FwOT0PD7wDuA/mGk&#10;vd6FALS7fXPNAPiSqy6UomMUSsTUFHQyKsy65XXuutOg0qcpyrxIBHs41J84vUGUpaCJrK6Cn+mb&#10;gL8CfQEeXwlhtgmhTAyIATEQVAYuhmNPArMA/k3c7oDu0SCho1ncEYSORkIa+8svVRUwHngE4J9d&#10;VwM/Blproa55ed5x/ftPhtjojb9XWhyqrz1h6vLlC1tbYY6c1x/9uATgvhcUZmbk/0effPLJw7vs&#10;sst6S7Rw8+bNnbF9xio7VigGxIAYaCcGuM51oI/RCD8CFgDTgPnAUkDWARiQMEvvmzzIr/5hPxyM&#10;sBJokzDbWl/vba6r/bwgVFC5pWbr2L+sWtXRv7C3gdOzgK4AjZ9r/vJcB/wA4J9f7rx48eIeCOMZ&#10;3xOZGBADYiAoDHBmhCNmBJdlcHqT4mwG8AaAWRKZGBADrWGAC88pCsxsWtOOWxNW4KQIRs2uOWbA&#10;gB325WpNhTlwDi9WNl3M8CmgSw70S10QA2Kg4zAwF111r2Px4ryf8P/ifg5wE+x8QJZjDGjELL1v&#10;aJ8kq+fTg6MAfvn4paTZl9PiFHfelvr6Pv9cvnyvOPlWLtH5uZjPEbPTgVeBPwCPAzSKs1j+mB6b&#10;ZlwxTyYGxIAYaA8GWnId4lY+R/g4FyGXsHCZzHPAIqAldaCYLMgMcLhUlj4GKKKqAOM5jHilc4xo&#10;I9sXR/yiyXKDgS/QDV4o7WLphoni7HnsOW5Z5YsffT4af6dy5fvx//Dl5j0gWavHCXya83VgGvAK&#10;sAqQZSkDGjFL7xtni82HopkPgWeBu5po8mDkcQEoHxowMRcbcm3BTgC/eIsA5rtl3DiyMpLfHe1w&#10;fddqvz0ECX3KlH9d4MM23w+3TTdufloaj1Np5EUmBsSAGEgnA7xf7O3jNIQUaVzXzD0tZVnIQLpu&#10;SFlIRdpc5jqzJ/za1yKkqGqL/QYn/wy4B5jclopSeG456hoJMAyC8QfHFqC9f3hQmPE7RvwZ4AMJ&#10;jwE0++5ZvqW56fHSUpU/CpVPBM4H3DrdeDrbd9ux+D/QIKekOdJoaQwTxZEVzUtX/vdQ/xKAaxZp&#10;sb7ES3N9SXX+EFT4LeD3gNtOoniq24/X/wvRCEdpeG2Llx+b5vqaDv8oUDiC9gErh2W6/dj+8Qfr&#10;V4D34viCpEb+fQ3HfZjYSuMT/3xIgEs5ngY4GCDLQgba+8aVhZQl7fIsnMEFmgXApqTP3vEE++Jz&#10;+DooRp9sOiEIPgXFHwoMM26VwvefN7AgGNcnbgSCdPHmZ+hFwEaaEW1XG43W3wYeaVcvvmz8fxDl&#10;+qLbvkxq99iZ8OAm4JN296TBgV8hqAUYBsE4WzIbOLUFzsxFmREtKOcW4ZPn/IxSiFGQvQtwpkCW&#10;xQxImGXmzeOFgkiFmTCTEErMZlCEmethHg6CJKaD5g+5Ctr7Jn/cT3D8eNA4CtrnOh3+bMVbQQE2&#10;H+AT6W8CQfkxA1dkbWVAwqytDGb+fF4IaUESZum4+DT0snWvQfOHvQjaDSxo/oij5j/rQfxcB82n&#10;oH2uU+UPf9RxdJsijFPHLwPLAVkOMiBhln1vKr/otCCNvqTq4tPQs7a/Bs0f9ihoPgXNH3IUtJt8&#10;0PwJ4nsWNJ+y2R/6HmuLkbAQeBR4DqgEgvSjHO7IUs2AhFmqGU1/ffblDdKXM5svhul/xxpaCNpN&#10;Pmj+kCV9jpr+NAaNnyC+Z0H7XLfGn89BLBfx/x3gA0N8yrIGkHUQBiTMsu+NDqIwa83FJ53MB80f&#10;9jVoN9Wg+SOOmv9GBPFzHTSfgva5TsaflfgIcIPsmQBHyfhwjqwDMiBhln1vOvem4aJPbiYYFON6&#10;Bw6xB8X4oEVQnqQzTrjtQpAW6CZzw7A+pDsMmk8SHc2/40F7z7LZn9Oap1slxIAYEANiIFcZoOgI&#10;2g+zYfCJN9ag2JFwhNsdBMX2gCMXBcUZ34+/IuwTIJ9+A18uDpA/B8IXLtiXiQExIAbEgBgQA2JA&#10;DLQzA9y/cud29kHNiwExIAbEgBgQA2JADIgBMSAGxIAYEANiQAyIATEgBsSAGBADYkAMiAExIAbE&#10;gBgQA2JADIgBMSAGxIAYEAM5wkCnHOlHR+pGF3T2a8AuQBXQ3hvNFsOHbwB8Yoz78GwBXNsPB/sD&#10;a4DYPLdcquP066vAZzEVt5c/MW7oUAyIATEgBsSAGMh2BkrRAQoxFxRq7WWHomHXF8bLHWcoxtz8&#10;0U5euqNsl+271h7+cPuHIwD2ne9frFEoMm+n2Iw0HVOwsj361DlOG5n2x1zgZymeNeVPP5zAvrBM&#10;qo3bZMTyw/eS7Y0F4rWZTn/QpEwMiAExIAaCxgD3w6Hg4A2CgozxuUB7Waz4Mf/oz+kA820fKPrJ&#10;Y+6flW77PRpgW+7+Qe3hD2/s9MNFOY7NMi0UKShcXxh3xWKm/TEeKHboS+xnoyl/LvfPsf7MsspS&#10;ENp3yz67rNLSrD2G7ucrnf6w/XhCkelmfG9j+UunUEzkD9PpSzyhnWl/yEdTP4rS4U9bxHs6/AEF&#10;MjEgBtLFgN0Y3F/qJkDS1WZT9fKix5uT6w/jTGNeJTAVMONFh3muELC8VIbmA9tyb5zt4Y+9P0V+&#10;B9tbuJITE/ImGo2j9hCuvIkbJ/TNFRZN+WPfBfJLGwvwfN6E22p3ogLWRYQBs8sRYZp9fsud43T6&#10;g2a2i0LyFc8qkEjf3Hzz1/qSbuFKv9gG2zNBXclE3zLtD79z1ncLK8wZhOnwxz4H1h5D+36x6aba&#10;bCqP58rEgBgIIANh+MQvujvlZSLEvaFl0vXY6bAK30f+aqSvvNiYWVrYEtIQmli8AHXzxs4bhFmm&#10;/bH+cjTIjO+dcVKJeCaFq3Hjihe2bxxl2h9yYuLLbuTu57gpf8pxLt9PikszHhu3lpZsaO8Z22Z9&#10;YacC+hgrbliGorAcYDzV/qBKL5FQZB4tDLBt118TCJkUrhSsxgei29/bYsTbwx9eA+iP/SjiZ53H&#10;/Iylyx8TV8mK93T5g67KxIAYSCcDduHjzcPM0twbmuVlMuTFby7AC185YCLAFSX0m/luGg5TavTB&#10;fqHywmyioz384U2a/eXN0UaFKhA3Y54rJIyfsBVIQ0h+yAkFPQWFvV+IRuOZ9oft0uJ9jpvix31v&#10;G2poGKGNFU6Wl2wY770Io5J+TkU8po/kMl3+mB+VflthhK5ZPt9X+hL2M8sR8jjVQtHai+cPuWe6&#10;axU4oDArBzLtD4WY64/7GUuXP60V7+nyBxTIspGB9r6hZyNn7eVzvt8wL45BMgqPjQCfEu0P3AuY&#10;DbWIE37kxFMZ5YV3BHAXwHY5MtTLD/mLlJZJf8oamvQuQ3gtMAa4GuDF2753byAea7vFJqTweDbq&#10;IidvAU/49fL9aC9/fBd2CJrz5wCcsTbmrNtwzPc8XbYIFfOpYxqFGG/6C4CFQLr8oZjh930IEM/s&#10;PRwVk1mEY/JT66QvQpzfj7ZYU/7si4rXATbCNxfx64ENQHv482e0GwbKAX7v3wYWAfVAuvw5CHVP&#10;BszCfmQRwqbabCrPr0KBGBADQWSAvzx5YeQvdDOOcDCtvYwXX7YfjuMABQgv0macxmNZCqh0GEcz&#10;Kh2wLQPbzrQ/Yb99dxE03zv6ZKNpFyBuFkKEeWFLSHFIflj/WKdeu4l28vMy6Y/jxg4jZhRm9DWR&#10;P0yvdCtAnJ9FjtqkwhK9FxR+9IsY7TTUHv6YL/ajgz7Zd4vvayw/vFbwO5AKi8cP26MPbJufczsu&#10;8tMy7Y+NkNEnAz8jtHTzwzb4mWC7b/IA1lSbTeU1nK1XMSAGAssAL278svNizF+BjFcA7WG84LJ9&#10;XlTCAAUIYaMWtn6IF2n6a74jmhHjhdG9EWXaH/aZ/IQBM7tZUHi0l1C0Gzl9CgP0sT38QbPbzeXF&#10;EpvipxyF6LdrPKb4SIWFUEnse2dCqDxOA0zLpD/mXyXa5XWAIpHt87tYDPCzzzzX5uIgncKV75db&#10;v4nrcqS3hz/kg30243WIaWEgnf7Y54RttVS8p9MfuCETA2IgnQzYzZ5fesK9EKaz3Xh1h5FofsSG&#10;vCjTpgJuXlE0NTMvY9GMK8zYaqb9YfsEb5bse6V/jGD74mjeMDIhXOkD3wtywPboD3/NM42WaeHa&#10;0GrDazxh1pQ/9J1+U4hQpFCQ8Zijgqkw1sn6wk5llU6a+yPEuMykP/SP7x1Bv8w3+lDug3HXeJxO&#10;4Uof+H64xjYpTsqBTPpjotAefkDzUaMPYaAcSIc/JspYf6yVIyFRm03lxdajYzEgBgLKAG+yRFPG&#10;6anBwHkA110VAu1hvIlyKpE3k3g2GYkPAicCA+MVSHFac/6ksjnetCnMeEE2uO9bpoWi3TjMF4Z8&#10;b8wy7Y+1a8Is9jPSlD+xfXFHJ6ze1ob0g9yE/Qrs2OXN4kP9Mpn0x2+yUUB/yCOtPYSrCWmKVgoj&#10;E8v8vLeHP5Vol5xQrNOfC/xjft7T5Y+1GUYbyYj3dPkDN2RiQAwEgQGKm5MAip1PAF6cngd6AkG0&#10;H8Mp+lgLvAbcBBwOBNVfuJa08cJLxDOmNyVc453T1jTeLF2B6NbXHv647cfGm/KnMwqTOwrgIFi6&#10;/DFhGE7QyXj57SEUOULF77KBPphl2h9+bmJ/FFE8mqXaH3sPrO9u2BLxnmp/rJ8KxYAYaCcGeqDd&#10;w4AbAYqbWsC9MARZmF0W4yv93gTMBX4B7Ae012gfmpaJgaxlIF1CsSlC2CZFP4VKrLWHPxRo9Iej&#10;ZrHWHv401WZTebG+61gMiIEAMlAAn/YEfgr8C/gCcMWYG38Beb2AIFo8Yeb6vgpOPwmcD3wF4MVL&#10;JgbEgBgQA2IgJxnQTS673lb+Ct0ZOBI4FeAoGacumzOOOHE4neKNxnrsF21sPNP5FFtNWR9kHu9j&#10;EcKXgEf8sBohRZxMDIgBMSAGxIAYEAMZZ4BTe28D7ohSR4xzqvMBgKOGMjEgBsSAGBADOcOAjZrk&#10;TIdyvCNc6HwgMB7gAvl9gJa8hx+g3G+BjQDNxFy8eLw0G5Vyw0TxZM8/DSf8kCc1Y2yPopTTstOB&#10;hQAX98rEgBgQA2JADIgBMdCuDFCM8dF4ihqKlEUAhUsivIi8oK4xu6QJv9mfz4CHgXEA+9wSIYpi&#10;MjEgBsSAGBADYkAMZJ4BrhMcAnwf+BvAxfKxAu3fSONoWxAtnjBbC0efAi4GdgO0FhIkyMSAGBAD&#10;YkAMiIHsYoCL/Lm9BNeizQO4FosiLcjCjOKLPm4DuLCfU64HA90AmRgQA2JADIgBMSAGcoKBnugF&#10;16HdDPwV4F4+QbRJcGoaMAbgLt0yMSAGxIAYEANiQAyIATHQIRmYi17zIYpZTu/HIm7T4e4U+Jt+&#10;erlTNmhR/gsAfbZ/A+CaROtLvE1G4/nPclNbcZ5bl3HFtivdjCTibh2sp6X+J9GEiooBMRA0BvRF&#10;D9o7In/EQGYZeBbN9QJOdJp144f46Vznd4Af59OxQbWL4Nhq4ErfwdY8LMKp9In++Qwoitpi81t5&#10;8rs4b1Erz9VpYkAMZCkDEmZZ+sbJbTGQIgbudeqx0bFjnLRj/fgQJ40jOTT+3c1QgE/L2ggVotuN&#10;ooj5RLxp6ubyWVEY4PnmG6LbjW2yDqvHfUiku1+qHuEwH4y7FsZBvLpNmC5Cfj5gwoz1s3wYiNdf&#10;JO9gg5HC6XoazzcfyYf7lDHrCwPk1Izn8XyZGBADYkAMiAEx0EEYCKGfFB7EaL/Pdsyw0k+7HKF7&#10;XOEfu2Xn+mUZ8CEUN8/iJmiay6cQs3MsrEQa/aWVA0ynSORULONT/NDKM+SPTzu2H6JN1V3hlHfP&#10;Oz1OOjlJZDYNGfYLMLT6YsPfx+S59cbz369SgRgQA2JADIgBMZCLDFBQUSzcCfAhEcanApV+nGLI&#10;hMYFiHO0x8QF16axrB1zRIlmx8x3RY2tZWtpPsu59TNOox9Wh4Uc6bJ4JeJsK56wsTIMY+uOFYys&#10;gyNbdg55ML6YxvLxzPgK+5luHTzP8t16Lc7QRCS5t3RL86tUIAbEgBgQA2JADOQiA2PRKd78KwGL&#10;c/TMRMtQP59lKMoOBSjiONJDc0egwjh2xRDr4PQc66OYOgJoLt8VMTaFyfNNoFCsuMKMdTKNVg6w&#10;HPNpscKmJXWX4zzWQfFEsxEtjsyZzUWEZdi/eGbCK+xnuu0W+2mVCFkH66K5ZUyExfrfUFKvYkAM&#10;iAExIAbEQM4yQKFAgWAigSEFkY10mQhhuhnzKgGmuQjjmOamWZwixqYyLc0NLZ/Cz02PjVO0mDAz&#10;8YSkqFm6TQfGCptk6q7062QY64Mdu2LNLx4NmhJm9IlGH1lPIhHJMrH+M00mBsRADjPQOYf7lmtd&#10;C6NDvEFw49VNgNl+iLwFdAW2WmIbwzDOZ1t2A3Gr4w3nIeB3bmIzcY4EVAE2UtJMcWVnmIENaG8t&#10;0AsY4bfN41f8uKVN8485qjbDj89GeBfwhH9sAd9r/hsFxUcYoPFJx+MAir6m8rmnHY0+3AR0B74A&#10;NgL8/FPMmPW0SEzIsk1ZS+q289f5kQUIHwfoz3I/baUfJhOY2DIf2SeZGBADYiDKAC+Osuxg4FPf&#10;TY5UuHYtDhYBqRJlrHspYDdHHrvGG6HdUNz0lsTjCb2WnKcy6WfgbqeJRYhT/FBMu3abf0CBRaMg&#10;o0ijOHOtHw74BOS5wFcAvu8XArRewACgqfxlLAhj2SnAj4F7AQoYfvZcYYbDuMbpzXjGzzYtmbqf&#10;bjgl+lqBV/pDQUZ/XgNkYkAMiAEx0EEZuBP9dqdObASKN0caQ960CJseQTS6hqUcIdN5g2Q9NI6Y&#10;VgJhgLYfwMXOHNGw9UOsswKYC1wOvAnQB4asz+pCNHoD5jHTWe9QgGZrZ+gvhaUrLt1jtlEOsH7W&#10;wbgZfWM6QT847SVLHQN8r8g5Ye89a7f3guldmAAj/25ZizMMA0VOPtP4maj00xg2l48i2+vn+S74&#10;uaPx88101uea6xs/yyHAzrcfonYcGyaqu59TB8+pdI5HIx7P7PsR9jMZWnvmh/WBPtPi+RovraG0&#10;XsWAGBADYqDdGTCBU+x7cihCXuwpsCigGOeNwtJ54TfxxrwKYDjAOM1uxhXRowZRxptyGLAydvOY&#10;izSWtxtOOeLWjt3IK5HGG3kYqABYB301v+kLb0IVgJkdu35ytMPa5U2RYF0sa23y2G5wiMrayIDL&#10;Pz9DZhTA5LrSEhAW+WlMJyiAmM84Pyc0932ycvxsUPTTmsunCLTPmp1vQovn2+eDaa7ZZ8XO6YRM&#10;i9vnpbm6+WOB57h184eB1WOh+wMD2Y3MfA/7qfwe2Hnmh/WBIS0ExJaJlxYtrBcxIAbEgBgIBgO8&#10;cJf7rvDGYTdC3vTsAs9sxplmF3a72doNuAh5FDqsrxKgMR4GTEghGq3H8nnMuAkxHpsgtBui3XiZ&#10;x/roh9XHttlmBWBmx+anOwVl/rCM9ZPnmaC0G5zVpTCzDPAzZKNoiVpmGYoShvGsuXzWz/Obaye2&#10;bn42+JlqylpTt/nb3GfPhNl+TTnQTB79p4/8HhDNtYkiMjEgBsSAGMg0AxQpruDihZ8XbLt4u2El&#10;0k3wUByZ8XwKNeZTCPEcE08sb3FEdxBSPNcVT/1wzPPL/JBxF/TX6qOfPK4AzDjNVQEk8jOMPLZ5&#10;AWDm1mdpCsVAkBgwYcbvAj+/rbFKnOR+lyTMWsOizhEDWcZA5yzzV+563h0gYQpwtU/G2wh58aZx&#10;wf7TAEVOX2AgYJZvEYSXAnP84xcRLgJYzzzA6kI0rq1F6teAF/xca8M+S1wQvQVgPfsCi4AegGsb&#10;nQNOB13rHLt+WvLfERliBwjjlXGyFRUD7c7Ay/Bgne/Fq6305lGcNwxY75/PByZkYkAMiAExEEAG&#10;KuEThY87pchpTabzVzXBfKbZSFQYcTNONzKf5WkcxeLxWB7AbESK8dgRLhsJKEYexRjP46iXtWkj&#10;W1YHpx0tzjKsjyMI9IujfTyfafH8ZLkwQL9Yrh+gqR2QIBMDYkAMiAExIAaCw4ArVMwrih4KGQoY&#10;ohJgWjzBg+RoGRNRYf+4iBkwCimbfoknzEycWTtsg2Zrv8wHnkszYcZyJgqtDNtpTpixjgrAPYdx&#10;mRgQA2JADIgBMSAGAs0AR5RsWjGdjlL0sa1Yo/iiwGN+Uxbv3ETlKexGO5k20uYkKSoGxIAYEANi&#10;QAyIATGQCQbCaIQjZJwy5Sgf401tVYBsmRgQA2JADIiB7GOguVGN7OuRPM5FBhahU3zqcynAJ0L3&#10;Bx4GZGJADIgBMSAGxIAYEANiQAyIATEgBsSAGBADYkAMiAExIAbEgBgQA2JADGQFA1x/VZEiT90n&#10;M5uqkk9ocu2XGRf1cw1YuSUgtKcyuccZ83icjKWyX8m0q7JiQAyIATEgBjLKgNaYZZTurGusVws8&#10;vgtlznXKDfPjVztpY/z4RoQnAbYVh1NEUTEgBsSAGBADYkAMZD8DFegCR6HmApWA7QnGeDFA4xYW&#10;PO4HcB+xqUA5wPMozm37CR5zU1put2GjXKyP6QTPjzUrZ9tf8HzbT8227eCoGtukMaRf9INl7SnL&#10;2PorkMc0t184lIkBMSAGxIAYEANiIJgMcAqR4oVPKprAYUghxvQwQHOPTUgxn1tO2DHPCwNM5z8K&#10;WDpFVRiYC8Qb6bK6Ke5o1i5DN40+UgRavtVfibShANux+hP1C0VkYkAMiAExIAbEgBgIJgMUOYc6&#10;rnE0ykbMTAAx28RTGHETRDbCVYE0iiMziilXmNl0N0fLWKcdW3mGFFUVAEfCWIbGOiiwigCmMYzn&#10;h42qmV8m3uL1C1XIxIAYEANiQAzkLgN2U8zdHuZuz0wgrXK6+ALi/Z3jpqI1fubFCH/mFFyI+I8B&#10;CiWa/XFyQcNh3NcbkXoJsAhYANDuA94CZvMAtgmgMIu12piEtvYrpjodigExIAbEgBjIHgbsJpg9&#10;HsvTWAZMYDHdRJkJIDcv9jw7ppg7wA4QUpCVO8ctiT6JQqzjHuB//RPe8cMnEF7vx5MJXN+tX8mc&#10;r7JiQAyIATEgBsSAGMgoA5VojdOIFGI2jcipTBqnD7lujGZrtsKIU3gxz0T5aP+Yi/GZxjyWt3KI&#10;Rs2O7TxLt5DnEfTDjL4xbT8/gX7yOAxYfYhGzY5ZfyWQqF8NpfUqBsSAGBADYkAMiIGAMWDrtyh2&#10;DCbGxjppFDrM5zoxE0A2qoak7cKNZbgAn1PcLMe4WbzzLI+hPY3pppXjgHWyPlqsMEtUf1P9aqhJ&#10;r2JADIgBMSAGxIAYCCgDFDKu0DI3KYhMFFlaojCZsonqSHV6on6luh3VJwbEgBgQA2JADIgBMSAG&#10;xIAYEANiQAyIATEgBsSAGBADYkAMiAExIAbEgBgQA2JADIgBMSAGxIAYEANiQAyIATEgBsSAGBAD&#10;YkAMiAExIAbEgBgQA2JADIgBMSAGxIAYEANiQAyIATEgBsSAGBADYkAMiAExIAbEgBgQA2JADIgB&#10;MSAGxIAYEANiQAyIATEgBsSAGBADYkAMiAExIAbEgBgQA2JADIgBMSAGxIAYEANiQAyIATEgBsSA&#10;GBADYkAMiAExIAbEgBgQA2JADIgBMSAGxIAYEANiQAyIATEgBsSAGBADYkAMiAExIAbEgBgQA2JA&#10;DIgBMSAGxIAYEANiQAyIATEgBsSAGBADYkAMiAExIAbEgBgQA2JADIgBMSAGxIAYEANiQAyIATEg&#10;BsSAGBADYkAMiAExIAbEgBgQA2JADIgBMSAGxIAYEANiQAyIATEgBsSAGBADYkAMiAGfgf8PNB4P&#10;NCr/ytYAAAAASUVORK5CYIJQSwMEFAAGAAgAAAAhAF472ZHfAAAABwEAAA8AAABkcnMvZG93bnJl&#10;di54bWxMj0FrwkAUhO+F/oflFXqrm1RjbZoXEWl7EqFaEG/P7DMJZndDdk3iv+/21B6HGWa+yZaj&#10;bkTPnautQYgnEQg2hVW1KRG+9x9PCxDOk1HUWMMIN3awzO/vMkqVHcwX9ztfilBiXEoIlfdtKqUr&#10;KtbkJrZlE7yz7TT5ILtSqo6GUK4b+RxFc6mpNmGhopbXFReX3VUjfA40rKbxe7+5nNe34z7ZHjYx&#10;Iz4+jKs3EJ5H/xeGX/yADnlgOtmrUU40COGIR5hNExDBXSTzFxAnhGQWvYLMM/mfP/8B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Or989FkDAACACAAADgAAAAAA&#10;AAAAAAAAAAA6AgAAZHJzL2Uyb0RvYy54bWxQSwECLQAKAAAAAAAAACEATX598giuAAAIrgAAFAAA&#10;AAAAAAAAAAAAAAC/BQAAZHJzL21lZGlhL2ltYWdlMS5wbmdQSwECLQAUAAYACAAAACEAXjvZkd8A&#10;AAAHAQAADwAAAAAAAAAAAAAAAAD5swAAZHJzL2Rvd25yZXYueG1sUEsBAi0AFAAGAAgAAAAhAKom&#10;Dr68AAAAIQEAABkAAAAAAAAAAAAAAAAABbUAAGRycy9fcmVscy9lMm9Eb2MueG1sLnJlbHNQSwUG&#10;AAAAAAYABgB8AQAA+LUAAAAA&#10;">
                <v:shape id="pasted-image.pdf" o:spid="_x0000_s1037" type="#_x0000_t75" style="position:absolute;width:54402;height:315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CQcywAAAOMAAAAPAAAAZHJzL2Rvd25yZXYueG1sRI9BS8NA&#10;EIXvgv9hGcGb3a0GW2O3JQiCF4WmFj0O2Wk2NDsbsts2/nvnIHiceW/e+2a1mUKvzjSmLrKF+cyA&#10;Im6i67i18Ll7vVuCShnZYR+ZLPxQgs36+mqFpYsX3tK5zq2SEE4lWvA5D6XWqfEUMM3iQCzaIY4B&#10;s4xjq92IFwkPvb435lEH7FgaPA704qk51qdgoYr7Q+X4yXzXx/fT/qva6o/CW3t7M1XPoDJN+d/8&#10;d/3mBN8sHhbFfFkItPwkC9DrXwAAAP//AwBQSwECLQAUAAYACAAAACEA2+H2y+4AAACFAQAAEwAA&#10;AAAAAAAAAAAAAAAAAAAAW0NvbnRlbnRfVHlwZXNdLnhtbFBLAQItABQABgAIAAAAIQBa9CxbvwAA&#10;ABUBAAALAAAAAAAAAAAAAAAAAB8BAABfcmVscy8ucmVsc1BLAQItABQABgAIAAAAIQCGZCQcywAA&#10;AOMAAAAPAAAAAAAAAAAAAAAAAAcCAABkcnMvZG93bnJldi54bWxQSwUGAAAAAAMAAwC3AAAA/wIA&#10;AAAA&#10;" stroked="t">
                  <v:stroke miterlimit="4"/>
                  <v:imagedata r:id="rId17" o:title="" croptop="2490f" cropbottom="2490f" cropleft="4601f" cropright="2926f"/>
                  <v:path arrowok="t"/>
                </v:shape>
                <v:rect id="Shape 1073741849" o:spid="_x0000_s1038" style="position:absolute;left:381;top:380;width:5415;height:23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RRyygAAAOMAAAAPAAAAZHJzL2Rvd25yZXYueG1sRE9LSwMx&#10;EL4L/ocwghexSddi27VpKcKCKD3Yx8HbdDNmF5PJsont9t8bQfA433sWq8E7caI+toE1jEcKBHEd&#10;TMtWw35X3c9AxIRs0AUmDReKsFpeXy2wNOHM73TaJityCMcSNTQpdaWUsW7IYxyFjjhzn6H3mPLZ&#10;W2l6POdw72Sh1KP02HJuaLCj54bqr+2311C9bu6K9dHuqrf95aCcPHzYwml9ezOsn0AkGtK/+M/9&#10;YvJ8NX2YTsazyRx+f8oAyOUPAAAA//8DAFBLAQItABQABgAIAAAAIQDb4fbL7gAAAIUBAAATAAAA&#10;AAAAAAAAAAAAAAAAAABbQ29udGVudF9UeXBlc10ueG1sUEsBAi0AFAAGAAgAAAAhAFr0LFu/AAAA&#10;FQEAAAsAAAAAAAAAAAAAAAAAHwEAAF9yZWxzLy5yZWxzUEsBAi0AFAAGAAgAAAAhAKV9FHLKAAAA&#10;4wAAAA8AAAAAAAAAAAAAAAAABwIAAGRycy9kb3ducmV2LnhtbFBLBQYAAAAAAwADALcAAAD+AgAA&#10;AAA=&#10;" strokecolor="#7f7f7f">
                  <v:stroke miterlimit="4"/>
                  <v:textbox inset="1pt,1pt,1pt,1pt">
                    <w:txbxContent>
                      <w:p w14:paraId="623E0BCB" w14:textId="77777777" w:rsidR="00F831D6" w:rsidRDefault="00F831D6" w:rsidP="00F831D6">
                        <w:pPr>
                          <w:pStyle w:val="Text"/>
                          <w:jc w:val="center"/>
                        </w:pPr>
                        <w:r>
                          <w:rPr>
                            <w:rFonts w:ascii="Arial Narrow" w:hAnsi="Arial Narrow"/>
                            <w:i/>
                            <w:iCs/>
                          </w:rPr>
                          <w:t>Abb. 2.2</w:t>
                        </w:r>
                      </w:p>
                    </w:txbxContent>
                  </v:textbox>
                </v:rect>
                <w10:wrap type="through" anchorx="margin"/>
              </v:group>
            </w:pict>
          </mc:Fallback>
        </mc:AlternateContent>
      </w:r>
    </w:p>
    <w:p w14:paraId="4EB84523" w14:textId="2F74484A" w:rsidR="00F831D6" w:rsidRDefault="00F831D6" w:rsidP="00F831D6">
      <w:pPr>
        <w:jc w:val="both"/>
        <w:rPr>
          <w:rFonts w:ascii="Arial Narrow" w:hAnsi="Arial Narrow"/>
          <w:color w:val="323232"/>
          <w:sz w:val="24"/>
          <w:szCs w:val="24"/>
        </w:rPr>
      </w:pPr>
    </w:p>
    <w:p w14:paraId="51E2F28A" w14:textId="11C06FAA" w:rsidR="00F831D6" w:rsidRDefault="00F831D6" w:rsidP="00F831D6">
      <w:pPr>
        <w:spacing w:after="120"/>
        <w:jc w:val="both"/>
        <w:rPr>
          <w:b/>
          <w:bCs/>
          <w:sz w:val="28"/>
          <w:szCs w:val="24"/>
        </w:rPr>
      </w:pPr>
      <w:r>
        <w:rPr>
          <w:b/>
          <w:bCs/>
          <w:sz w:val="28"/>
          <w:szCs w:val="24"/>
        </w:rPr>
        <w:t>M3 – Entgasung des Tiefenwassers im Lake Nyos</w:t>
      </w:r>
    </w:p>
    <w:p w14:paraId="5297217D" w14:textId="77777777" w:rsidR="00F831D6" w:rsidRPr="00F831D6" w:rsidRDefault="00F831D6" w:rsidP="00F831D6">
      <w:pPr>
        <w:jc w:val="both"/>
        <w:rPr>
          <w:rFonts w:eastAsia="Arial Narrow" w:cstheme="minorHAnsi"/>
          <w:color w:val="323232"/>
        </w:rPr>
      </w:pPr>
      <w:r w:rsidRPr="00F831D6">
        <w:rPr>
          <w:rFonts w:cstheme="minorHAnsi"/>
          <w:color w:val="323232"/>
        </w:rPr>
        <w:t xml:space="preserve">Seit dem Frühjahr 2001 wird das Tiefenwasser des Lake Nyos permanent entgast. Die Funktionsweise der Entgasungsanlage zeigt </w:t>
      </w:r>
      <w:r w:rsidRPr="00F831D6">
        <w:rPr>
          <w:rFonts w:cstheme="minorHAnsi"/>
          <w:b/>
          <w:bCs/>
          <w:color w:val="323232"/>
        </w:rPr>
        <w:t>Abb. 3.1</w:t>
      </w:r>
      <w:r w:rsidRPr="00F831D6">
        <w:rPr>
          <w:rFonts w:cstheme="minorHAnsi"/>
          <w:color w:val="323232"/>
        </w:rPr>
        <w:t>. Zunächst wurde Tiefenwasser mit Hilfe einer Saugpumpe (P) durch ein Rohr nach oben gesaugt (1). Während der Bewegung nach oben begann das Wasser von selbst unter Gasblasenbildung nach oben zu schießen (2). Die Pumpe wurde dann nicht mehr benötigt.</w:t>
      </w:r>
    </w:p>
    <w:p w14:paraId="17F8AD77" w14:textId="10BD8CCB" w:rsidR="00F831D6" w:rsidRPr="00F831D6" w:rsidRDefault="00F831D6" w:rsidP="00F831D6">
      <w:pPr>
        <w:jc w:val="both"/>
        <w:rPr>
          <w:szCs w:val="20"/>
        </w:rPr>
      </w:pPr>
      <w:r w:rsidRPr="00F831D6">
        <w:rPr>
          <w:noProof/>
          <w:szCs w:val="20"/>
        </w:rPr>
        <mc:AlternateContent>
          <mc:Choice Requires="wps">
            <w:drawing>
              <wp:anchor distT="0" distB="0" distL="114300" distR="114300" simplePos="0" relativeHeight="251688960" behindDoc="0" locked="0" layoutInCell="1" allowOverlap="1" wp14:anchorId="7B4BF7E5" wp14:editId="12705A4B">
                <wp:simplePos x="0" y="0"/>
                <wp:positionH relativeFrom="column">
                  <wp:posOffset>3054985</wp:posOffset>
                </wp:positionH>
                <wp:positionV relativeFrom="paragraph">
                  <wp:posOffset>1656080</wp:posOffset>
                </wp:positionV>
                <wp:extent cx="1369695" cy="229235"/>
                <wp:effectExtent l="0" t="0" r="0" b="0"/>
                <wp:wrapThrough wrapText="bothSides">
                  <wp:wrapPolygon edited="0">
                    <wp:start x="300" y="1795"/>
                    <wp:lineTo x="300" y="19745"/>
                    <wp:lineTo x="21029" y="19745"/>
                    <wp:lineTo x="21029" y="1795"/>
                    <wp:lineTo x="300" y="1795"/>
                  </wp:wrapPolygon>
                </wp:wrapThrough>
                <wp:docPr id="1073741862" name="Shape 1073741862"/>
                <wp:cNvGraphicFramePr/>
                <a:graphic xmlns:a="http://schemas.openxmlformats.org/drawingml/2006/main">
                  <a:graphicData uri="http://schemas.microsoft.com/office/word/2010/wordprocessingShape">
                    <wps:wsp>
                      <wps:cNvSpPr/>
                      <wps:spPr>
                        <a:xfrm>
                          <a:off x="0" y="0"/>
                          <a:ext cx="1369695" cy="229235"/>
                        </a:xfrm>
                        <a:prstGeom prst="rect">
                          <a:avLst/>
                        </a:prstGeom>
                        <a:noFill/>
                        <a:ln w="12700" cap="flat">
                          <a:noFill/>
                          <a:miter lim="400000"/>
                        </a:ln>
                        <a:effectLst/>
                      </wps:spPr>
                      <wps:txbx>
                        <w:txbxContent>
                          <w:p w14:paraId="4E970EAD" w14:textId="77777777" w:rsidR="00F831D6" w:rsidRDefault="00F831D6" w:rsidP="00F831D6">
                            <w:proofErr w:type="spellStart"/>
                            <w:r>
                              <w:rPr>
                                <w:rFonts w:ascii="Arial Narrow" w:hAnsi="Arial Narrow"/>
                                <w:i/>
                                <w:iCs/>
                                <w:color w:val="FEFEFE"/>
                                <w:sz w:val="16"/>
                                <w:szCs w:val="16"/>
                              </w:rPr>
                              <w:t>Abb</w:t>
                            </w:r>
                            <w:proofErr w:type="spellEnd"/>
                            <w:r>
                              <w:rPr>
                                <w:rFonts w:ascii="Arial Narrow" w:hAnsi="Arial Narrow"/>
                                <w:i/>
                                <w:iCs/>
                                <w:color w:val="FEFEFE"/>
                                <w:sz w:val="16"/>
                                <w:szCs w:val="16"/>
                              </w:rPr>
                              <w:t>: Eigene Darstellung (B</w:t>
                            </w:r>
                            <w:r>
                              <w:rPr>
                                <w:rFonts w:ascii="Arial Narrow" w:hAnsi="Arial Narrow"/>
                                <w:i/>
                                <w:iCs/>
                                <w:color w:val="FEFEFE"/>
                                <w:sz w:val="16"/>
                                <w:szCs w:val="16"/>
                                <w:lang w:val="sv-SE"/>
                              </w:rPr>
                              <w:t>ö</w:t>
                            </w:r>
                            <w:r>
                              <w:rPr>
                                <w:rFonts w:ascii="Arial Narrow" w:hAnsi="Arial Narrow"/>
                                <w:i/>
                                <w:iCs/>
                                <w:color w:val="FEFEFE"/>
                                <w:sz w:val="16"/>
                                <w:szCs w:val="16"/>
                              </w:rPr>
                              <w:t>hm)</w:t>
                            </w:r>
                          </w:p>
                        </w:txbxContent>
                      </wps:txbx>
                      <wps:bodyPr wrap="square" lIns="50800" tIns="50800" rIns="50800" bIns="50800" numCol="1" anchor="t">
                        <a:noAutofit/>
                      </wps:bodyPr>
                    </wps:wsp>
                  </a:graphicData>
                </a:graphic>
              </wp:anchor>
            </w:drawing>
          </mc:Choice>
          <mc:Fallback>
            <w:pict>
              <v:rect w14:anchorId="7B4BF7E5" id="Shape 1073741862" o:spid="_x0000_s1039" style="position:absolute;left:0;text-align:left;margin-left:240.55pt;margin-top:130.4pt;width:107.85pt;height:18.05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7Ts2AEAAKsDAAAOAAAAZHJzL2Uyb0RvYy54bWysU9uO2yAQfa/Uf0C8N75kc7PirKqutqpU&#10;tStt+wEEQ4wEDAUSO3/fgWQTq32rmgfCDHM7Z463j6PR5CR8UGBbWs1KSoTl0Cl7aOnPH88f1pSE&#10;yGzHNFjR0rMI9HH3/t12cI2ooQfdCU+wiA3N4Frax+iaogi8F4aFGThh8VGCNyyi6Q9F59mA1Y0u&#10;6rJcFgP4znngIgT0Pl0e6S7Xl1Lw+F3KICLRLcXZYj59PvfpLHZb1hw8c73i1zHYP0xhmLLY9Fbq&#10;iUVGjl79Vcoo7iGAjDMOpgApFRcZA6Kpyj/QvPbMiYwFyQnuRlP4f2X5t9OLJ6rD3ZWr+eqhWi9r&#10;SiwzuKvcnkz8SNbgQoM5r+7FX62A14R8lN6kf8RExkzw+UawGCPh6Kzmy81ys6CE41tdb+r5Im2g&#10;uGc7H+JnAYakS0s9LjDzyk5fQ7yEvoWkZhaeldboZ422ZMAO9arEPXOGWpKaXZInUUZF1JtWpqUP&#10;Zfpd+2ubaoismGunBPUCLt3iuB8zT6uUkTx76M7I3YDiaWn4dWReUKK/WNzOolynKeLU8FNjPzXs&#10;0XwC1GdFCbO8B5Tn29wfjxGkysDvLZGwZKAiMnVX9SbJTe0cdf/Gdr8BAAD//wMAUEsDBBQABgAI&#10;AAAAIQBZlrdf4AAAAAsBAAAPAAAAZHJzL2Rvd25yZXYueG1sTI/BTsMwEETvSPyDtZW4IOqkaq0m&#10;jVOhQCWuFD7AjU2S1l6H2GlDv57lRG+7O6PZN8V2cpadzRA6jxLSeQLMYO11h42Ez4/d0xpYiAq1&#10;sh6NhB8TYFve3xUq1/6C7+a8jw2jEAy5ktDG2Oech7o1ToW57w2S9uUHpyKtQ8P1oC4U7ixfJIng&#10;TnVIH1rVm6o19Wk/Oglv9Xh8ua6+lyger+L0Wu1Wx8pK+TCbnjfAopnivxn+8AkdSmI6+BF1YFbC&#10;cp2mZJWwEAl1IIfIBA0HumQiA14W/LZD+QsAAP//AwBQSwECLQAUAAYACAAAACEAtoM4kv4AAADh&#10;AQAAEwAAAAAAAAAAAAAAAAAAAAAAW0NvbnRlbnRfVHlwZXNdLnhtbFBLAQItABQABgAIAAAAIQA4&#10;/SH/1gAAAJQBAAALAAAAAAAAAAAAAAAAAC8BAABfcmVscy8ucmVsc1BLAQItABQABgAIAAAAIQBL&#10;c7Ts2AEAAKsDAAAOAAAAAAAAAAAAAAAAAC4CAABkcnMvZTJvRG9jLnhtbFBLAQItABQABgAIAAAA&#10;IQBZlrdf4AAAAAsBAAAPAAAAAAAAAAAAAAAAADIEAABkcnMvZG93bnJldi54bWxQSwUGAAAAAAQA&#10;BADzAAAAPwUAAAAA&#10;" filled="f" stroked="f" strokeweight="1pt">
                <v:stroke miterlimit="4"/>
                <v:textbox inset="4pt,4pt,4pt,4pt">
                  <w:txbxContent>
                    <w:p w14:paraId="4E970EAD" w14:textId="77777777" w:rsidR="00F831D6" w:rsidRDefault="00F831D6" w:rsidP="00F831D6">
                      <w:proofErr w:type="spellStart"/>
                      <w:r>
                        <w:rPr>
                          <w:rFonts w:ascii="Arial Narrow" w:hAnsi="Arial Narrow"/>
                          <w:i/>
                          <w:iCs/>
                          <w:color w:val="FEFEFE"/>
                          <w:sz w:val="16"/>
                          <w:szCs w:val="16"/>
                        </w:rPr>
                        <w:t>Abb</w:t>
                      </w:r>
                      <w:proofErr w:type="spellEnd"/>
                      <w:r>
                        <w:rPr>
                          <w:rFonts w:ascii="Arial Narrow" w:hAnsi="Arial Narrow"/>
                          <w:i/>
                          <w:iCs/>
                          <w:color w:val="FEFEFE"/>
                          <w:sz w:val="16"/>
                          <w:szCs w:val="16"/>
                        </w:rPr>
                        <w:t>: Eigene Darstellung (B</w:t>
                      </w:r>
                      <w:r>
                        <w:rPr>
                          <w:rFonts w:ascii="Arial Narrow" w:hAnsi="Arial Narrow"/>
                          <w:i/>
                          <w:iCs/>
                          <w:color w:val="FEFEFE"/>
                          <w:sz w:val="16"/>
                          <w:szCs w:val="16"/>
                          <w:lang w:val="sv-SE"/>
                        </w:rPr>
                        <w:t>ö</w:t>
                      </w:r>
                      <w:r>
                        <w:rPr>
                          <w:rFonts w:ascii="Arial Narrow" w:hAnsi="Arial Narrow"/>
                          <w:i/>
                          <w:iCs/>
                          <w:color w:val="FEFEFE"/>
                          <w:sz w:val="16"/>
                          <w:szCs w:val="16"/>
                        </w:rPr>
                        <w:t>hm)</w:t>
                      </w:r>
                    </w:p>
                  </w:txbxContent>
                </v:textbox>
                <w10:wrap type="through"/>
              </v:rect>
            </w:pict>
          </mc:Fallback>
        </mc:AlternateContent>
      </w:r>
      <w:r w:rsidRPr="00F831D6">
        <w:rPr>
          <w:noProof/>
          <w:szCs w:val="20"/>
        </w:rPr>
        <mc:AlternateContent>
          <mc:Choice Requires="wps">
            <w:drawing>
              <wp:anchor distT="0" distB="0" distL="114300" distR="114300" simplePos="0" relativeHeight="251687936" behindDoc="0" locked="0" layoutInCell="1" allowOverlap="1" wp14:anchorId="5B452A9F" wp14:editId="4E2A9DC4">
                <wp:simplePos x="0" y="0"/>
                <wp:positionH relativeFrom="column">
                  <wp:posOffset>822325</wp:posOffset>
                </wp:positionH>
                <wp:positionV relativeFrom="paragraph">
                  <wp:posOffset>1662430</wp:posOffset>
                </wp:positionV>
                <wp:extent cx="1369695" cy="229235"/>
                <wp:effectExtent l="0" t="0" r="0" b="0"/>
                <wp:wrapThrough wrapText="bothSides">
                  <wp:wrapPolygon edited="0">
                    <wp:start x="300" y="1795"/>
                    <wp:lineTo x="300" y="19745"/>
                    <wp:lineTo x="21029" y="19745"/>
                    <wp:lineTo x="21029" y="1795"/>
                    <wp:lineTo x="300" y="1795"/>
                  </wp:wrapPolygon>
                </wp:wrapThrough>
                <wp:docPr id="1073741861" name="Shape 1073741861"/>
                <wp:cNvGraphicFramePr/>
                <a:graphic xmlns:a="http://schemas.openxmlformats.org/drawingml/2006/main">
                  <a:graphicData uri="http://schemas.microsoft.com/office/word/2010/wordprocessingShape">
                    <wps:wsp>
                      <wps:cNvSpPr/>
                      <wps:spPr>
                        <a:xfrm>
                          <a:off x="0" y="0"/>
                          <a:ext cx="1369695" cy="229235"/>
                        </a:xfrm>
                        <a:prstGeom prst="rect">
                          <a:avLst/>
                        </a:prstGeom>
                        <a:noFill/>
                        <a:ln w="12700" cap="flat">
                          <a:noFill/>
                          <a:miter lim="400000"/>
                        </a:ln>
                        <a:effectLst/>
                      </wps:spPr>
                      <wps:txbx>
                        <w:txbxContent>
                          <w:p w14:paraId="76CDE8E1" w14:textId="77777777" w:rsidR="00F831D6" w:rsidRDefault="00F831D6" w:rsidP="00F831D6">
                            <w:proofErr w:type="spellStart"/>
                            <w:r>
                              <w:rPr>
                                <w:rFonts w:ascii="Arial Narrow" w:hAnsi="Arial Narrow"/>
                                <w:i/>
                                <w:iCs/>
                                <w:color w:val="FEFEFE"/>
                                <w:sz w:val="16"/>
                                <w:szCs w:val="16"/>
                              </w:rPr>
                              <w:t>Abb</w:t>
                            </w:r>
                            <w:proofErr w:type="spellEnd"/>
                            <w:r>
                              <w:rPr>
                                <w:rFonts w:ascii="Arial Narrow" w:hAnsi="Arial Narrow"/>
                                <w:i/>
                                <w:iCs/>
                                <w:color w:val="FEFEFE"/>
                                <w:sz w:val="16"/>
                                <w:szCs w:val="16"/>
                              </w:rPr>
                              <w:t>: Eigene Darstellung (B</w:t>
                            </w:r>
                            <w:r>
                              <w:rPr>
                                <w:rFonts w:ascii="Arial Narrow" w:hAnsi="Arial Narrow"/>
                                <w:i/>
                                <w:iCs/>
                                <w:color w:val="FEFEFE"/>
                                <w:sz w:val="16"/>
                                <w:szCs w:val="16"/>
                                <w:lang w:val="sv-SE"/>
                              </w:rPr>
                              <w:t>ö</w:t>
                            </w:r>
                            <w:r>
                              <w:rPr>
                                <w:rFonts w:ascii="Arial Narrow" w:hAnsi="Arial Narrow"/>
                                <w:i/>
                                <w:iCs/>
                                <w:color w:val="FEFEFE"/>
                                <w:sz w:val="16"/>
                                <w:szCs w:val="16"/>
                              </w:rPr>
                              <w:t>hm)</w:t>
                            </w:r>
                          </w:p>
                        </w:txbxContent>
                      </wps:txbx>
                      <wps:bodyPr wrap="square" lIns="50800" tIns="50800" rIns="50800" bIns="50800" numCol="1" anchor="t">
                        <a:noAutofit/>
                      </wps:bodyPr>
                    </wps:wsp>
                  </a:graphicData>
                </a:graphic>
              </wp:anchor>
            </w:drawing>
          </mc:Choice>
          <mc:Fallback>
            <w:pict>
              <v:rect w14:anchorId="5B452A9F" id="Shape 1073741861" o:spid="_x0000_s1040" style="position:absolute;left:0;text-align:left;margin-left:64.75pt;margin-top:130.9pt;width:107.85pt;height:18.0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yhp2AEAAKsDAAAOAAAAZHJzL2Uyb0RvYy54bWysU9uO2yAQfa/Uf0C8N75kc7PirKqutqpU&#10;tStt+wEEQ4wEDAUSO3/fgWQTq32rmgfCDHM7Z463j6PR5CR8UGBbWs1KSoTl0Cl7aOnPH88f1pSE&#10;yGzHNFjR0rMI9HH3/t12cI2ooQfdCU+wiA3N4Frax+iaogi8F4aFGThh8VGCNyyi6Q9F59mA1Y0u&#10;6rJcFgP4znngIgT0Pl0e6S7Xl1Lw+F3KICLRLcXZYj59PvfpLHZb1hw8c73i1zHYP0xhmLLY9Fbq&#10;iUVGjl79Vcoo7iGAjDMOpgApFRcZA6Kpyj/QvPbMiYwFyQnuRlP4f2X5t9OLJ6rD3ZWr+eqhWi8r&#10;SiwzuKvcnkz8SNbgQoM5r+7FX62A14R8lN6kf8RExkzw+UawGCPh6Kzmy81ys6CE41tdb+r5Im2g&#10;uGc7H+JnAYakS0s9LjDzyk5fQ7yEvoWkZhaeldboZ422ZMAO9arEPXOGWpKaXZInUUZF1JtWpqUP&#10;Zfpd+2ubaoismGunBPUCLt3iuB8zT+uUkTx76M7I3YDiaWn4dWReUKK/WNzOolynKeLU8FNjPzXs&#10;0XwC1CcSzyzvAeX5NvfHYwSpMvB7SyQsGaiITN1VvUlyUztH3b+x3W8AAAD//wMAUEsDBBQABgAI&#10;AAAAIQDdDDKX4AAAAAsBAAAPAAAAZHJzL2Rvd25yZXYueG1sTI/BTsMwEETvSPyDtUhcEHUamkBC&#10;nAoFKnGl8AFuvCRp43WInTb061lOcJzZp9mZYj3bXhxx9J0jBctFBAKpdqajRsHH++b2AYQPmozu&#10;HaGCb/SwLi8vCp0bd6I3PG5DIziEfK4VtCEMuZS+btFqv3ADEt8+3Wh1YDk20oz6xOG2l3EUpdLq&#10;jvhDqwesWqwP28kqeK2n/fM5+VpRenNODy/VJtlXvVLXV/PTI4iAc/iD4bc+V4eSO+3cRMaLnnWc&#10;JYwqiNMlb2DibpXEIHbsZPcZyLKQ/zeUPwAAAP//AwBQSwECLQAUAAYACAAAACEAtoM4kv4AAADh&#10;AQAAEwAAAAAAAAAAAAAAAAAAAAAAW0NvbnRlbnRfVHlwZXNdLnhtbFBLAQItABQABgAIAAAAIQA4&#10;/SH/1gAAAJQBAAALAAAAAAAAAAAAAAAAAC8BAABfcmVscy8ucmVsc1BLAQItABQABgAIAAAAIQDJ&#10;hyhp2AEAAKsDAAAOAAAAAAAAAAAAAAAAAC4CAABkcnMvZTJvRG9jLnhtbFBLAQItABQABgAIAAAA&#10;IQDdDDKX4AAAAAsBAAAPAAAAAAAAAAAAAAAAADIEAABkcnMvZG93bnJldi54bWxQSwUGAAAAAAQA&#10;BADzAAAAPwUAAAAA&#10;" filled="f" stroked="f" strokeweight="1pt">
                <v:stroke miterlimit="4"/>
                <v:textbox inset="4pt,4pt,4pt,4pt">
                  <w:txbxContent>
                    <w:p w14:paraId="76CDE8E1" w14:textId="77777777" w:rsidR="00F831D6" w:rsidRDefault="00F831D6" w:rsidP="00F831D6">
                      <w:proofErr w:type="spellStart"/>
                      <w:r>
                        <w:rPr>
                          <w:rFonts w:ascii="Arial Narrow" w:hAnsi="Arial Narrow"/>
                          <w:i/>
                          <w:iCs/>
                          <w:color w:val="FEFEFE"/>
                          <w:sz w:val="16"/>
                          <w:szCs w:val="16"/>
                        </w:rPr>
                        <w:t>Abb</w:t>
                      </w:r>
                      <w:proofErr w:type="spellEnd"/>
                      <w:r>
                        <w:rPr>
                          <w:rFonts w:ascii="Arial Narrow" w:hAnsi="Arial Narrow"/>
                          <w:i/>
                          <w:iCs/>
                          <w:color w:val="FEFEFE"/>
                          <w:sz w:val="16"/>
                          <w:szCs w:val="16"/>
                        </w:rPr>
                        <w:t>: Eigene Darstellung (B</w:t>
                      </w:r>
                      <w:r>
                        <w:rPr>
                          <w:rFonts w:ascii="Arial Narrow" w:hAnsi="Arial Narrow"/>
                          <w:i/>
                          <w:iCs/>
                          <w:color w:val="FEFEFE"/>
                          <w:sz w:val="16"/>
                          <w:szCs w:val="16"/>
                          <w:lang w:val="sv-SE"/>
                        </w:rPr>
                        <w:t>ö</w:t>
                      </w:r>
                      <w:r>
                        <w:rPr>
                          <w:rFonts w:ascii="Arial Narrow" w:hAnsi="Arial Narrow"/>
                          <w:i/>
                          <w:iCs/>
                          <w:color w:val="FEFEFE"/>
                          <w:sz w:val="16"/>
                          <w:szCs w:val="16"/>
                        </w:rPr>
                        <w:t>hm)</w:t>
                      </w:r>
                    </w:p>
                  </w:txbxContent>
                </v:textbox>
                <w10:wrap type="through"/>
              </v:rect>
            </w:pict>
          </mc:Fallback>
        </mc:AlternateContent>
      </w:r>
      <w:r w:rsidRPr="00F831D6">
        <w:rPr>
          <w:noProof/>
          <w:szCs w:val="20"/>
        </w:rPr>
        <mc:AlternateContent>
          <mc:Choice Requires="wps">
            <w:drawing>
              <wp:anchor distT="0" distB="0" distL="114300" distR="114300" simplePos="0" relativeHeight="251683840" behindDoc="0" locked="0" layoutInCell="1" allowOverlap="1" wp14:anchorId="6D331E02" wp14:editId="3B259186">
                <wp:simplePos x="0" y="0"/>
                <wp:positionH relativeFrom="column">
                  <wp:posOffset>4618990</wp:posOffset>
                </wp:positionH>
                <wp:positionV relativeFrom="paragraph">
                  <wp:posOffset>80010</wp:posOffset>
                </wp:positionV>
                <wp:extent cx="541020" cy="231140"/>
                <wp:effectExtent l="0" t="0" r="11430" b="16510"/>
                <wp:wrapThrough wrapText="bothSides">
                  <wp:wrapPolygon edited="0">
                    <wp:start x="0" y="0"/>
                    <wp:lineTo x="0" y="21363"/>
                    <wp:lineTo x="21296" y="21363"/>
                    <wp:lineTo x="21296" y="0"/>
                    <wp:lineTo x="0" y="0"/>
                  </wp:wrapPolygon>
                </wp:wrapThrough>
                <wp:docPr id="1073741857" name="Shape 1073741857"/>
                <wp:cNvGraphicFramePr/>
                <a:graphic xmlns:a="http://schemas.openxmlformats.org/drawingml/2006/main">
                  <a:graphicData uri="http://schemas.microsoft.com/office/word/2010/wordprocessingShape">
                    <wps:wsp>
                      <wps:cNvSpPr/>
                      <wps:spPr>
                        <a:xfrm>
                          <a:off x="0" y="0"/>
                          <a:ext cx="541020" cy="231140"/>
                        </a:xfrm>
                        <a:prstGeom prst="rect">
                          <a:avLst/>
                        </a:prstGeom>
                        <a:solidFill>
                          <a:srgbClr val="FFFFFF"/>
                        </a:solidFill>
                        <a:ln w="9525" cap="flat">
                          <a:solidFill>
                            <a:srgbClr val="7F7F7F"/>
                          </a:solidFill>
                          <a:prstDash val="solid"/>
                          <a:miter lim="400000"/>
                        </a:ln>
                        <a:effectLst/>
                      </wps:spPr>
                      <wps:txbx>
                        <w:txbxContent>
                          <w:p w14:paraId="6D550522" w14:textId="77777777" w:rsidR="00F831D6" w:rsidRDefault="00F831D6" w:rsidP="00F831D6">
                            <w:pPr>
                              <w:jc w:val="center"/>
                            </w:pPr>
                            <w:r>
                              <w:rPr>
                                <w:rFonts w:ascii="Arial Narrow" w:hAnsi="Arial Narrow"/>
                                <w:i/>
                                <w:iCs/>
                              </w:rPr>
                              <w:t>Abb. 3.1</w:t>
                            </w:r>
                          </w:p>
                        </w:txbxContent>
                      </wps:txbx>
                      <wps:bodyPr wrap="square" lIns="12700" tIns="12700" rIns="12700" bIns="12700" numCol="1" anchor="ctr">
                        <a:noAutofit/>
                      </wps:bodyPr>
                    </wps:wsp>
                  </a:graphicData>
                </a:graphic>
              </wp:anchor>
            </w:drawing>
          </mc:Choice>
          <mc:Fallback>
            <w:pict>
              <v:rect w14:anchorId="6D331E02" id="Shape 1073741857" o:spid="_x0000_s1041" style="position:absolute;left:0;text-align:left;margin-left:363.7pt;margin-top:6.3pt;width:42.6pt;height:18.2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lEIAQIAABYEAAAOAAAAZHJzL2Uyb0RvYy54bWysU9uO0zAQfUfiHyy/01y2pbtR0xXaqggJ&#10;wUoLH+A6dmPJN8Zuk/49Y7e0WeAJkUqux545M3POePU4Gk2OAoJytqXVrKREWO46Zfct/f5t++6e&#10;khCZ7Zh2VrT0JAJ9XL99sxp8I2rXO90JIAhiQzP4lvYx+qYoAu+FYWHmvLB4KR0YFtGEfdEBGxDd&#10;6KIuy/fF4KDz4LgIAU8350u6zvhSCh6/ShlEJLqlWFvMK+R1l9ZivWLNHpjvFb+Uwf6hCsOUxaRX&#10;qA2LjBxA/QFlFAcXnIwz7kzhpFRc5B6wm6r8rZuXnnmRe0Fygr/SFP4fLP9yfAaiOtSuXN4t59X9&#10;YkmJZQa1yunJ5BzJGnxoMObFP8PFCrhNnY8STPrHnsiYCT5dCRZjJBwPF/OqrFEGjlf1XVXNswDF&#10;LdhDiB+FMyRtWgqoX6aVHT+HiAnR9ZdLyhWcVt1WaZ0N2O+eNJAjQ623+UvyYsgrN23J0NKHRb3A&#10;OhiOnNTsnOSVW5iiLbfp9ze0VM2Ghf6cNSOcZ8qoiIOtlWnpvEzfJVrbVKvIo3npKXF6ZjHt4rgb&#10;syAPKSKd7Fx3QpEGnNKWhh8HBoIS/cniGFT1EpFJnBowNXZTwx7Mk0NyKkqY5b3Dd8AjZIKt+3CI&#10;TqpM8i0p0pcMHL5M5OWhpOme2tnr9pzXPwEAAP//AwBQSwMEFAAGAAgAAAAhAHR2elvfAAAACQEA&#10;AA8AAABkcnMvZG93bnJldi54bWxMjz1PwzAQhnck/oN1SCyI2lhVW0KcqkLKAmKgHwObExsnwj5H&#10;sdum/56DBbY7vY/ee65cT8Gzkx1TH1HBw0wAs9hG06NTsN/V9ytgKWs02ke0Ci42wbq6vip1YeIZ&#10;3+1pmx2jEkyFVtDlPBScp7azQadZHCxS9hnHoDOto+Nm1GcqD55LIRY86B7pQqcH+9zZ9mt7DArq&#10;l7c7uWncrn7dXw7C88OHk16p25tp8wQs2yn/wfCjT+pQkVMTj2gS8wqWcjknlAK5AEbA6ndoFMwf&#10;BfCq5P8/qL4BAAD//wMAUEsBAi0AFAAGAAgAAAAhALaDOJL+AAAA4QEAABMAAAAAAAAAAAAAAAAA&#10;AAAAAFtDb250ZW50X1R5cGVzXS54bWxQSwECLQAUAAYACAAAACEAOP0h/9YAAACUAQAACwAAAAAA&#10;AAAAAAAAAAAvAQAAX3JlbHMvLnJlbHNQSwECLQAUAAYACAAAACEA9PJRCAECAAAWBAAADgAAAAAA&#10;AAAAAAAAAAAuAgAAZHJzL2Uyb0RvYy54bWxQSwECLQAUAAYACAAAACEAdHZ6W98AAAAJAQAADwAA&#10;AAAAAAAAAAAAAABbBAAAZHJzL2Rvd25yZXYueG1sUEsFBgAAAAAEAAQA8wAAAGcFAAAAAA==&#10;" strokecolor="#7f7f7f">
                <v:stroke miterlimit="4"/>
                <v:textbox inset="1pt,1pt,1pt,1pt">
                  <w:txbxContent>
                    <w:p w14:paraId="6D550522" w14:textId="77777777" w:rsidR="00F831D6" w:rsidRDefault="00F831D6" w:rsidP="00F831D6">
                      <w:pPr>
                        <w:jc w:val="center"/>
                      </w:pPr>
                      <w:r>
                        <w:rPr>
                          <w:rFonts w:ascii="Arial Narrow" w:hAnsi="Arial Narrow"/>
                          <w:i/>
                          <w:iCs/>
                        </w:rPr>
                        <w:t>Abb. 3.1</w:t>
                      </w:r>
                    </w:p>
                  </w:txbxContent>
                </v:textbox>
                <w10:wrap type="through"/>
              </v:rect>
            </w:pict>
          </mc:Fallback>
        </mc:AlternateContent>
      </w:r>
      <w:r w:rsidRPr="00F831D6">
        <w:rPr>
          <w:noProof/>
          <w:szCs w:val="20"/>
        </w:rPr>
        <mc:AlternateContent>
          <mc:Choice Requires="wps">
            <w:drawing>
              <wp:anchor distT="0" distB="0" distL="114300" distR="114300" simplePos="0" relativeHeight="251682816" behindDoc="0" locked="0" layoutInCell="1" allowOverlap="1" wp14:anchorId="4BFE17FC" wp14:editId="722107FE">
                <wp:simplePos x="0" y="0"/>
                <wp:positionH relativeFrom="column">
                  <wp:posOffset>4347845</wp:posOffset>
                </wp:positionH>
                <wp:positionV relativeFrom="paragraph">
                  <wp:posOffset>1886585</wp:posOffset>
                </wp:positionV>
                <wp:extent cx="1659255" cy="361950"/>
                <wp:effectExtent l="0" t="0" r="0" b="0"/>
                <wp:wrapThrough wrapText="bothSides">
                  <wp:wrapPolygon edited="0">
                    <wp:start x="0" y="0"/>
                    <wp:lineTo x="0" y="20463"/>
                    <wp:lineTo x="21327" y="20463"/>
                    <wp:lineTo x="21327" y="0"/>
                    <wp:lineTo x="0" y="0"/>
                  </wp:wrapPolygon>
                </wp:wrapThrough>
                <wp:docPr id="1073741856" name="Shape 1073741856"/>
                <wp:cNvGraphicFramePr/>
                <a:graphic xmlns:a="http://schemas.openxmlformats.org/drawingml/2006/main">
                  <a:graphicData uri="http://schemas.microsoft.com/office/word/2010/wordprocessingShape">
                    <wps:wsp>
                      <wps:cNvSpPr/>
                      <wps:spPr>
                        <a:xfrm>
                          <a:off x="0" y="0"/>
                          <a:ext cx="1659255" cy="361950"/>
                        </a:xfrm>
                        <a:prstGeom prst="rect">
                          <a:avLst/>
                        </a:prstGeom>
                        <a:solidFill>
                          <a:srgbClr val="FFFFFF">
                            <a:alpha val="35357"/>
                          </a:srgbClr>
                        </a:solidFill>
                        <a:ln w="12700" cap="flat">
                          <a:noFill/>
                          <a:miter lim="400000"/>
                        </a:ln>
                        <a:effectLst/>
                      </wps:spPr>
                      <wps:txbx>
                        <w:txbxContent>
                          <w:p w14:paraId="632B7FD8" w14:textId="0B77FF59" w:rsidR="00F831D6" w:rsidRPr="00F831D6" w:rsidRDefault="00F831D6" w:rsidP="00F831D6">
                            <w:pPr>
                              <w:rPr>
                                <w:rFonts w:eastAsia="Arial Narrow" w:cstheme="minorHAnsi"/>
                                <w:sz w:val="16"/>
                                <w:szCs w:val="16"/>
                                <w:lang w:val="en-US"/>
                              </w:rPr>
                            </w:pPr>
                            <w:proofErr w:type="spellStart"/>
                            <w:r w:rsidRPr="00F831D6">
                              <w:rPr>
                                <w:rFonts w:cstheme="minorHAnsi"/>
                                <w:sz w:val="16"/>
                                <w:szCs w:val="16"/>
                                <w:lang w:val="en-US"/>
                              </w:rPr>
                              <w:t>Foto</w:t>
                            </w:r>
                            <w:proofErr w:type="spellEnd"/>
                            <w:r w:rsidRPr="00F831D6">
                              <w:rPr>
                                <w:rFonts w:cstheme="minorHAnsi"/>
                                <w:sz w:val="16"/>
                                <w:szCs w:val="16"/>
                                <w:lang w:val="en-US"/>
                              </w:rPr>
                              <w:t>: Bill Evans, USGS;</w:t>
                            </w:r>
                            <w:r>
                              <w:rPr>
                                <w:rFonts w:cstheme="minorHAnsi"/>
                                <w:sz w:val="16"/>
                                <w:szCs w:val="16"/>
                                <w:lang w:val="en-US"/>
                              </w:rPr>
                              <w:t xml:space="preserve"> </w:t>
                            </w:r>
                            <w:r w:rsidRPr="00F831D6">
                              <w:rPr>
                                <w:rFonts w:cstheme="minorHAnsi"/>
                                <w:sz w:val="16"/>
                                <w:szCs w:val="16"/>
                                <w:lang w:val="en-US"/>
                              </w:rPr>
                              <w:t xml:space="preserve">Quelle: </w:t>
                            </w:r>
                            <w:r w:rsidRPr="00E21F18">
                              <w:rPr>
                                <w:rFonts w:cstheme="minorHAnsi"/>
                                <w:sz w:val="16"/>
                                <w:szCs w:val="16"/>
                                <w:lang w:val="en-US"/>
                              </w:rPr>
                              <w:t>Wikimedia.org</w:t>
                            </w:r>
                            <w:r w:rsidRPr="00F831D6">
                              <w:rPr>
                                <w:rFonts w:eastAsia="Arial Narrow" w:cstheme="minorHAnsi"/>
                                <w:sz w:val="16"/>
                                <w:szCs w:val="16"/>
                                <w:lang w:val="en-US"/>
                              </w:rPr>
                              <w:t xml:space="preserve"> </w:t>
                            </w:r>
                            <w:r w:rsidRPr="00E21F18">
                              <w:rPr>
                                <w:rFonts w:cstheme="minorHAnsi"/>
                                <w:sz w:val="16"/>
                                <w:szCs w:val="16"/>
                                <w:lang w:val="en-US"/>
                              </w:rPr>
                              <w:t>Lizenz: Public domain</w:t>
                            </w:r>
                          </w:p>
                        </w:txbxContent>
                      </wps:txbx>
                      <wps:bodyPr wrap="square" lIns="50800" tIns="50800" rIns="50800" bIns="50800" numCol="1" anchor="t">
                        <a:noAutofit/>
                      </wps:bodyPr>
                    </wps:wsp>
                  </a:graphicData>
                </a:graphic>
                <wp14:sizeRelV relativeFrom="margin">
                  <wp14:pctHeight>0</wp14:pctHeight>
                </wp14:sizeRelV>
              </wp:anchor>
            </w:drawing>
          </mc:Choice>
          <mc:Fallback>
            <w:pict>
              <v:rect w14:anchorId="4BFE17FC" id="Shape 1073741856" o:spid="_x0000_s1042" style="position:absolute;left:0;text-align:left;margin-left:342.35pt;margin-top:148.55pt;width:130.65pt;height:28.5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YBx/QEAAPYDAAAOAAAAZHJzL2Uyb0RvYy54bWysU9tu2zAMfR+wfxD0vthO6iQ14hRDiwwD&#10;hq1A2w+QZSkWoNskJXb+fpTsJsb2NtQPMi/iIXlI7R4GJdGZOS+MrnGxyDFimppW6GON314PX7YY&#10;+UB0S6TRrMYX5vHD/vOnXW8rtjSdkS1zCEC0r3pb4y4EW2WZpx1TxC+MZRqc3DhFAqjumLWO9ICu&#10;ZLbM83XWG9daZyjzHqxPoxPvEz7njIZfnHsWkKwx1BbS6dLZxDPb70h1dMR2gk5lkP+oQhGhIekV&#10;6okEgk5O/AOlBHXGGx4W1KjMcC4oSz1AN0X+VzcvHbEs9QLkeHulyX8cLP15fnZItDC7fLPa3BXb&#10;co2RJgpmldKjmR3I6q2vIObFPrtJ8yDGzgfuVPxDT2hIBF+uBLMhIArGYl3eL8sSIwq+1bq4L9ME&#10;slu0dT58Y0ahKNTYwQATr+T8wwfICFffr8Rk3kjRHoSUSXHH5lE6dCYw7EP6xlhpOzJaV+Wq3MSh&#10;A44fr4/yHEdq1EOty00OG0MJbCWXZCxDm5gM4kmlRIDNlULV+C6P3wQrdfSytHtTzZG0kaYohaEZ&#10;JsZjSDQ1pr3AGHrYwxr73yfiGEbyu4ZBl/k2lhHmipsrzVzRJ/VooPsCI6JpZ2DT3wv/egqGi8Th&#10;LSU0HxVYrkTD9BDi9s71dOv2XPd/AAAA//8DAFBLAwQUAAYACAAAACEAFZ1y2+MAAAALAQAADwAA&#10;AGRycy9kb3ducmV2LnhtbEyPQU+DQBCF7yb+h82YeLMLlUKLDI2amOihmrYarwu7AsrOIrtQ6q93&#10;PdnjZL68971sPemWjaq3jSGEcBYAU1Qa2VCF8Lp/uFoCs06QFK0hhXBUFtb5+VkmUmkOtFXjzlXM&#10;h5BNBULtXJdybstaaWFnplPkfx+m18L5s6+47MXBh+uWz4Mg5lo05Btq0an7WpVfu0EjPC+Kz/en&#10;7+H4JuTmcX+nx2T8eUG8vJhub4A5Nbl/GP70vTrk3qkwA0nLWoR4GSUeRZivkhCYJ1ZR7NcVCNeL&#10;KASeZ/x0Q/4LAAD//wMAUEsBAi0AFAAGAAgAAAAhALaDOJL+AAAA4QEAABMAAAAAAAAAAAAAAAAA&#10;AAAAAFtDb250ZW50X1R5cGVzXS54bWxQSwECLQAUAAYACAAAACEAOP0h/9YAAACUAQAACwAAAAAA&#10;AAAAAAAAAAAvAQAAX3JlbHMvLnJlbHNQSwECLQAUAAYACAAAACEAwK2Acf0BAAD2AwAADgAAAAAA&#10;AAAAAAAAAAAuAgAAZHJzL2Uyb0RvYy54bWxQSwECLQAUAAYACAAAACEAFZ1y2+MAAAALAQAADwAA&#10;AAAAAAAAAAAAAABXBAAAZHJzL2Rvd25yZXYueG1sUEsFBgAAAAAEAAQA8wAAAGcFAAAAAA==&#10;" stroked="f" strokeweight="1pt">
                <v:fill opacity="23130f"/>
                <v:stroke miterlimit="4"/>
                <v:textbox inset="4pt,4pt,4pt,4pt">
                  <w:txbxContent>
                    <w:p w14:paraId="632B7FD8" w14:textId="0B77FF59" w:rsidR="00F831D6" w:rsidRPr="00F831D6" w:rsidRDefault="00F831D6" w:rsidP="00F831D6">
                      <w:pPr>
                        <w:rPr>
                          <w:rFonts w:eastAsia="Arial Narrow" w:cstheme="minorHAnsi"/>
                          <w:sz w:val="16"/>
                          <w:szCs w:val="16"/>
                          <w:lang w:val="en-US"/>
                        </w:rPr>
                      </w:pPr>
                      <w:proofErr w:type="spellStart"/>
                      <w:r w:rsidRPr="00F831D6">
                        <w:rPr>
                          <w:rFonts w:cstheme="minorHAnsi"/>
                          <w:sz w:val="16"/>
                          <w:szCs w:val="16"/>
                          <w:lang w:val="en-US"/>
                        </w:rPr>
                        <w:t>Foto</w:t>
                      </w:r>
                      <w:proofErr w:type="spellEnd"/>
                      <w:r w:rsidRPr="00F831D6">
                        <w:rPr>
                          <w:rFonts w:cstheme="minorHAnsi"/>
                          <w:sz w:val="16"/>
                          <w:szCs w:val="16"/>
                          <w:lang w:val="en-US"/>
                        </w:rPr>
                        <w:t>: Bill Evans, USGS;</w:t>
                      </w:r>
                      <w:r>
                        <w:rPr>
                          <w:rFonts w:cstheme="minorHAnsi"/>
                          <w:sz w:val="16"/>
                          <w:szCs w:val="16"/>
                          <w:lang w:val="en-US"/>
                        </w:rPr>
                        <w:t xml:space="preserve"> </w:t>
                      </w:r>
                      <w:r w:rsidRPr="00F831D6">
                        <w:rPr>
                          <w:rFonts w:cstheme="minorHAnsi"/>
                          <w:sz w:val="16"/>
                          <w:szCs w:val="16"/>
                          <w:lang w:val="en-US"/>
                        </w:rPr>
                        <w:t xml:space="preserve">Quelle: </w:t>
                      </w:r>
                      <w:r w:rsidRPr="00E21F18">
                        <w:rPr>
                          <w:rFonts w:cstheme="minorHAnsi"/>
                          <w:sz w:val="16"/>
                          <w:szCs w:val="16"/>
                          <w:lang w:val="en-US"/>
                        </w:rPr>
                        <w:t>Wikimedia.org</w:t>
                      </w:r>
                      <w:r w:rsidRPr="00F831D6">
                        <w:rPr>
                          <w:rFonts w:eastAsia="Arial Narrow" w:cstheme="minorHAnsi"/>
                          <w:sz w:val="16"/>
                          <w:szCs w:val="16"/>
                          <w:lang w:val="en-US"/>
                        </w:rPr>
                        <w:t xml:space="preserve"> </w:t>
                      </w:r>
                      <w:r w:rsidRPr="00E21F18">
                        <w:rPr>
                          <w:rFonts w:cstheme="minorHAnsi"/>
                          <w:sz w:val="16"/>
                          <w:szCs w:val="16"/>
                          <w:lang w:val="en-US"/>
                        </w:rPr>
                        <w:t>Lizenz: Public domain</w:t>
                      </w:r>
                    </w:p>
                  </w:txbxContent>
                </v:textbox>
                <w10:wrap type="through"/>
              </v:rect>
            </w:pict>
          </mc:Fallback>
        </mc:AlternateContent>
      </w:r>
      <w:r w:rsidRPr="00F831D6">
        <w:rPr>
          <w:noProof/>
          <w:szCs w:val="20"/>
        </w:rPr>
        <w:drawing>
          <wp:anchor distT="0" distB="0" distL="114300" distR="114300" simplePos="0" relativeHeight="251689984" behindDoc="0" locked="0" layoutInCell="1" allowOverlap="1" wp14:anchorId="2D3B7D0F" wp14:editId="62027271">
            <wp:simplePos x="0" y="0"/>
            <wp:positionH relativeFrom="column">
              <wp:posOffset>3494405</wp:posOffset>
            </wp:positionH>
            <wp:positionV relativeFrom="paragraph">
              <wp:posOffset>429260</wp:posOffset>
            </wp:positionV>
            <wp:extent cx="1210310" cy="575945"/>
            <wp:effectExtent l="0" t="0" r="8890" b="0"/>
            <wp:wrapThrough wrapText="bothSides">
              <wp:wrapPolygon edited="0">
                <wp:start x="2720" y="0"/>
                <wp:lineTo x="680" y="2858"/>
                <wp:lineTo x="1360" y="7859"/>
                <wp:lineTo x="14959" y="11431"/>
                <wp:lineTo x="18359" y="20719"/>
                <wp:lineTo x="21419" y="20719"/>
                <wp:lineTo x="21419" y="15003"/>
                <wp:lineTo x="20739" y="7144"/>
                <wp:lineTo x="12239" y="0"/>
                <wp:lineTo x="6800" y="0"/>
                <wp:lineTo x="2720" y="0"/>
              </wp:wrapPolygon>
            </wp:wrapThrough>
            <wp:docPr id="1073741863" name="pasted-ima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63" name="pasted-image.pdf"/>
                    <pic:cNvPicPr>
                      <a:picLocks noChangeAspect="1"/>
                    </pic:cNvPicPr>
                  </pic:nvPicPr>
                  <pic:blipFill>
                    <a:blip r:embed="rId18"/>
                    <a:stretch>
                      <a:fillRect/>
                    </a:stretch>
                  </pic:blipFill>
                  <pic:spPr>
                    <a:xfrm>
                      <a:off x="0" y="0"/>
                      <a:ext cx="1210310" cy="575945"/>
                    </a:xfrm>
                    <a:prstGeom prst="rect">
                      <a:avLst/>
                    </a:prstGeom>
                    <a:ln w="12700" cap="flat">
                      <a:noFill/>
                      <a:miter lim="400000"/>
                    </a:ln>
                    <a:effectLst/>
                  </pic:spPr>
                </pic:pic>
              </a:graphicData>
            </a:graphic>
          </wp:anchor>
        </w:drawing>
      </w:r>
      <w:r w:rsidRPr="00F831D6">
        <w:rPr>
          <w:noProof/>
          <w:szCs w:val="20"/>
        </w:rPr>
        <w:drawing>
          <wp:anchor distT="0" distB="0" distL="114300" distR="114300" simplePos="0" relativeHeight="251686912" behindDoc="0" locked="0" layoutInCell="1" allowOverlap="1" wp14:anchorId="40B617B7" wp14:editId="4EB03ADB">
            <wp:simplePos x="0" y="0"/>
            <wp:positionH relativeFrom="column">
              <wp:posOffset>4350385</wp:posOffset>
            </wp:positionH>
            <wp:positionV relativeFrom="paragraph">
              <wp:posOffset>475615</wp:posOffset>
            </wp:positionV>
            <wp:extent cx="1581785" cy="1447165"/>
            <wp:effectExtent l="57150" t="38100" r="56515" b="95885"/>
            <wp:wrapThrough wrapText="bothSides">
              <wp:wrapPolygon edited="0">
                <wp:start x="-780" y="-569"/>
                <wp:lineTo x="-780" y="22747"/>
                <wp:lineTo x="22112" y="22747"/>
                <wp:lineTo x="22112" y="-569"/>
                <wp:lineTo x="-780" y="-569"/>
              </wp:wrapPolygon>
            </wp:wrapThrough>
            <wp:docPr id="1073741860" name="pasted-image-filtere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60" name="pasted-image-filtered.jpeg"/>
                    <pic:cNvPicPr>
                      <a:picLocks noChangeAspect="1"/>
                    </pic:cNvPicPr>
                  </pic:nvPicPr>
                  <pic:blipFill>
                    <a:blip r:embed="rId19"/>
                    <a:srcRect r="18042"/>
                    <a:stretch>
                      <a:fillRect/>
                    </a:stretch>
                  </pic:blipFill>
                  <pic:spPr>
                    <a:xfrm>
                      <a:off x="0" y="0"/>
                      <a:ext cx="1581785" cy="1447165"/>
                    </a:xfrm>
                    <a:prstGeom prst="rect">
                      <a:avLst/>
                    </a:prstGeom>
                    <a:ln w="12700" cap="flat">
                      <a:noFill/>
                      <a:miter lim="400000"/>
                    </a:ln>
                    <a:effectLst>
                      <a:outerShdw blurRad="63500" dist="25400" dir="5400000" rotWithShape="0">
                        <a:srgbClr val="000000">
                          <a:alpha val="50000"/>
                        </a:srgbClr>
                      </a:outerShdw>
                    </a:effectLst>
                  </pic:spPr>
                </pic:pic>
              </a:graphicData>
            </a:graphic>
          </wp:anchor>
        </w:drawing>
      </w:r>
      <w:r w:rsidRPr="00F831D6">
        <w:rPr>
          <w:noProof/>
          <w:szCs w:val="20"/>
        </w:rPr>
        <w:drawing>
          <wp:anchor distT="0" distB="0" distL="114300" distR="114300" simplePos="0" relativeHeight="251685888" behindDoc="0" locked="0" layoutInCell="1" allowOverlap="1" wp14:anchorId="21519AA1" wp14:editId="56B73D1C">
            <wp:simplePos x="0" y="0"/>
            <wp:positionH relativeFrom="column">
              <wp:posOffset>0</wp:posOffset>
            </wp:positionH>
            <wp:positionV relativeFrom="paragraph">
              <wp:posOffset>8890</wp:posOffset>
            </wp:positionV>
            <wp:extent cx="2091690" cy="1835150"/>
            <wp:effectExtent l="0" t="0" r="3810" b="0"/>
            <wp:wrapThrough wrapText="bothSides">
              <wp:wrapPolygon edited="0">
                <wp:start x="0" y="0"/>
                <wp:lineTo x="0" y="21301"/>
                <wp:lineTo x="21443" y="21301"/>
                <wp:lineTo x="21443" y="0"/>
                <wp:lineTo x="0" y="0"/>
              </wp:wrapPolygon>
            </wp:wrapThrough>
            <wp:docPr id="1073741859" name="pasted-ima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9" name="pasted-image.pdf"/>
                    <pic:cNvPicPr>
                      <a:picLocks noChangeAspect="1"/>
                    </pic:cNvPicPr>
                  </pic:nvPicPr>
                  <pic:blipFill>
                    <a:blip r:embed="rId20"/>
                    <a:stretch>
                      <a:fillRect/>
                    </a:stretch>
                  </pic:blipFill>
                  <pic:spPr>
                    <a:xfrm>
                      <a:off x="0" y="0"/>
                      <a:ext cx="2091690" cy="1835150"/>
                    </a:xfrm>
                    <a:prstGeom prst="rect">
                      <a:avLst/>
                    </a:prstGeom>
                    <a:ln w="12700" cap="flat">
                      <a:noFill/>
                      <a:miter lim="400000"/>
                    </a:ln>
                    <a:effectLst/>
                  </pic:spPr>
                </pic:pic>
              </a:graphicData>
            </a:graphic>
          </wp:anchor>
        </w:drawing>
      </w:r>
      <w:r w:rsidRPr="00F831D6">
        <w:rPr>
          <w:noProof/>
          <w:szCs w:val="20"/>
        </w:rPr>
        <w:drawing>
          <wp:anchor distT="0" distB="0" distL="114300" distR="114300" simplePos="0" relativeHeight="251684864" behindDoc="0" locked="0" layoutInCell="1" allowOverlap="1" wp14:anchorId="44F1A212" wp14:editId="0B71D482">
            <wp:simplePos x="0" y="0"/>
            <wp:positionH relativeFrom="column">
              <wp:posOffset>2357755</wp:posOffset>
            </wp:positionH>
            <wp:positionV relativeFrom="paragraph">
              <wp:posOffset>8890</wp:posOffset>
            </wp:positionV>
            <wp:extent cx="2095500" cy="1837690"/>
            <wp:effectExtent l="0" t="0" r="0" b="0"/>
            <wp:wrapThrough wrapText="bothSides">
              <wp:wrapPolygon edited="0">
                <wp:start x="0" y="0"/>
                <wp:lineTo x="0" y="21272"/>
                <wp:lineTo x="21404" y="21272"/>
                <wp:lineTo x="21404" y="0"/>
                <wp:lineTo x="0" y="0"/>
              </wp:wrapPolygon>
            </wp:wrapThrough>
            <wp:docPr id="1073741858" name="pasted-ima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8" name="pasted-image.pdf"/>
                    <pic:cNvPicPr>
                      <a:picLocks noChangeAspect="1"/>
                    </pic:cNvPicPr>
                  </pic:nvPicPr>
                  <pic:blipFill>
                    <a:blip r:embed="rId21"/>
                    <a:stretch>
                      <a:fillRect/>
                    </a:stretch>
                  </pic:blipFill>
                  <pic:spPr>
                    <a:xfrm>
                      <a:off x="0" y="0"/>
                      <a:ext cx="2095500" cy="1837690"/>
                    </a:xfrm>
                    <a:prstGeom prst="rect">
                      <a:avLst/>
                    </a:prstGeom>
                    <a:ln w="12700" cap="flat">
                      <a:noFill/>
                      <a:miter lim="400000"/>
                    </a:ln>
                    <a:effectLst/>
                  </pic:spPr>
                </pic:pic>
              </a:graphicData>
            </a:graphic>
          </wp:anchor>
        </w:drawing>
      </w:r>
    </w:p>
    <w:p w14:paraId="67BF7FF1" w14:textId="77777777" w:rsidR="00F831D6" w:rsidRDefault="00F831D6" w:rsidP="00F831D6">
      <w:pPr>
        <w:jc w:val="both"/>
        <w:rPr>
          <w:b/>
          <w:bCs/>
          <w:sz w:val="28"/>
          <w:szCs w:val="24"/>
        </w:rPr>
      </w:pPr>
    </w:p>
    <w:p w14:paraId="5811DB79" w14:textId="6CE18840" w:rsidR="00F831D6" w:rsidRPr="00F831D6" w:rsidRDefault="00F831D6" w:rsidP="00F831D6">
      <w:pPr>
        <w:jc w:val="both"/>
        <w:rPr>
          <w:rFonts w:cstheme="minorHAnsi"/>
          <w:b/>
          <w:bCs/>
        </w:rPr>
      </w:pPr>
      <w:r w:rsidRPr="00F831D6">
        <w:rPr>
          <w:rFonts w:cstheme="minorHAnsi"/>
          <w:color w:val="323232"/>
        </w:rPr>
        <w:t>Die im Tiefenwasser gemessenen CO</w:t>
      </w:r>
      <w:r w:rsidRPr="00F831D6">
        <w:rPr>
          <w:rFonts w:cstheme="minorHAnsi"/>
          <w:color w:val="323232"/>
          <w:vertAlign w:val="subscript"/>
        </w:rPr>
        <w:t>2</w:t>
      </w:r>
      <w:r w:rsidRPr="00F831D6">
        <w:rPr>
          <w:rFonts w:cstheme="minorHAnsi"/>
          <w:color w:val="323232"/>
        </w:rPr>
        <w:t>-Konzentrationen von 1992 bis 2004 zeigt Tabelle 3.1. (Das Entgasungsrohr reicht bis in eine Tiefe von 203 m.) Anmerkung: Die Intensität des CO</w:t>
      </w:r>
      <w:r w:rsidRPr="00F831D6">
        <w:rPr>
          <w:rFonts w:cstheme="minorHAnsi"/>
          <w:color w:val="323232"/>
          <w:vertAlign w:val="subscript"/>
        </w:rPr>
        <w:t>2</w:t>
      </w:r>
      <w:r w:rsidRPr="00F831D6">
        <w:rPr>
          <w:rFonts w:cstheme="minorHAnsi"/>
          <w:color w:val="323232"/>
        </w:rPr>
        <w:t>-Austritts aus dem Seeboden ist nicht konstant und kann stark schwanken.</w:t>
      </w:r>
    </w:p>
    <w:tbl>
      <w:tblPr>
        <w:tblStyle w:val="TableNormal"/>
        <w:tblpPr w:leftFromText="141" w:rightFromText="141" w:vertAnchor="text" w:horzAnchor="margin" w:tblpXSpec="right" w:tblpY="150"/>
        <w:tblW w:w="719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2089"/>
        <w:gridCol w:w="1547"/>
        <w:gridCol w:w="1782"/>
        <w:gridCol w:w="1772"/>
      </w:tblGrid>
      <w:tr w:rsidR="00F831D6" w14:paraId="6C831EC4" w14:textId="77777777" w:rsidTr="00F831D6">
        <w:trPr>
          <w:trHeight w:val="279"/>
        </w:trPr>
        <w:tc>
          <w:tcPr>
            <w:tcW w:w="208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14:paraId="11D2F903" w14:textId="77777777" w:rsidR="00F831D6" w:rsidRDefault="00F831D6" w:rsidP="00F831D6">
            <w:pPr>
              <w:pStyle w:val="Tabellenstil2"/>
              <w:jc w:val="right"/>
            </w:pPr>
            <w:r>
              <w:t>Datum der Messung</w:t>
            </w:r>
          </w:p>
        </w:tc>
        <w:tc>
          <w:tcPr>
            <w:tcW w:w="5101" w:type="dxa"/>
            <w:gridSpan w:val="3"/>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14:paraId="65A7AC1F" w14:textId="77777777" w:rsidR="00F831D6" w:rsidRDefault="00F831D6" w:rsidP="00F831D6">
            <w:pPr>
              <w:pStyle w:val="Tabellenstil2"/>
              <w:jc w:val="center"/>
            </w:pPr>
            <w:r>
              <w:rPr>
                <w:b/>
                <w:bCs/>
              </w:rPr>
              <w:t>CO</w:t>
            </w:r>
            <w:r>
              <w:rPr>
                <w:b/>
                <w:bCs/>
                <w:vertAlign w:val="subscript"/>
              </w:rPr>
              <w:t>2</w:t>
            </w:r>
            <w:r>
              <w:rPr>
                <w:b/>
                <w:bCs/>
              </w:rPr>
              <w:t>-Konzentrationen [in mmol/kg] in den Tiefen…</w:t>
            </w:r>
          </w:p>
        </w:tc>
      </w:tr>
      <w:tr w:rsidR="00F831D6" w14:paraId="5BB4F5D6" w14:textId="77777777" w:rsidTr="00F831D6">
        <w:trPr>
          <w:trHeight w:val="245"/>
        </w:trPr>
        <w:tc>
          <w:tcPr>
            <w:tcW w:w="208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14:paraId="7D40288E" w14:textId="77777777" w:rsidR="00F831D6" w:rsidRDefault="00F831D6" w:rsidP="00F831D6"/>
        </w:tc>
        <w:tc>
          <w:tcPr>
            <w:tcW w:w="154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14:paraId="2160CA65" w14:textId="77777777" w:rsidR="00F831D6" w:rsidRDefault="00F831D6" w:rsidP="00F831D6">
            <w:pPr>
              <w:pStyle w:val="Tabellenstil2"/>
              <w:jc w:val="center"/>
            </w:pPr>
            <w:r>
              <w:rPr>
                <w:b/>
                <w:bCs/>
              </w:rPr>
              <w:t xml:space="preserve">182,9 m </w:t>
            </w:r>
          </w:p>
        </w:tc>
        <w:tc>
          <w:tcPr>
            <w:tcW w:w="1782"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14:paraId="19415372" w14:textId="77777777" w:rsidR="00F831D6" w:rsidRDefault="00F831D6" w:rsidP="00F831D6">
            <w:pPr>
              <w:pStyle w:val="Tabellenstil2"/>
              <w:jc w:val="center"/>
            </w:pPr>
            <w:r>
              <w:rPr>
                <w:b/>
                <w:bCs/>
              </w:rPr>
              <w:t xml:space="preserve">198,2 m </w:t>
            </w:r>
          </w:p>
        </w:tc>
        <w:tc>
          <w:tcPr>
            <w:tcW w:w="1772"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14:paraId="7A2AEC37" w14:textId="77777777" w:rsidR="00F831D6" w:rsidRDefault="00F831D6" w:rsidP="00F831D6">
            <w:pPr>
              <w:pStyle w:val="Tabellenstil2"/>
              <w:jc w:val="center"/>
            </w:pPr>
            <w:r>
              <w:rPr>
                <w:b/>
                <w:bCs/>
              </w:rPr>
              <w:t>205,8 m</w:t>
            </w:r>
          </w:p>
        </w:tc>
      </w:tr>
      <w:tr w:rsidR="00F831D6" w14:paraId="296C7E64" w14:textId="77777777" w:rsidTr="00F831D6">
        <w:trPr>
          <w:trHeight w:val="1685"/>
        </w:trPr>
        <w:tc>
          <w:tcPr>
            <w:tcW w:w="208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14:paraId="4847F652" w14:textId="77777777" w:rsidR="00F831D6" w:rsidRDefault="00F831D6" w:rsidP="00F831D6">
            <w:pPr>
              <w:pStyle w:val="Tabellenstil2"/>
              <w:jc w:val="right"/>
            </w:pPr>
            <w:r>
              <w:t>April 1992</w:t>
            </w:r>
          </w:p>
          <w:p w14:paraId="0BC190FE" w14:textId="77777777" w:rsidR="00F831D6" w:rsidRDefault="00F831D6" w:rsidP="00F831D6">
            <w:pPr>
              <w:pStyle w:val="Tabellenstil2"/>
              <w:jc w:val="right"/>
            </w:pPr>
            <w:r>
              <w:t>Mai 1998</w:t>
            </w:r>
          </w:p>
          <w:p w14:paraId="1BE414A7" w14:textId="77777777" w:rsidR="00F831D6" w:rsidRDefault="00F831D6" w:rsidP="00F831D6">
            <w:pPr>
              <w:pStyle w:val="Tabellenstil2"/>
              <w:jc w:val="right"/>
            </w:pPr>
            <w:r>
              <w:t>November 1999</w:t>
            </w:r>
          </w:p>
          <w:p w14:paraId="17F8FCDF" w14:textId="77777777" w:rsidR="00F831D6" w:rsidRDefault="00F831D6" w:rsidP="00F831D6">
            <w:pPr>
              <w:pStyle w:val="Tabellenstil2"/>
              <w:jc w:val="right"/>
            </w:pPr>
            <w:r>
              <w:t>Januar 2001</w:t>
            </w:r>
          </w:p>
          <w:p w14:paraId="4609C550" w14:textId="77777777" w:rsidR="00F831D6" w:rsidRDefault="00F831D6" w:rsidP="00F831D6">
            <w:pPr>
              <w:pStyle w:val="Tabellenstil2"/>
              <w:jc w:val="right"/>
            </w:pPr>
            <w:r>
              <w:t>Oktober 2001</w:t>
            </w:r>
          </w:p>
          <w:p w14:paraId="7FE360C8" w14:textId="77777777" w:rsidR="00F831D6" w:rsidRDefault="00F831D6" w:rsidP="00F831D6">
            <w:pPr>
              <w:pStyle w:val="Tabellenstil2"/>
              <w:jc w:val="right"/>
            </w:pPr>
            <w:r>
              <w:t>Januar 2003</w:t>
            </w:r>
          </w:p>
          <w:p w14:paraId="5104C6E0" w14:textId="77777777" w:rsidR="00F831D6" w:rsidRDefault="00F831D6" w:rsidP="00F831D6">
            <w:pPr>
              <w:pStyle w:val="Tabellenstil2"/>
              <w:jc w:val="right"/>
            </w:pPr>
            <w:r>
              <w:t>Januar 2004</w:t>
            </w:r>
          </w:p>
        </w:tc>
        <w:tc>
          <w:tcPr>
            <w:tcW w:w="154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14:paraId="3F4E60B5" w14:textId="77777777" w:rsidR="00F831D6" w:rsidRDefault="00F831D6" w:rsidP="00F831D6">
            <w:pPr>
              <w:pStyle w:val="Tabellenstil2"/>
              <w:jc w:val="center"/>
            </w:pPr>
            <w:r>
              <w:t>154,6</w:t>
            </w:r>
          </w:p>
          <w:p w14:paraId="3CE0D7B8" w14:textId="77777777" w:rsidR="00F831D6" w:rsidRDefault="00F831D6" w:rsidP="00F831D6">
            <w:pPr>
              <w:pStyle w:val="Tabellenstil2"/>
              <w:jc w:val="center"/>
            </w:pPr>
            <w:r>
              <w:t>173,3</w:t>
            </w:r>
          </w:p>
          <w:p w14:paraId="18C09120" w14:textId="77777777" w:rsidR="00F831D6" w:rsidRDefault="00F831D6" w:rsidP="00F831D6">
            <w:pPr>
              <w:pStyle w:val="Tabellenstil2"/>
              <w:jc w:val="center"/>
            </w:pPr>
            <w:r>
              <w:t>210,6</w:t>
            </w:r>
          </w:p>
          <w:p w14:paraId="2E8C45F4" w14:textId="77777777" w:rsidR="00F831D6" w:rsidRDefault="00F831D6" w:rsidP="00F831D6">
            <w:pPr>
              <w:pStyle w:val="Tabellenstil2"/>
              <w:jc w:val="center"/>
            </w:pPr>
            <w:r>
              <w:t>250,4</w:t>
            </w:r>
          </w:p>
          <w:p w14:paraId="56646680" w14:textId="77777777" w:rsidR="00F831D6" w:rsidRDefault="00F831D6" w:rsidP="00F831D6">
            <w:pPr>
              <w:pStyle w:val="Tabellenstil2"/>
              <w:jc w:val="center"/>
            </w:pPr>
            <w:r>
              <w:t>205,1</w:t>
            </w:r>
          </w:p>
          <w:p w14:paraId="64BD1391" w14:textId="77777777" w:rsidR="00F831D6" w:rsidRDefault="00F831D6" w:rsidP="00F831D6">
            <w:pPr>
              <w:pStyle w:val="Tabellenstil2"/>
              <w:jc w:val="center"/>
            </w:pPr>
            <w:r>
              <w:t>181,1</w:t>
            </w:r>
          </w:p>
          <w:p w14:paraId="44A47E10" w14:textId="77777777" w:rsidR="00F831D6" w:rsidRDefault="00F831D6" w:rsidP="00F831D6">
            <w:pPr>
              <w:pStyle w:val="Tabellenstil2"/>
              <w:jc w:val="center"/>
            </w:pPr>
            <w:r>
              <w:t>166,2</w:t>
            </w:r>
          </w:p>
        </w:tc>
        <w:tc>
          <w:tcPr>
            <w:tcW w:w="178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14:paraId="7585043A" w14:textId="77777777" w:rsidR="00F831D6" w:rsidRDefault="00F831D6" w:rsidP="00F831D6">
            <w:pPr>
              <w:pStyle w:val="Tabellenstil2"/>
              <w:jc w:val="center"/>
            </w:pPr>
            <w:r>
              <w:t>288,6</w:t>
            </w:r>
          </w:p>
          <w:p w14:paraId="0B000BCD" w14:textId="77777777" w:rsidR="00F831D6" w:rsidRDefault="00F831D6" w:rsidP="00F831D6">
            <w:pPr>
              <w:pStyle w:val="Tabellenstil2"/>
              <w:jc w:val="center"/>
            </w:pPr>
            <w:r>
              <w:t>340,5</w:t>
            </w:r>
          </w:p>
          <w:p w14:paraId="1BD16C26" w14:textId="77777777" w:rsidR="00F831D6" w:rsidRDefault="00F831D6" w:rsidP="00F831D6">
            <w:pPr>
              <w:pStyle w:val="Tabellenstil2"/>
              <w:jc w:val="center"/>
            </w:pPr>
            <w:r>
              <w:t>341,6</w:t>
            </w:r>
          </w:p>
          <w:p w14:paraId="4C2EBBE1" w14:textId="77777777" w:rsidR="00F831D6" w:rsidRDefault="00F831D6" w:rsidP="00F831D6">
            <w:pPr>
              <w:pStyle w:val="Tabellenstil2"/>
              <w:jc w:val="center"/>
            </w:pPr>
            <w:r>
              <w:t>375,5</w:t>
            </w:r>
          </w:p>
          <w:p w14:paraId="37EA8AEB" w14:textId="77777777" w:rsidR="00F831D6" w:rsidRDefault="00F831D6" w:rsidP="00F831D6">
            <w:pPr>
              <w:pStyle w:val="Tabellenstil2"/>
              <w:jc w:val="center"/>
            </w:pPr>
            <w:r>
              <w:t>350,1</w:t>
            </w:r>
          </w:p>
          <w:p w14:paraId="3BE02D97" w14:textId="77777777" w:rsidR="00F831D6" w:rsidRDefault="00F831D6" w:rsidP="00F831D6">
            <w:pPr>
              <w:pStyle w:val="Tabellenstil2"/>
              <w:jc w:val="center"/>
            </w:pPr>
            <w:r>
              <w:t>keine Messung</w:t>
            </w:r>
          </w:p>
          <w:p w14:paraId="2241D9FE" w14:textId="77777777" w:rsidR="00F831D6" w:rsidRDefault="00F831D6" w:rsidP="00F831D6">
            <w:pPr>
              <w:pStyle w:val="Tabellenstil2"/>
              <w:jc w:val="center"/>
            </w:pPr>
            <w:r>
              <w:t>353,7</w:t>
            </w:r>
          </w:p>
        </w:tc>
        <w:tc>
          <w:tcPr>
            <w:tcW w:w="177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14:paraId="53549A79" w14:textId="77777777" w:rsidR="00F831D6" w:rsidRDefault="00F831D6" w:rsidP="00F831D6">
            <w:pPr>
              <w:pStyle w:val="Tabellenstil2"/>
              <w:jc w:val="center"/>
            </w:pPr>
            <w:r>
              <w:t>317,133</w:t>
            </w:r>
          </w:p>
          <w:p w14:paraId="6FB6EC72" w14:textId="77777777" w:rsidR="00F831D6" w:rsidRDefault="00F831D6" w:rsidP="00F831D6">
            <w:pPr>
              <w:pStyle w:val="Tabellenstil2"/>
              <w:jc w:val="center"/>
            </w:pPr>
            <w:r>
              <w:t>349,0</w:t>
            </w:r>
          </w:p>
          <w:p w14:paraId="5799BF1C" w14:textId="77777777" w:rsidR="00F831D6" w:rsidRDefault="00F831D6" w:rsidP="00F831D6">
            <w:pPr>
              <w:pStyle w:val="Tabellenstil2"/>
              <w:jc w:val="center"/>
            </w:pPr>
            <w:r>
              <w:t>338,3</w:t>
            </w:r>
          </w:p>
          <w:p w14:paraId="40456C04" w14:textId="77777777" w:rsidR="00F831D6" w:rsidRDefault="00F831D6" w:rsidP="00F831D6">
            <w:pPr>
              <w:pStyle w:val="Tabellenstil2"/>
              <w:jc w:val="center"/>
            </w:pPr>
            <w:r>
              <w:t>300,5</w:t>
            </w:r>
          </w:p>
          <w:p w14:paraId="424D9CEF" w14:textId="77777777" w:rsidR="00F831D6" w:rsidRDefault="00F831D6" w:rsidP="00F831D6">
            <w:pPr>
              <w:pStyle w:val="Tabellenstil2"/>
              <w:jc w:val="center"/>
            </w:pPr>
            <w:r>
              <w:t>351,5</w:t>
            </w:r>
          </w:p>
          <w:p w14:paraId="368A619B" w14:textId="77777777" w:rsidR="00F831D6" w:rsidRDefault="00F831D6" w:rsidP="00F831D6">
            <w:pPr>
              <w:pStyle w:val="Tabellenstil2"/>
              <w:jc w:val="center"/>
            </w:pPr>
            <w:r>
              <w:t>354,8</w:t>
            </w:r>
          </w:p>
          <w:p w14:paraId="75CF368C" w14:textId="77777777" w:rsidR="00F831D6" w:rsidRDefault="00F831D6" w:rsidP="00F831D6">
            <w:pPr>
              <w:pStyle w:val="Tabellenstil2"/>
              <w:jc w:val="center"/>
            </w:pPr>
            <w:r>
              <w:t>363,8</w:t>
            </w:r>
          </w:p>
        </w:tc>
      </w:tr>
    </w:tbl>
    <w:p w14:paraId="7B1C1C52" w14:textId="24ACCCF9" w:rsidR="00F831D6" w:rsidRDefault="00F831D6" w:rsidP="00F831D6">
      <w:pPr>
        <w:jc w:val="both"/>
        <w:rPr>
          <w:b/>
          <w:bCs/>
          <w:sz w:val="28"/>
          <w:szCs w:val="24"/>
        </w:rPr>
      </w:pPr>
      <w:r>
        <w:rPr>
          <w:noProof/>
        </w:rPr>
        <mc:AlternateContent>
          <mc:Choice Requires="wps">
            <w:drawing>
              <wp:anchor distT="0" distB="0" distL="114300" distR="114300" simplePos="0" relativeHeight="251692032" behindDoc="0" locked="0" layoutInCell="1" allowOverlap="1" wp14:anchorId="6D45CC4A" wp14:editId="0F11ED85">
                <wp:simplePos x="0" y="0"/>
                <wp:positionH relativeFrom="column">
                  <wp:posOffset>795655</wp:posOffset>
                </wp:positionH>
                <wp:positionV relativeFrom="paragraph">
                  <wp:posOffset>116840</wp:posOffset>
                </wp:positionV>
                <wp:extent cx="541571" cy="231277"/>
                <wp:effectExtent l="0" t="0" r="11430" b="16510"/>
                <wp:wrapThrough wrapText="bothSides">
                  <wp:wrapPolygon edited="0">
                    <wp:start x="0" y="0"/>
                    <wp:lineTo x="0" y="21363"/>
                    <wp:lineTo x="21296" y="21363"/>
                    <wp:lineTo x="21296" y="0"/>
                    <wp:lineTo x="0" y="0"/>
                  </wp:wrapPolygon>
                </wp:wrapThrough>
                <wp:docPr id="1073741865" name="Shape 1073741865"/>
                <wp:cNvGraphicFramePr/>
                <a:graphic xmlns:a="http://schemas.openxmlformats.org/drawingml/2006/main">
                  <a:graphicData uri="http://schemas.microsoft.com/office/word/2010/wordprocessingShape">
                    <wps:wsp>
                      <wps:cNvSpPr/>
                      <wps:spPr>
                        <a:xfrm>
                          <a:off x="0" y="0"/>
                          <a:ext cx="541571" cy="231277"/>
                        </a:xfrm>
                        <a:prstGeom prst="rect">
                          <a:avLst/>
                        </a:prstGeom>
                        <a:solidFill>
                          <a:srgbClr val="FFFFFF"/>
                        </a:solidFill>
                        <a:ln w="9525" cap="flat">
                          <a:solidFill>
                            <a:srgbClr val="7F7F7F"/>
                          </a:solidFill>
                          <a:prstDash val="solid"/>
                          <a:miter lim="400000"/>
                        </a:ln>
                        <a:effectLst/>
                      </wps:spPr>
                      <wps:txbx>
                        <w:txbxContent>
                          <w:p w14:paraId="699C60F1" w14:textId="77777777" w:rsidR="00F831D6" w:rsidRDefault="00F831D6" w:rsidP="00F831D6">
                            <w:pPr>
                              <w:pStyle w:val="Text"/>
                              <w:jc w:val="center"/>
                            </w:pPr>
                            <w:r>
                              <w:rPr>
                                <w:rFonts w:ascii="Arial Narrow" w:hAnsi="Arial Narrow"/>
                                <w:i/>
                                <w:iCs/>
                              </w:rPr>
                              <w:t>Tab. 3.1</w:t>
                            </w:r>
                          </w:p>
                        </w:txbxContent>
                      </wps:txbx>
                      <wps:bodyPr wrap="square" lIns="12700" tIns="12700" rIns="12700" bIns="12700" numCol="1" anchor="ctr">
                        <a:noAutofit/>
                      </wps:bodyPr>
                    </wps:wsp>
                  </a:graphicData>
                </a:graphic>
              </wp:anchor>
            </w:drawing>
          </mc:Choice>
          <mc:Fallback>
            <w:pict>
              <v:rect w14:anchorId="6D45CC4A" id="Shape 1073741865" o:spid="_x0000_s1043" style="position:absolute;left:0;text-align:left;margin-left:62.65pt;margin-top:9.2pt;width:42.65pt;height:18.2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AbI/gEAABcEAAAOAAAAZHJzL2Uyb0RvYy54bWysU9uO2yAQfa/Uf0C8N75sst5acVbVRqkq&#10;Ve1K234AxhAjcSuQ2Pn7DthNvG2fqmIJM8xwhjln2D6OSqIzc14Y3eBilWPENDWd0McGf/92ePeA&#10;kQ9Ed0QazRp8YR4/7t6+2Q62ZqXpjeyYQwCifT3YBvch2DrLPO2ZIn5lLNPg5MYpEsB0x6xzZAB0&#10;JbMyz++zwbjOOkOZ97C7n5x4l/A5ZzR85dyzgGSD4W4hzS7NbZyz3ZbUR0dsL+h8DfIPt1BEaEh6&#10;hdqTQNDJiT+glKDOeMPDihqVGc4FZakGqKbIf6vmpSeWpVqAHG+vNPn/B0u/nJ8dEh1ol1d31bp4&#10;uN9gpIkCrVJ6tNgHsgbrazjzYp/dbHlYxspH7lT8Q01oTARfrgSzMSAKm5t1sakKjCi4yruirKoo&#10;QHY7bJ0PH5lRKC4a7EC/RCs5f/ZhCv0VEnN5I0V3EFImwx3bJ+nQmYDWhzRm9FdhUqOhwe83JdRJ&#10;CbQcl2RK8irML9GqQ/z+hhZvsye+n7ImhBhGaiUCNLYUqsHrPI75tNTRy1JrzjVFTicW4yqM7TgJ&#10;UsQjcas13QVUGqBNG+x/nIhjGMlPGvoAOARoFJaGWxrt0tAn9WSAHZCAaNobeAg0uMSwNh9OwXCR&#10;WL4lBXWiAd2XdJpfSmzvpZ2ibu959xMAAP//AwBQSwMEFAAGAAgAAAAhAGskySngAAAACQEAAA8A&#10;AABkcnMvZG93bnJldi54bWxMjz1PwzAQhnck/oN1SCyIOjVtFYU4VYWUBcRAPwY2J3adqPY5it02&#10;/fccE2z36h6991y5nrxjFzPGPqCE+SwDZrANukcrYb+rn3NgMSnUygU0Em4mwrq6vytVocMVv8xl&#10;myyjEoyFktClNBScx7YzXsVZGAzS7hhGrxLF0XI9qiuVe8dFlq24Vz3ShU4N5q0z7Wl79hLq988n&#10;sWnsrv7Y3w6Z44dvK5yUjw/T5hVYMlP6g+FXn9ShIqcmnFFH5iiL5QuhNOQLYASIebYC1khYLnLg&#10;Vcn/f1D9AAAA//8DAFBLAQItABQABgAIAAAAIQC2gziS/gAAAOEBAAATAAAAAAAAAAAAAAAAAAAA&#10;AABbQ29udGVudF9UeXBlc10ueG1sUEsBAi0AFAAGAAgAAAAhADj9If/WAAAAlAEAAAsAAAAAAAAA&#10;AAAAAAAALwEAAF9yZWxzLy5yZWxzUEsBAi0AFAAGAAgAAAAhABpQBsj+AQAAFwQAAA4AAAAAAAAA&#10;AAAAAAAALgIAAGRycy9lMm9Eb2MueG1sUEsBAi0AFAAGAAgAAAAhAGskySngAAAACQEAAA8AAAAA&#10;AAAAAAAAAAAAWAQAAGRycy9kb3ducmV2LnhtbFBLBQYAAAAABAAEAPMAAABlBQAAAAA=&#10;" strokecolor="#7f7f7f">
                <v:stroke miterlimit="4"/>
                <v:textbox inset="1pt,1pt,1pt,1pt">
                  <w:txbxContent>
                    <w:p w14:paraId="699C60F1" w14:textId="77777777" w:rsidR="00F831D6" w:rsidRDefault="00F831D6" w:rsidP="00F831D6">
                      <w:pPr>
                        <w:pStyle w:val="Text"/>
                        <w:jc w:val="center"/>
                      </w:pPr>
                      <w:r>
                        <w:rPr>
                          <w:rFonts w:ascii="Arial Narrow" w:hAnsi="Arial Narrow"/>
                          <w:i/>
                          <w:iCs/>
                        </w:rPr>
                        <w:t>Tab. 3.1</w:t>
                      </w:r>
                    </w:p>
                  </w:txbxContent>
                </v:textbox>
                <w10:wrap type="through"/>
              </v:rect>
            </w:pict>
          </mc:Fallback>
        </mc:AlternateContent>
      </w:r>
    </w:p>
    <w:p w14:paraId="7E5E8C67" w14:textId="70001221" w:rsidR="00F831D6" w:rsidRDefault="00F831D6" w:rsidP="00F831D6">
      <w:pPr>
        <w:jc w:val="both"/>
        <w:rPr>
          <w:b/>
          <w:bCs/>
          <w:sz w:val="28"/>
          <w:szCs w:val="24"/>
        </w:rPr>
      </w:pPr>
      <w:r w:rsidRPr="00F831D6">
        <w:rPr>
          <w:b/>
          <w:bCs/>
          <w:noProof/>
          <w:sz w:val="28"/>
          <w:szCs w:val="24"/>
        </w:rPr>
        <mc:AlternateContent>
          <mc:Choice Requires="wps">
            <w:drawing>
              <wp:anchor distT="0" distB="0" distL="114300" distR="114300" simplePos="0" relativeHeight="251695104" behindDoc="0" locked="0" layoutInCell="1" allowOverlap="1" wp14:anchorId="22EF445A" wp14:editId="44113DC2">
                <wp:simplePos x="0" y="0"/>
                <wp:positionH relativeFrom="column">
                  <wp:posOffset>-33655</wp:posOffset>
                </wp:positionH>
                <wp:positionV relativeFrom="paragraph">
                  <wp:posOffset>520700</wp:posOffset>
                </wp:positionV>
                <wp:extent cx="1333500" cy="598170"/>
                <wp:effectExtent l="0" t="0" r="0" b="0"/>
                <wp:wrapThrough wrapText="bothSides">
                  <wp:wrapPolygon edited="0">
                    <wp:start x="0" y="0"/>
                    <wp:lineTo x="0" y="20637"/>
                    <wp:lineTo x="21291" y="20637"/>
                    <wp:lineTo x="21291" y="0"/>
                    <wp:lineTo x="0" y="0"/>
                  </wp:wrapPolygon>
                </wp:wrapThrough>
                <wp:docPr id="1073741867" name="Shape 1073741867"/>
                <wp:cNvGraphicFramePr/>
                <a:graphic xmlns:a="http://schemas.openxmlformats.org/drawingml/2006/main">
                  <a:graphicData uri="http://schemas.microsoft.com/office/word/2010/wordprocessingShape">
                    <wps:wsp>
                      <wps:cNvSpPr/>
                      <wps:spPr>
                        <a:xfrm>
                          <a:off x="0" y="0"/>
                          <a:ext cx="1333500" cy="598170"/>
                        </a:xfrm>
                        <a:prstGeom prst="rect">
                          <a:avLst/>
                        </a:prstGeom>
                        <a:noFill/>
                        <a:ln w="12700" cap="flat">
                          <a:noFill/>
                          <a:miter lim="400000"/>
                        </a:ln>
                        <a:effectLst/>
                      </wps:spPr>
                      <wps:txbx>
                        <w:txbxContent>
                          <w:p w14:paraId="559ECB4E" w14:textId="77777777" w:rsidR="00F831D6" w:rsidRDefault="00F831D6" w:rsidP="00F831D6">
                            <w:pPr>
                              <w:jc w:val="center"/>
                            </w:pPr>
                            <w:r>
                              <w:rPr>
                                <w:rFonts w:ascii="Arial Narrow" w:hAnsi="Arial Narrow"/>
                                <w:i/>
                                <w:iCs/>
                              </w:rPr>
                              <w:t xml:space="preserve">Beginn der </w:t>
                            </w:r>
                            <w:proofErr w:type="spellStart"/>
                            <w:r>
                              <w:rPr>
                                <w:rFonts w:ascii="Arial Narrow" w:hAnsi="Arial Narrow"/>
                                <w:i/>
                                <w:iCs/>
                              </w:rPr>
                              <w:t>Entgasungsmaußnahme</w:t>
                            </w:r>
                            <w:proofErr w:type="spellEnd"/>
                            <w:r>
                              <w:rPr>
                                <w:rFonts w:ascii="Arial Narrow" w:hAnsi="Arial Narrow"/>
                                <w:i/>
                                <w:iCs/>
                              </w:rPr>
                              <w:t>: Ende März 2001</w:t>
                            </w:r>
                          </w:p>
                        </w:txbxContent>
                      </wps:txbx>
                      <wps:bodyPr wrap="square" lIns="12700" tIns="12700" rIns="12700" bIns="12700" numCol="1" anchor="ctr">
                        <a:noAutofit/>
                      </wps:bodyPr>
                    </wps:wsp>
                  </a:graphicData>
                </a:graphic>
                <wp14:sizeRelH relativeFrom="margin">
                  <wp14:pctWidth>0</wp14:pctWidth>
                </wp14:sizeRelH>
              </wp:anchor>
            </w:drawing>
          </mc:Choice>
          <mc:Fallback>
            <w:pict>
              <v:rect w14:anchorId="22EF445A" id="Shape 1073741867" o:spid="_x0000_s1044" style="position:absolute;left:0;text-align:left;margin-left:-2.65pt;margin-top:41pt;width:105pt;height:47.1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G52QEAAK4DAAAOAAAAZHJzL2Uyb0RvYy54bWysU8Fu2zAMvQ/YPwi6L7aTts6MOMWwokOB&#10;YSvQ7QMUWYoFSKImKbHz96UULzHa27AcFJEiH/nI5839aDQ5Ch8U2JZWi5ISYTl0yu5b+vvX46c1&#10;JSEy2zENVrT0JAK93378sBlcI5bQg+6EJwhiQzO4lvYxuqYoAu+FYWEBTlh8lOANi2j6fdF5NiC6&#10;0cWyLO+KAXznPHARAnofzo90m/GlFDz+lDKISHRLsbeYT5/PXTqL7YY1e89cr/jUBvuHLgxTFote&#10;oB5YZOTg1Tsoo7iHADIuOJgCpFRcZA7IpirfsHnpmROZCw4nuMuYwv+D5T+Oz56oDndX1qv6plrf&#10;1ZRYZnBXuTyZ+XFYgwsN5ry4Zz9ZAa+J+Si9Sf/IiYx5wKfLgMUYCUdntVqtbkvcA8e328/rqs4b&#10;KK7Zzof4TYAh6dJSjwvMc2XH7yFiRQz9G5KKWXhUWuclaksGrLCsMz5DLUnNzsmzKKMi6k0r09Kb&#10;Mv2SAhBU2wQnsmKmSonqmVy6xXE3nue0TCnJtYPuhMMbUD0tDX8OzAtK9JPF9UxtxLnh58ZubtiD&#10;+Qoo0IoSZnkPqE8efeZt4cshglSZ+7Uo9pwMFEXufhJwUt3czlHXz2z7CgAA//8DAFBLAwQUAAYA&#10;CAAAACEA/cxwU94AAAAJAQAADwAAAGRycy9kb3ducmV2LnhtbEyPy2rDMBBF94X+g5hCNyWRqzYP&#10;HMuhBAKhm5K0HyBbE9vUGhlLUZy/73TVLod7uHNusZ1cLxKOofOk4XmegUCqve2o0fD1uZ+tQYRo&#10;yJreE2q4YYBteX9XmNz6Kx0xnWIjuIRCbjS0MQ65lKFu0Zkw9wMSZ2c/OhP5HBtpR3PlctdLlWVL&#10;6UxH/KE1A+5arL9PF6ehPlQmHZ72GG7qXe3SMamp/dD68WF624CIOMU/GH71WR1Kdqr8hWwQvYbZ&#10;4oVJDWvFkzhX2esKRMXgaqlAloX8v6D8AQAA//8DAFBLAQItABQABgAIAAAAIQC2gziS/gAAAOEB&#10;AAATAAAAAAAAAAAAAAAAAAAAAABbQ29udGVudF9UeXBlc10ueG1sUEsBAi0AFAAGAAgAAAAhADj9&#10;If/WAAAAlAEAAAsAAAAAAAAAAAAAAAAALwEAAF9yZWxzLy5yZWxzUEsBAi0AFAAGAAgAAAAhANX9&#10;YbnZAQAArgMAAA4AAAAAAAAAAAAAAAAALgIAAGRycy9lMm9Eb2MueG1sUEsBAi0AFAAGAAgAAAAh&#10;AP3McFPeAAAACQEAAA8AAAAAAAAAAAAAAAAAMwQAAGRycy9kb3ducmV2LnhtbFBLBQYAAAAABAAE&#10;APMAAAA+BQAAAAA=&#10;" filled="f" stroked="f" strokeweight="1pt">
                <v:stroke miterlimit="4"/>
                <v:textbox inset="1pt,1pt,1pt,1pt">
                  <w:txbxContent>
                    <w:p w14:paraId="559ECB4E" w14:textId="77777777" w:rsidR="00F831D6" w:rsidRDefault="00F831D6" w:rsidP="00F831D6">
                      <w:pPr>
                        <w:jc w:val="center"/>
                      </w:pPr>
                      <w:r>
                        <w:rPr>
                          <w:rFonts w:ascii="Arial Narrow" w:hAnsi="Arial Narrow"/>
                          <w:i/>
                          <w:iCs/>
                        </w:rPr>
                        <w:t xml:space="preserve">Beginn der </w:t>
                      </w:r>
                      <w:proofErr w:type="spellStart"/>
                      <w:r>
                        <w:rPr>
                          <w:rFonts w:ascii="Arial Narrow" w:hAnsi="Arial Narrow"/>
                          <w:i/>
                          <w:iCs/>
                        </w:rPr>
                        <w:t>Entgasungsmaußnahme</w:t>
                      </w:r>
                      <w:proofErr w:type="spellEnd"/>
                      <w:r>
                        <w:rPr>
                          <w:rFonts w:ascii="Arial Narrow" w:hAnsi="Arial Narrow"/>
                          <w:i/>
                          <w:iCs/>
                        </w:rPr>
                        <w:t>: Ende März 2001</w:t>
                      </w:r>
                    </w:p>
                  </w:txbxContent>
                </v:textbox>
                <w10:wrap type="through"/>
              </v:rect>
            </w:pict>
          </mc:Fallback>
        </mc:AlternateContent>
      </w:r>
    </w:p>
    <w:p w14:paraId="42EAEBDF" w14:textId="77777777" w:rsidR="004C6A34" w:rsidRDefault="00F831D6" w:rsidP="00F831D6">
      <w:pPr>
        <w:jc w:val="both"/>
        <w:rPr>
          <w:b/>
          <w:bCs/>
          <w:sz w:val="28"/>
          <w:szCs w:val="24"/>
        </w:rPr>
      </w:pPr>
      <w:r w:rsidRPr="00F831D6">
        <w:rPr>
          <w:b/>
          <w:bCs/>
          <w:noProof/>
          <w:sz w:val="28"/>
          <w:szCs w:val="24"/>
        </w:rPr>
        <w:drawing>
          <wp:anchor distT="0" distB="0" distL="114300" distR="114300" simplePos="0" relativeHeight="251694080" behindDoc="0" locked="0" layoutInCell="1" allowOverlap="1" wp14:anchorId="011C7333" wp14:editId="2ED5E68C">
            <wp:simplePos x="0" y="0"/>
            <wp:positionH relativeFrom="column">
              <wp:posOffset>1124585</wp:posOffset>
            </wp:positionH>
            <wp:positionV relativeFrom="paragraph">
              <wp:posOffset>586105</wp:posOffset>
            </wp:positionV>
            <wp:extent cx="814306" cy="116458"/>
            <wp:effectExtent l="0" t="0" r="5080" b="0"/>
            <wp:wrapThrough wrapText="bothSides">
              <wp:wrapPolygon edited="0">
                <wp:start x="17186" y="0"/>
                <wp:lineTo x="0" y="0"/>
                <wp:lineTo x="0" y="17705"/>
                <wp:lineTo x="17186" y="17705"/>
                <wp:lineTo x="19713" y="17705"/>
                <wp:lineTo x="21229" y="14164"/>
                <wp:lineTo x="21229" y="3541"/>
                <wp:lineTo x="20724" y="0"/>
                <wp:lineTo x="17186" y="0"/>
              </wp:wrapPolygon>
            </wp:wrapThrough>
            <wp:docPr id="1073741866" name="pasted-ima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66" name="pasted-image.pdf"/>
                    <pic:cNvPicPr>
                      <a:picLocks noChangeAspect="1"/>
                    </pic:cNvPicPr>
                  </pic:nvPicPr>
                  <pic:blipFill>
                    <a:blip r:embed="rId22"/>
                    <a:stretch>
                      <a:fillRect/>
                    </a:stretch>
                  </pic:blipFill>
                  <pic:spPr>
                    <a:xfrm>
                      <a:off x="0" y="0"/>
                      <a:ext cx="814306" cy="116458"/>
                    </a:xfrm>
                    <a:prstGeom prst="rect">
                      <a:avLst/>
                    </a:prstGeom>
                    <a:ln w="12700" cap="flat">
                      <a:noFill/>
                      <a:miter lim="400000"/>
                    </a:ln>
                    <a:effectLst/>
                  </pic:spPr>
                </pic:pic>
              </a:graphicData>
            </a:graphic>
          </wp:anchor>
        </w:drawing>
      </w:r>
    </w:p>
    <w:p w14:paraId="6887D9DB" w14:textId="12731772" w:rsidR="00444E9D" w:rsidRPr="004C6A34" w:rsidRDefault="0074484F" w:rsidP="004C6A34">
      <w:pPr>
        <w:jc w:val="both"/>
        <w:rPr>
          <w:b/>
          <w:bCs/>
          <w:sz w:val="28"/>
          <w:szCs w:val="24"/>
        </w:rPr>
      </w:pPr>
      <w:r w:rsidRPr="0074484F">
        <w:rPr>
          <w:b/>
          <w:bCs/>
          <w:sz w:val="28"/>
          <w:szCs w:val="24"/>
        </w:rPr>
        <w:t>Aufgaben</w:t>
      </w:r>
    </w:p>
    <w:p w14:paraId="40D7BAF3" w14:textId="77777777" w:rsidR="004C6A34" w:rsidRPr="004C6A34" w:rsidRDefault="004C6A34" w:rsidP="004C6A34">
      <w:pPr>
        <w:pStyle w:val="Kopfzeile"/>
        <w:numPr>
          <w:ilvl w:val="0"/>
          <w:numId w:val="1"/>
        </w:numPr>
        <w:spacing w:after="120" w:line="259" w:lineRule="auto"/>
        <w:ind w:left="357" w:hanging="357"/>
        <w:jc w:val="both"/>
        <w:rPr>
          <w:rFonts w:cstheme="minorHAnsi"/>
        </w:rPr>
      </w:pPr>
      <w:r w:rsidRPr="004C6A34">
        <w:rPr>
          <w:rFonts w:cstheme="minorHAnsi"/>
          <w:b/>
          <w:bCs/>
        </w:rPr>
        <w:t>a)</w:t>
      </w:r>
      <w:r w:rsidRPr="004C6A34">
        <w:rPr>
          <w:rFonts w:cstheme="minorHAnsi"/>
        </w:rPr>
        <w:t xml:space="preserve"> Erläutern Sie, welche Faktoren die Löslichkeit von CO</w:t>
      </w:r>
      <w:r w:rsidRPr="00733C09">
        <w:rPr>
          <w:rFonts w:cstheme="minorHAnsi"/>
          <w:vertAlign w:val="subscript"/>
        </w:rPr>
        <w:t>2</w:t>
      </w:r>
      <w:r w:rsidRPr="004C6A34">
        <w:rPr>
          <w:rFonts w:cstheme="minorHAnsi"/>
        </w:rPr>
        <w:t xml:space="preserve"> in Wasser beeinflussen und inwiefern sich Oberflächenwasser und Tiefenwasser des Lake Nyos gravierend unterscheiden (Abb. 2.1).</w:t>
      </w:r>
    </w:p>
    <w:p w14:paraId="2F2BCB67" w14:textId="77777777" w:rsidR="004C6A34" w:rsidRPr="004C6A34" w:rsidRDefault="004C6A34" w:rsidP="004C6A34">
      <w:pPr>
        <w:pStyle w:val="Kopfzeile"/>
        <w:spacing w:after="120" w:line="259" w:lineRule="auto"/>
        <w:ind w:left="357"/>
        <w:jc w:val="both"/>
        <w:rPr>
          <w:rFonts w:cstheme="minorHAnsi"/>
        </w:rPr>
      </w:pPr>
      <w:r w:rsidRPr="004C6A34">
        <w:rPr>
          <w:rFonts w:cstheme="minorHAnsi"/>
          <w:b/>
          <w:bCs/>
        </w:rPr>
        <w:t>b)</w:t>
      </w:r>
      <w:r w:rsidRPr="004C6A34">
        <w:rPr>
          <w:rFonts w:cstheme="minorHAnsi"/>
        </w:rPr>
        <w:t xml:space="preserve"> Erklären Sie den Verlauf der „Sättigungslinie“ in Abb. 2.2. </w:t>
      </w:r>
    </w:p>
    <w:p w14:paraId="3E270110" w14:textId="77777777" w:rsidR="004C6A34" w:rsidRPr="004C6A34" w:rsidRDefault="004C6A34" w:rsidP="004C6A34">
      <w:pPr>
        <w:pStyle w:val="Kopfzeile"/>
        <w:numPr>
          <w:ilvl w:val="0"/>
          <w:numId w:val="1"/>
        </w:numPr>
        <w:spacing w:after="120" w:line="259" w:lineRule="auto"/>
        <w:ind w:left="357" w:hanging="357"/>
        <w:jc w:val="both"/>
        <w:rPr>
          <w:rFonts w:cstheme="minorHAnsi"/>
        </w:rPr>
      </w:pPr>
      <w:r w:rsidRPr="004C6A34">
        <w:rPr>
          <w:rFonts w:cstheme="minorHAnsi"/>
        </w:rPr>
        <w:t>Erklären Sie, welche Prozesse nach dem Erdrutsch im August 1986 im Lake Nyos abliefen (die in M1 angesprochene Kettenreaktion) und zur Katastrophe führten. Stellen Sie dabei die Kausalitäten klar heraus und binden Sie die Daten aus M2 in ihrer Argumentation mit ein. Bringen Sie die einzelnen Prozesse mit den entsprechenden Beobachtungen der Augenzeugen in Zusammenhang.</w:t>
      </w:r>
    </w:p>
    <w:p w14:paraId="7960AA0F" w14:textId="77777777" w:rsidR="004C6A34" w:rsidRPr="004C6A34" w:rsidRDefault="004C6A34" w:rsidP="004C6A34">
      <w:pPr>
        <w:pStyle w:val="Kopfzeile"/>
        <w:numPr>
          <w:ilvl w:val="0"/>
          <w:numId w:val="1"/>
        </w:numPr>
        <w:spacing w:after="120" w:line="259" w:lineRule="auto"/>
        <w:ind w:left="357" w:hanging="357"/>
        <w:jc w:val="both"/>
        <w:rPr>
          <w:rFonts w:cstheme="minorHAnsi"/>
        </w:rPr>
      </w:pPr>
      <w:r w:rsidRPr="004C6A34">
        <w:rPr>
          <w:rFonts w:cstheme="minorHAnsi"/>
        </w:rPr>
        <w:t>Erläutern Sie die Ursachen der Veränderungen der CO</w:t>
      </w:r>
      <w:r w:rsidRPr="00733C09">
        <w:rPr>
          <w:rFonts w:cstheme="minorHAnsi"/>
          <w:vertAlign w:val="subscript"/>
        </w:rPr>
        <w:t>2</w:t>
      </w:r>
      <w:r w:rsidRPr="004C6A34">
        <w:rPr>
          <w:rFonts w:cstheme="minorHAnsi"/>
        </w:rPr>
        <w:t xml:space="preserve">-Konz. von Nov. 86 bis Jan. 2001. </w:t>
      </w:r>
    </w:p>
    <w:p w14:paraId="0C690D32" w14:textId="77777777" w:rsidR="004C6A34" w:rsidRPr="004C6A34" w:rsidRDefault="004C6A34" w:rsidP="004C6A34">
      <w:pPr>
        <w:pStyle w:val="Kopfzeile"/>
        <w:numPr>
          <w:ilvl w:val="0"/>
          <w:numId w:val="1"/>
        </w:numPr>
        <w:spacing w:after="120" w:line="259" w:lineRule="auto"/>
        <w:ind w:left="357" w:hanging="357"/>
        <w:jc w:val="both"/>
        <w:rPr>
          <w:rFonts w:cstheme="minorHAnsi"/>
        </w:rPr>
      </w:pPr>
      <w:r w:rsidRPr="004C6A34">
        <w:rPr>
          <w:rFonts w:cstheme="minorHAnsi"/>
        </w:rPr>
        <w:t>Erklären Sie die Funktionsweise der Entgasungsanlage (M3). Gehen Sie dabei auch darauf ein, weshalb das Wasser von selbst weitersprudelt! Beurteilen Sie mithilfe von Tab. 3.1 den Erfolg der Entgasungsmaßnahme.</w:t>
      </w:r>
      <w:r w:rsidRPr="004C6A34">
        <w:rPr>
          <w:rFonts w:cstheme="minorHAnsi"/>
          <w:noProof/>
        </w:rPr>
        <w:drawing>
          <wp:anchor distT="152400" distB="152400" distL="152400" distR="152400" simplePos="0" relativeHeight="251697152" behindDoc="0" locked="0" layoutInCell="1" allowOverlap="1" wp14:anchorId="352BE180" wp14:editId="6F76B706">
            <wp:simplePos x="0" y="0"/>
            <wp:positionH relativeFrom="page">
              <wp:posOffset>4032237</wp:posOffset>
            </wp:positionH>
            <wp:positionV relativeFrom="page">
              <wp:posOffset>10963960</wp:posOffset>
            </wp:positionV>
            <wp:extent cx="2697420" cy="2023065"/>
            <wp:effectExtent l="0" t="0" r="0" b="0"/>
            <wp:wrapTopAndBottom distT="152400" distB="152400"/>
            <wp:docPr id="1073741870" name="officeArt object"/>
            <wp:cNvGraphicFramePr/>
            <a:graphic xmlns:a="http://schemas.openxmlformats.org/drawingml/2006/main">
              <a:graphicData uri="http://schemas.openxmlformats.org/drawingml/2006/picture">
                <pic:pic xmlns:pic="http://schemas.openxmlformats.org/drawingml/2006/picture">
                  <pic:nvPicPr>
                    <pic:cNvPr id="1073741870" name="pasted-image.tiff"/>
                    <pic:cNvPicPr>
                      <a:picLocks noChangeAspect="1"/>
                    </pic:cNvPicPr>
                  </pic:nvPicPr>
                  <pic:blipFill>
                    <a:blip r:embed="rId23"/>
                    <a:stretch>
                      <a:fillRect/>
                    </a:stretch>
                  </pic:blipFill>
                  <pic:spPr>
                    <a:xfrm>
                      <a:off x="0" y="0"/>
                      <a:ext cx="2697420" cy="2023065"/>
                    </a:xfrm>
                    <a:prstGeom prst="rect">
                      <a:avLst/>
                    </a:prstGeom>
                    <a:ln w="12700" cap="flat">
                      <a:noFill/>
                      <a:miter lim="400000"/>
                    </a:ln>
                    <a:effectLst/>
                  </pic:spPr>
                </pic:pic>
              </a:graphicData>
            </a:graphic>
          </wp:anchor>
        </w:drawing>
      </w:r>
    </w:p>
    <w:p w14:paraId="4815D2B3" w14:textId="77777777" w:rsidR="00733C09" w:rsidRDefault="00733C09" w:rsidP="00444E9D">
      <w:pPr>
        <w:pStyle w:val="Kopfzeile"/>
        <w:spacing w:after="120" w:line="259" w:lineRule="auto"/>
        <w:jc w:val="both"/>
        <w:rPr>
          <w:rFonts w:cstheme="minorHAnsi"/>
        </w:rPr>
        <w:sectPr w:rsidR="00733C09" w:rsidSect="00C22495">
          <w:headerReference w:type="default" r:id="rId24"/>
          <w:footerReference w:type="default" r:id="rId25"/>
          <w:pgSz w:w="11906" w:h="16838"/>
          <w:pgMar w:top="1418" w:right="992" w:bottom="1134" w:left="1418" w:header="567" w:footer="227" w:gutter="0"/>
          <w:cols w:space="708"/>
          <w:docGrid w:linePitch="360"/>
        </w:sectPr>
      </w:pPr>
    </w:p>
    <w:p w14:paraId="2116C67B" w14:textId="77777777" w:rsidR="00733C09" w:rsidRPr="004C6A34" w:rsidRDefault="00733C09" w:rsidP="00733C09">
      <w:pPr>
        <w:jc w:val="both"/>
        <w:rPr>
          <w:b/>
          <w:bCs/>
          <w:sz w:val="28"/>
          <w:szCs w:val="24"/>
        </w:rPr>
      </w:pPr>
      <w:r w:rsidRPr="0074484F">
        <w:rPr>
          <w:b/>
          <w:bCs/>
          <w:sz w:val="28"/>
          <w:szCs w:val="24"/>
        </w:rPr>
        <w:t>Aufgaben</w:t>
      </w:r>
    </w:p>
    <w:p w14:paraId="6FFE06CD" w14:textId="5EE98139" w:rsidR="00733C09" w:rsidRDefault="00733C09" w:rsidP="00923752">
      <w:pPr>
        <w:pStyle w:val="Kopfzeile"/>
        <w:numPr>
          <w:ilvl w:val="0"/>
          <w:numId w:val="12"/>
        </w:numPr>
        <w:spacing w:after="120" w:line="259" w:lineRule="auto"/>
        <w:jc w:val="both"/>
        <w:rPr>
          <w:rFonts w:cstheme="minorHAnsi"/>
        </w:rPr>
      </w:pPr>
      <w:r w:rsidRPr="004C6A34">
        <w:rPr>
          <w:rFonts w:cstheme="minorHAnsi"/>
          <w:b/>
          <w:bCs/>
        </w:rPr>
        <w:t>a)</w:t>
      </w:r>
      <w:r w:rsidRPr="004C6A34">
        <w:rPr>
          <w:rFonts w:cstheme="minorHAnsi"/>
        </w:rPr>
        <w:t xml:space="preserve"> Erläutern Sie, welche Faktoren die Löslichkeit von CO</w:t>
      </w:r>
      <w:r w:rsidRPr="00733C09">
        <w:rPr>
          <w:rFonts w:cstheme="minorHAnsi"/>
          <w:vertAlign w:val="subscript"/>
        </w:rPr>
        <w:t>2</w:t>
      </w:r>
      <w:r w:rsidRPr="004C6A34">
        <w:rPr>
          <w:rFonts w:cstheme="minorHAnsi"/>
        </w:rPr>
        <w:t xml:space="preserve"> in Wasser beeinflussen und inwiefern sich Oberflächenwasser und Tiefenwasser des Lake Nyos gravierend unterscheiden (Abb. 2.1).</w:t>
      </w:r>
    </w:p>
    <w:p w14:paraId="15A4BDEE" w14:textId="3F0F5747" w:rsidR="00733C09" w:rsidRDefault="00733C09" w:rsidP="00733C09">
      <w:pPr>
        <w:pStyle w:val="Kopfzeile"/>
        <w:spacing w:after="120" w:line="259" w:lineRule="auto"/>
        <w:ind w:left="357"/>
        <w:jc w:val="both"/>
        <w:rPr>
          <w:rFonts w:cstheme="minorHAnsi"/>
        </w:rPr>
      </w:pPr>
      <w:r w:rsidRPr="00B44BD8">
        <w:rPr>
          <w:noProof/>
          <w:sz w:val="24"/>
          <w:lang w:eastAsia="de-DE"/>
        </w:rPr>
        <mc:AlternateContent>
          <mc:Choice Requires="wps">
            <w:drawing>
              <wp:anchor distT="0" distB="0" distL="114300" distR="114300" simplePos="0" relativeHeight="251701248" behindDoc="0" locked="0" layoutInCell="1" allowOverlap="1" wp14:anchorId="7A9BFBE1" wp14:editId="254EBFCB">
                <wp:simplePos x="0" y="0"/>
                <wp:positionH relativeFrom="column">
                  <wp:posOffset>2484408</wp:posOffset>
                </wp:positionH>
                <wp:positionV relativeFrom="paragraph">
                  <wp:posOffset>8626</wp:posOffset>
                </wp:positionV>
                <wp:extent cx="457200" cy="275650"/>
                <wp:effectExtent l="0" t="0" r="0" b="0"/>
                <wp:wrapNone/>
                <wp:docPr id="1" name="Textfeld 1"/>
                <wp:cNvGraphicFramePr/>
                <a:graphic xmlns:a="http://schemas.openxmlformats.org/drawingml/2006/main">
                  <a:graphicData uri="http://schemas.microsoft.com/office/word/2010/wordprocessingShape">
                    <wps:wsp>
                      <wps:cNvSpPr txBox="1"/>
                      <wps:spPr>
                        <a:xfrm>
                          <a:off x="0" y="0"/>
                          <a:ext cx="457200" cy="275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EEFC465" w14:textId="77777777" w:rsidR="00733C09" w:rsidRPr="00733C09" w:rsidRDefault="00BD552E" w:rsidP="00733C09">
                            <w:pPr>
                              <w:rPr>
                                <w:color w:val="FF0000"/>
                              </w:rPr>
                            </w:pPr>
                            <m:oMathPara>
                              <m:oMath>
                                <m:sSub>
                                  <m:sSubPr>
                                    <m:ctrlPr>
                                      <w:rPr>
                                        <w:rFonts w:ascii="Cambria Math" w:hAnsi="Cambria Math"/>
                                        <w:i/>
                                        <w:color w:val="FF0000"/>
                                      </w:rPr>
                                    </m:ctrlPr>
                                  </m:sSubPr>
                                  <m:e>
                                    <m:r>
                                      <w:rPr>
                                        <w:rFonts w:ascii="Cambria Math" w:hAnsi="Cambria Math"/>
                                        <w:color w:val="FF0000"/>
                                      </w:rPr>
                                      <m:t>H</m:t>
                                    </m:r>
                                  </m:e>
                                  <m:sub>
                                    <m:r>
                                      <w:rPr>
                                        <w:rFonts w:ascii="Cambria Math" w:hAnsi="Cambria Math"/>
                                        <w:color w:val="FF0000"/>
                                      </w:rPr>
                                      <m:t>2</m:t>
                                    </m:r>
                                  </m:sub>
                                </m:sSub>
                                <m:r>
                                  <w:rPr>
                                    <w:rFonts w:ascii="Cambria Math" w:hAnsi="Cambria Math"/>
                                    <w:color w:val="FF0000"/>
                                  </w:rPr>
                                  <m:t>O</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9BFBE1" id="_x0000_t202" coordsize="21600,21600" o:spt="202" path="m,l,21600r21600,l21600,xe">
                <v:stroke joinstyle="miter"/>
                <v:path gradientshapeok="t" o:connecttype="rect"/>
              </v:shapetype>
              <v:shape id="Textfeld 1" o:spid="_x0000_s1045" type="#_x0000_t202" style="position:absolute;left:0;text-align:left;margin-left:195.6pt;margin-top:.7pt;width:36pt;height:21.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21+fgIAAGkFAAAOAAAAZHJzL2Uyb0RvYy54bWysVE1v2zAMvQ/YfxB0X530a1tQp8hadBhQ&#10;tMXaoWdFlhpjsqhJSuzs1+9JttOs26XDLjJNPlL8eNTZedcYtlE+1GRLPj2YcKaspKq2TyX/9nD1&#10;7gNnIQpbCUNWlXyrAj+fv31z1rqZOqQVmUp5hiA2zFpX8lWMblYUQa5UI8IBOWVh1OQbEfHrn4rK&#10;ixbRG1McTianRUu+cp6kCgHay97I5zm+1krGW62DisyUHLnFfPp8LtNZzM/E7MkLt6rlkIb4hywa&#10;UVtcugt1KaJga1//EaqppadAOh5IagrSupYq14BqppMX1dyvhFO5FjQnuF2bwv8LK282d57VFWbH&#10;mRUNRvSguqiVqdg0dad1YQbQvQMsdp+oS8hBH6BMRXfaN+mLchjs6PN211sEYxLK45P3mBdnEqbD&#10;9yenJ7n3xbOz8yF+VtSwJJTcY3S5o2JzHSIuBHSEpLssXdXG5PEZy9qSnx4h5G8WeBibNCoTYQiT&#10;CuoTz1LcGpUwxn5VGo3I+SdFpqC6MJ5tBMgjpFQ25tJzXKATSiOJ1zgO+OesXuPc1zHeTDbunJva&#10;ks/Vv0i7+j6mrHs8GrlXdxJjt+x6BhyNg11StcW8PfX7Epy8qjGVaxHinfBYEAwSSx9vcWhD6D4N&#10;Emcr8j//pk948BZWzlosXMnDj7XwijPzxYLRH6fHx2lD809mC2d+37Lct9h1c0EYC1iL7LIIZx/N&#10;KGpPzSPehkW6FSZhJe4ueRzFi9g/A3hbpFosMgg76US8tvdOptBpSolzD92j8G4gZgSjb2hcTTF7&#10;wc8emzwtLdaRdJ3Jmxrdd3UYAPY5c3p4e9KDsf+fUc8v5PwXAAAA//8DAFBLAwQUAAYACAAAACEA&#10;RWNRlt8AAAAIAQAADwAAAGRycy9kb3ducmV2LnhtbEyPwU7DMBBE70j8g7VI3KjTNFRpGqeqIlVI&#10;CA4tvXDbxNskIrZD7LaBr2c5wW1HbzQ7k28m04sLjb5zVsF8FoEgWzvd2UbB8W33kILwAa3G3llS&#10;8EUeNsXtTY6Zdle7p8shNIJDrM9QQRvCkEnp65YM+pkbyDI7udFgYDk2Uo945XDTyziKltJgZ/lD&#10;iwOVLdUfh7NR8FzuXnFfxSb97sunl9N2+Dy+Pyp1fzdt1yACTeHPDL/1uToU3KlyZ6u96BUsVvOY&#10;rQwSEMyT5YJ1xUeSgixy+X9A8QMAAP//AwBQSwECLQAUAAYACAAAACEAtoM4kv4AAADhAQAAEwAA&#10;AAAAAAAAAAAAAAAAAAAAW0NvbnRlbnRfVHlwZXNdLnhtbFBLAQItABQABgAIAAAAIQA4/SH/1gAA&#10;AJQBAAALAAAAAAAAAAAAAAAAAC8BAABfcmVscy8ucmVsc1BLAQItABQABgAIAAAAIQBGh21+fgIA&#10;AGkFAAAOAAAAAAAAAAAAAAAAAC4CAABkcnMvZTJvRG9jLnhtbFBLAQItABQABgAIAAAAIQBFY1GW&#10;3wAAAAgBAAAPAAAAAAAAAAAAAAAAANgEAABkcnMvZG93bnJldi54bWxQSwUGAAAAAAQABADzAAAA&#10;5AUAAAAA&#10;" filled="f" stroked="f" strokeweight=".5pt">
                <v:textbox>
                  <w:txbxContent>
                    <w:p w14:paraId="6EEFC465" w14:textId="77777777" w:rsidR="00733C09" w:rsidRPr="00733C09" w:rsidRDefault="00BD552E" w:rsidP="00733C09">
                      <w:pPr>
                        <w:rPr>
                          <w:color w:val="FF0000"/>
                        </w:rPr>
                      </w:pPr>
                      <m:oMathPara>
                        <m:oMath>
                          <m:sSub>
                            <m:sSubPr>
                              <m:ctrlPr>
                                <w:rPr>
                                  <w:rFonts w:ascii="Cambria Math" w:hAnsi="Cambria Math"/>
                                  <w:i/>
                                  <w:color w:val="FF0000"/>
                                </w:rPr>
                              </m:ctrlPr>
                            </m:sSubPr>
                            <m:e>
                              <m:r>
                                <w:rPr>
                                  <w:rFonts w:ascii="Cambria Math" w:hAnsi="Cambria Math"/>
                                  <w:color w:val="FF0000"/>
                                </w:rPr>
                                <m:t>H</m:t>
                              </m:r>
                            </m:e>
                            <m:sub>
                              <m:r>
                                <w:rPr>
                                  <w:rFonts w:ascii="Cambria Math" w:hAnsi="Cambria Math"/>
                                  <w:color w:val="FF0000"/>
                                </w:rPr>
                                <m:t>2</m:t>
                              </m:r>
                            </m:sub>
                          </m:sSub>
                          <m:r>
                            <w:rPr>
                              <w:rFonts w:ascii="Cambria Math" w:hAnsi="Cambria Math"/>
                              <w:color w:val="FF0000"/>
                            </w:rPr>
                            <m:t>O</m:t>
                          </m:r>
                        </m:oMath>
                      </m:oMathPara>
                    </w:p>
                  </w:txbxContent>
                </v:textbox>
              </v:shape>
            </w:pict>
          </mc:Fallback>
        </mc:AlternateContent>
      </w:r>
    </w:p>
    <w:p w14:paraId="3CB6EFE8" w14:textId="77777777" w:rsidR="00733C09" w:rsidRPr="00733C09" w:rsidRDefault="00BD552E" w:rsidP="00733C09">
      <w:pPr>
        <w:pStyle w:val="Kopfzeile"/>
        <w:spacing w:after="120" w:line="259" w:lineRule="auto"/>
        <w:ind w:left="357"/>
        <w:jc w:val="both"/>
        <w:rPr>
          <w:rFonts w:eastAsiaTheme="minorEastAsia" w:cstheme="minorHAnsi"/>
          <w:color w:val="FF0000"/>
          <w:sz w:val="24"/>
        </w:rPr>
      </w:pPr>
      <m:oMathPara>
        <m:oMath>
          <m:sSub>
            <m:sSubPr>
              <m:ctrlPr>
                <w:rPr>
                  <w:rFonts w:ascii="Cambria Math" w:hAnsi="Cambria Math"/>
                  <w:i/>
                  <w:color w:val="FF0000"/>
                  <w:sz w:val="24"/>
                </w:rPr>
              </m:ctrlPr>
            </m:sSubPr>
            <m:e>
              <m:sSub>
                <m:sSubPr>
                  <m:ctrlPr>
                    <w:rPr>
                      <w:rFonts w:ascii="Cambria Math" w:hAnsi="Cambria Math"/>
                      <w:i/>
                      <w:color w:val="FF0000"/>
                      <w:sz w:val="24"/>
                    </w:rPr>
                  </m:ctrlPr>
                </m:sSubPr>
                <m:e>
                  <m:r>
                    <w:rPr>
                      <w:rFonts w:ascii="Cambria Math" w:hAnsi="Cambria Math"/>
                      <w:color w:val="FF0000"/>
                      <w:sz w:val="24"/>
                    </w:rPr>
                    <m:t>CO</m:t>
                  </m:r>
                </m:e>
                <m:sub>
                  <m:r>
                    <w:rPr>
                      <w:rFonts w:ascii="Cambria Math" w:hAnsi="Cambria Math"/>
                      <w:color w:val="FF0000"/>
                      <w:sz w:val="24"/>
                      <w:lang w:val="en-US"/>
                    </w:rPr>
                    <m:t>2</m:t>
                  </m:r>
                </m:sub>
              </m:sSub>
            </m:e>
            <m:sub>
              <m:d>
                <m:dPr>
                  <m:ctrlPr>
                    <w:rPr>
                      <w:rFonts w:ascii="Cambria Math" w:hAnsi="Cambria Math"/>
                      <w:i/>
                      <w:color w:val="FF0000"/>
                      <w:sz w:val="24"/>
                      <w:lang w:val="en-US"/>
                    </w:rPr>
                  </m:ctrlPr>
                </m:dPr>
                <m:e>
                  <m:r>
                    <w:rPr>
                      <w:rFonts w:ascii="Cambria Math" w:hAnsi="Cambria Math"/>
                      <w:color w:val="FF0000"/>
                      <w:sz w:val="24"/>
                    </w:rPr>
                    <m:t>g</m:t>
                  </m:r>
                </m:e>
              </m:d>
            </m:sub>
          </m:sSub>
          <m:r>
            <w:rPr>
              <w:rFonts w:ascii="Cambria Math" w:hAnsi="Cambria Math"/>
              <w:color w:val="FF0000"/>
              <w:sz w:val="24"/>
              <w:lang w:val="en-US"/>
            </w:rPr>
            <m:t xml:space="preserve"> ⇆ </m:t>
          </m:r>
          <m:sSub>
            <m:sSubPr>
              <m:ctrlPr>
                <w:rPr>
                  <w:rFonts w:ascii="Cambria Math" w:hAnsi="Cambria Math"/>
                  <w:i/>
                  <w:color w:val="FF0000"/>
                  <w:sz w:val="24"/>
                </w:rPr>
              </m:ctrlPr>
            </m:sSubPr>
            <m:e>
              <m:sSub>
                <m:sSubPr>
                  <m:ctrlPr>
                    <w:rPr>
                      <w:rFonts w:ascii="Cambria Math" w:hAnsi="Cambria Math"/>
                      <w:i/>
                      <w:color w:val="FF0000"/>
                      <w:sz w:val="24"/>
                    </w:rPr>
                  </m:ctrlPr>
                </m:sSubPr>
                <m:e>
                  <m:r>
                    <w:rPr>
                      <w:rFonts w:ascii="Cambria Math" w:hAnsi="Cambria Math"/>
                      <w:color w:val="FF0000"/>
                      <w:sz w:val="24"/>
                    </w:rPr>
                    <m:t>CO</m:t>
                  </m:r>
                </m:e>
                <m:sub>
                  <m:r>
                    <w:rPr>
                      <w:rFonts w:ascii="Cambria Math" w:hAnsi="Cambria Math"/>
                      <w:color w:val="FF0000"/>
                      <w:sz w:val="24"/>
                      <w:lang w:val="en-US"/>
                    </w:rPr>
                    <m:t>2</m:t>
                  </m:r>
                </m:sub>
              </m:sSub>
            </m:e>
            <m:sub>
              <m:d>
                <m:dPr>
                  <m:ctrlPr>
                    <w:rPr>
                      <w:rFonts w:ascii="Cambria Math" w:hAnsi="Cambria Math"/>
                      <w:i/>
                      <w:color w:val="FF0000"/>
                      <w:sz w:val="24"/>
                      <w:lang w:val="en-US"/>
                    </w:rPr>
                  </m:ctrlPr>
                </m:dPr>
                <m:e>
                  <m:r>
                    <w:rPr>
                      <w:rFonts w:ascii="Cambria Math" w:hAnsi="Cambria Math"/>
                      <w:color w:val="FF0000"/>
                      <w:sz w:val="24"/>
                    </w:rPr>
                    <m:t>aq</m:t>
                  </m:r>
                </m:e>
              </m:d>
            </m:sub>
          </m:sSub>
          <m:r>
            <w:rPr>
              <w:rFonts w:ascii="Cambria Math" w:hAnsi="Cambria Math"/>
              <w:color w:val="FF0000"/>
              <w:sz w:val="24"/>
            </w:rPr>
            <m:t xml:space="preserve"> |exotherm</m:t>
          </m:r>
        </m:oMath>
      </m:oMathPara>
    </w:p>
    <w:p w14:paraId="26208115" w14:textId="51B23563" w:rsidR="00733C09" w:rsidRPr="00733C09" w:rsidRDefault="00BD552E" w:rsidP="00733C09">
      <w:pPr>
        <w:pStyle w:val="Kopfzeile"/>
        <w:spacing w:after="120" w:line="259" w:lineRule="auto"/>
        <w:ind w:left="357"/>
        <w:jc w:val="both"/>
        <w:rPr>
          <w:rFonts w:cstheme="minorHAnsi"/>
          <w:color w:val="FF0000"/>
        </w:rPr>
      </w:pPr>
      <m:oMathPara>
        <m:oMath>
          <m:sSub>
            <m:sSubPr>
              <m:ctrlPr>
                <w:rPr>
                  <w:rFonts w:ascii="Cambria Math" w:hAnsi="Cambria Math"/>
                  <w:i/>
                  <w:color w:val="FF0000"/>
                  <w:sz w:val="24"/>
                </w:rPr>
              </m:ctrlPr>
            </m:sSubPr>
            <m:e>
              <m:sSub>
                <m:sSubPr>
                  <m:ctrlPr>
                    <w:rPr>
                      <w:rFonts w:ascii="Cambria Math" w:hAnsi="Cambria Math"/>
                      <w:i/>
                      <w:color w:val="FF0000"/>
                      <w:sz w:val="24"/>
                    </w:rPr>
                  </m:ctrlPr>
                </m:sSubPr>
                <m:e>
                  <m:r>
                    <w:rPr>
                      <w:rFonts w:ascii="Cambria Math" w:hAnsi="Cambria Math"/>
                      <w:color w:val="FF0000"/>
                      <w:sz w:val="24"/>
                    </w:rPr>
                    <m:t>CO</m:t>
                  </m:r>
                </m:e>
                <m:sub>
                  <m:r>
                    <w:rPr>
                      <w:rFonts w:ascii="Cambria Math" w:hAnsi="Cambria Math"/>
                      <w:color w:val="FF0000"/>
                      <w:sz w:val="24"/>
                    </w:rPr>
                    <m:t>2</m:t>
                  </m:r>
                </m:sub>
              </m:sSub>
            </m:e>
            <m:sub>
              <m:r>
                <w:rPr>
                  <w:rFonts w:ascii="Cambria Math" w:hAnsi="Cambria Math"/>
                  <w:color w:val="FF0000"/>
                  <w:sz w:val="24"/>
                </w:rPr>
                <m:t>(aq)</m:t>
              </m:r>
            </m:sub>
          </m:sSub>
          <m:r>
            <w:rPr>
              <w:rFonts w:ascii="Cambria Math" w:hAnsi="Cambria Math"/>
              <w:color w:val="FF0000"/>
              <w:sz w:val="24"/>
            </w:rPr>
            <m:t xml:space="preserve">+ </m:t>
          </m:r>
          <m:sSub>
            <m:sSubPr>
              <m:ctrlPr>
                <w:rPr>
                  <w:rFonts w:ascii="Cambria Math" w:hAnsi="Cambria Math"/>
                  <w:i/>
                  <w:color w:val="FF0000"/>
                  <w:sz w:val="24"/>
                </w:rPr>
              </m:ctrlPr>
            </m:sSubPr>
            <m:e>
              <m:sSub>
                <m:sSubPr>
                  <m:ctrlPr>
                    <w:rPr>
                      <w:rFonts w:ascii="Cambria Math" w:hAnsi="Cambria Math"/>
                      <w:i/>
                      <w:color w:val="FF0000"/>
                      <w:sz w:val="24"/>
                    </w:rPr>
                  </m:ctrlPr>
                </m:sSubPr>
                <m:e>
                  <m:r>
                    <w:rPr>
                      <w:rFonts w:ascii="Cambria Math" w:hAnsi="Cambria Math"/>
                      <w:color w:val="FF0000"/>
                      <w:sz w:val="24"/>
                    </w:rPr>
                    <m:t>H</m:t>
                  </m:r>
                </m:e>
                <m:sub>
                  <m:r>
                    <w:rPr>
                      <w:rFonts w:ascii="Cambria Math" w:hAnsi="Cambria Math"/>
                      <w:color w:val="FF0000"/>
                      <w:sz w:val="24"/>
                    </w:rPr>
                    <m:t>2</m:t>
                  </m:r>
                </m:sub>
              </m:sSub>
              <m:r>
                <w:rPr>
                  <w:rFonts w:ascii="Cambria Math" w:hAnsi="Cambria Math"/>
                  <w:color w:val="FF0000"/>
                  <w:sz w:val="24"/>
                </w:rPr>
                <m:t>O</m:t>
              </m:r>
            </m:e>
            <m:sub>
              <m:r>
                <w:rPr>
                  <w:rFonts w:ascii="Cambria Math" w:hAnsi="Cambria Math"/>
                  <w:color w:val="FF0000"/>
                  <w:sz w:val="24"/>
                </w:rPr>
                <m:t>(l)</m:t>
              </m:r>
            </m:sub>
          </m:sSub>
          <m:r>
            <w:rPr>
              <w:rFonts w:ascii="Cambria Math" w:hAnsi="Cambria Math"/>
              <w:color w:val="FF0000"/>
              <w:sz w:val="24"/>
            </w:rPr>
            <m:t xml:space="preserve"> ⇆ </m:t>
          </m:r>
          <m:sSub>
            <m:sSubPr>
              <m:ctrlPr>
                <w:rPr>
                  <w:rFonts w:ascii="Cambria Math" w:hAnsi="Cambria Math"/>
                  <w:i/>
                  <w:color w:val="FF0000"/>
                  <w:sz w:val="24"/>
                </w:rPr>
              </m:ctrlPr>
            </m:sSubPr>
            <m:e>
              <m:sSub>
                <m:sSubPr>
                  <m:ctrlPr>
                    <w:rPr>
                      <w:rFonts w:ascii="Cambria Math" w:hAnsi="Cambria Math"/>
                      <w:i/>
                      <w:color w:val="FF0000"/>
                      <w:sz w:val="24"/>
                    </w:rPr>
                  </m:ctrlPr>
                </m:sSubPr>
                <m:e>
                  <m:sSub>
                    <m:sSubPr>
                      <m:ctrlPr>
                        <w:rPr>
                          <w:rFonts w:ascii="Cambria Math" w:hAnsi="Cambria Math"/>
                          <w:i/>
                          <w:color w:val="FF0000"/>
                          <w:sz w:val="24"/>
                        </w:rPr>
                      </m:ctrlPr>
                    </m:sSubPr>
                    <m:e>
                      <m:r>
                        <w:rPr>
                          <w:rFonts w:ascii="Cambria Math" w:hAnsi="Cambria Math"/>
                          <w:color w:val="FF0000"/>
                          <w:sz w:val="24"/>
                        </w:rPr>
                        <m:t>H</m:t>
                      </m:r>
                    </m:e>
                    <m:sub>
                      <m:r>
                        <w:rPr>
                          <w:rFonts w:ascii="Cambria Math" w:hAnsi="Cambria Math"/>
                          <w:color w:val="FF0000"/>
                          <w:sz w:val="24"/>
                        </w:rPr>
                        <m:t>2</m:t>
                      </m:r>
                    </m:sub>
                  </m:sSub>
                  <m:r>
                    <w:rPr>
                      <w:rFonts w:ascii="Cambria Math" w:hAnsi="Cambria Math"/>
                      <w:color w:val="FF0000"/>
                      <w:sz w:val="24"/>
                    </w:rPr>
                    <m:t>CO</m:t>
                  </m:r>
                </m:e>
                <m:sub>
                  <m:r>
                    <w:rPr>
                      <w:rFonts w:ascii="Cambria Math" w:hAnsi="Cambria Math"/>
                      <w:color w:val="FF0000"/>
                      <w:sz w:val="24"/>
                    </w:rPr>
                    <m:t>3</m:t>
                  </m:r>
                </m:sub>
              </m:sSub>
            </m:e>
            <m:sub>
              <m:r>
                <w:rPr>
                  <w:rFonts w:ascii="Cambria Math" w:hAnsi="Cambria Math"/>
                  <w:color w:val="FF0000"/>
                  <w:sz w:val="24"/>
                </w:rPr>
                <m:t>(aq)</m:t>
              </m:r>
            </m:sub>
          </m:sSub>
        </m:oMath>
      </m:oMathPara>
    </w:p>
    <w:p w14:paraId="5108012B" w14:textId="3B21B6B2" w:rsidR="00733C09" w:rsidRPr="00733C09" w:rsidRDefault="00BD552E" w:rsidP="00733C09">
      <w:pPr>
        <w:spacing w:before="120" w:after="120"/>
        <w:ind w:left="782"/>
        <w:rPr>
          <w:rFonts w:eastAsiaTheme="minorEastAsia"/>
          <w:color w:val="FF0000"/>
          <w:sz w:val="24"/>
        </w:rPr>
      </w:pPr>
      <m:oMathPara>
        <m:oMath>
          <m:sSub>
            <m:sSubPr>
              <m:ctrlPr>
                <w:rPr>
                  <w:rFonts w:ascii="Cambria Math" w:hAnsi="Cambria Math"/>
                  <w:i/>
                  <w:color w:val="FF0000"/>
                  <w:sz w:val="24"/>
                </w:rPr>
              </m:ctrlPr>
            </m:sSubPr>
            <m:e>
              <m:sSub>
                <m:sSubPr>
                  <m:ctrlPr>
                    <w:rPr>
                      <w:rFonts w:ascii="Cambria Math" w:hAnsi="Cambria Math"/>
                      <w:i/>
                      <w:color w:val="FF0000"/>
                      <w:sz w:val="24"/>
                    </w:rPr>
                  </m:ctrlPr>
                </m:sSubPr>
                <m:e>
                  <m:sSub>
                    <m:sSubPr>
                      <m:ctrlPr>
                        <w:rPr>
                          <w:rFonts w:ascii="Cambria Math" w:hAnsi="Cambria Math"/>
                          <w:i/>
                          <w:color w:val="FF0000"/>
                          <w:sz w:val="24"/>
                        </w:rPr>
                      </m:ctrlPr>
                    </m:sSubPr>
                    <m:e>
                      <m:r>
                        <w:rPr>
                          <w:rFonts w:ascii="Cambria Math" w:hAnsi="Cambria Math"/>
                          <w:color w:val="FF0000"/>
                          <w:sz w:val="24"/>
                        </w:rPr>
                        <m:t>H</m:t>
                      </m:r>
                    </m:e>
                    <m:sub>
                      <m:r>
                        <w:rPr>
                          <w:rFonts w:ascii="Cambria Math" w:hAnsi="Cambria Math"/>
                          <w:color w:val="FF0000"/>
                          <w:sz w:val="24"/>
                        </w:rPr>
                        <m:t>2</m:t>
                      </m:r>
                    </m:sub>
                  </m:sSub>
                  <m:r>
                    <w:rPr>
                      <w:rFonts w:ascii="Cambria Math" w:hAnsi="Cambria Math"/>
                      <w:color w:val="FF0000"/>
                      <w:sz w:val="24"/>
                    </w:rPr>
                    <m:t>CO</m:t>
                  </m:r>
                </m:e>
                <m:sub>
                  <m:r>
                    <w:rPr>
                      <w:rFonts w:ascii="Cambria Math" w:hAnsi="Cambria Math"/>
                      <w:color w:val="FF0000"/>
                      <w:sz w:val="24"/>
                    </w:rPr>
                    <m:t>3</m:t>
                  </m:r>
                </m:sub>
              </m:sSub>
            </m:e>
            <m:sub>
              <m:r>
                <w:rPr>
                  <w:rFonts w:ascii="Cambria Math" w:hAnsi="Cambria Math"/>
                  <w:color w:val="FF0000"/>
                  <w:sz w:val="24"/>
                </w:rPr>
                <m:t>(aq)</m:t>
              </m:r>
            </m:sub>
          </m:sSub>
          <m:r>
            <w:rPr>
              <w:rFonts w:ascii="Cambria Math" w:hAnsi="Cambria Math"/>
              <w:color w:val="FF0000"/>
              <w:sz w:val="24"/>
            </w:rPr>
            <m:t xml:space="preserve">+ </m:t>
          </m:r>
          <m:sSub>
            <m:sSubPr>
              <m:ctrlPr>
                <w:rPr>
                  <w:rFonts w:ascii="Cambria Math" w:hAnsi="Cambria Math"/>
                  <w:i/>
                  <w:color w:val="FF0000"/>
                  <w:sz w:val="24"/>
                </w:rPr>
              </m:ctrlPr>
            </m:sSubPr>
            <m:e>
              <m:sSub>
                <m:sSubPr>
                  <m:ctrlPr>
                    <w:rPr>
                      <w:rFonts w:ascii="Cambria Math" w:hAnsi="Cambria Math"/>
                      <w:i/>
                      <w:color w:val="FF0000"/>
                      <w:sz w:val="24"/>
                    </w:rPr>
                  </m:ctrlPr>
                </m:sSubPr>
                <m:e>
                  <m:r>
                    <w:rPr>
                      <w:rFonts w:ascii="Cambria Math" w:hAnsi="Cambria Math"/>
                      <w:color w:val="FF0000"/>
                      <w:sz w:val="24"/>
                    </w:rPr>
                    <m:t>H</m:t>
                  </m:r>
                </m:e>
                <m:sub>
                  <m:r>
                    <w:rPr>
                      <w:rFonts w:ascii="Cambria Math" w:hAnsi="Cambria Math"/>
                      <w:color w:val="FF0000"/>
                      <w:sz w:val="24"/>
                    </w:rPr>
                    <m:t>2</m:t>
                  </m:r>
                </m:sub>
              </m:sSub>
              <m:r>
                <w:rPr>
                  <w:rFonts w:ascii="Cambria Math" w:hAnsi="Cambria Math"/>
                  <w:color w:val="FF0000"/>
                  <w:sz w:val="24"/>
                </w:rPr>
                <m:t>O</m:t>
              </m:r>
            </m:e>
            <m:sub>
              <m:r>
                <w:rPr>
                  <w:rFonts w:ascii="Cambria Math" w:hAnsi="Cambria Math"/>
                  <w:color w:val="FF0000"/>
                  <w:sz w:val="24"/>
                </w:rPr>
                <m:t>(l)</m:t>
              </m:r>
            </m:sub>
          </m:sSub>
          <m:r>
            <w:rPr>
              <w:rFonts w:ascii="Cambria Math" w:hAnsi="Cambria Math"/>
              <w:color w:val="FF0000"/>
              <w:sz w:val="24"/>
            </w:rPr>
            <m:t xml:space="preserve">⇆ </m:t>
          </m:r>
          <m:sSub>
            <m:sSubPr>
              <m:ctrlPr>
                <w:rPr>
                  <w:rFonts w:ascii="Cambria Math" w:hAnsi="Cambria Math"/>
                  <w:i/>
                  <w:color w:val="FF0000"/>
                  <w:sz w:val="24"/>
                </w:rPr>
              </m:ctrlPr>
            </m:sSubPr>
            <m:e>
              <m:sSubSup>
                <m:sSubSupPr>
                  <m:ctrlPr>
                    <w:rPr>
                      <w:rFonts w:ascii="Cambria Math" w:hAnsi="Cambria Math"/>
                      <w:i/>
                      <w:color w:val="FF0000"/>
                      <w:sz w:val="24"/>
                    </w:rPr>
                  </m:ctrlPr>
                </m:sSubSupPr>
                <m:e>
                  <m:r>
                    <w:rPr>
                      <w:rFonts w:ascii="Cambria Math" w:hAnsi="Cambria Math"/>
                      <w:color w:val="FF0000"/>
                      <w:sz w:val="24"/>
                    </w:rPr>
                    <m:t>HCO</m:t>
                  </m:r>
                </m:e>
                <m:sub>
                  <m:r>
                    <w:rPr>
                      <w:rFonts w:ascii="Cambria Math" w:hAnsi="Cambria Math"/>
                      <w:color w:val="FF0000"/>
                      <w:sz w:val="24"/>
                    </w:rPr>
                    <m:t>3</m:t>
                  </m:r>
                </m:sub>
                <m:sup>
                  <m:r>
                    <w:rPr>
                      <w:rFonts w:ascii="Cambria Math" w:hAnsi="Cambria Math"/>
                      <w:color w:val="FF0000"/>
                      <w:sz w:val="24"/>
                    </w:rPr>
                    <m:t>-</m:t>
                  </m:r>
                </m:sup>
              </m:sSubSup>
            </m:e>
            <m:sub>
              <m:r>
                <w:rPr>
                  <w:rFonts w:ascii="Cambria Math" w:hAnsi="Cambria Math"/>
                  <w:color w:val="FF0000"/>
                  <w:sz w:val="24"/>
                </w:rPr>
                <m:t>(aq)</m:t>
              </m:r>
            </m:sub>
          </m:sSub>
          <m:r>
            <w:rPr>
              <w:rFonts w:ascii="Cambria Math" w:hAnsi="Cambria Math"/>
              <w:color w:val="FF0000"/>
              <w:sz w:val="24"/>
            </w:rPr>
            <m:t xml:space="preserve">+ </m:t>
          </m:r>
          <m:sSub>
            <m:sSubPr>
              <m:ctrlPr>
                <w:rPr>
                  <w:rFonts w:ascii="Cambria Math" w:hAnsi="Cambria Math"/>
                  <w:i/>
                  <w:color w:val="FF0000"/>
                  <w:sz w:val="24"/>
                </w:rPr>
              </m:ctrlPr>
            </m:sSubPr>
            <m:e>
              <m:sSub>
                <m:sSubPr>
                  <m:ctrlPr>
                    <w:rPr>
                      <w:rFonts w:ascii="Cambria Math" w:hAnsi="Cambria Math"/>
                      <w:i/>
                      <w:color w:val="FF0000"/>
                      <w:sz w:val="24"/>
                    </w:rPr>
                  </m:ctrlPr>
                </m:sSubPr>
                <m:e>
                  <m:r>
                    <w:rPr>
                      <w:rFonts w:ascii="Cambria Math" w:hAnsi="Cambria Math"/>
                      <w:color w:val="FF0000"/>
                      <w:sz w:val="24"/>
                    </w:rPr>
                    <m:t>H</m:t>
                  </m:r>
                </m:e>
                <m:sub>
                  <m:r>
                    <w:rPr>
                      <w:rFonts w:ascii="Cambria Math" w:hAnsi="Cambria Math"/>
                      <w:color w:val="FF0000"/>
                      <w:sz w:val="24"/>
                    </w:rPr>
                    <m:t>3</m:t>
                  </m:r>
                </m:sub>
              </m:sSub>
              <m:sSup>
                <m:sSupPr>
                  <m:ctrlPr>
                    <w:rPr>
                      <w:rFonts w:ascii="Cambria Math" w:hAnsi="Cambria Math"/>
                      <w:i/>
                      <w:color w:val="FF0000"/>
                      <w:sz w:val="24"/>
                    </w:rPr>
                  </m:ctrlPr>
                </m:sSupPr>
                <m:e>
                  <m:r>
                    <w:rPr>
                      <w:rFonts w:ascii="Cambria Math" w:hAnsi="Cambria Math"/>
                      <w:color w:val="FF0000"/>
                      <w:sz w:val="24"/>
                    </w:rPr>
                    <m:t>O</m:t>
                  </m:r>
                </m:e>
                <m:sup>
                  <m:r>
                    <w:rPr>
                      <w:rFonts w:ascii="Cambria Math" w:hAnsi="Cambria Math"/>
                      <w:color w:val="FF0000"/>
                      <w:sz w:val="24"/>
                    </w:rPr>
                    <m:t>+</m:t>
                  </m:r>
                </m:sup>
              </m:sSup>
            </m:e>
            <m:sub>
              <m:r>
                <w:rPr>
                  <w:rFonts w:ascii="Cambria Math" w:hAnsi="Cambria Math"/>
                  <w:color w:val="FF0000"/>
                  <w:sz w:val="24"/>
                </w:rPr>
                <m:t>(aq)</m:t>
              </m:r>
            </m:sub>
          </m:sSub>
        </m:oMath>
      </m:oMathPara>
    </w:p>
    <w:p w14:paraId="7BF3A7EA" w14:textId="77777777" w:rsidR="00733C09" w:rsidRPr="00733C09" w:rsidRDefault="00733C09" w:rsidP="00733C09">
      <w:pPr>
        <w:pStyle w:val="Kopfzeile"/>
        <w:spacing w:after="120" w:line="259" w:lineRule="auto"/>
        <w:ind w:left="357"/>
        <w:jc w:val="both"/>
        <w:rPr>
          <w:rFonts w:cstheme="minorHAnsi"/>
          <w:b/>
          <w:bCs/>
          <w:color w:val="FF2D21"/>
        </w:rPr>
      </w:pPr>
      <w:r w:rsidRPr="00733C09">
        <w:rPr>
          <w:rFonts w:cstheme="minorHAnsi"/>
          <w:b/>
          <w:bCs/>
          <w:color w:val="FF2D21"/>
        </w:rPr>
        <w:t>Beeinflussung der Löslichkeit von CO</w:t>
      </w:r>
      <w:r w:rsidRPr="00E21F18">
        <w:rPr>
          <w:rFonts w:cstheme="minorHAnsi"/>
          <w:b/>
          <w:bCs/>
          <w:color w:val="FF2D21"/>
          <w:vertAlign w:val="subscript"/>
        </w:rPr>
        <w:t>2</w:t>
      </w:r>
      <w:r w:rsidRPr="00733C09">
        <w:rPr>
          <w:rFonts w:cstheme="minorHAnsi"/>
          <w:b/>
          <w:bCs/>
          <w:color w:val="FF2D21"/>
        </w:rPr>
        <w:t xml:space="preserve"> durch:</w:t>
      </w:r>
    </w:p>
    <w:p w14:paraId="38F72046" w14:textId="77777777" w:rsidR="00733C09" w:rsidRDefault="00733C09" w:rsidP="00733C09">
      <w:pPr>
        <w:pStyle w:val="Kopfzeile"/>
        <w:spacing w:after="120" w:line="259" w:lineRule="auto"/>
        <w:ind w:left="709" w:hanging="352"/>
        <w:jc w:val="both"/>
        <w:rPr>
          <w:rFonts w:cstheme="minorHAnsi"/>
          <w:color w:val="FF2D21"/>
        </w:rPr>
      </w:pPr>
      <w:r w:rsidRPr="00733C09">
        <w:rPr>
          <w:rFonts w:cstheme="minorHAnsi"/>
          <w:b/>
          <w:bCs/>
          <w:i/>
          <w:iCs/>
          <w:color w:val="FF2D21"/>
        </w:rPr>
        <w:t>Temperaturänderungen:</w:t>
      </w:r>
      <w:r w:rsidRPr="00733C09">
        <w:rPr>
          <w:rFonts w:cstheme="minorHAnsi"/>
          <w:i/>
          <w:iCs/>
          <w:color w:val="FF2D21"/>
        </w:rPr>
        <w:t xml:space="preserve"> </w:t>
      </w:r>
      <w:r w:rsidRPr="00733C09">
        <w:rPr>
          <w:rFonts w:cstheme="minorHAnsi"/>
          <w:color w:val="FF2D21"/>
        </w:rPr>
        <w:t>Für die Temperaturabhängigkeit der Löslichkeit ist die erste aufgeführte Reaktion relevant, da diese exotherm ist. Eine Erhöhung der Temperatur führt nach dem Prinzip von Le Chatelier zu einer Begünstigung der endothermen Teilreaktion, also der Rückreaktion. Das Gleichgewicht verschiebt sich somit auf die Eduktseite und damit auf die Seite des gasförmigen Kohlendioxids; es löst sich also weniger CO</w:t>
      </w:r>
      <w:r w:rsidRPr="00E21F18">
        <w:rPr>
          <w:rFonts w:cstheme="minorHAnsi"/>
          <w:color w:val="FF2D21"/>
          <w:vertAlign w:val="subscript"/>
        </w:rPr>
        <w:t>2</w:t>
      </w:r>
      <w:r w:rsidRPr="00733C09">
        <w:rPr>
          <w:rFonts w:cstheme="minorHAnsi"/>
          <w:color w:val="FF2D21"/>
        </w:rPr>
        <w:t xml:space="preserve"> im Wasser. </w:t>
      </w:r>
    </w:p>
    <w:p w14:paraId="6E71A387" w14:textId="77777777" w:rsidR="00733C09" w:rsidRDefault="00733C09" w:rsidP="00733C09">
      <w:pPr>
        <w:pStyle w:val="Kopfzeile"/>
        <w:spacing w:after="120" w:line="259" w:lineRule="auto"/>
        <w:ind w:left="709" w:hanging="352"/>
        <w:jc w:val="both"/>
        <w:rPr>
          <w:rFonts w:cstheme="minorHAnsi"/>
          <w:i/>
          <w:iCs/>
          <w:color w:val="FF2D21"/>
        </w:rPr>
      </w:pPr>
      <w:r w:rsidRPr="00733C09">
        <w:rPr>
          <w:rFonts w:cstheme="minorHAnsi"/>
          <w:b/>
          <w:bCs/>
          <w:i/>
          <w:iCs/>
          <w:color w:val="FF2D21"/>
        </w:rPr>
        <w:t>Änderungen der CO</w:t>
      </w:r>
      <w:r w:rsidRPr="00E21F18">
        <w:rPr>
          <w:rFonts w:cstheme="minorHAnsi"/>
          <w:b/>
          <w:bCs/>
          <w:i/>
          <w:iCs/>
          <w:color w:val="FF2D21"/>
          <w:vertAlign w:val="subscript"/>
        </w:rPr>
        <w:t>2</w:t>
      </w:r>
      <w:r w:rsidRPr="00733C09">
        <w:rPr>
          <w:rFonts w:cstheme="minorHAnsi"/>
          <w:b/>
          <w:bCs/>
          <w:i/>
          <w:iCs/>
          <w:color w:val="FF2D21"/>
        </w:rPr>
        <w:t>-Konzentration der Gasphase:</w:t>
      </w:r>
      <w:r w:rsidRPr="00733C09">
        <w:rPr>
          <w:rFonts w:cstheme="minorHAnsi"/>
          <w:i/>
          <w:iCs/>
          <w:color w:val="FF2D21"/>
        </w:rPr>
        <w:t xml:space="preserve"> Je höher die CO</w:t>
      </w:r>
      <w:r w:rsidRPr="00E21F18">
        <w:rPr>
          <w:rFonts w:cstheme="minorHAnsi"/>
          <w:i/>
          <w:iCs/>
          <w:color w:val="FF2D21"/>
          <w:vertAlign w:val="subscript"/>
        </w:rPr>
        <w:t>2</w:t>
      </w:r>
      <w:r w:rsidRPr="00733C09">
        <w:rPr>
          <w:rFonts w:cstheme="minorHAnsi"/>
          <w:i/>
          <w:iCs/>
          <w:color w:val="FF2D21"/>
        </w:rPr>
        <w:t>-Konzentration der Gasphase, desto stärker verschiebt sich das erste Gleichgewicht auf die Produktseite, es löst sich also mehr CO</w:t>
      </w:r>
      <w:r w:rsidRPr="00E21F18">
        <w:rPr>
          <w:rFonts w:cstheme="minorHAnsi"/>
          <w:i/>
          <w:iCs/>
          <w:color w:val="FF2D21"/>
          <w:vertAlign w:val="subscript"/>
        </w:rPr>
        <w:t>2</w:t>
      </w:r>
      <w:r w:rsidRPr="00733C09">
        <w:rPr>
          <w:rFonts w:cstheme="minorHAnsi"/>
          <w:i/>
          <w:iCs/>
          <w:color w:val="FF2D21"/>
        </w:rPr>
        <w:t xml:space="preserve"> im Wasser.</w:t>
      </w:r>
    </w:p>
    <w:p w14:paraId="797CD037" w14:textId="77777777" w:rsidR="00733C09" w:rsidRDefault="00733C09" w:rsidP="00733C09">
      <w:pPr>
        <w:pStyle w:val="Kopfzeile"/>
        <w:spacing w:after="120" w:line="259" w:lineRule="auto"/>
        <w:ind w:left="709" w:hanging="352"/>
        <w:jc w:val="both"/>
        <w:rPr>
          <w:rFonts w:cstheme="minorHAnsi"/>
          <w:color w:val="FF2D21"/>
        </w:rPr>
      </w:pPr>
      <w:r w:rsidRPr="00733C09">
        <w:rPr>
          <w:rFonts w:cstheme="minorHAnsi"/>
          <w:b/>
          <w:bCs/>
          <w:i/>
          <w:iCs/>
          <w:color w:val="FF2D21"/>
        </w:rPr>
        <w:t>Änderungen des Drucks:</w:t>
      </w:r>
      <w:r w:rsidRPr="00733C09">
        <w:rPr>
          <w:rFonts w:cstheme="minorHAnsi"/>
          <w:i/>
          <w:iCs/>
          <w:color w:val="FF2D21"/>
        </w:rPr>
        <w:t xml:space="preserve"> </w:t>
      </w:r>
      <w:r w:rsidRPr="00733C09">
        <w:rPr>
          <w:rFonts w:cstheme="minorHAnsi"/>
          <w:color w:val="FF2D21"/>
        </w:rPr>
        <w:t>Für die Druckabhängigkeit der Löslichkeit ist ebenfalls die erste aufgeführte Reaktion relevant, da sich beim Ablauf dieser Reaktion die Anzahl der gasförmigen Teilchen ändert. Nach dem Prinzip von Le Chatelier wird bei einer Erhöhung des Drucks das Gleichgewicht auf die Seite mit weniger gasförmigen Teilchen - im diesem Falle auf die Produktseite - verschoben. Die Löslichkeit nimmt mit steigendem Druck also zu.</w:t>
      </w:r>
    </w:p>
    <w:p w14:paraId="3F94B223" w14:textId="1AE5B5D1" w:rsidR="00733C09" w:rsidRPr="00733C09" w:rsidRDefault="00733C09" w:rsidP="00733C09">
      <w:pPr>
        <w:pStyle w:val="Kopfzeile"/>
        <w:spacing w:after="120" w:line="259" w:lineRule="auto"/>
        <w:ind w:left="709" w:hanging="352"/>
        <w:jc w:val="both"/>
        <w:rPr>
          <w:rFonts w:cstheme="minorHAnsi"/>
          <w:color w:val="FF2D21"/>
        </w:rPr>
      </w:pPr>
      <w:r w:rsidRPr="00733C09">
        <w:rPr>
          <w:rFonts w:cstheme="minorHAnsi"/>
          <w:b/>
          <w:bCs/>
          <w:i/>
          <w:iCs/>
          <w:color w:val="FF2D21"/>
        </w:rPr>
        <w:t>Änderungen des pH-Wertes:</w:t>
      </w:r>
      <w:r w:rsidRPr="00733C09">
        <w:rPr>
          <w:rFonts w:cstheme="minorHAnsi"/>
          <w:i/>
          <w:iCs/>
          <w:color w:val="FF2D21"/>
        </w:rPr>
        <w:t xml:space="preserve"> </w:t>
      </w:r>
      <w:r w:rsidRPr="00733C09">
        <w:rPr>
          <w:rFonts w:cstheme="minorHAnsi"/>
          <w:color w:val="FF2D21"/>
        </w:rPr>
        <w:t>Für die pH-Abhängigkeit ist die dritte aufgeführte Reaktion relevant. Je niedriger der pH-Wert, desto größer die Konz. der H</w:t>
      </w:r>
      <w:r w:rsidRPr="00E21F18">
        <w:rPr>
          <w:rFonts w:cstheme="minorHAnsi"/>
          <w:color w:val="FF2D21"/>
          <w:vertAlign w:val="subscript"/>
        </w:rPr>
        <w:t>3</w:t>
      </w:r>
      <w:r w:rsidRPr="00733C09">
        <w:rPr>
          <w:rFonts w:cstheme="minorHAnsi"/>
          <w:color w:val="FF2D21"/>
        </w:rPr>
        <w:t>O</w:t>
      </w:r>
      <w:r w:rsidRPr="00E21F18">
        <w:rPr>
          <w:rFonts w:cstheme="minorHAnsi"/>
          <w:color w:val="FF2D21"/>
          <w:vertAlign w:val="superscript"/>
        </w:rPr>
        <w:t>+</w:t>
      </w:r>
      <w:r w:rsidRPr="00733C09">
        <w:rPr>
          <w:rFonts w:cstheme="minorHAnsi"/>
          <w:color w:val="FF2D21"/>
        </w:rPr>
        <w:t>-Ionen, desto stärker wird das 3. Gleichgewicht auf die Eduktseite verschoben. Als Folge werden auch das zweite und erste Gleichgewicht auf die Eduktseite verschoben,</w:t>
      </w:r>
      <w:r w:rsidRPr="00733C09">
        <w:rPr>
          <w:rFonts w:cstheme="minorHAnsi"/>
          <w:b/>
          <w:bCs/>
          <w:color w:val="FF2D21"/>
        </w:rPr>
        <w:t xml:space="preserve"> </w:t>
      </w:r>
      <w:r w:rsidRPr="00733C09">
        <w:rPr>
          <w:rFonts w:cstheme="minorHAnsi"/>
          <w:color w:val="FF2D21"/>
        </w:rPr>
        <w:t>so dass also die Löslichkeit von CO</w:t>
      </w:r>
      <w:bookmarkStart w:id="1" w:name="_GoBack"/>
      <w:r w:rsidRPr="00E21F18">
        <w:rPr>
          <w:rFonts w:cstheme="minorHAnsi"/>
          <w:color w:val="FF2D21"/>
          <w:vertAlign w:val="subscript"/>
        </w:rPr>
        <w:t>2</w:t>
      </w:r>
      <w:bookmarkEnd w:id="1"/>
      <w:r w:rsidRPr="00733C09">
        <w:rPr>
          <w:rFonts w:cstheme="minorHAnsi"/>
          <w:color w:val="FF2D21"/>
        </w:rPr>
        <w:t xml:space="preserve"> in einer wässrigen Lösung mit sinkendem pH-Wert abnimmt.</w:t>
      </w:r>
    </w:p>
    <w:p w14:paraId="7F4D763C" w14:textId="28CE2201" w:rsidR="00733C09" w:rsidRDefault="00733C09" w:rsidP="00733C09">
      <w:pPr>
        <w:pStyle w:val="Kopfzeile"/>
        <w:spacing w:after="120" w:line="259" w:lineRule="auto"/>
        <w:ind w:left="357"/>
        <w:jc w:val="both"/>
        <w:rPr>
          <w:rFonts w:cstheme="minorHAnsi"/>
          <w:b/>
          <w:bCs/>
          <w:color w:val="FF2D21"/>
        </w:rPr>
      </w:pPr>
      <w:r w:rsidRPr="00733C09">
        <w:rPr>
          <w:rFonts w:cstheme="minorHAnsi"/>
          <w:b/>
          <w:bCs/>
          <w:color w:val="FF2D21"/>
        </w:rPr>
        <w:t>Unterschiede zwischen Tiefenwasser und Oberflächenwasser</w:t>
      </w:r>
    </w:p>
    <w:tbl>
      <w:tblPr>
        <w:tblStyle w:val="Tabellenraster"/>
        <w:tblW w:w="0" w:type="auto"/>
        <w:tblInd w:w="357" w:type="dxa"/>
        <w:tblLook w:val="04A0" w:firstRow="1" w:lastRow="0" w:firstColumn="1" w:lastColumn="0" w:noHBand="0" w:noVBand="1"/>
      </w:tblPr>
      <w:tblGrid>
        <w:gridCol w:w="4570"/>
        <w:gridCol w:w="4559"/>
      </w:tblGrid>
      <w:tr w:rsidR="00733C09" w14:paraId="52CA6496" w14:textId="77777777" w:rsidTr="00733C09">
        <w:tc>
          <w:tcPr>
            <w:tcW w:w="4743" w:type="dxa"/>
            <w:vAlign w:val="center"/>
          </w:tcPr>
          <w:p w14:paraId="61B445FD" w14:textId="3B117CE1" w:rsidR="00733C09" w:rsidRDefault="00733C09" w:rsidP="00733C09">
            <w:pPr>
              <w:pStyle w:val="Kopfzeile"/>
              <w:spacing w:line="259" w:lineRule="auto"/>
              <w:jc w:val="center"/>
              <w:rPr>
                <w:rFonts w:cstheme="minorHAnsi"/>
                <w:b/>
                <w:bCs/>
                <w:color w:val="FF2D21"/>
              </w:rPr>
            </w:pPr>
            <w:r>
              <w:rPr>
                <w:rFonts w:cstheme="minorHAnsi"/>
                <w:b/>
                <w:bCs/>
                <w:color w:val="FF2D21"/>
              </w:rPr>
              <w:t>Oberflächenwasser</w:t>
            </w:r>
          </w:p>
        </w:tc>
        <w:tc>
          <w:tcPr>
            <w:tcW w:w="4743" w:type="dxa"/>
            <w:vAlign w:val="center"/>
          </w:tcPr>
          <w:p w14:paraId="5BEDF484" w14:textId="3ED18C05" w:rsidR="00733C09" w:rsidRDefault="00733C09" w:rsidP="00733C09">
            <w:pPr>
              <w:pStyle w:val="Kopfzeile"/>
              <w:spacing w:line="259" w:lineRule="auto"/>
              <w:jc w:val="center"/>
              <w:rPr>
                <w:rFonts w:cstheme="minorHAnsi"/>
                <w:b/>
                <w:bCs/>
                <w:color w:val="FF2D21"/>
              </w:rPr>
            </w:pPr>
            <w:r>
              <w:rPr>
                <w:rFonts w:cstheme="minorHAnsi"/>
                <w:b/>
                <w:bCs/>
                <w:color w:val="FF2D21"/>
              </w:rPr>
              <w:t>Tiefenwasser</w:t>
            </w:r>
          </w:p>
        </w:tc>
      </w:tr>
      <w:tr w:rsidR="00733C09" w14:paraId="507CF3E7" w14:textId="77777777" w:rsidTr="00733C09">
        <w:tc>
          <w:tcPr>
            <w:tcW w:w="4743" w:type="dxa"/>
            <w:vAlign w:val="center"/>
          </w:tcPr>
          <w:p w14:paraId="3981B944" w14:textId="297A293F" w:rsidR="00733C09" w:rsidRPr="00733C09" w:rsidRDefault="00733C09" w:rsidP="00733C09">
            <w:pPr>
              <w:pStyle w:val="Kopfzeile"/>
              <w:spacing w:line="259" w:lineRule="auto"/>
              <w:jc w:val="both"/>
              <w:rPr>
                <w:rFonts w:cstheme="minorHAnsi"/>
                <w:color w:val="FF2D21"/>
              </w:rPr>
            </w:pPr>
            <w:r w:rsidRPr="00733C09">
              <w:rPr>
                <w:rFonts w:cstheme="minorHAnsi"/>
                <w:color w:val="FF2D21"/>
              </w:rPr>
              <w:t>Oberflächenwasser ist nur dem Luftdruck ausgesetzt (1013 mbar = ca. 1 bar)</w:t>
            </w:r>
          </w:p>
        </w:tc>
        <w:tc>
          <w:tcPr>
            <w:tcW w:w="4743" w:type="dxa"/>
            <w:vAlign w:val="center"/>
          </w:tcPr>
          <w:p w14:paraId="40AD3953" w14:textId="311E42E4" w:rsidR="00733C09" w:rsidRPr="00733C09" w:rsidRDefault="00733C09" w:rsidP="00733C09">
            <w:pPr>
              <w:pStyle w:val="Kopfzeile"/>
              <w:spacing w:line="259" w:lineRule="auto"/>
              <w:jc w:val="both"/>
              <w:rPr>
                <w:rFonts w:cstheme="minorHAnsi"/>
                <w:color w:val="FF2D21"/>
              </w:rPr>
            </w:pPr>
            <w:r w:rsidRPr="00733C09">
              <w:rPr>
                <w:rFonts w:cstheme="minorHAnsi"/>
                <w:color w:val="FF2D21"/>
              </w:rPr>
              <w:t>Auf dem Tiefenwasser lastet der Luftdruck und der Druck der darüberliegenden Wassersäule. In 200 m Tiefe sind das ca. 21 bar.</w:t>
            </w:r>
          </w:p>
        </w:tc>
      </w:tr>
      <w:tr w:rsidR="00733C09" w14:paraId="3B10488D" w14:textId="77777777" w:rsidTr="00733C09">
        <w:tc>
          <w:tcPr>
            <w:tcW w:w="4743" w:type="dxa"/>
            <w:vAlign w:val="center"/>
          </w:tcPr>
          <w:p w14:paraId="64A5BB15" w14:textId="20FCF703" w:rsidR="00733C09" w:rsidRPr="00733C09" w:rsidRDefault="00733C09" w:rsidP="00733C09">
            <w:pPr>
              <w:pStyle w:val="Kopfzeile"/>
              <w:spacing w:line="259" w:lineRule="auto"/>
              <w:jc w:val="both"/>
              <w:rPr>
                <w:rFonts w:cstheme="minorHAnsi"/>
                <w:color w:val="FF2D21"/>
              </w:rPr>
            </w:pPr>
            <w:r w:rsidRPr="00733C09">
              <w:rPr>
                <w:rFonts w:cstheme="minorHAnsi"/>
                <w:color w:val="FF2D21"/>
              </w:rPr>
              <w:t>Das Oberflächenwasser steht in Kontakt mit der Luft; der CO</w:t>
            </w:r>
            <w:r w:rsidRPr="00733C09">
              <w:rPr>
                <w:rFonts w:cstheme="minorHAnsi"/>
                <w:color w:val="FF2D21"/>
                <w:vertAlign w:val="subscript"/>
              </w:rPr>
              <w:t>2</w:t>
            </w:r>
            <w:r w:rsidRPr="00733C09">
              <w:rPr>
                <w:rFonts w:cstheme="minorHAnsi"/>
                <w:color w:val="FF2D21"/>
              </w:rPr>
              <w:t>-Anteil beträgt etwa 0,04 %</w:t>
            </w:r>
          </w:p>
        </w:tc>
        <w:tc>
          <w:tcPr>
            <w:tcW w:w="4743" w:type="dxa"/>
            <w:vAlign w:val="center"/>
          </w:tcPr>
          <w:p w14:paraId="4507107C" w14:textId="5DB39FA1" w:rsidR="00733C09" w:rsidRPr="00733C09" w:rsidRDefault="00733C09" w:rsidP="00733C09">
            <w:pPr>
              <w:pStyle w:val="Kopfzeile"/>
              <w:spacing w:line="259" w:lineRule="auto"/>
              <w:jc w:val="both"/>
              <w:rPr>
                <w:rFonts w:cstheme="minorHAnsi"/>
                <w:color w:val="FF2D21"/>
              </w:rPr>
            </w:pPr>
            <w:r w:rsidRPr="00733C09">
              <w:rPr>
                <w:rFonts w:cstheme="minorHAnsi"/>
                <w:color w:val="FF2D21"/>
              </w:rPr>
              <w:t>Das Tiefenwasser steht in Kontakt mit reinem CO</w:t>
            </w:r>
            <w:r w:rsidRPr="00733C09">
              <w:rPr>
                <w:rFonts w:cstheme="minorHAnsi"/>
                <w:color w:val="FF2D21"/>
                <w:vertAlign w:val="subscript"/>
              </w:rPr>
              <w:t>2</w:t>
            </w:r>
            <w:r w:rsidRPr="00733C09">
              <w:rPr>
                <w:rFonts w:cstheme="minorHAnsi"/>
                <w:color w:val="FF2D21"/>
              </w:rPr>
              <w:t>, welches aus dem Boden entweicht.</w:t>
            </w:r>
          </w:p>
        </w:tc>
      </w:tr>
    </w:tbl>
    <w:p w14:paraId="06FB515D" w14:textId="77777777" w:rsidR="00733C09" w:rsidRPr="00733C09" w:rsidRDefault="00733C09" w:rsidP="00733C09">
      <w:pPr>
        <w:pStyle w:val="Kopfzeile"/>
        <w:spacing w:after="120" w:line="259" w:lineRule="auto"/>
        <w:ind w:left="357"/>
        <w:jc w:val="both"/>
        <w:rPr>
          <w:rFonts w:cstheme="minorHAnsi"/>
          <w:b/>
          <w:bCs/>
          <w:color w:val="FF2D21"/>
        </w:rPr>
      </w:pPr>
    </w:p>
    <w:p w14:paraId="1ADF56A9" w14:textId="4E0D63A5" w:rsidR="00733C09" w:rsidRDefault="00733C09" w:rsidP="00733C09">
      <w:pPr>
        <w:pStyle w:val="Kopfzeile"/>
        <w:spacing w:after="120" w:line="259" w:lineRule="auto"/>
        <w:ind w:left="357"/>
        <w:jc w:val="both"/>
        <w:rPr>
          <w:rFonts w:cstheme="minorHAnsi"/>
        </w:rPr>
      </w:pPr>
      <w:r w:rsidRPr="004C6A34">
        <w:rPr>
          <w:rFonts w:cstheme="minorHAnsi"/>
          <w:b/>
          <w:bCs/>
        </w:rPr>
        <w:t>b)</w:t>
      </w:r>
      <w:r w:rsidRPr="004C6A34">
        <w:rPr>
          <w:rFonts w:cstheme="minorHAnsi"/>
        </w:rPr>
        <w:t xml:space="preserve"> Erklären Sie den Verlauf der „Sättigungslinie“ in Abb. 2.2.</w:t>
      </w:r>
    </w:p>
    <w:p w14:paraId="129ED372" w14:textId="77777777" w:rsidR="00923752" w:rsidRPr="00733C09" w:rsidRDefault="00923752" w:rsidP="00923752">
      <w:pPr>
        <w:autoSpaceDE w:val="0"/>
        <w:autoSpaceDN w:val="0"/>
        <w:adjustRightInd w:val="0"/>
        <w:spacing w:after="0"/>
        <w:ind w:left="284"/>
        <w:jc w:val="both"/>
        <w:rPr>
          <w:rFonts w:cstheme="minorHAnsi"/>
          <w:color w:val="FF2D21"/>
        </w:rPr>
      </w:pPr>
      <w:r w:rsidRPr="00733C09">
        <w:rPr>
          <w:rFonts w:cstheme="minorHAnsi"/>
          <w:color w:val="FF2D21"/>
        </w:rPr>
        <w:t>Die Sättigungskonzentration steigt mit zunehmender Wassertiefe proportional zur Tiefe kontinuierlich an: An der Wasseroberfläche beträgt die Sättigungskonzentration knapp über 0 mmol/kg, in 130 m Tiefe beträgt die Sättigungskonzentration schon etwa 400 mmol/kg. Dies ist darauf zurückzuführen, dass mit zunehmender Wassertiefe auch der Druck kontinuierlich zunimmt. Dies ist in Abb. 2.1 dargestellt. Da durch den steigenden Druck die Löslichkeit zunimmt (Aufgabenteil a), nimmt die auch die Sättigungskonzentration (entspricht der Löslichkeit) zu.</w:t>
      </w:r>
    </w:p>
    <w:p w14:paraId="72B486A8" w14:textId="77777777" w:rsidR="00923752" w:rsidRDefault="00923752" w:rsidP="00733C09">
      <w:pPr>
        <w:pStyle w:val="Kopfzeile"/>
        <w:spacing w:after="120" w:line="259" w:lineRule="auto"/>
        <w:ind w:left="357"/>
        <w:jc w:val="both"/>
        <w:rPr>
          <w:rFonts w:cstheme="minorHAnsi"/>
        </w:rPr>
      </w:pPr>
    </w:p>
    <w:p w14:paraId="32BC57ED" w14:textId="094ECEE2" w:rsidR="00923752" w:rsidRDefault="00733C09" w:rsidP="00923752">
      <w:pPr>
        <w:pStyle w:val="Kopfzeile"/>
        <w:numPr>
          <w:ilvl w:val="0"/>
          <w:numId w:val="12"/>
        </w:numPr>
        <w:spacing w:after="120" w:line="259" w:lineRule="auto"/>
        <w:ind w:left="357" w:hanging="357"/>
        <w:jc w:val="both"/>
        <w:rPr>
          <w:rFonts w:cstheme="minorHAnsi"/>
        </w:rPr>
      </w:pPr>
      <w:r w:rsidRPr="004C6A34">
        <w:rPr>
          <w:rFonts w:cstheme="minorHAnsi"/>
        </w:rPr>
        <w:t>Erklären Sie, welche Prozesse nach dem Erdrutsch im August 1986 im Lake Nyos abliefen (die in M1 angesprochene Kettenreaktion) und zur Katastrophe führten. Stellen Sie dabei die Kausalitäten klar heraus und binden Sie die Daten aus M2 in ihrer Argumentation mit ein. Bringen Sie die einzelnen Prozesse mit den entsprechenden Beobachtungen der Augenzeugen in Zusammenhang.</w:t>
      </w:r>
    </w:p>
    <w:p w14:paraId="126437A2" w14:textId="77777777" w:rsidR="00923752" w:rsidRPr="00923752" w:rsidRDefault="00923752" w:rsidP="00923752">
      <w:pPr>
        <w:pStyle w:val="Listenabsatz"/>
        <w:autoSpaceDE w:val="0"/>
        <w:autoSpaceDN w:val="0"/>
        <w:adjustRightInd w:val="0"/>
        <w:spacing w:after="0" w:line="240" w:lineRule="auto"/>
        <w:ind w:left="360"/>
        <w:jc w:val="both"/>
        <w:rPr>
          <w:rFonts w:cstheme="minorHAnsi"/>
          <w:color w:val="FF2D21"/>
        </w:rPr>
      </w:pPr>
      <w:r w:rsidRPr="00923752">
        <w:rPr>
          <w:rFonts w:cstheme="minorHAnsi"/>
          <w:color w:val="FF2D21"/>
        </w:rPr>
        <w:t>Durch das Erdbeben löst sich ein Teil der Kraterwand und rutscht nach unten. Dadurch wird das dort befindliche Wasser, in dem zu diesem Zeitpunkt sehr viel CO</w:t>
      </w:r>
      <w:r w:rsidRPr="00923752">
        <w:rPr>
          <w:rFonts w:cstheme="minorHAnsi"/>
          <w:color w:val="FF2D21"/>
          <w:vertAlign w:val="subscript"/>
        </w:rPr>
        <w:t>2</w:t>
      </w:r>
      <w:r w:rsidRPr="00923752">
        <w:rPr>
          <w:rFonts w:cstheme="minorHAnsi"/>
          <w:color w:val="FF2D21"/>
        </w:rPr>
        <w:t xml:space="preserve"> gelöst ist (schon in 130 m Tiefe etwa 350 mmol/kg), verdrängt und nach oben beschleunigt. Das dem abrutschenden Hang gegenüberliegende Wasser wird somit nach oben gedrückt wird. Das von Augenzeugen erwähnte Grollen dürfte auf das Erdbeben bzw. den Erdrutsch im Kratersee zurückzuführen sein. Gelangt dieses Wasser weiter nach oben, so ist einem kleineren Druck ausgesetzt. Die Löslichkeit von CO</w:t>
      </w:r>
      <w:r w:rsidRPr="00923752">
        <w:rPr>
          <w:rFonts w:cstheme="minorHAnsi"/>
          <w:color w:val="FF2D21"/>
          <w:vertAlign w:val="subscript"/>
        </w:rPr>
        <w:t>2</w:t>
      </w:r>
      <w:r w:rsidRPr="00923752">
        <w:rPr>
          <w:rFonts w:cstheme="minorHAnsi"/>
          <w:color w:val="FF2D21"/>
        </w:rPr>
        <w:t xml:space="preserve"> nimmt somit ab, da das Lösungsgleichgewicht weiter auf die Eduktseite verschoben wird. Im August 1986 wurde das Wasser so weit nach oben gedrückt, dass es in der geringeren Wassertiefe übersättigt war, so dass CO2 Gasblasen im Wasser bildete. Diese Gasblasen stiegen auf (geringere Dichte als Wasser) Dadurch entstanden weitere Wasserverwirbelungen, durch die Tiefenwasser in der Umgebung der Gasblasen mit nach oben gezogen wird. Somit wurde weiteres Tiefenwasser geringerem Druck ausgesetzt, so dass sich die beschriebenen Vorgänge in diesem Wasser wiederholten. Die sich nach oben bewegenden Gasblasen dürften das mächtige Blubbern erklären, von de Augenzeugen berichteten. [Zusatzaspekt: Gasblasen werden auf dem Weg nach oben größer, da sie sich wegen des immer kleiner werdenden Drucks ausdehnen können] Insgesamt kam es damit zu riesigen Mengen CO</w:t>
      </w:r>
      <w:r w:rsidRPr="00923752">
        <w:rPr>
          <w:rFonts w:cstheme="minorHAnsi"/>
          <w:color w:val="FF2D21"/>
          <w:vertAlign w:val="subscript"/>
        </w:rPr>
        <w:t>2</w:t>
      </w:r>
      <w:r w:rsidRPr="00923752">
        <w:rPr>
          <w:rFonts w:cstheme="minorHAnsi"/>
          <w:color w:val="FF2D21"/>
        </w:rPr>
        <w:t>, die sich in Form von Gasblasen plötzlich nach oben bewegten und dabei auch viel Wasser vor sich her drückten. Dadurch sind auch die gewaltige Fontäne und die weiße Wolke (zerstäubtes Wasser) zu erklären, die bei Austreten des Gases zu beobachten waren. Da reines Kohlendioxid eine größere Dichte als Luft hat, steigt es nicht nach oben, sondern sammelt sich auf dem Boden. Daher floss eine riesige CO</w:t>
      </w:r>
      <w:r w:rsidRPr="00923752">
        <w:rPr>
          <w:rFonts w:cstheme="minorHAnsi"/>
          <w:color w:val="FF2D21"/>
          <w:vertAlign w:val="subscript"/>
        </w:rPr>
        <w:t>2</w:t>
      </w:r>
      <w:r w:rsidRPr="00923752">
        <w:rPr>
          <w:rFonts w:cstheme="minorHAnsi"/>
          <w:color w:val="FF2D21"/>
        </w:rPr>
        <w:t>-Wolke den Berghang hinunter und verdrängte die dort befindliche Luft. Die bräunliche Farbe des Wassers ist vermutlich damit zu erklären, dass bei den Wasserverwirbelungen auch Schlamm mit nach oben transportiert wurde, der sich erst allmählich wieder am Seeboden absetzt.</w:t>
      </w:r>
    </w:p>
    <w:p w14:paraId="2F635FF0" w14:textId="77777777" w:rsidR="00923752" w:rsidRPr="00923752" w:rsidRDefault="00923752" w:rsidP="00923752">
      <w:pPr>
        <w:pStyle w:val="Kopfzeile"/>
        <w:spacing w:after="120" w:line="259" w:lineRule="auto"/>
        <w:ind w:left="357"/>
        <w:jc w:val="both"/>
        <w:rPr>
          <w:rFonts w:cstheme="minorHAnsi"/>
        </w:rPr>
      </w:pPr>
    </w:p>
    <w:p w14:paraId="70354666" w14:textId="50144E16" w:rsidR="00733C09" w:rsidRDefault="00733C09" w:rsidP="00923752">
      <w:pPr>
        <w:pStyle w:val="Kopfzeile"/>
        <w:numPr>
          <w:ilvl w:val="0"/>
          <w:numId w:val="12"/>
        </w:numPr>
        <w:spacing w:after="120" w:line="259" w:lineRule="auto"/>
        <w:ind w:left="357" w:hanging="357"/>
        <w:jc w:val="both"/>
        <w:rPr>
          <w:rFonts w:cstheme="minorHAnsi"/>
        </w:rPr>
      </w:pPr>
      <w:r w:rsidRPr="004C6A34">
        <w:rPr>
          <w:rFonts w:cstheme="minorHAnsi"/>
        </w:rPr>
        <w:t>Erläutern Sie die Ursachen der Veränderungen der CO</w:t>
      </w:r>
      <w:r w:rsidRPr="00733C09">
        <w:rPr>
          <w:rFonts w:cstheme="minorHAnsi"/>
          <w:vertAlign w:val="subscript"/>
        </w:rPr>
        <w:t>2</w:t>
      </w:r>
      <w:r w:rsidRPr="004C6A34">
        <w:rPr>
          <w:rFonts w:cstheme="minorHAnsi"/>
        </w:rPr>
        <w:t xml:space="preserve">-Konz. von Nov. 86 bis Jan. 2001. </w:t>
      </w:r>
    </w:p>
    <w:p w14:paraId="63B67B91" w14:textId="77777777" w:rsidR="00923752" w:rsidRPr="00923752" w:rsidRDefault="00923752" w:rsidP="00DE3BF0">
      <w:pPr>
        <w:pStyle w:val="Listenabsatz"/>
        <w:autoSpaceDE w:val="0"/>
        <w:autoSpaceDN w:val="0"/>
        <w:adjustRightInd w:val="0"/>
        <w:spacing w:after="120" w:line="240" w:lineRule="auto"/>
        <w:ind w:left="357"/>
        <w:contextualSpacing w:val="0"/>
        <w:jc w:val="both"/>
        <w:rPr>
          <w:rFonts w:cstheme="minorHAnsi"/>
          <w:color w:val="FF2D21"/>
        </w:rPr>
      </w:pPr>
      <w:r w:rsidRPr="00923752">
        <w:rPr>
          <w:rFonts w:cstheme="minorHAnsi"/>
          <w:color w:val="FF2D21"/>
        </w:rPr>
        <w:t>Beschreibung:</w:t>
      </w:r>
    </w:p>
    <w:p w14:paraId="0682C41A" w14:textId="77777777" w:rsidR="00923752" w:rsidRDefault="00923752" w:rsidP="00923752">
      <w:pPr>
        <w:pStyle w:val="Listenabsatz"/>
        <w:autoSpaceDE w:val="0"/>
        <w:autoSpaceDN w:val="0"/>
        <w:adjustRightInd w:val="0"/>
        <w:spacing w:after="0" w:line="240" w:lineRule="auto"/>
        <w:ind w:left="360"/>
        <w:jc w:val="both"/>
        <w:rPr>
          <w:rFonts w:cstheme="minorHAnsi"/>
          <w:color w:val="FF2D21"/>
        </w:rPr>
      </w:pPr>
      <w:r w:rsidRPr="00923752">
        <w:rPr>
          <w:rFonts w:cstheme="minorHAnsi"/>
          <w:color w:val="FF2D21"/>
        </w:rPr>
        <w:t>Im November 1986, also 3 Monate nach der Katastrophe, waren in den obersten 40 m des Wasserkörpers keine nennenswerten Mengen CO</w:t>
      </w:r>
      <w:r w:rsidRPr="00923752">
        <w:rPr>
          <w:rFonts w:cstheme="minorHAnsi"/>
          <w:color w:val="FF2D21"/>
          <w:vertAlign w:val="subscript"/>
        </w:rPr>
        <w:t>2</w:t>
      </w:r>
      <w:r w:rsidRPr="00923752">
        <w:rPr>
          <w:rFonts w:cstheme="minorHAnsi"/>
          <w:color w:val="FF2D21"/>
        </w:rPr>
        <w:t xml:space="preserve"> enthalten. Ab 40 m Tiefe steigt die CO</w:t>
      </w:r>
      <w:r w:rsidRPr="00923752">
        <w:rPr>
          <w:rFonts w:cstheme="minorHAnsi"/>
          <w:color w:val="FF2D21"/>
          <w:vertAlign w:val="subscript"/>
        </w:rPr>
        <w:t>2</w:t>
      </w:r>
      <w:r w:rsidRPr="00923752">
        <w:rPr>
          <w:rFonts w:cstheme="minorHAnsi"/>
          <w:color w:val="FF2D21"/>
        </w:rPr>
        <w:t>-Konzentration kontinuierlich an bis auf einen Wert von etwa 125 mmol/kg in 150 m Tiefe. Eine weitere deutliche Konzentrationszunahme ist erst ab einer Tiefe von ca. 190-200 m bis zum weniger Meter tiefere liegenden Seeboden zu verzeichnen: Hier steigt die Konzentration bis zum Boden des Sees (ca. 210 m) auf etwa 210 mmol/kg an. Die Messwerte vom Nov. 1993 und vom Januar 2001 waren bis etwa 150 m Tiefe unverändert. Im Tiefenwasser jedoch waren zwei signifikante Veränderungen zu beobachten: a) die CO</w:t>
      </w:r>
      <w:r w:rsidRPr="00923752">
        <w:rPr>
          <w:rFonts w:cstheme="minorHAnsi"/>
          <w:color w:val="FF2D21"/>
          <w:vertAlign w:val="subscript"/>
        </w:rPr>
        <w:t>2</w:t>
      </w:r>
      <w:r w:rsidRPr="00923752">
        <w:rPr>
          <w:rFonts w:cstheme="minorHAnsi"/>
          <w:color w:val="FF2D21"/>
        </w:rPr>
        <w:t>-Konzentration in der Nähe des Seebodens war deutlich gestiegen: Im November 1993 betrugt sie etwa 300 mmol/kg, im Januar 2001 ca. 350 mmol/kg. b) Der Bereich der deutlich erhöhen CO</w:t>
      </w:r>
      <w:r w:rsidRPr="00923752">
        <w:rPr>
          <w:rFonts w:cstheme="minorHAnsi"/>
          <w:color w:val="FF2D21"/>
          <w:vertAlign w:val="subscript"/>
        </w:rPr>
        <w:t>2</w:t>
      </w:r>
      <w:r w:rsidRPr="00923752">
        <w:rPr>
          <w:rFonts w:cstheme="minorHAnsi"/>
          <w:color w:val="FF2D21"/>
        </w:rPr>
        <w:t>-Konzentration dehnte sich weiter nach oben aus: Während es im Nov. 86 nur die tiefsten 10 m des Wasserkörpers waren, umfasste der Bereich im Nov. 1993 schon die letzten 20 m über dem Seeboden, im Januar 2001 sogar schon die letzten 30 m über dem Seeboden.</w:t>
      </w:r>
    </w:p>
    <w:p w14:paraId="48418143" w14:textId="77777777" w:rsidR="00923752" w:rsidRDefault="00923752" w:rsidP="00923752">
      <w:pPr>
        <w:pStyle w:val="Listenabsatz"/>
        <w:autoSpaceDE w:val="0"/>
        <w:autoSpaceDN w:val="0"/>
        <w:adjustRightInd w:val="0"/>
        <w:spacing w:after="0" w:line="240" w:lineRule="auto"/>
        <w:ind w:left="360"/>
        <w:jc w:val="both"/>
        <w:rPr>
          <w:rFonts w:cstheme="minorHAnsi"/>
          <w:color w:val="FF2D21"/>
        </w:rPr>
      </w:pPr>
    </w:p>
    <w:p w14:paraId="00B96203" w14:textId="77777777" w:rsidR="00923752" w:rsidRDefault="00923752" w:rsidP="00DE3BF0">
      <w:pPr>
        <w:pStyle w:val="Listenabsatz"/>
        <w:autoSpaceDE w:val="0"/>
        <w:autoSpaceDN w:val="0"/>
        <w:adjustRightInd w:val="0"/>
        <w:spacing w:after="120" w:line="240" w:lineRule="auto"/>
        <w:ind w:left="357"/>
        <w:contextualSpacing w:val="0"/>
        <w:jc w:val="both"/>
        <w:rPr>
          <w:rFonts w:cstheme="minorHAnsi"/>
          <w:color w:val="FF2D21"/>
        </w:rPr>
      </w:pPr>
      <w:r w:rsidRPr="00923752">
        <w:rPr>
          <w:rFonts w:cstheme="minorHAnsi"/>
          <w:color w:val="FF2D21"/>
        </w:rPr>
        <w:t>Erklärung:</w:t>
      </w:r>
    </w:p>
    <w:p w14:paraId="44F11812" w14:textId="76D2D0E9" w:rsidR="00733C09" w:rsidRDefault="00923752" w:rsidP="00923752">
      <w:pPr>
        <w:pStyle w:val="Listenabsatz"/>
        <w:autoSpaceDE w:val="0"/>
        <w:autoSpaceDN w:val="0"/>
        <w:adjustRightInd w:val="0"/>
        <w:spacing w:after="0" w:line="240" w:lineRule="auto"/>
        <w:ind w:left="360"/>
        <w:jc w:val="both"/>
        <w:rPr>
          <w:rFonts w:cstheme="minorHAnsi"/>
          <w:color w:val="FF2D21"/>
        </w:rPr>
      </w:pPr>
      <w:r w:rsidRPr="00923752">
        <w:rPr>
          <w:rFonts w:cstheme="minorHAnsi"/>
          <w:color w:val="FF2D21"/>
        </w:rPr>
        <w:t>Das Wasser der obersten 40 m wird durch Wind ständig bewegt und steht dadurch im Austausch mit der Luft. Wegen des geringen CO</w:t>
      </w:r>
      <w:r w:rsidRPr="00923752">
        <w:rPr>
          <w:rFonts w:cstheme="minorHAnsi"/>
          <w:color w:val="FF2D21"/>
          <w:vertAlign w:val="subscript"/>
        </w:rPr>
        <w:t>2</w:t>
      </w:r>
      <w:r w:rsidRPr="00923752">
        <w:rPr>
          <w:rFonts w:cstheme="minorHAnsi"/>
          <w:color w:val="FF2D21"/>
        </w:rPr>
        <w:t>-Gehalts der Luft (0,04</w:t>
      </w:r>
      <w:r>
        <w:rPr>
          <w:rFonts w:cstheme="minorHAnsi"/>
          <w:color w:val="FF2D21"/>
        </w:rPr>
        <w:t xml:space="preserve"> </w:t>
      </w:r>
      <w:r w:rsidRPr="00923752">
        <w:rPr>
          <w:rFonts w:cstheme="minorHAnsi"/>
          <w:color w:val="FF2D21"/>
        </w:rPr>
        <w:t>%) und des geringen Drucks (1 bar) löst sich dementsprechend nur wenig CO</w:t>
      </w:r>
      <w:r w:rsidRPr="00923752">
        <w:rPr>
          <w:rFonts w:cstheme="minorHAnsi"/>
          <w:color w:val="FF2D21"/>
          <w:vertAlign w:val="subscript"/>
        </w:rPr>
        <w:t>2</w:t>
      </w:r>
      <w:r w:rsidRPr="00923752">
        <w:rPr>
          <w:rFonts w:cstheme="minorHAnsi"/>
          <w:color w:val="FF2D21"/>
        </w:rPr>
        <w:t xml:space="preserve"> im Wasser, da das Lösungsgleichgewicht unter diesen Bedingungen kaum auf die Produktseite verschoben werden kann. Mit weiter zunehmender Wassertiefe spielt der Austausch mit der Luft eine immer kleinere Rolle, CO</w:t>
      </w:r>
      <w:r w:rsidRPr="00923752">
        <w:rPr>
          <w:rFonts w:cstheme="minorHAnsi"/>
          <w:color w:val="FF2D21"/>
          <w:vertAlign w:val="subscript"/>
        </w:rPr>
        <w:t>2</w:t>
      </w:r>
      <w:r w:rsidRPr="00923752">
        <w:rPr>
          <w:rFonts w:cstheme="minorHAnsi"/>
          <w:color w:val="FF2D21"/>
        </w:rPr>
        <w:t>, das im Wasser vorliegt, kann daher nicht an die Luft abgegeben werden. Das Kohlendioxid könnte zum einen von Organismen im See stammen, die dies freigesetzt haben (bei Abbau von totem org. Material) oder aber von der Katastrophe im August 1986, als CO</w:t>
      </w:r>
      <w:r w:rsidRPr="00923752">
        <w:rPr>
          <w:rFonts w:cstheme="minorHAnsi"/>
          <w:color w:val="FF2D21"/>
          <w:vertAlign w:val="subscript"/>
        </w:rPr>
        <w:t>2</w:t>
      </w:r>
      <w:r w:rsidRPr="00923752">
        <w:rPr>
          <w:rFonts w:cstheme="minorHAnsi"/>
          <w:color w:val="FF2D21"/>
        </w:rPr>
        <w:t>-Blasen aufstiegen, noch im Wasser vorhanden sein. Die deutlich höhere Konz. von CO</w:t>
      </w:r>
      <w:r w:rsidRPr="00923752">
        <w:rPr>
          <w:rFonts w:cstheme="minorHAnsi"/>
          <w:color w:val="FF2D21"/>
          <w:vertAlign w:val="subscript"/>
        </w:rPr>
        <w:t>2</w:t>
      </w:r>
      <w:r w:rsidRPr="00923752">
        <w:rPr>
          <w:rFonts w:cstheme="minorHAnsi"/>
          <w:color w:val="FF2D21"/>
        </w:rPr>
        <w:t xml:space="preserve"> im Tiefenwasser ist auf das CO</w:t>
      </w:r>
      <w:r w:rsidRPr="00923752">
        <w:rPr>
          <w:rFonts w:cstheme="minorHAnsi"/>
          <w:color w:val="FF2D21"/>
          <w:vertAlign w:val="subscript"/>
        </w:rPr>
        <w:t>2</w:t>
      </w:r>
      <w:r w:rsidRPr="00923752">
        <w:rPr>
          <w:rFonts w:cstheme="minorHAnsi"/>
          <w:color w:val="FF2D21"/>
        </w:rPr>
        <w:t xml:space="preserve"> zurückzuführen, das aus dem Boden ins Wasser diffundiert. Da das Wasser sich kaum bewegt und einen etwas höhere Dichte aufweist, vermischt es sich auch kaum mit dem darüberliegenden Wasser. Lediglich Diffusionsprozesse bewirken eine gewisse Verteilung, die aber lange Zeiträume voraussetzen. Da das CO</w:t>
      </w:r>
      <w:r w:rsidRPr="00923752">
        <w:rPr>
          <w:rFonts w:cstheme="minorHAnsi"/>
          <w:color w:val="FF2D21"/>
          <w:vertAlign w:val="subscript"/>
        </w:rPr>
        <w:t>2</w:t>
      </w:r>
      <w:r w:rsidRPr="00923752">
        <w:rPr>
          <w:rFonts w:cstheme="minorHAnsi"/>
          <w:color w:val="FF2D21"/>
        </w:rPr>
        <w:t xml:space="preserve"> ständig aus dem Boden entweicht, steigt die CO</w:t>
      </w:r>
      <w:r w:rsidRPr="00923752">
        <w:rPr>
          <w:rFonts w:cstheme="minorHAnsi"/>
          <w:color w:val="FF2D21"/>
          <w:vertAlign w:val="subscript"/>
        </w:rPr>
        <w:t>2</w:t>
      </w:r>
      <w:r w:rsidRPr="00923752">
        <w:rPr>
          <w:rFonts w:cstheme="minorHAnsi"/>
          <w:color w:val="FF2D21"/>
        </w:rPr>
        <w:t>-Konz. In Bodennähe im Verlaufe der Jahre (1986 bis 2001) ständig an, außerdem verteilt sich das Kohlendioxid auch in immer höher liegenden Wasserschichten.</w:t>
      </w:r>
    </w:p>
    <w:p w14:paraId="10A5687E" w14:textId="77777777" w:rsidR="00923752" w:rsidRPr="00923752" w:rsidRDefault="00923752" w:rsidP="00923752">
      <w:pPr>
        <w:autoSpaceDE w:val="0"/>
        <w:autoSpaceDN w:val="0"/>
        <w:adjustRightInd w:val="0"/>
        <w:spacing w:after="0" w:line="240" w:lineRule="auto"/>
        <w:jc w:val="both"/>
        <w:rPr>
          <w:rFonts w:cstheme="minorHAnsi"/>
          <w:color w:val="FF2D21"/>
        </w:rPr>
      </w:pPr>
    </w:p>
    <w:p w14:paraId="11889C10" w14:textId="24C88A12" w:rsidR="004C6A34" w:rsidRDefault="00733C09" w:rsidP="00444E9D">
      <w:pPr>
        <w:pStyle w:val="Kopfzeile"/>
        <w:numPr>
          <w:ilvl w:val="0"/>
          <w:numId w:val="12"/>
        </w:numPr>
        <w:spacing w:after="120" w:line="259" w:lineRule="auto"/>
        <w:ind w:left="357" w:hanging="357"/>
        <w:jc w:val="both"/>
        <w:rPr>
          <w:rFonts w:cstheme="minorHAnsi"/>
        </w:rPr>
      </w:pPr>
      <w:r w:rsidRPr="004C6A34">
        <w:rPr>
          <w:rFonts w:cstheme="minorHAnsi"/>
        </w:rPr>
        <w:t>Erklären Sie die Funktionsweise der Entgasungsanlage (M3). Gehen Sie dabei auch darauf ein, weshalb das Wasser von selbst weitersprudelt! Beurteilen Sie mithilfe von Tab. 3.1 den Erfolg der Entgasungsmaßnahme.</w:t>
      </w:r>
    </w:p>
    <w:p w14:paraId="1E173384" w14:textId="77777777" w:rsidR="00DE3BF0" w:rsidRPr="00DE3BF0" w:rsidRDefault="00DE3BF0" w:rsidP="00DE3BF0">
      <w:pPr>
        <w:pStyle w:val="Listenabsatz"/>
        <w:autoSpaceDE w:val="0"/>
        <w:autoSpaceDN w:val="0"/>
        <w:adjustRightInd w:val="0"/>
        <w:spacing w:after="0" w:line="240" w:lineRule="auto"/>
        <w:ind w:left="360"/>
        <w:jc w:val="both"/>
        <w:rPr>
          <w:rFonts w:cstheme="minorHAnsi"/>
          <w:color w:val="FF2D21"/>
        </w:rPr>
      </w:pPr>
      <w:r w:rsidRPr="00DE3BF0">
        <w:rPr>
          <w:rFonts w:cstheme="minorHAnsi"/>
          <w:color w:val="FF2D21"/>
        </w:rPr>
        <w:t>Durch das anfängliche Ansaugen von Tiefenwasser gelangt wird der Druck an der Saugestelle erniedrigt; außerdem gelangt das Wasser in geringere Höhen, auch dadurch wird der Druck erniedrigt. Dadurch entstehen Gasblasen im Wasser, da - wie während des Lake-Nyos-Desasters - die Löslichkeit von CO</w:t>
      </w:r>
      <w:r w:rsidRPr="00DE3BF0">
        <w:rPr>
          <w:rFonts w:cstheme="minorHAnsi"/>
          <w:color w:val="FF2D21"/>
          <w:vertAlign w:val="subscript"/>
        </w:rPr>
        <w:t>2</w:t>
      </w:r>
      <w:r w:rsidRPr="00DE3BF0">
        <w:rPr>
          <w:rFonts w:cstheme="minorHAnsi"/>
          <w:color w:val="FF2D21"/>
        </w:rPr>
        <w:t xml:space="preserve"> während des Aufsteigens des Wassers überschritten wird. Diese Gasblasen steigen nach oben auch und dehnen sich dabei weiter aus und drücken auch Wasser vor sich her. Von unten wird dadurch Wasser nachgesaugt, so dass von selbst ein Sog entsteht. Im nachgesaugten Wasser bilden sich wieder Gasblasen etc., die Prozesse wiederholen sich.</w:t>
      </w:r>
    </w:p>
    <w:p w14:paraId="7B200E57" w14:textId="785DCF70" w:rsidR="00DE3BF0" w:rsidRDefault="00DE3BF0" w:rsidP="00DE3BF0">
      <w:pPr>
        <w:pStyle w:val="Kopfzeile"/>
        <w:spacing w:after="120" w:line="259" w:lineRule="auto"/>
        <w:ind w:left="360"/>
        <w:jc w:val="both"/>
        <w:rPr>
          <w:rFonts w:cstheme="minorHAnsi"/>
          <w:color w:val="FF2D21"/>
        </w:rPr>
      </w:pPr>
    </w:p>
    <w:p w14:paraId="41EBEAA8" w14:textId="2384207D" w:rsidR="00DE3BF0" w:rsidRPr="00DE3BF0" w:rsidRDefault="00DE3BF0" w:rsidP="00DE3BF0">
      <w:pPr>
        <w:pStyle w:val="Kopfzeile"/>
        <w:spacing w:after="120" w:line="259" w:lineRule="auto"/>
        <w:ind w:left="360"/>
        <w:jc w:val="both"/>
        <w:rPr>
          <w:rFonts w:cstheme="minorHAnsi"/>
          <w:color w:val="FF2D21"/>
        </w:rPr>
      </w:pPr>
      <w:r>
        <w:rPr>
          <w:rFonts w:cstheme="minorHAnsi"/>
          <w:color w:val="FF2D21"/>
        </w:rPr>
        <w:t>Beurteilung:</w:t>
      </w:r>
    </w:p>
    <w:p w14:paraId="17D31313" w14:textId="4E8661F6" w:rsidR="00DE3BF0" w:rsidRPr="00DE3BF0" w:rsidRDefault="00DE3BF0" w:rsidP="00DE3BF0">
      <w:pPr>
        <w:pStyle w:val="Listenabsatz"/>
        <w:autoSpaceDE w:val="0"/>
        <w:autoSpaceDN w:val="0"/>
        <w:adjustRightInd w:val="0"/>
        <w:spacing w:after="0" w:line="240" w:lineRule="auto"/>
        <w:ind w:left="360"/>
        <w:jc w:val="both"/>
        <w:rPr>
          <w:rFonts w:cstheme="minorHAnsi"/>
          <w:color w:val="FF2D21"/>
        </w:rPr>
      </w:pPr>
      <w:r w:rsidRPr="00DE3BF0">
        <w:rPr>
          <w:rFonts w:cstheme="minorHAnsi"/>
          <w:color w:val="FF2D21"/>
        </w:rPr>
        <w:t>Den deutlichsten positiven Effekt der Entgasungsmaßnahme sieht man bei den Messwerten in 182,9 m Tiefe: Bis Januar 2001 stiegen die CO2-Konzentrationen ständig. Danach sanken sie kontinuierlich, insofern funktioniert die Maßnahme. In einer Tiefe von 205, 8 m, also 2,8 m unter der Ansaugöffnung des Rohrs, ist dieser Effekt nicht zu beobachten. Das tiefer liegende Wasser wird also vom Rohr nicht erfasst und auch nicht oder kaum in Bewegung gebracht. Die CO2-Konz. des tiefsten Wassers steigt seit Beginn der Entgasungsmaßnahme durch das aus dem Boden austretende CO</w:t>
      </w:r>
      <w:r w:rsidRPr="00DE3BF0">
        <w:rPr>
          <w:rFonts w:cstheme="minorHAnsi"/>
          <w:color w:val="FF2D21"/>
          <w:vertAlign w:val="subscript"/>
        </w:rPr>
        <w:t>2</w:t>
      </w:r>
      <w:r w:rsidRPr="00DE3BF0">
        <w:rPr>
          <w:rFonts w:cstheme="minorHAnsi"/>
          <w:color w:val="FF2D21"/>
        </w:rPr>
        <w:t xml:space="preserve"> an. Die abnehmenden CO</w:t>
      </w:r>
      <w:r w:rsidRPr="00DE3BF0">
        <w:rPr>
          <w:rFonts w:cstheme="minorHAnsi"/>
          <w:color w:val="FF2D21"/>
          <w:vertAlign w:val="subscript"/>
        </w:rPr>
        <w:t>2</w:t>
      </w:r>
      <w:r w:rsidRPr="00DE3BF0">
        <w:rPr>
          <w:rFonts w:cstheme="minorHAnsi"/>
          <w:color w:val="FF2D21"/>
        </w:rPr>
        <w:t>-Konzentrationen von 1998 bis 2001 könnten darauf zurückzuführen sein, dass in dieser Zeit nur wenig CO</w:t>
      </w:r>
      <w:r w:rsidRPr="00DE3BF0">
        <w:rPr>
          <w:rFonts w:cstheme="minorHAnsi"/>
          <w:color w:val="FF2D21"/>
          <w:vertAlign w:val="subscript"/>
        </w:rPr>
        <w:t>2</w:t>
      </w:r>
      <w:r w:rsidRPr="00DE3BF0">
        <w:rPr>
          <w:rFonts w:cstheme="minorHAnsi"/>
          <w:color w:val="FF2D21"/>
        </w:rPr>
        <w:t xml:space="preserve"> aus dem Boden austrat und das schon gelöste CO</w:t>
      </w:r>
      <w:r w:rsidRPr="00DE3BF0">
        <w:rPr>
          <w:rFonts w:cstheme="minorHAnsi"/>
          <w:color w:val="FF2D21"/>
          <w:vertAlign w:val="subscript"/>
        </w:rPr>
        <w:t xml:space="preserve">2 </w:t>
      </w:r>
      <w:r w:rsidRPr="00DE3BF0">
        <w:rPr>
          <w:rFonts w:cstheme="minorHAnsi"/>
          <w:color w:val="FF2D21"/>
        </w:rPr>
        <w:t>sich im Wasser verteilte (in den darüberliegenden Schichten stieg die Konzentration ja noch an) In einer Tiefe von 198,2 m ist zunächst (bis Oktober 2001) eine Abnahme der CO</w:t>
      </w:r>
      <w:r w:rsidRPr="00DE3BF0">
        <w:rPr>
          <w:rFonts w:cstheme="minorHAnsi"/>
          <w:color w:val="FF2D21"/>
          <w:vertAlign w:val="subscript"/>
        </w:rPr>
        <w:t>2</w:t>
      </w:r>
      <w:r w:rsidRPr="00DE3BF0">
        <w:rPr>
          <w:rFonts w:cstheme="minorHAnsi"/>
          <w:color w:val="FF2D21"/>
        </w:rPr>
        <w:t>-Konzentration zu beobachten; danach steigt sie jedoch wieder ein wenig an, dies dürfte auf das CO</w:t>
      </w:r>
      <w:r w:rsidRPr="00DE3BF0">
        <w:rPr>
          <w:rFonts w:cstheme="minorHAnsi"/>
          <w:color w:val="FF2D21"/>
          <w:vertAlign w:val="subscript"/>
        </w:rPr>
        <w:t>2</w:t>
      </w:r>
      <w:r w:rsidRPr="00DE3BF0">
        <w:rPr>
          <w:rFonts w:cstheme="minorHAnsi"/>
          <w:color w:val="FF2D21"/>
        </w:rPr>
        <w:t xml:space="preserve"> zurückführen sein, das von unten nachdiffundiert. Gesamtfazit: Das unten abgesaugte Wasser strömt von oben nach. D.h. das an und über der Ansaugöffnung befindliche CO</w:t>
      </w:r>
      <w:r w:rsidRPr="00DE3BF0">
        <w:rPr>
          <w:rFonts w:cstheme="minorHAnsi"/>
          <w:color w:val="FF2D21"/>
          <w:vertAlign w:val="subscript"/>
        </w:rPr>
        <w:t>2</w:t>
      </w:r>
      <w:r w:rsidRPr="00DE3BF0">
        <w:rPr>
          <w:rFonts w:cstheme="minorHAnsi"/>
          <w:color w:val="FF2D21"/>
        </w:rPr>
        <w:t>-reiche Wasser wird durch Wasser ersetzt, das vorher höher lag und CO</w:t>
      </w:r>
      <w:r w:rsidRPr="00DE3BF0">
        <w:rPr>
          <w:rFonts w:cstheme="minorHAnsi"/>
          <w:color w:val="FF2D21"/>
          <w:vertAlign w:val="subscript"/>
        </w:rPr>
        <w:t>2</w:t>
      </w:r>
      <w:r w:rsidRPr="00DE3BF0">
        <w:rPr>
          <w:rFonts w:cstheme="minorHAnsi"/>
          <w:color w:val="FF2D21"/>
        </w:rPr>
        <w:t>-ärmer war. Insofern ist die Maßnahme erfolgreich. Gleichzeitig diffundiert aber wieder CO</w:t>
      </w:r>
      <w:r w:rsidRPr="00DE3BF0">
        <w:rPr>
          <w:rFonts w:cstheme="minorHAnsi"/>
          <w:color w:val="FF2D21"/>
          <w:vertAlign w:val="subscript"/>
        </w:rPr>
        <w:t>2</w:t>
      </w:r>
      <w:r w:rsidRPr="00DE3BF0">
        <w:rPr>
          <w:rFonts w:cstheme="minorHAnsi"/>
          <w:color w:val="FF2D21"/>
        </w:rPr>
        <w:t xml:space="preserve"> aus den unteren Schichten nach. Die Tatsache, dass selbst oberhalb der Ansaugöffnung (198,2 m) die CO</w:t>
      </w:r>
      <w:r w:rsidRPr="00DE3BF0">
        <w:rPr>
          <w:rFonts w:cstheme="minorHAnsi"/>
          <w:color w:val="FF2D21"/>
          <w:vertAlign w:val="subscript"/>
        </w:rPr>
        <w:t>2</w:t>
      </w:r>
      <w:r w:rsidRPr="00DE3BF0">
        <w:rPr>
          <w:rFonts w:cstheme="minorHAnsi"/>
          <w:color w:val="FF2D21"/>
        </w:rPr>
        <w:t>-Konzentration zumindest zeitweise wieder zunimmt, zeigt, dass die Maßnahme möglicherweise nicht ausreicht, um eine Anreicherung des Tiefenwassers mit CO</w:t>
      </w:r>
      <w:r w:rsidRPr="00DE3BF0">
        <w:rPr>
          <w:rFonts w:cstheme="minorHAnsi"/>
          <w:color w:val="FF2D21"/>
          <w:vertAlign w:val="subscript"/>
        </w:rPr>
        <w:t>2</w:t>
      </w:r>
      <w:r w:rsidRPr="00DE3BF0">
        <w:rPr>
          <w:rFonts w:cstheme="minorHAnsi"/>
          <w:color w:val="FF2D21"/>
        </w:rPr>
        <w:t xml:space="preserve"> komplett zu verhindern. In jedem Falle wird aber die Menge an gelöstem CO</w:t>
      </w:r>
      <w:r w:rsidRPr="00DE3BF0">
        <w:rPr>
          <w:rFonts w:cstheme="minorHAnsi"/>
          <w:color w:val="FF2D21"/>
          <w:vertAlign w:val="subscript"/>
        </w:rPr>
        <w:t>2</w:t>
      </w:r>
      <w:r w:rsidRPr="00DE3BF0">
        <w:rPr>
          <w:rFonts w:cstheme="minorHAnsi"/>
          <w:color w:val="FF2D21"/>
        </w:rPr>
        <w:t xml:space="preserve"> reduziert und ist insofern in jedem Falle erfolgreich.</w:t>
      </w:r>
      <w:r w:rsidRPr="00DE3BF0">
        <w:rPr>
          <w:noProof/>
        </w:rPr>
        <w:drawing>
          <wp:anchor distT="152400" distB="152400" distL="152400" distR="152400" simplePos="0" relativeHeight="251703296" behindDoc="0" locked="0" layoutInCell="1" allowOverlap="1" wp14:anchorId="178F6FEF" wp14:editId="74C5E7DB">
            <wp:simplePos x="0" y="0"/>
            <wp:positionH relativeFrom="page">
              <wp:posOffset>4032237</wp:posOffset>
            </wp:positionH>
            <wp:positionV relativeFrom="page">
              <wp:posOffset>10963960</wp:posOffset>
            </wp:positionV>
            <wp:extent cx="2697420" cy="2023065"/>
            <wp:effectExtent l="0" t="0" r="0" b="0"/>
            <wp:wrapTopAndBottom distT="152400" distB="152400"/>
            <wp:docPr id="3" name="officeArt object"/>
            <wp:cNvGraphicFramePr/>
            <a:graphic xmlns:a="http://schemas.openxmlformats.org/drawingml/2006/main">
              <a:graphicData uri="http://schemas.openxmlformats.org/drawingml/2006/picture">
                <pic:pic xmlns:pic="http://schemas.openxmlformats.org/drawingml/2006/picture">
                  <pic:nvPicPr>
                    <pic:cNvPr id="1073741870" name="pasted-image.tiff"/>
                    <pic:cNvPicPr>
                      <a:picLocks noChangeAspect="1"/>
                    </pic:cNvPicPr>
                  </pic:nvPicPr>
                  <pic:blipFill>
                    <a:blip r:embed="rId23"/>
                    <a:stretch>
                      <a:fillRect/>
                    </a:stretch>
                  </pic:blipFill>
                  <pic:spPr>
                    <a:xfrm>
                      <a:off x="0" y="0"/>
                      <a:ext cx="2697420" cy="2023065"/>
                    </a:xfrm>
                    <a:prstGeom prst="rect">
                      <a:avLst/>
                    </a:prstGeom>
                    <a:ln w="12700" cap="flat">
                      <a:noFill/>
                      <a:miter lim="400000"/>
                    </a:ln>
                    <a:effectLst/>
                  </pic:spPr>
                </pic:pic>
              </a:graphicData>
            </a:graphic>
          </wp:anchor>
        </w:drawing>
      </w:r>
    </w:p>
    <w:p w14:paraId="3C6587CA" w14:textId="77777777" w:rsidR="00DE3BF0" w:rsidRPr="00DE3BF0" w:rsidRDefault="00DE3BF0" w:rsidP="00DE3BF0">
      <w:pPr>
        <w:pStyle w:val="Kopfzeile"/>
        <w:spacing w:after="120" w:line="259" w:lineRule="auto"/>
        <w:ind w:left="357"/>
        <w:jc w:val="both"/>
        <w:rPr>
          <w:rFonts w:cstheme="minorHAnsi"/>
        </w:rPr>
      </w:pPr>
    </w:p>
    <w:sectPr w:rsidR="00DE3BF0" w:rsidRPr="00DE3BF0" w:rsidSect="00C22495">
      <w:headerReference w:type="default" r:id="rId26"/>
      <w:pgSz w:w="11906" w:h="16838"/>
      <w:pgMar w:top="1418" w:right="992" w:bottom="1134" w:left="1418" w:header="567"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8880E5" w14:textId="77777777" w:rsidR="00BD552E" w:rsidRDefault="00BD552E" w:rsidP="00091985">
      <w:pPr>
        <w:spacing w:after="0" w:line="240" w:lineRule="auto"/>
      </w:pPr>
      <w:r>
        <w:separator/>
      </w:r>
    </w:p>
  </w:endnote>
  <w:endnote w:type="continuationSeparator" w:id="0">
    <w:p w14:paraId="6D26A0D2" w14:textId="77777777" w:rsidR="00BD552E" w:rsidRDefault="00BD552E" w:rsidP="000919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7283"/>
      <w:gridCol w:w="847"/>
    </w:tblGrid>
    <w:tr w:rsidR="00091985" w14:paraId="29A3A84E" w14:textId="77777777" w:rsidTr="0074484F">
      <w:tc>
        <w:tcPr>
          <w:tcW w:w="719" w:type="pct"/>
          <w:vAlign w:val="center"/>
        </w:tcPr>
        <w:p w14:paraId="40F7EACC" w14:textId="77777777" w:rsidR="00091985" w:rsidRDefault="00091985">
          <w:pPr>
            <w:pStyle w:val="Fuzeile"/>
          </w:pPr>
          <w:r>
            <w:rPr>
              <w:noProof/>
            </w:rPr>
            <w:drawing>
              <wp:inline distT="0" distB="0" distL="0" distR="0" wp14:anchorId="501FFC83" wp14:editId="762707CD">
                <wp:extent cx="729251" cy="254441"/>
                <wp:effectExtent l="0" t="0" r="0" b="0"/>
                <wp:docPr id="256" name="Grafik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0213" cy="258266"/>
                        </a:xfrm>
                        <a:prstGeom prst="rect">
                          <a:avLst/>
                        </a:prstGeom>
                        <a:noFill/>
                        <a:ln>
                          <a:noFill/>
                        </a:ln>
                      </pic:spPr>
                    </pic:pic>
                  </a:graphicData>
                </a:graphic>
              </wp:inline>
            </w:drawing>
          </w:r>
        </w:p>
      </w:tc>
      <w:tc>
        <w:tcPr>
          <w:tcW w:w="3835" w:type="pct"/>
          <w:vAlign w:val="center"/>
        </w:tcPr>
        <w:p w14:paraId="01F75E71" w14:textId="4170CEDF" w:rsidR="00091985" w:rsidRDefault="00444E9D">
          <w:pPr>
            <w:pStyle w:val="Fuzeile"/>
          </w:pPr>
          <w:r>
            <w:rPr>
              <w:sz w:val="12"/>
              <w:szCs w:val="12"/>
            </w:rPr>
            <w:t>Andreas Böhm</w:t>
          </w:r>
          <w:r w:rsidR="00E95FE8" w:rsidRPr="009A4F65">
            <w:rPr>
              <w:sz w:val="12"/>
              <w:szCs w:val="12"/>
            </w:rPr>
            <w:t xml:space="preserve"> im Team LN</w:t>
          </w:r>
          <w:r w:rsidR="00E95FE8">
            <w:rPr>
              <w:sz w:val="12"/>
              <w:szCs w:val="12"/>
            </w:rPr>
            <w:t>CU für Sinus/QUA-LiS NRW, 2019. Alle Materialien</w:t>
          </w:r>
          <w:r w:rsidR="00CA40B3">
            <w:rPr>
              <w:sz w:val="12"/>
              <w:szCs w:val="12"/>
            </w:rPr>
            <w:t xml:space="preserve"> und Abbildungen</w:t>
          </w:r>
          <w:r w:rsidR="00E95FE8">
            <w:rPr>
              <w:sz w:val="12"/>
              <w:szCs w:val="12"/>
            </w:rPr>
            <w:t xml:space="preserve">, sofern nicht anders gekennzeichnet, unter </w:t>
          </w:r>
          <w:r w:rsidR="00E95FE8" w:rsidRPr="009A4F65">
            <w:rPr>
              <w:sz w:val="12"/>
              <w:szCs w:val="12"/>
            </w:rPr>
            <w:t>CC-BY-SA</w:t>
          </w:r>
          <w:r w:rsidR="00E95FE8">
            <w:rPr>
              <w:sz w:val="12"/>
              <w:szCs w:val="12"/>
            </w:rPr>
            <w:t>.</w:t>
          </w:r>
        </w:p>
      </w:tc>
      <w:tc>
        <w:tcPr>
          <w:tcW w:w="446" w:type="pct"/>
          <w:vAlign w:val="center"/>
        </w:tcPr>
        <w:p w14:paraId="09EECFB9" w14:textId="77777777" w:rsidR="00091985" w:rsidRPr="00091985" w:rsidRDefault="00091985" w:rsidP="00091985">
          <w:pPr>
            <w:pStyle w:val="Fuzeile"/>
            <w:jc w:val="right"/>
            <w:rPr>
              <w:rFonts w:cstheme="minorHAnsi"/>
            </w:rPr>
          </w:pPr>
          <w:r w:rsidRPr="00091985">
            <w:rPr>
              <w:rFonts w:cstheme="minorHAnsi"/>
            </w:rPr>
            <w:fldChar w:fldCharType="begin"/>
          </w:r>
          <w:r w:rsidRPr="00091985">
            <w:rPr>
              <w:rFonts w:cstheme="minorHAnsi"/>
            </w:rPr>
            <w:instrText xml:space="preserve"> PAGE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r>
            <w:rPr>
              <w:rFonts w:cstheme="minorHAnsi"/>
            </w:rPr>
            <w:t xml:space="preserve"> </w:t>
          </w:r>
          <w:r w:rsidRPr="00091985">
            <w:rPr>
              <w:rFonts w:cstheme="minorHAnsi"/>
            </w:rPr>
            <w:t>/</w:t>
          </w:r>
          <w:r>
            <w:rPr>
              <w:rFonts w:cstheme="minorHAnsi"/>
            </w:rPr>
            <w:t xml:space="preserve"> </w:t>
          </w:r>
          <w:r w:rsidRPr="00091985">
            <w:rPr>
              <w:rFonts w:cstheme="minorHAnsi"/>
            </w:rPr>
            <w:fldChar w:fldCharType="begin"/>
          </w:r>
          <w:r w:rsidRPr="00091985">
            <w:rPr>
              <w:rFonts w:cstheme="minorHAnsi"/>
            </w:rPr>
            <w:instrText xml:space="preserve"> NUMPAGES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p>
      </w:tc>
    </w:tr>
  </w:tbl>
  <w:p w14:paraId="067C765F" w14:textId="77777777" w:rsidR="00091985" w:rsidRDefault="0009198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77D3B1" w14:textId="77777777" w:rsidR="00BD552E" w:rsidRDefault="00BD552E" w:rsidP="00091985">
      <w:pPr>
        <w:spacing w:after="0" w:line="240" w:lineRule="auto"/>
      </w:pPr>
      <w:bookmarkStart w:id="0" w:name="_Hlk28534524"/>
      <w:bookmarkEnd w:id="0"/>
      <w:r>
        <w:separator/>
      </w:r>
    </w:p>
  </w:footnote>
  <w:footnote w:type="continuationSeparator" w:id="0">
    <w:p w14:paraId="78403E03" w14:textId="77777777" w:rsidR="00BD552E" w:rsidRDefault="00BD552E" w:rsidP="000919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6223C" w14:textId="75DB456A" w:rsidR="00C22495" w:rsidRDefault="00C22495" w:rsidP="00C22495">
    <w:pPr>
      <w:pStyle w:val="Kopfzeile"/>
      <w:rPr>
        <w:b/>
        <w:sz w:val="32"/>
      </w:rPr>
    </w:pPr>
    <w:r>
      <w:rPr>
        <w:noProof/>
      </w:rPr>
      <w:drawing>
        <wp:anchor distT="0" distB="0" distL="114300" distR="114300" simplePos="0" relativeHeight="251658240" behindDoc="1" locked="0" layoutInCell="1" allowOverlap="1" wp14:anchorId="7F2E8101" wp14:editId="3617F508">
          <wp:simplePos x="0" y="0"/>
          <wp:positionH relativeFrom="margin">
            <wp:align>right</wp:align>
          </wp:positionH>
          <wp:positionV relativeFrom="paragraph">
            <wp:posOffset>-21400</wp:posOffset>
          </wp:positionV>
          <wp:extent cx="1355617" cy="514350"/>
          <wp:effectExtent l="0" t="0" r="0" b="0"/>
          <wp:wrapNone/>
          <wp:docPr id="255" name="Grafik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5617" cy="514350"/>
                  </a:xfrm>
                  <a:prstGeom prst="rect">
                    <a:avLst/>
                  </a:prstGeom>
                  <a:noFill/>
                  <a:ln>
                    <a:noFill/>
                  </a:ln>
                </pic:spPr>
              </pic:pic>
            </a:graphicData>
          </a:graphic>
        </wp:anchor>
      </w:drawing>
    </w:r>
    <w:r w:rsidR="00F926EF">
      <w:rPr>
        <w:b/>
        <w:sz w:val="32"/>
      </w:rPr>
      <w:t>Die Katastrophe am Lake Nyos in Kamerun</w:t>
    </w:r>
  </w:p>
  <w:p w14:paraId="480C3887" w14:textId="69446EED" w:rsidR="00091985" w:rsidRPr="00C22495" w:rsidRDefault="00F926EF" w:rsidP="00C22495">
    <w:pPr>
      <w:pStyle w:val="Kopfzeile"/>
      <w:spacing w:after="240"/>
      <w:rPr>
        <w:b/>
        <w:sz w:val="24"/>
      </w:rPr>
    </w:pPr>
    <w:r>
      <w:rPr>
        <w:b/>
        <w:sz w:val="24"/>
      </w:rPr>
      <w:t xml:space="preserve">Eine </w:t>
    </w:r>
    <w:r w:rsidR="00E21F18">
      <w:rPr>
        <w:b/>
        <w:sz w:val="24"/>
      </w:rPr>
      <w:t>m</w:t>
    </w:r>
    <w:r>
      <w:rPr>
        <w:b/>
        <w:sz w:val="24"/>
      </w:rPr>
      <w:t>aterialgebundene Aufgabe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6599FE" w14:textId="26C6CB15" w:rsidR="00733C09" w:rsidRDefault="00733C09" w:rsidP="00C22495">
    <w:pPr>
      <w:pStyle w:val="Kopfzeile"/>
      <w:rPr>
        <w:b/>
        <w:sz w:val="32"/>
      </w:rPr>
    </w:pPr>
    <w:r>
      <w:rPr>
        <w:noProof/>
      </w:rPr>
      <w:drawing>
        <wp:anchor distT="0" distB="0" distL="114300" distR="114300" simplePos="0" relativeHeight="251660288" behindDoc="1" locked="0" layoutInCell="1" allowOverlap="1" wp14:anchorId="79FC5183" wp14:editId="5FD0081F">
          <wp:simplePos x="0" y="0"/>
          <wp:positionH relativeFrom="margin">
            <wp:align>right</wp:align>
          </wp:positionH>
          <wp:positionV relativeFrom="paragraph">
            <wp:posOffset>-21400</wp:posOffset>
          </wp:positionV>
          <wp:extent cx="1355617" cy="514350"/>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5617" cy="514350"/>
                  </a:xfrm>
                  <a:prstGeom prst="rect">
                    <a:avLst/>
                  </a:prstGeom>
                  <a:noFill/>
                  <a:ln>
                    <a:noFill/>
                  </a:ln>
                </pic:spPr>
              </pic:pic>
            </a:graphicData>
          </a:graphic>
        </wp:anchor>
      </w:drawing>
    </w:r>
    <w:r>
      <w:rPr>
        <w:b/>
        <w:sz w:val="32"/>
      </w:rPr>
      <w:t xml:space="preserve">Die Katastrophe am Lake Nyos in Kamerun </w:t>
    </w:r>
    <w:r w:rsidRPr="00733C09">
      <w:rPr>
        <w:b/>
        <w:color w:val="FF0000"/>
        <w:sz w:val="32"/>
      </w:rPr>
      <w:t>(LÖSUNG)</w:t>
    </w:r>
  </w:p>
  <w:p w14:paraId="1AD1B43D" w14:textId="77777777" w:rsidR="00733C09" w:rsidRPr="00C22495" w:rsidRDefault="00733C09" w:rsidP="00C22495">
    <w:pPr>
      <w:pStyle w:val="Kopfzeile"/>
      <w:spacing w:after="240"/>
      <w:rPr>
        <w:b/>
        <w:sz w:val="24"/>
      </w:rPr>
    </w:pPr>
    <w:r>
      <w:rPr>
        <w:b/>
        <w:sz w:val="24"/>
      </w:rPr>
      <w:t>Eine Materialgebundene Aufgabe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BC299D"/>
    <w:multiLevelType w:val="hybridMultilevel"/>
    <w:tmpl w:val="68F866CE"/>
    <w:styleLink w:val="Nummeriert"/>
    <w:lvl w:ilvl="0" w:tplc="87926CC0">
      <w:start w:val="1"/>
      <w:numFmt w:val="decimal"/>
      <w:lvlText w:val="%1."/>
      <w:lvlJc w:val="left"/>
      <w:pPr>
        <w:tabs>
          <w:tab w:val="num" w:pos="393"/>
        </w:tabs>
        <w:ind w:left="676" w:hanging="676"/>
      </w:pPr>
      <w:rPr>
        <w:rFonts w:hAnsi="Arial Unicode MS"/>
        <w:caps w:val="0"/>
        <w:smallCaps w:val="0"/>
        <w:strike w:val="0"/>
        <w:dstrike w:val="0"/>
        <w:outline w:val="0"/>
        <w:emboss w:val="0"/>
        <w:imprint w:val="0"/>
        <w:spacing w:val="0"/>
        <w:w w:val="100"/>
        <w:kern w:val="0"/>
        <w:position w:val="0"/>
        <w:highlight w:val="none"/>
        <w:vertAlign w:val="baseline"/>
      </w:rPr>
    </w:lvl>
    <w:lvl w:ilvl="1" w:tplc="7272DEE4">
      <w:start w:val="1"/>
      <w:numFmt w:val="decimal"/>
      <w:lvlText w:val="%2."/>
      <w:lvlJc w:val="left"/>
      <w:pPr>
        <w:tabs>
          <w:tab w:val="num" w:pos="393"/>
        </w:tabs>
        <w:ind w:left="676" w:hanging="676"/>
      </w:pPr>
      <w:rPr>
        <w:rFonts w:hAnsi="Arial Unicode MS"/>
        <w:caps w:val="0"/>
        <w:smallCaps w:val="0"/>
        <w:strike w:val="0"/>
        <w:dstrike w:val="0"/>
        <w:outline w:val="0"/>
        <w:emboss w:val="0"/>
        <w:imprint w:val="0"/>
        <w:spacing w:val="0"/>
        <w:w w:val="100"/>
        <w:kern w:val="0"/>
        <w:position w:val="0"/>
        <w:highlight w:val="none"/>
        <w:vertAlign w:val="baseline"/>
      </w:rPr>
    </w:lvl>
    <w:lvl w:ilvl="2" w:tplc="9440CFAE">
      <w:start w:val="1"/>
      <w:numFmt w:val="decimal"/>
      <w:lvlText w:val="%3."/>
      <w:lvlJc w:val="left"/>
      <w:pPr>
        <w:tabs>
          <w:tab w:val="num" w:pos="1113"/>
        </w:tabs>
        <w:ind w:left="1396" w:hanging="676"/>
      </w:pPr>
      <w:rPr>
        <w:rFonts w:hAnsi="Arial Unicode MS"/>
        <w:caps w:val="0"/>
        <w:smallCaps w:val="0"/>
        <w:strike w:val="0"/>
        <w:dstrike w:val="0"/>
        <w:outline w:val="0"/>
        <w:emboss w:val="0"/>
        <w:imprint w:val="0"/>
        <w:spacing w:val="0"/>
        <w:w w:val="100"/>
        <w:kern w:val="0"/>
        <w:position w:val="0"/>
        <w:highlight w:val="none"/>
        <w:vertAlign w:val="baseline"/>
      </w:rPr>
    </w:lvl>
    <w:lvl w:ilvl="3" w:tplc="F3B40B0C">
      <w:start w:val="1"/>
      <w:numFmt w:val="decimal"/>
      <w:lvlText w:val="%4."/>
      <w:lvlJc w:val="left"/>
      <w:pPr>
        <w:tabs>
          <w:tab w:val="num" w:pos="1473"/>
        </w:tabs>
        <w:ind w:left="1756" w:hanging="676"/>
      </w:pPr>
      <w:rPr>
        <w:rFonts w:hAnsi="Arial Unicode MS"/>
        <w:caps w:val="0"/>
        <w:smallCaps w:val="0"/>
        <w:strike w:val="0"/>
        <w:dstrike w:val="0"/>
        <w:outline w:val="0"/>
        <w:emboss w:val="0"/>
        <w:imprint w:val="0"/>
        <w:spacing w:val="0"/>
        <w:w w:val="100"/>
        <w:kern w:val="0"/>
        <w:position w:val="0"/>
        <w:highlight w:val="none"/>
        <w:vertAlign w:val="baseline"/>
      </w:rPr>
    </w:lvl>
    <w:lvl w:ilvl="4" w:tplc="138AD728">
      <w:start w:val="1"/>
      <w:numFmt w:val="decimal"/>
      <w:lvlText w:val="%5."/>
      <w:lvlJc w:val="left"/>
      <w:pPr>
        <w:tabs>
          <w:tab w:val="num" w:pos="1833"/>
        </w:tabs>
        <w:ind w:left="2116" w:hanging="676"/>
      </w:pPr>
      <w:rPr>
        <w:rFonts w:hAnsi="Arial Unicode MS"/>
        <w:caps w:val="0"/>
        <w:smallCaps w:val="0"/>
        <w:strike w:val="0"/>
        <w:dstrike w:val="0"/>
        <w:outline w:val="0"/>
        <w:emboss w:val="0"/>
        <w:imprint w:val="0"/>
        <w:spacing w:val="0"/>
        <w:w w:val="100"/>
        <w:kern w:val="0"/>
        <w:position w:val="0"/>
        <w:highlight w:val="none"/>
        <w:vertAlign w:val="baseline"/>
      </w:rPr>
    </w:lvl>
    <w:lvl w:ilvl="5" w:tplc="CD8C3302">
      <w:start w:val="1"/>
      <w:numFmt w:val="decimal"/>
      <w:lvlText w:val="%6."/>
      <w:lvlJc w:val="left"/>
      <w:pPr>
        <w:tabs>
          <w:tab w:val="num" w:pos="2193"/>
        </w:tabs>
        <w:ind w:left="2476" w:hanging="676"/>
      </w:pPr>
      <w:rPr>
        <w:rFonts w:hAnsi="Arial Unicode MS"/>
        <w:caps w:val="0"/>
        <w:smallCaps w:val="0"/>
        <w:strike w:val="0"/>
        <w:dstrike w:val="0"/>
        <w:outline w:val="0"/>
        <w:emboss w:val="0"/>
        <w:imprint w:val="0"/>
        <w:spacing w:val="0"/>
        <w:w w:val="100"/>
        <w:kern w:val="0"/>
        <w:position w:val="0"/>
        <w:highlight w:val="none"/>
        <w:vertAlign w:val="baseline"/>
      </w:rPr>
    </w:lvl>
    <w:lvl w:ilvl="6" w:tplc="3CBEA5E6">
      <w:start w:val="1"/>
      <w:numFmt w:val="decimal"/>
      <w:lvlText w:val="%7."/>
      <w:lvlJc w:val="left"/>
      <w:pPr>
        <w:tabs>
          <w:tab w:val="num" w:pos="2553"/>
        </w:tabs>
        <w:ind w:left="2836" w:hanging="676"/>
      </w:pPr>
      <w:rPr>
        <w:rFonts w:hAnsi="Arial Unicode MS"/>
        <w:caps w:val="0"/>
        <w:smallCaps w:val="0"/>
        <w:strike w:val="0"/>
        <w:dstrike w:val="0"/>
        <w:outline w:val="0"/>
        <w:emboss w:val="0"/>
        <w:imprint w:val="0"/>
        <w:spacing w:val="0"/>
        <w:w w:val="100"/>
        <w:kern w:val="0"/>
        <w:position w:val="0"/>
        <w:highlight w:val="none"/>
        <w:vertAlign w:val="baseline"/>
      </w:rPr>
    </w:lvl>
    <w:lvl w:ilvl="7" w:tplc="0EFAEA2E">
      <w:start w:val="1"/>
      <w:numFmt w:val="decimal"/>
      <w:lvlText w:val="%8."/>
      <w:lvlJc w:val="left"/>
      <w:pPr>
        <w:tabs>
          <w:tab w:val="num" w:pos="2913"/>
        </w:tabs>
        <w:ind w:left="3196" w:hanging="676"/>
      </w:pPr>
      <w:rPr>
        <w:rFonts w:hAnsi="Arial Unicode MS"/>
        <w:caps w:val="0"/>
        <w:smallCaps w:val="0"/>
        <w:strike w:val="0"/>
        <w:dstrike w:val="0"/>
        <w:outline w:val="0"/>
        <w:emboss w:val="0"/>
        <w:imprint w:val="0"/>
        <w:spacing w:val="0"/>
        <w:w w:val="100"/>
        <w:kern w:val="0"/>
        <w:position w:val="0"/>
        <w:highlight w:val="none"/>
        <w:vertAlign w:val="baseline"/>
      </w:rPr>
    </w:lvl>
    <w:lvl w:ilvl="8" w:tplc="673A907E">
      <w:start w:val="1"/>
      <w:numFmt w:val="decimal"/>
      <w:lvlText w:val="%9."/>
      <w:lvlJc w:val="left"/>
      <w:pPr>
        <w:tabs>
          <w:tab w:val="num" w:pos="3273"/>
        </w:tabs>
        <w:ind w:left="3556" w:hanging="676"/>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19D06B09"/>
    <w:multiLevelType w:val="hybridMultilevel"/>
    <w:tmpl w:val="7DD84D3A"/>
    <w:lvl w:ilvl="0" w:tplc="F8A6AFF8">
      <w:start w:val="1"/>
      <w:numFmt w:val="decimal"/>
      <w:lvlText w:val="%1."/>
      <w:lvlJc w:val="left"/>
      <w:pPr>
        <w:tabs>
          <w:tab w:val="num" w:pos="360"/>
        </w:tabs>
        <w:ind w:left="360" w:hanging="360"/>
      </w:pPr>
      <w:rPr>
        <w:rFonts w:asciiTheme="minorHAnsi" w:eastAsiaTheme="minorHAnsi" w:hAnsiTheme="minorHAnsi" w:cstheme="minorHAnsi"/>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 w15:restartNumberingAfterBreak="0">
    <w:nsid w:val="26BE7069"/>
    <w:multiLevelType w:val="hybridMultilevel"/>
    <w:tmpl w:val="44700422"/>
    <w:lvl w:ilvl="0" w:tplc="FB4C5090">
      <w:start w:val="1"/>
      <w:numFmt w:val="decimal"/>
      <w:lvlText w:val="%1."/>
      <w:lvlJc w:val="left"/>
      <w:pPr>
        <w:ind w:left="360" w:hanging="360"/>
      </w:pPr>
      <w:rPr>
        <w:rFonts w:hint="default"/>
        <w:b/>
        <w:bCs/>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2CAE4814"/>
    <w:multiLevelType w:val="hybridMultilevel"/>
    <w:tmpl w:val="68F866CE"/>
    <w:numStyleLink w:val="Nummeriert"/>
  </w:abstractNum>
  <w:abstractNum w:abstractNumId="4" w15:restartNumberingAfterBreak="0">
    <w:nsid w:val="373062D9"/>
    <w:multiLevelType w:val="hybridMultilevel"/>
    <w:tmpl w:val="8A0082C8"/>
    <w:lvl w:ilvl="0" w:tplc="A100250A">
      <w:start w:val="1"/>
      <w:numFmt w:val="decimal"/>
      <w:lvlText w:val="%1."/>
      <w:lvlJc w:val="left"/>
      <w:pPr>
        <w:tabs>
          <w:tab w:val="num" w:pos="360"/>
        </w:tabs>
        <w:ind w:left="360" w:hanging="360"/>
      </w:pPr>
      <w:rPr>
        <w:rFonts w:hint="default"/>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5" w15:restartNumberingAfterBreak="0">
    <w:nsid w:val="510F060B"/>
    <w:multiLevelType w:val="hybridMultilevel"/>
    <w:tmpl w:val="1D966B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1351B37"/>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5FBF004B"/>
    <w:multiLevelType w:val="hybridMultilevel"/>
    <w:tmpl w:val="BAEED9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DF5131B"/>
    <w:multiLevelType w:val="hybridMultilevel"/>
    <w:tmpl w:val="8A0082C8"/>
    <w:lvl w:ilvl="0" w:tplc="A100250A">
      <w:start w:val="1"/>
      <w:numFmt w:val="decimal"/>
      <w:lvlText w:val="%1."/>
      <w:lvlJc w:val="left"/>
      <w:pPr>
        <w:tabs>
          <w:tab w:val="num" w:pos="360"/>
        </w:tabs>
        <w:ind w:left="360" w:hanging="360"/>
      </w:pPr>
      <w:rPr>
        <w:rFonts w:hint="default"/>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9" w15:restartNumberingAfterBreak="0">
    <w:nsid w:val="6EE92D41"/>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71C54FCF"/>
    <w:multiLevelType w:val="hybridMultilevel"/>
    <w:tmpl w:val="161A5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9"/>
  </w:num>
  <w:num w:numId="4">
    <w:abstractNumId w:val="10"/>
  </w:num>
  <w:num w:numId="5">
    <w:abstractNumId w:val="5"/>
  </w:num>
  <w:num w:numId="6">
    <w:abstractNumId w:val="7"/>
  </w:num>
  <w:num w:numId="7">
    <w:abstractNumId w:val="6"/>
  </w:num>
  <w:num w:numId="8">
    <w:abstractNumId w:val="2"/>
  </w:num>
  <w:num w:numId="9">
    <w:abstractNumId w:val="0"/>
  </w:num>
  <w:num w:numId="10">
    <w:abstractNumId w:val="3"/>
  </w:num>
  <w:num w:numId="11">
    <w:abstractNumId w:val="3"/>
    <w:lvlOverride w:ilvl="0">
      <w:lvl w:ilvl="0" w:tplc="ECC86362">
        <w:start w:val="1"/>
        <w:numFmt w:val="decimal"/>
        <w:lvlText w:val="%1."/>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31141D04">
        <w:start w:val="1"/>
        <w:numFmt w:val="decimal"/>
        <w:lvlText w:val="%2."/>
        <w:lvlJc w:val="left"/>
        <w:pPr>
          <w:ind w:left="7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9328EC24">
        <w:start w:val="1"/>
        <w:numFmt w:val="decimal"/>
        <w:lvlText w:val="%3."/>
        <w:lvlJc w:val="left"/>
        <w:pPr>
          <w:ind w:left="11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BF9400FC">
        <w:start w:val="1"/>
        <w:numFmt w:val="decimal"/>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395867D8">
        <w:start w:val="1"/>
        <w:numFmt w:val="decimal"/>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4A0E7468">
        <w:start w:val="1"/>
        <w:numFmt w:val="decimal"/>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21A8B3E6">
        <w:start w:val="1"/>
        <w:numFmt w:val="decimal"/>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F5D48DDE">
        <w:start w:val="1"/>
        <w:numFmt w:val="decimal"/>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06B22068">
        <w:start w:val="1"/>
        <w:numFmt w:val="decimal"/>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1985"/>
    <w:rsid w:val="00091985"/>
    <w:rsid w:val="00130994"/>
    <w:rsid w:val="002E0312"/>
    <w:rsid w:val="00444E9D"/>
    <w:rsid w:val="004C6A34"/>
    <w:rsid w:val="004D791F"/>
    <w:rsid w:val="004F55DD"/>
    <w:rsid w:val="00572D23"/>
    <w:rsid w:val="00657F86"/>
    <w:rsid w:val="00733C09"/>
    <w:rsid w:val="0074484F"/>
    <w:rsid w:val="007B753D"/>
    <w:rsid w:val="007C20E3"/>
    <w:rsid w:val="00805156"/>
    <w:rsid w:val="0086062D"/>
    <w:rsid w:val="008947F1"/>
    <w:rsid w:val="00923752"/>
    <w:rsid w:val="00955269"/>
    <w:rsid w:val="009C0F0F"/>
    <w:rsid w:val="00A21B91"/>
    <w:rsid w:val="00A93FAA"/>
    <w:rsid w:val="00B01438"/>
    <w:rsid w:val="00B60C29"/>
    <w:rsid w:val="00BD552E"/>
    <w:rsid w:val="00BF594B"/>
    <w:rsid w:val="00C22495"/>
    <w:rsid w:val="00CA0EC6"/>
    <w:rsid w:val="00CA40B3"/>
    <w:rsid w:val="00DE3BF0"/>
    <w:rsid w:val="00E21F18"/>
    <w:rsid w:val="00E62BEF"/>
    <w:rsid w:val="00E73594"/>
    <w:rsid w:val="00E74E58"/>
    <w:rsid w:val="00E95FE8"/>
    <w:rsid w:val="00EB0D5D"/>
    <w:rsid w:val="00F831D6"/>
    <w:rsid w:val="00F926EF"/>
    <w:rsid w:val="00FA3DE8"/>
    <w:rsid w:val="00FB547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67A9C5"/>
  <w15:chartTrackingRefBased/>
  <w15:docId w15:val="{AC9E8643-13A6-4373-AB5F-E6C729EF0B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33C0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091985"/>
    <w:pPr>
      <w:tabs>
        <w:tab w:val="center" w:pos="4536"/>
        <w:tab w:val="right" w:pos="9072"/>
      </w:tabs>
      <w:spacing w:after="0" w:line="240" w:lineRule="auto"/>
    </w:pPr>
  </w:style>
  <w:style w:type="character" w:customStyle="1" w:styleId="KopfzeileZchn">
    <w:name w:val="Kopfzeile Zchn"/>
    <w:basedOn w:val="Absatz-Standardschriftart"/>
    <w:link w:val="Kopfzeile"/>
    <w:rsid w:val="00091985"/>
  </w:style>
  <w:style w:type="paragraph" w:styleId="Fuzeile">
    <w:name w:val="footer"/>
    <w:basedOn w:val="Standard"/>
    <w:link w:val="FuzeileZchn"/>
    <w:uiPriority w:val="99"/>
    <w:unhideWhenUsed/>
    <w:rsid w:val="0009198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91985"/>
  </w:style>
  <w:style w:type="table" w:styleId="Tabellenraster">
    <w:name w:val="Table Grid"/>
    <w:basedOn w:val="NormaleTabelle"/>
    <w:uiPriority w:val="39"/>
    <w:rsid w:val="000919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unotenzeichen">
    <w:name w:val="footnote reference"/>
    <w:basedOn w:val="Absatz-Standardschriftart"/>
    <w:uiPriority w:val="99"/>
    <w:semiHidden/>
    <w:unhideWhenUsed/>
    <w:rsid w:val="0074484F"/>
    <w:rPr>
      <w:vertAlign w:val="superscript"/>
    </w:rPr>
  </w:style>
  <w:style w:type="character" w:styleId="Platzhaltertext">
    <w:name w:val="Placeholder Text"/>
    <w:basedOn w:val="Absatz-Standardschriftart"/>
    <w:uiPriority w:val="99"/>
    <w:semiHidden/>
    <w:rsid w:val="00C22495"/>
    <w:rPr>
      <w:color w:val="808080"/>
    </w:rPr>
  </w:style>
  <w:style w:type="paragraph" w:styleId="Listenabsatz">
    <w:name w:val="List Paragraph"/>
    <w:basedOn w:val="Standard"/>
    <w:qFormat/>
    <w:rsid w:val="00130994"/>
    <w:pPr>
      <w:ind w:left="720"/>
      <w:contextualSpacing/>
    </w:pPr>
  </w:style>
  <w:style w:type="paragraph" w:styleId="StandardWeb">
    <w:name w:val="Normal (Web)"/>
    <w:basedOn w:val="Standard"/>
    <w:uiPriority w:val="99"/>
    <w:semiHidden/>
    <w:unhideWhenUsed/>
    <w:rsid w:val="00CA40B3"/>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schriftung">
    <w:name w:val="caption"/>
    <w:basedOn w:val="Standard"/>
    <w:next w:val="Standard"/>
    <w:uiPriority w:val="35"/>
    <w:unhideWhenUsed/>
    <w:qFormat/>
    <w:rsid w:val="00444E9D"/>
    <w:pPr>
      <w:spacing w:after="200" w:line="240" w:lineRule="auto"/>
    </w:pPr>
    <w:rPr>
      <w:i/>
      <w:iCs/>
      <w:color w:val="44546A" w:themeColor="text2"/>
      <w:sz w:val="18"/>
      <w:szCs w:val="18"/>
    </w:rPr>
  </w:style>
  <w:style w:type="paragraph" w:customStyle="1" w:styleId="Text">
    <w:name w:val="Text"/>
    <w:rsid w:val="00F926EF"/>
    <w:pPr>
      <w:pBdr>
        <w:top w:val="nil"/>
        <w:left w:val="nil"/>
        <w:bottom w:val="nil"/>
        <w:right w:val="nil"/>
        <w:between w:val="nil"/>
        <w:bar w:val="nil"/>
      </w:pBdr>
      <w:spacing w:after="0" w:line="240" w:lineRule="auto"/>
    </w:pPr>
    <w:rPr>
      <w:rFonts w:ascii="Helvetica" w:eastAsia="Arial Unicode MS" w:hAnsi="Helvetica" w:cs="Arial Unicode MS"/>
      <w:color w:val="000000"/>
      <w:bdr w:val="nil"/>
      <w:lang w:eastAsia="de-DE"/>
    </w:rPr>
  </w:style>
  <w:style w:type="character" w:customStyle="1" w:styleId="Hyperlink0">
    <w:name w:val="Hyperlink.0"/>
    <w:basedOn w:val="Absatz-Standardschriftart"/>
    <w:rsid w:val="00F926EF"/>
    <w:rPr>
      <w:i/>
      <w:iCs/>
      <w:sz w:val="16"/>
      <w:szCs w:val="16"/>
      <w:u w:val="none"/>
    </w:rPr>
  </w:style>
  <w:style w:type="table" w:customStyle="1" w:styleId="TableNormal">
    <w:name w:val="Table Normal"/>
    <w:rsid w:val="00F831D6"/>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de-DE"/>
    </w:rPr>
    <w:tblPr>
      <w:tblInd w:w="0" w:type="dxa"/>
      <w:tblCellMar>
        <w:top w:w="0" w:type="dxa"/>
        <w:left w:w="0" w:type="dxa"/>
        <w:bottom w:w="0" w:type="dxa"/>
        <w:right w:w="0" w:type="dxa"/>
      </w:tblCellMar>
    </w:tblPr>
  </w:style>
  <w:style w:type="paragraph" w:customStyle="1" w:styleId="Tabellenstil2">
    <w:name w:val="Tabellenstil 2"/>
    <w:rsid w:val="00F831D6"/>
    <w:pPr>
      <w:pBdr>
        <w:top w:val="nil"/>
        <w:left w:val="nil"/>
        <w:bottom w:val="nil"/>
        <w:right w:val="nil"/>
        <w:between w:val="nil"/>
        <w:bar w:val="nil"/>
      </w:pBdr>
      <w:spacing w:after="0" w:line="240" w:lineRule="auto"/>
    </w:pPr>
    <w:rPr>
      <w:rFonts w:ascii="Helvetica" w:eastAsia="Helvetica" w:hAnsi="Helvetica" w:cs="Helvetica"/>
      <w:color w:val="000000"/>
      <w:sz w:val="20"/>
      <w:szCs w:val="20"/>
      <w:bdr w:val="nil"/>
      <w:lang w:eastAsia="de-DE"/>
    </w:rPr>
  </w:style>
  <w:style w:type="numbering" w:customStyle="1" w:styleId="Nummeriert">
    <w:name w:val="Nummeriert"/>
    <w:rsid w:val="004C6A34"/>
    <w:pPr>
      <w:numPr>
        <w:numId w:val="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tif"/><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tif"/><Relationship Id="rId14" Type="http://schemas.openxmlformats.org/officeDocument/2006/relationships/image" Target="media/image7.tif"/><Relationship Id="rId22" Type="http://schemas.openxmlformats.org/officeDocument/2006/relationships/image" Target="media/image15.pn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2C6F7E-23C3-4267-9DB0-B49877B9DE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2123</Words>
  <Characters>13378</Characters>
  <Application>Microsoft Office Word</Application>
  <DocSecurity>0</DocSecurity>
  <Lines>111</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Weninger</dc:creator>
  <cp:keywords/>
  <dc:description/>
  <cp:lastModifiedBy>Gregor</cp:lastModifiedBy>
  <cp:revision>6</cp:revision>
  <cp:lastPrinted>2020-02-20T15:19:00Z</cp:lastPrinted>
  <dcterms:created xsi:type="dcterms:W3CDTF">2020-01-03T14:33:00Z</dcterms:created>
  <dcterms:modified xsi:type="dcterms:W3CDTF">2020-02-20T15:19:00Z</dcterms:modified>
</cp:coreProperties>
</file>