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AE035C" w14:textId="77777777" w:rsidR="003E4022" w:rsidRDefault="007625AB">
      <w:r>
        <w:rPr>
          <w:noProof/>
        </w:rPr>
        <mc:AlternateContent>
          <mc:Choice Requires="wps">
            <w:drawing>
              <wp:anchor distT="45720" distB="45720" distL="114300" distR="114300" simplePos="0" relativeHeight="251662336" behindDoc="0" locked="0" layoutInCell="1" allowOverlap="1" wp14:anchorId="4FA89FE8" wp14:editId="130B59EE">
                <wp:simplePos x="0" y="0"/>
                <wp:positionH relativeFrom="margin">
                  <wp:align>left</wp:align>
                </wp:positionH>
                <wp:positionV relativeFrom="paragraph">
                  <wp:posOffset>190500</wp:posOffset>
                </wp:positionV>
                <wp:extent cx="1981200" cy="2141220"/>
                <wp:effectExtent l="0" t="0" r="19050" b="1143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2141220"/>
                        </a:xfrm>
                        <a:prstGeom prst="rect">
                          <a:avLst/>
                        </a:prstGeom>
                        <a:solidFill>
                          <a:srgbClr val="FFFFFF"/>
                        </a:solidFill>
                        <a:ln w="9525">
                          <a:solidFill>
                            <a:srgbClr val="000000"/>
                          </a:solidFill>
                          <a:miter lim="800000"/>
                          <a:headEnd/>
                          <a:tailEnd/>
                        </a:ln>
                      </wps:spPr>
                      <wps:txbx>
                        <w:txbxContent>
                          <w:p w14:paraId="3079B30F" w14:textId="16A8C7FD" w:rsidR="007625AB" w:rsidRDefault="00C66638" w:rsidP="00C66638">
                            <w:pPr>
                              <w:jc w:val="center"/>
                            </w:pPr>
                            <w:r>
                              <w:rPr>
                                <w:noProof/>
                              </w:rPr>
                              <w:t>Bild einfügen</w:t>
                            </w:r>
                          </w:p>
                          <w:p w14:paraId="739E4A93" w14:textId="3DDEC7D1" w:rsidR="00B7198D" w:rsidRDefault="00B7198D" w:rsidP="00B7198D">
                            <w:pPr>
                              <w:jc w:val="center"/>
                            </w:pPr>
                            <w:r>
                              <w:rPr>
                                <w:rStyle w:val="st"/>
                              </w:rPr>
                              <w:t>19. Februar 1954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FA89FE8" id="_x0000_t202" coordsize="21600,21600" o:spt="202" path="m,l,21600r21600,l21600,xe">
                <v:stroke joinstyle="miter"/>
                <v:path gradientshapeok="t" o:connecttype="rect"/>
              </v:shapetype>
              <v:shape id="Textfeld 2" o:spid="_x0000_s1026" type="#_x0000_t202" style="position:absolute;margin-left:0;margin-top:15pt;width:156pt;height:168.6pt;z-index:25166233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PCzJAIAAEcEAAAOAAAAZHJzL2Uyb0RvYy54bWysU8GO0zAQvSPxD5bvNE3Ustuo6WrpUoS0&#10;LEi7fIBrO42F7TG226R8PWOnW6oFLogcLDszfn7z3szyZjCaHKQPCmxDy8mUEmk5CGV3Df36tHlz&#10;TUmIzAqmwcqGHmWgN6vXr5a9q2UFHWghPUEQG+reNbSL0dVFEXgnDQsTcNJisAVvWMSj3xXCsx7R&#10;jS6q6fRt0YMXzgOXIeDfuzFIVxm/bSWPn9s2yEh0Q5FbzKvP6zatxWrJ6p1nrlP8RIP9AwvDlMVH&#10;z1B3LDKy9+o3KKO4hwBtnHAwBbSt4jLXgNWU0xfVPHbMyVwLihPcWabw/2D5w+GLJ0o0tCqvKLHM&#10;oElPcoit1IJUSZ/ehRrTHh0mxuEdDOhzrjW4e+DfArGw7pjdyVvvoe8kE8ivTDeLi6sjTkgg2/4T&#10;CHyG7SNkoKH1JomHchBER5+OZ2+QCuHpycV1iYZTwjFWlbOyqrJ7Baufrzsf4gcJhqRNQz2an+HZ&#10;4T7ERIfVzynptQBaiY3SOh/8brvWnhwYNsomf7mCF2nakr6hi3k1HxX4K8Q0f3+CMCpix2tlGnp9&#10;TmJ10u29FbkfI1N63CNlbU9CJu1GFeOwHU7GbEEcUVIPY2fjJOKmA/+Dkh67uqHh+555SYn+aNGW&#10;RTmbpTHIh9n8CjUk/jKyvYwwyxGqoZGScbuOeXSSYBZu0b5WZWGTzyOTE1fs1qz3abLSOFyec9av&#10;+V/9BAAA//8DAFBLAwQUAAYACAAAACEAAXTTO90AAAAHAQAADwAAAGRycy9kb3ducmV2LnhtbEyP&#10;QU/DMAyF70j8h8hIXBBL16JulKYTQgLBDQaCa9Z4bUXilCTryr/HnODkZz3r+Xv1ZnZWTBji4EnB&#10;cpGBQGq9GahT8PZ6f7kGEZMmo60nVPCNETbN6UmtK+OP9ILTNnWCQyhWWkGf0lhJGdsenY4LPyKx&#10;t/fB6cRr6KQJ+sjhzso8y0rp9ED8odcj3vXYfm4PTsH66nH6iE/F83tb7u11ulhND19BqfOz+fYG&#10;RMI5/R3DLz6jQ8NMO38gE4VVwEWSgiLjyW6xzFnsWJSrHGRTy//8zQ8AAAD//wMAUEsBAi0AFAAG&#10;AAgAAAAhALaDOJL+AAAA4QEAABMAAAAAAAAAAAAAAAAAAAAAAFtDb250ZW50X1R5cGVzXS54bWxQ&#10;SwECLQAUAAYACAAAACEAOP0h/9YAAACUAQAACwAAAAAAAAAAAAAAAAAvAQAAX3JlbHMvLnJlbHNQ&#10;SwECLQAUAAYACAAAACEAdTTwsyQCAABHBAAADgAAAAAAAAAAAAAAAAAuAgAAZHJzL2Uyb0RvYy54&#10;bWxQSwECLQAUAAYACAAAACEAAXTTO90AAAAHAQAADwAAAAAAAAAAAAAAAAB+BAAAZHJzL2Rvd25y&#10;ZXYueG1sUEsFBgAAAAAEAAQA8wAAAIgFAAAAAA==&#10;">
                <v:textbox>
                  <w:txbxContent>
                    <w:p w14:paraId="3079B30F" w14:textId="16A8C7FD" w:rsidR="007625AB" w:rsidRDefault="00C66638" w:rsidP="00C66638">
                      <w:pPr>
                        <w:jc w:val="center"/>
                      </w:pPr>
                      <w:r>
                        <w:rPr>
                          <w:noProof/>
                        </w:rPr>
                        <w:t>Bild einfügen</w:t>
                      </w:r>
                    </w:p>
                    <w:p w14:paraId="739E4A93" w14:textId="3DDEC7D1" w:rsidR="00B7198D" w:rsidRDefault="00B7198D" w:rsidP="00B7198D">
                      <w:pPr>
                        <w:jc w:val="center"/>
                      </w:pPr>
                      <w:r>
                        <w:rPr>
                          <w:rStyle w:val="st"/>
                        </w:rPr>
                        <w:t>19. Februar 1954</w:t>
                      </w:r>
                    </w:p>
                  </w:txbxContent>
                </v:textbox>
                <w10:wrap type="square" anchorx="margin"/>
              </v:shape>
            </w:pict>
          </mc:Fallback>
        </mc:AlternateContent>
      </w:r>
      <w:r w:rsidR="00DE58D3">
        <w:rPr>
          <w:noProof/>
          <w:lang w:eastAsia="de-DE"/>
        </w:rPr>
        <mc:AlternateContent>
          <mc:Choice Requires="wps">
            <w:drawing>
              <wp:anchor distT="0" distB="0" distL="114300" distR="114300" simplePos="0" relativeHeight="251660288" behindDoc="0" locked="0" layoutInCell="1" allowOverlap="1" wp14:anchorId="3585C05A" wp14:editId="6730FBB5">
                <wp:simplePos x="0" y="0"/>
                <wp:positionH relativeFrom="margin">
                  <wp:posOffset>2155825</wp:posOffset>
                </wp:positionH>
                <wp:positionV relativeFrom="paragraph">
                  <wp:posOffset>182245</wp:posOffset>
                </wp:positionV>
                <wp:extent cx="3429000" cy="2148840"/>
                <wp:effectExtent l="0" t="0" r="19050" b="22860"/>
                <wp:wrapSquare wrapText="bothSides"/>
                <wp:docPr id="1" name="Textfeld 2"/>
                <wp:cNvGraphicFramePr/>
                <a:graphic xmlns:a="http://schemas.openxmlformats.org/drawingml/2006/main">
                  <a:graphicData uri="http://schemas.microsoft.com/office/word/2010/wordprocessingShape">
                    <wps:wsp>
                      <wps:cNvSpPr txBox="1"/>
                      <wps:spPr>
                        <a:xfrm>
                          <a:off x="0" y="0"/>
                          <a:ext cx="3429000" cy="2148840"/>
                        </a:xfrm>
                        <a:prstGeom prst="rect">
                          <a:avLst/>
                        </a:prstGeom>
                        <a:solidFill>
                          <a:srgbClr val="FFFFFF"/>
                        </a:solidFill>
                        <a:ln w="9528">
                          <a:solidFill>
                            <a:srgbClr val="000000"/>
                          </a:solidFill>
                          <a:prstDash val="solid"/>
                        </a:ln>
                      </wps:spPr>
                      <wps:txbx>
                        <w:txbxContent>
                          <w:p w14:paraId="22CDAAC1" w14:textId="77777777" w:rsidR="003E4022" w:rsidRDefault="00DE58D3">
                            <w:pPr>
                              <w:rPr>
                                <w:b/>
                                <w:u w:val="single"/>
                              </w:rPr>
                            </w:pPr>
                            <w:r>
                              <w:rPr>
                                <w:b/>
                                <w:u w:val="single"/>
                              </w:rPr>
                              <w:t xml:space="preserve">Aufgabe: </w:t>
                            </w:r>
                          </w:p>
                          <w:p w14:paraId="471C80D6" w14:textId="24C0DA36" w:rsidR="003E4022" w:rsidRDefault="00DE58D3">
                            <w:pPr>
                              <w:jc w:val="both"/>
                            </w:pPr>
                            <w:r>
                              <w:t xml:space="preserve">Erstellt in Gruppenarbeit die Rollenkarte, indem ihr passende Zitate sucht und Argumente sammelt, die in der Talkshow dann bei Bedarf eingesetzt werden können. </w:t>
                            </w:r>
                          </w:p>
                          <w:p w14:paraId="2B87599A" w14:textId="77777777" w:rsidR="003E4022" w:rsidRDefault="00DE58D3">
                            <w:pPr>
                              <w:jc w:val="both"/>
                            </w:pPr>
                            <w:r>
                              <w:t xml:space="preserve">Versucht die Rolle realistisch zu gestalten – dazu kann man der Person auch gewisse Charaktereigenschaften zuschreiben oder sich in der Realität abgucken </w:t>
                            </w:r>
                            <w:r>
                              <w:rPr>
                                <w:rFonts w:ascii="Wingdings" w:eastAsia="Wingdings" w:hAnsi="Wingdings" w:cs="Wingdings"/>
                              </w:rPr>
                              <w:t></w:t>
                            </w:r>
                          </w:p>
                          <w:p w14:paraId="028523D8" w14:textId="77777777" w:rsidR="003E4022" w:rsidRDefault="00DE58D3">
                            <w:pPr>
                              <w:jc w:val="both"/>
                            </w:pPr>
                            <w:r>
                              <w:t>Je besser die Rollenkarte ausgearbeitet ist, umso leichter gelingt die Umsetzung unter „Livebedingungen“.</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 w14:anchorId="3585C05A" id="_x0000_s1027" type="#_x0000_t202" style="position:absolute;margin-left:169.75pt;margin-top:14.35pt;width:270pt;height:169.2pt;z-index:2516602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oym/wEAAAAEAAAOAAAAZHJzL2Uyb0RvYy54bWysU8GO0zAQvSPxD5bvNGnIQhs1XcFWRUgr&#10;FqnLB7iO3VhybDN2m5SvZ+yEbhc4rTYHx+MZv3nzZry6HTpNTgK8sqam81lOiTDcNsocavrjcftu&#10;QYkPzDRMWyNqehae3q7fvln1rhKFba1uBBAEMb7qXU3bEFyVZZ63omN+Zp0w6JQWOhbQhEPWAOsR&#10;vdNZkecfst5C48By4T2ebkYnXSd8KQUPD1J6EYiuKXILaYW07uOarVesOgBzreITDfYCFh1TBpNe&#10;oDYsMHIE9Q9UpzhYb2WYcdtlVkrFRaoBq5nnf1Wza5kTqRYUx7uLTP71YPm303cgqsHeUWJYhy16&#10;FEOQQjekiOr0zlcYtHMYFobPdoiR07nHw1j0IKGLfyyHoB91Pl+0RTDC8fB9WSzzHF0cfcW8XCzK&#10;pH72dN2BD1+E7Ujc1BSweUlTdrr3AVNi6J+QmM1brZqt0joZcNjfaSAnho3epi+yxCvPwrQhfU2X&#10;N8UiIT/z+WsIpBrZ/gciUtgw346pEsIUpg0mjHqNusRdGPbDpO6k2d42Z5QSnwyW2Fr4RUmP41dT&#10;//PIQFCivxrs73Jeoj4kJKO8+VigAdee/bWHGY5QNQ2UjNu7MM44Dplj4d7sHI8diUoZ++kYrFRJ&#10;0chxZDRRxzFLqk1PIs7xtZ2inh7u+jcAAAD//wMAUEsDBBQABgAIAAAAIQBqza484AAAAAoBAAAP&#10;AAAAZHJzL2Rvd25yZXYueG1sTI89T8MwEIZ3JP6DdUgsqHXaqkkIcaqUigUmSoeObnwkEf4IsdOa&#10;f891gvHuffTec+UmGs3OOPreWQGLeQIMbeNUb1sBh4+XWQ7MB2mV1M6igB/0sKlub0pZKHex73je&#10;h5ZRifWFFNCFMBSc+6ZDI/3cDWgp+3SjkYHGseVqlBcqN5ovkyTlRvaWLnRywOcOm6/9ZAQc41uW&#10;bre7tYqhfv3e5VOtjw9C3N/F+glYwBj+YLjqkzpU5HRyk1WeaQGr1eOaUAHLPANGQJ5dFydK0mwB&#10;vCr5/xeqXwAAAP//AwBQSwECLQAUAAYACAAAACEAtoM4kv4AAADhAQAAEwAAAAAAAAAAAAAAAAAA&#10;AAAAW0NvbnRlbnRfVHlwZXNdLnhtbFBLAQItABQABgAIAAAAIQA4/SH/1gAAAJQBAAALAAAAAAAA&#10;AAAAAAAAAC8BAABfcmVscy8ucmVsc1BLAQItABQABgAIAAAAIQBzYoym/wEAAAAEAAAOAAAAAAAA&#10;AAAAAAAAAC4CAABkcnMvZTJvRG9jLnhtbFBLAQItABQABgAIAAAAIQBqza484AAAAAoBAAAPAAAA&#10;AAAAAAAAAAAAAFkEAABkcnMvZG93bnJldi54bWxQSwUGAAAAAAQABADzAAAAZgUAAAAA&#10;" strokeweight=".26467mm">
                <v:textbox>
                  <w:txbxContent>
                    <w:p w14:paraId="22CDAAC1" w14:textId="77777777" w:rsidR="003E4022" w:rsidRDefault="00DE58D3">
                      <w:pPr>
                        <w:rPr>
                          <w:b/>
                          <w:u w:val="single"/>
                        </w:rPr>
                      </w:pPr>
                      <w:r>
                        <w:rPr>
                          <w:b/>
                          <w:u w:val="single"/>
                        </w:rPr>
                        <w:t xml:space="preserve">Aufgabe: </w:t>
                      </w:r>
                    </w:p>
                    <w:p w14:paraId="471C80D6" w14:textId="24C0DA36" w:rsidR="003E4022" w:rsidRDefault="00DE58D3">
                      <w:pPr>
                        <w:jc w:val="both"/>
                      </w:pPr>
                      <w:r>
                        <w:t xml:space="preserve">Erstellt in Gruppenarbeit die Rollenkarte, indem ihr passende Zitate sucht und Argumente sammelt, die in der Talkshow dann bei Bedarf eingesetzt werden können. </w:t>
                      </w:r>
                    </w:p>
                    <w:p w14:paraId="2B87599A" w14:textId="77777777" w:rsidR="003E4022" w:rsidRDefault="00DE58D3">
                      <w:pPr>
                        <w:jc w:val="both"/>
                      </w:pPr>
                      <w:r>
                        <w:t xml:space="preserve">Versucht die Rolle realistisch zu gestalten – dazu kann man der Person auch gewisse Charaktereigenschaften zuschreiben oder sich in der Realität abgucken </w:t>
                      </w:r>
                      <w:r>
                        <w:rPr>
                          <w:rFonts w:ascii="Wingdings" w:eastAsia="Wingdings" w:hAnsi="Wingdings" w:cs="Wingdings"/>
                        </w:rPr>
                        <w:t></w:t>
                      </w:r>
                    </w:p>
                    <w:p w14:paraId="028523D8" w14:textId="77777777" w:rsidR="003E4022" w:rsidRDefault="00DE58D3">
                      <w:pPr>
                        <w:jc w:val="both"/>
                      </w:pPr>
                      <w:r>
                        <w:t>Je besser die Rollenkarte ausgearbeitet ist, umso leichter gelingt die Umsetzung unter „Livebedingungen“.</w:t>
                      </w:r>
                    </w:p>
                  </w:txbxContent>
                </v:textbox>
                <w10:wrap type="square" anchorx="margin"/>
              </v:shape>
            </w:pict>
          </mc:Fallback>
        </mc:AlternateContent>
      </w:r>
    </w:p>
    <w:p w14:paraId="65C3B5FD" w14:textId="77777777" w:rsidR="003E4022" w:rsidRDefault="003E4022"/>
    <w:p w14:paraId="20299563" w14:textId="77777777" w:rsidR="00BE2F8E" w:rsidRPr="00BE2F8E" w:rsidRDefault="00BE2F8E" w:rsidP="00BE2F8E">
      <w:pPr>
        <w:jc w:val="both"/>
        <w:rPr>
          <w:b/>
          <w:u w:val="single"/>
        </w:rPr>
      </w:pPr>
      <w:r w:rsidRPr="00BE2F8E">
        <w:rPr>
          <w:b/>
          <w:u w:val="single"/>
        </w:rPr>
        <w:t>Info zur Person:</w:t>
      </w:r>
    </w:p>
    <w:p w14:paraId="7654AEB5" w14:textId="77777777" w:rsidR="003E4022" w:rsidRDefault="00BE2F8E" w:rsidP="00BE2F8E">
      <w:pPr>
        <w:jc w:val="both"/>
      </w:pPr>
      <w:r>
        <w:t xml:space="preserve">Als Ministerpräsident von Sachsen-Anhalt (CDU) bist du verantwortlich für die Arbeitsplätze im Braunkohlebergbau. Wegen der hohen strukturellen Arbeitslosigkeit in deinem Bundesland und der starken Position der AfD kannst du dir im Bereich Klimaschutz keine Experimente erlauben. </w:t>
      </w:r>
      <w:r w:rsidR="007625AB">
        <w:t>Du bist nicht ökologiefeindlich eingestellt</w:t>
      </w:r>
      <w:r w:rsidR="00DD0976">
        <w:t xml:space="preserve"> (Physikstudium, ehem. Mitarbeiter am Institut für Umweltschutz)</w:t>
      </w:r>
      <w:r w:rsidR="007625AB">
        <w:t>, besitzt aber eine gehörige Portion Skepsis, wenn es um die schnelle Umsetzung von Maßnahmen geht.</w:t>
      </w:r>
    </w:p>
    <w:p w14:paraId="29BF5B5A" w14:textId="77777777" w:rsidR="00625D43" w:rsidRPr="00625D43" w:rsidRDefault="00625D43" w:rsidP="00625D43">
      <w:pPr>
        <w:rPr>
          <w:b/>
          <w:u w:val="single"/>
        </w:rPr>
      </w:pPr>
      <w:r w:rsidRPr="00625D43">
        <w:rPr>
          <w:b/>
          <w:u w:val="single"/>
        </w:rPr>
        <w:t>Du kannst informieren und diskutieren über:</w:t>
      </w:r>
    </w:p>
    <w:p w14:paraId="2D206071" w14:textId="77777777" w:rsidR="0053465B" w:rsidRDefault="007625AB" w:rsidP="007625AB">
      <w:pPr>
        <w:pStyle w:val="Listenabsatz"/>
        <w:numPr>
          <w:ilvl w:val="0"/>
          <w:numId w:val="4"/>
        </w:numPr>
      </w:pPr>
      <w:r>
        <w:t xml:space="preserve">Kohleausstieg, </w:t>
      </w:r>
      <w:r w:rsidR="00DD0976">
        <w:t>alternative Energiequellen (Wasserstoff</w:t>
      </w:r>
      <w:r w:rsidR="006043A4">
        <w:t>-T</w:t>
      </w:r>
      <w:r w:rsidR="00DD0976">
        <w:t>echnologie), Strukturwandel in der Arbeitswelt</w:t>
      </w:r>
    </w:p>
    <w:p w14:paraId="4E20933C" w14:textId="77777777" w:rsidR="0053465B" w:rsidRPr="00625D43" w:rsidRDefault="0053465B">
      <w:pPr>
        <w:rPr>
          <w:b/>
          <w:u w:val="single"/>
        </w:rPr>
      </w:pPr>
      <w:r w:rsidRPr="00625D43">
        <w:rPr>
          <w:b/>
          <w:u w:val="single"/>
        </w:rPr>
        <w:t>Zitatensammlung</w:t>
      </w:r>
      <w:r w:rsidRPr="00F86C2E">
        <w:t>:</w:t>
      </w:r>
      <w:r w:rsidR="00F86C2E" w:rsidRPr="00F86C2E">
        <w:t xml:space="preserve"> (exemplarisch)</w:t>
      </w:r>
    </w:p>
    <w:p w14:paraId="52BD49E0" w14:textId="77777777" w:rsidR="0053465B" w:rsidRDefault="0053465B" w:rsidP="00625D43">
      <w:pPr>
        <w:pStyle w:val="Listenabsatz"/>
        <w:numPr>
          <w:ilvl w:val="0"/>
          <w:numId w:val="2"/>
        </w:numPr>
        <w:suppressAutoHyphens w:val="0"/>
        <w:autoSpaceDN/>
        <w:spacing w:line="259" w:lineRule="auto"/>
        <w:textAlignment w:val="auto"/>
        <w:rPr>
          <w:rFonts w:asciiTheme="minorHAnsi" w:eastAsiaTheme="minorHAnsi" w:hAnsiTheme="minorHAnsi" w:cstheme="minorBidi"/>
        </w:rPr>
      </w:pPr>
      <w:r w:rsidRPr="00625D43">
        <w:rPr>
          <w:rFonts w:asciiTheme="minorHAnsi" w:eastAsiaTheme="minorHAnsi" w:hAnsiTheme="minorHAnsi" w:cstheme="minorBidi"/>
        </w:rPr>
        <w:t>„Ein unmittelbares Datum für den Ausstieg aus der Kohleindustrie ist überhaupt nicht machbar, weil derzeit überhaupt keine Alternativen bestehen, sowohl für die Stromversorgung für vernünftige Preise als auch für Arbeitsplätze, die damit verbunden sind.“</w:t>
      </w:r>
    </w:p>
    <w:p w14:paraId="42C7F17D" w14:textId="77777777" w:rsidR="007625AB" w:rsidRDefault="007625AB" w:rsidP="007625AB">
      <w:pPr>
        <w:pStyle w:val="Listenabsatz"/>
        <w:numPr>
          <w:ilvl w:val="0"/>
          <w:numId w:val="2"/>
        </w:numPr>
        <w:suppressAutoHyphens w:val="0"/>
        <w:autoSpaceDN/>
        <w:spacing w:line="259" w:lineRule="auto"/>
        <w:textAlignment w:val="auto"/>
        <w:rPr>
          <w:rFonts w:asciiTheme="minorHAnsi" w:eastAsiaTheme="minorHAnsi" w:hAnsiTheme="minorHAnsi" w:cstheme="minorBidi"/>
        </w:rPr>
      </w:pPr>
      <w:r w:rsidRPr="007625AB">
        <w:rPr>
          <w:rFonts w:asciiTheme="minorHAnsi" w:eastAsiaTheme="minorHAnsi" w:hAnsiTheme="minorHAnsi" w:cstheme="minorBidi"/>
        </w:rPr>
        <w:t xml:space="preserve">„Wir brauchen ein Ausstiegsszenario“ für die Zeit, in der Kohle keine Alternative mehr sei. Elektrofahrzeuge seien da nicht der Weisheit letzter Schluss. „Ich glaube, Autos, die mit Batterien und Akkus fahren, sind nicht mehr als eine Übergangstechnologie.“ Denn auch sie benötigten seltene Erden, und damit endliche Ressourcen auf dem Globus. </w:t>
      </w:r>
    </w:p>
    <w:p w14:paraId="0B881D75" w14:textId="77777777" w:rsidR="00625D43" w:rsidRDefault="00625D43" w:rsidP="00625D43">
      <w:pPr>
        <w:pStyle w:val="Listenabsatz"/>
        <w:numPr>
          <w:ilvl w:val="0"/>
          <w:numId w:val="2"/>
        </w:numPr>
        <w:suppressAutoHyphens w:val="0"/>
        <w:autoSpaceDN/>
        <w:spacing w:line="259" w:lineRule="auto"/>
        <w:contextualSpacing/>
        <w:jc w:val="both"/>
        <w:textAlignment w:val="auto"/>
      </w:pPr>
      <w:r>
        <w:t>Man muss zunächst einmal die Arbeitsplätze im Auge haben – insgesamt arbeiten über 4000 Beschäftigte unmittelbar im Kohleabbau</w:t>
      </w:r>
    </w:p>
    <w:p w14:paraId="7FDECB32" w14:textId="77777777" w:rsidR="00625D43" w:rsidRDefault="00625D43" w:rsidP="00625D43">
      <w:pPr>
        <w:pStyle w:val="Listenabsatz"/>
        <w:numPr>
          <w:ilvl w:val="0"/>
          <w:numId w:val="2"/>
        </w:numPr>
        <w:suppressAutoHyphens w:val="0"/>
        <w:autoSpaceDN/>
        <w:spacing w:line="259" w:lineRule="auto"/>
        <w:contextualSpacing/>
        <w:jc w:val="both"/>
        <w:textAlignment w:val="auto"/>
      </w:pPr>
      <w:r>
        <w:t>Der Strukturwandel muss mit Augenmaß gestaltet werden und nicht im Schweinsgalopp</w:t>
      </w:r>
    </w:p>
    <w:p w14:paraId="21263820" w14:textId="77777777" w:rsidR="00625D43" w:rsidRDefault="00625D43" w:rsidP="00625D43">
      <w:pPr>
        <w:pStyle w:val="Listenabsatz"/>
        <w:numPr>
          <w:ilvl w:val="0"/>
          <w:numId w:val="2"/>
        </w:numPr>
        <w:suppressAutoHyphens w:val="0"/>
        <w:autoSpaceDN/>
        <w:spacing w:line="259" w:lineRule="auto"/>
        <w:contextualSpacing/>
        <w:jc w:val="both"/>
        <w:textAlignment w:val="auto"/>
      </w:pPr>
      <w:r>
        <w:t>Damit wäre ein Kohle-Ausstieg kurzfristig nicht machbar</w:t>
      </w:r>
    </w:p>
    <w:p w14:paraId="5243D9F2" w14:textId="77777777" w:rsidR="00625D43" w:rsidRDefault="00625D43" w:rsidP="00625D43">
      <w:pPr>
        <w:pStyle w:val="Listenabsatz"/>
        <w:numPr>
          <w:ilvl w:val="0"/>
          <w:numId w:val="2"/>
        </w:numPr>
        <w:suppressAutoHyphens w:val="0"/>
        <w:autoSpaceDN/>
        <w:spacing w:line="259" w:lineRule="auto"/>
        <w:contextualSpacing/>
        <w:jc w:val="both"/>
        <w:textAlignment w:val="auto"/>
      </w:pPr>
      <w:r>
        <w:t>Ein Verlust von Arbeitsplätzen würde die AfD noch mehr stärken</w:t>
      </w:r>
    </w:p>
    <w:p w14:paraId="100D0D35" w14:textId="77777777" w:rsidR="00625D43" w:rsidRDefault="00625D43" w:rsidP="00625D43">
      <w:pPr>
        <w:pStyle w:val="Listenabsatz"/>
        <w:numPr>
          <w:ilvl w:val="0"/>
          <w:numId w:val="2"/>
        </w:numPr>
        <w:suppressAutoHyphens w:val="0"/>
        <w:autoSpaceDN/>
        <w:spacing w:line="259" w:lineRule="auto"/>
        <w:contextualSpacing/>
        <w:jc w:val="both"/>
        <w:textAlignment w:val="auto"/>
      </w:pPr>
      <w:r>
        <w:t>Der Osten hat schon mehrheitlich zur CO</w:t>
      </w:r>
      <w:r w:rsidRPr="006F431D">
        <w:rPr>
          <w:vertAlign w:val="subscript"/>
        </w:rPr>
        <w:t>2</w:t>
      </w:r>
      <w:r>
        <w:t>-Einsparung von Gesamtdeutschland beigetragen – jetzt ist der Westen dran</w:t>
      </w:r>
    </w:p>
    <w:p w14:paraId="5FC05A22" w14:textId="77777777" w:rsidR="00625D43" w:rsidRDefault="00625D43" w:rsidP="00625D43">
      <w:pPr>
        <w:pStyle w:val="Listenabsatz"/>
        <w:numPr>
          <w:ilvl w:val="0"/>
          <w:numId w:val="2"/>
        </w:numPr>
        <w:suppressAutoHyphens w:val="0"/>
        <w:autoSpaceDN/>
        <w:spacing w:line="259" w:lineRule="auto"/>
        <w:contextualSpacing/>
        <w:jc w:val="both"/>
        <w:textAlignment w:val="auto"/>
      </w:pPr>
      <w:r>
        <w:t>Die Ost-West-Angleichung ist immer noch ein mühsamer Prozess</w:t>
      </w:r>
    </w:p>
    <w:p w14:paraId="714EA6CF" w14:textId="77777777" w:rsidR="00625D43" w:rsidRDefault="00625D43" w:rsidP="00625D43">
      <w:pPr>
        <w:pStyle w:val="Listenabsatz"/>
        <w:numPr>
          <w:ilvl w:val="0"/>
          <w:numId w:val="2"/>
        </w:numPr>
        <w:suppressAutoHyphens w:val="0"/>
        <w:autoSpaceDN/>
        <w:spacing w:line="259" w:lineRule="auto"/>
        <w:contextualSpacing/>
        <w:jc w:val="both"/>
        <w:textAlignment w:val="auto"/>
      </w:pPr>
      <w:r>
        <w:t>Auch in NRW gibt es viel Braunkohle und alte Kraftwerke</w:t>
      </w:r>
    </w:p>
    <w:p w14:paraId="716258F2" w14:textId="77777777" w:rsidR="00625D43" w:rsidRPr="00625D43" w:rsidRDefault="00DD0976" w:rsidP="00625D43">
      <w:pPr>
        <w:pStyle w:val="Listenabsatz"/>
        <w:numPr>
          <w:ilvl w:val="0"/>
          <w:numId w:val="2"/>
        </w:numPr>
        <w:suppressAutoHyphens w:val="0"/>
        <w:autoSpaceDN/>
        <w:spacing w:line="259" w:lineRule="auto"/>
        <w:textAlignment w:val="auto"/>
        <w:rPr>
          <w:rFonts w:asciiTheme="minorHAnsi" w:eastAsiaTheme="minorHAnsi" w:hAnsiTheme="minorHAnsi" w:cstheme="minorBidi"/>
        </w:rPr>
      </w:pPr>
      <w:r>
        <w:rPr>
          <w:rFonts w:asciiTheme="minorHAnsi" w:eastAsiaTheme="minorHAnsi" w:hAnsiTheme="minorHAnsi" w:cstheme="minorBidi"/>
        </w:rPr>
        <w:t>…</w:t>
      </w:r>
    </w:p>
    <w:p w14:paraId="64FB1E98" w14:textId="77777777" w:rsidR="00625D43" w:rsidRPr="0053465B" w:rsidRDefault="00625D43" w:rsidP="0053465B">
      <w:pPr>
        <w:suppressAutoHyphens w:val="0"/>
        <w:autoSpaceDN/>
        <w:spacing w:line="259" w:lineRule="auto"/>
        <w:textAlignment w:val="auto"/>
        <w:rPr>
          <w:rFonts w:asciiTheme="minorHAnsi" w:eastAsiaTheme="minorHAnsi" w:hAnsiTheme="minorHAnsi" w:cstheme="minorBidi"/>
        </w:rPr>
      </w:pPr>
    </w:p>
    <w:p w14:paraId="10D18F9A" w14:textId="77777777" w:rsidR="0053465B" w:rsidRDefault="0053465B"/>
    <w:p w14:paraId="527ECD61" w14:textId="77777777" w:rsidR="0053465B" w:rsidRPr="00DD0976" w:rsidRDefault="00DD0976">
      <w:pPr>
        <w:rPr>
          <w:b/>
          <w:u w:val="single"/>
        </w:rPr>
      </w:pPr>
      <w:r w:rsidRPr="00DD0976">
        <w:rPr>
          <w:b/>
          <w:u w:val="single"/>
        </w:rPr>
        <w:t>Weitere Argumente:</w:t>
      </w:r>
    </w:p>
    <w:p w14:paraId="6599D22F" w14:textId="77777777" w:rsidR="003E4022" w:rsidRDefault="00DE58D3">
      <w:bookmarkStart w:id="0" w:name="_Hlk499115429"/>
      <w:r>
        <w:t>__________________________________________________________________________________</w:t>
      </w:r>
    </w:p>
    <w:p w14:paraId="59214E02" w14:textId="77777777" w:rsidR="003E4022" w:rsidRDefault="00DE58D3">
      <w:r>
        <w:t>__________________________________________________________________________________</w:t>
      </w:r>
    </w:p>
    <w:p w14:paraId="6DBA8302" w14:textId="77777777" w:rsidR="003E4022" w:rsidRDefault="00DE58D3">
      <w:r>
        <w:t>__________________________________________________________________________________</w:t>
      </w:r>
    </w:p>
    <w:bookmarkEnd w:id="0"/>
    <w:p w14:paraId="2740CD3A" w14:textId="77777777" w:rsidR="003E4022" w:rsidRDefault="00DE58D3">
      <w:r>
        <w:t>__________________________________________________________________________________</w:t>
      </w:r>
    </w:p>
    <w:p w14:paraId="7C0DFA51" w14:textId="77777777" w:rsidR="003E4022" w:rsidRDefault="00DE58D3">
      <w:r>
        <w:t>__________________________________________________________________________________</w:t>
      </w:r>
    </w:p>
    <w:p w14:paraId="3F48E3DF" w14:textId="77777777" w:rsidR="003E4022" w:rsidRDefault="00DE58D3">
      <w:r>
        <w:t>__________________________________________________________________________________</w:t>
      </w:r>
    </w:p>
    <w:p w14:paraId="6A5AB1F5" w14:textId="77777777" w:rsidR="003E4022" w:rsidRDefault="00DE58D3">
      <w:r>
        <w:t>__________________________________________________________________________________</w:t>
      </w:r>
    </w:p>
    <w:p w14:paraId="3469FCF0" w14:textId="77777777" w:rsidR="003E4022" w:rsidRDefault="00DE58D3">
      <w:r>
        <w:t>__________________________________________________________________________________</w:t>
      </w:r>
    </w:p>
    <w:p w14:paraId="61196378" w14:textId="77777777" w:rsidR="003E4022" w:rsidRDefault="00DE58D3">
      <w:r>
        <w:t>__________________________________________________________________________________</w:t>
      </w:r>
    </w:p>
    <w:p w14:paraId="2609DC18" w14:textId="77777777" w:rsidR="003E4022" w:rsidRDefault="00DE58D3">
      <w:r>
        <w:t>__________________________________________________________________________________</w:t>
      </w:r>
    </w:p>
    <w:p w14:paraId="634D54F7" w14:textId="77777777" w:rsidR="003E4022" w:rsidRDefault="00DE58D3">
      <w:r>
        <w:t>__________________________________________________________________________________</w:t>
      </w:r>
    </w:p>
    <w:p w14:paraId="28C1762D" w14:textId="77777777" w:rsidR="003E4022" w:rsidRDefault="00DE58D3">
      <w:r>
        <w:t>__________________________________________________________________________________</w:t>
      </w:r>
    </w:p>
    <w:p w14:paraId="20DF6C26" w14:textId="77777777" w:rsidR="003E4022" w:rsidRDefault="00DE58D3">
      <w:r>
        <w:t>__________________________________________________________________________________</w:t>
      </w:r>
    </w:p>
    <w:p w14:paraId="3644B271" w14:textId="77777777" w:rsidR="003E4022" w:rsidRDefault="00DE58D3">
      <w:r>
        <w:t>__________________________________________________________________________________</w:t>
      </w:r>
    </w:p>
    <w:p w14:paraId="047E5B37" w14:textId="77777777" w:rsidR="003E4022" w:rsidRDefault="00DE58D3">
      <w:r>
        <w:t>__________________________________________________________________________________</w:t>
      </w:r>
    </w:p>
    <w:p w14:paraId="7E7E0F5D" w14:textId="77777777" w:rsidR="003E4022" w:rsidRDefault="003E4022"/>
    <w:p w14:paraId="45206071" w14:textId="77777777" w:rsidR="00DD0976" w:rsidRDefault="00DD0976">
      <w:pPr>
        <w:rPr>
          <w:b/>
          <w:u w:val="single"/>
        </w:rPr>
      </w:pPr>
      <w:r w:rsidRPr="00DD0976">
        <w:rPr>
          <w:b/>
          <w:u w:val="single"/>
        </w:rPr>
        <w:t>Tipp</w:t>
      </w:r>
      <w:r w:rsidR="00F86C2E">
        <w:rPr>
          <w:b/>
          <w:u w:val="single"/>
        </w:rPr>
        <w:t>s</w:t>
      </w:r>
      <w:r w:rsidRPr="00DD0976">
        <w:rPr>
          <w:b/>
          <w:u w:val="single"/>
        </w:rPr>
        <w:t xml:space="preserve"> für die Diskussion:</w:t>
      </w:r>
    </w:p>
    <w:p w14:paraId="06209A0F" w14:textId="588F8392" w:rsidR="00DD0976" w:rsidRDefault="00B7198D" w:rsidP="00EC637E">
      <w:pPr>
        <w:pStyle w:val="Listenabsatz"/>
        <w:numPr>
          <w:ilvl w:val="0"/>
          <w:numId w:val="5"/>
        </w:numPr>
        <w:jc w:val="both"/>
      </w:pPr>
      <w:r>
        <w:t>Verweise auf NRW – auch hier wird es schwierig sein, den kohleausstieg zu vollziehen. 1000 Arbeitsplätze sind gefährdet</w:t>
      </w:r>
      <w:r w:rsidR="00EC637E">
        <w:t>.</w:t>
      </w:r>
    </w:p>
    <w:p w14:paraId="2BC2DE1C" w14:textId="0219E3D6" w:rsidR="00EC637E" w:rsidRDefault="00EC637E" w:rsidP="00EC637E">
      <w:pPr>
        <w:pStyle w:val="Listenabsatz"/>
        <w:numPr>
          <w:ilvl w:val="0"/>
          <w:numId w:val="5"/>
        </w:numPr>
        <w:jc w:val="both"/>
      </w:pPr>
      <w:r>
        <w:t>Versuche auch Winfried Kretschmann anzugreifen, der in einem reichen Bundesland regiert, in dem die Autolobby die Politik mitgestaltet</w:t>
      </w:r>
      <w:r w:rsidR="00B7198D">
        <w:t xml:space="preserve"> und keine Kohle abgebaut wird</w:t>
      </w:r>
      <w:r>
        <w:t>. Immerhin ist der Autoverkehr für einen Großteil der CO</w:t>
      </w:r>
      <w:r w:rsidRPr="00EC637E">
        <w:rPr>
          <w:vertAlign w:val="subscript"/>
        </w:rPr>
        <w:t>2</w:t>
      </w:r>
      <w:r>
        <w:t>-Emissionen verantwortlich.</w:t>
      </w:r>
    </w:p>
    <w:p w14:paraId="6DCF9589" w14:textId="259D08AB" w:rsidR="00EC637E" w:rsidRDefault="00EC637E" w:rsidP="00EC637E">
      <w:pPr>
        <w:pStyle w:val="Listenabsatz"/>
        <w:numPr>
          <w:ilvl w:val="0"/>
          <w:numId w:val="5"/>
        </w:numPr>
        <w:jc w:val="both"/>
      </w:pPr>
      <w:r>
        <w:t xml:space="preserve">Setze dich mit Ranga Yogeshwar über </w:t>
      </w:r>
      <w:r w:rsidR="00B7198D">
        <w:t xml:space="preserve">alternative </w:t>
      </w:r>
      <w:r>
        <w:t>Technologie</w:t>
      </w:r>
      <w:r w:rsidR="00B7198D">
        <w:t>n</w:t>
      </w:r>
      <w:r>
        <w:t xml:space="preserve"> auseinander</w:t>
      </w:r>
      <w:r w:rsidR="00B7198D">
        <w:t>.</w:t>
      </w:r>
    </w:p>
    <w:p w14:paraId="01C93A0E" w14:textId="77777777" w:rsidR="003C5416" w:rsidRDefault="003C5416" w:rsidP="003C5416">
      <w:pPr>
        <w:jc w:val="both"/>
        <w:sectPr w:rsidR="003C5416">
          <w:headerReference w:type="default" r:id="rId7"/>
          <w:footerReference w:type="default" r:id="rId8"/>
          <w:pgSz w:w="11906" w:h="16838"/>
          <w:pgMar w:top="1417" w:right="1417" w:bottom="1134" w:left="1417" w:header="708" w:footer="708" w:gutter="0"/>
          <w:cols w:space="720"/>
        </w:sectPr>
      </w:pPr>
    </w:p>
    <w:p w14:paraId="1E99F86E" w14:textId="77777777" w:rsidR="003C5416" w:rsidRDefault="003C5416" w:rsidP="003C5416">
      <w:r>
        <w:rPr>
          <w:noProof/>
        </w:rPr>
        <mc:AlternateContent>
          <mc:Choice Requires="wps">
            <w:drawing>
              <wp:anchor distT="45720" distB="45720" distL="114300" distR="114300" simplePos="0" relativeHeight="251665408" behindDoc="0" locked="0" layoutInCell="1" allowOverlap="1" wp14:anchorId="6EF47EAF" wp14:editId="34AD0506">
                <wp:simplePos x="0" y="0"/>
                <wp:positionH relativeFrom="margin">
                  <wp:align>left</wp:align>
                </wp:positionH>
                <wp:positionV relativeFrom="paragraph">
                  <wp:posOffset>190500</wp:posOffset>
                </wp:positionV>
                <wp:extent cx="1981200" cy="2141220"/>
                <wp:effectExtent l="0" t="0" r="19050" b="11430"/>
                <wp:wrapSquare wrapText="bothSides"/>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2141220"/>
                        </a:xfrm>
                        <a:prstGeom prst="rect">
                          <a:avLst/>
                        </a:prstGeom>
                        <a:solidFill>
                          <a:srgbClr val="FFFFFF"/>
                        </a:solidFill>
                        <a:ln w="9525">
                          <a:solidFill>
                            <a:srgbClr val="000000"/>
                          </a:solidFill>
                          <a:miter lim="800000"/>
                          <a:headEnd/>
                          <a:tailEnd/>
                        </a:ln>
                      </wps:spPr>
                      <wps:txbx>
                        <w:txbxContent>
                          <w:p w14:paraId="2DADB596" w14:textId="77777777" w:rsidR="003C5416" w:rsidRDefault="003C5416" w:rsidP="003C5416">
                            <w:r>
                              <w:rPr>
                                <w:noProof/>
                              </w:rPr>
                              <w:drawing>
                                <wp:inline distT="0" distB="0" distL="0" distR="0" wp14:anchorId="5BAD7816" wp14:editId="28E4C0D4">
                                  <wp:extent cx="1789430" cy="1789430"/>
                                  <wp:effectExtent l="0" t="0" r="1270" b="1270"/>
                                  <wp:docPr id="5" name="Grafik 5" descr="https://t4.ftcdn.net/jpg/00/40/91/19/240_F_40911985_585kw7vSjR306vLNt04m35XiYVQ9hfP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4.ftcdn.net/jpg/00/40/91/19/240_F_40911985_585kw7vSjR306vLNt04m35XiYVQ9hfPd.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9430" cy="178943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EF47EAF" id="_x0000_s1028" type="#_x0000_t202" style="position:absolute;margin-left:0;margin-top:15pt;width:156pt;height:168.6pt;z-index:25166540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qwcJgIAAEwEAAAOAAAAZHJzL2Uyb0RvYy54bWysVNuO2yAQfa/Uf0C8N47dpE2sOKtttqkq&#10;bS/Sbj+AAI5RgaFAYm+/fgecTaNt+1LVDwgyw+HMOTNZXQ1Gk6P0QYFtaDmZUiItB6HsvqHf7rev&#10;FpSEyKxgGqxs6IMM9Gr98sWqd7WsoAMtpCcIYkPdu4Z2Mbq6KALvpGFhAk5aDLbgDYt49PtCeNYj&#10;utFFNZ2+KXrwwnngMgT89WYM0nXGb1vJ45e2DTIS3VDkFvPq87pLa7FesXrvmesUP9Fg/8DCMGXx&#10;0TPUDYuMHLz6Dcoo7iFAGyccTAFtq7jMNWA15fRZNXcdczLXguIEd5Yp/D9Y/vn41RMlGvqaEssM&#10;WnQvh9hKLUiV1OldqDHpzmFaHN7BgC7nSoO7Bf49EAubjtm9vPYe+k4ygezKdLO4uDrihASy6z+B&#10;wGfYIUIGGlpvknQoBkF0dOnh7AxSITw9uVyUaDclHGNVOSurKntXsPrpuvMhfpBgSNo01KP1GZ4d&#10;b0NMdFj9lJJeC6CV2Cqt88HvdxvtyZFhm2zzlyt4lqYt6Ru6nFfzUYG/Qkzz9ycIoyL2u1amoYtz&#10;EquTbu+tyN0YmdLjHilrexIyaTeqGIfdkB07+7MD8YDKehjbG8cRNx34n5T02NoNDT8OzEtK9EeL&#10;7izL2SzNQj7M5m9RSuIvI7vLCLMcoRoaKRm3m5jnJ+lm4RpdbFXWN9k9MjlRxpbNsp/GK83E5Tln&#10;/foTWD8CAAD//wMAUEsDBBQABgAIAAAAIQABdNM73QAAAAcBAAAPAAAAZHJzL2Rvd25yZXYueG1s&#10;TI9BT8MwDIXvSPyHyEhcEEvXom6UphNCAsENBoJr1nhtReKUJOvKv8ec4ORnPev5e/VmdlZMGOLg&#10;ScFykYFAar0ZqFPw9np/uQYRkyajrSdU8I0RNs3pSa0r44/0gtM2dYJDKFZaQZ/SWEkZ2x6djgs/&#10;IrG398HpxGvopAn6yOHOyjzLSun0QPyh1yPe9dh+bg9OwfrqcfqIT8Xze1vu7XW6WE0PX0Gp87P5&#10;9gZEwjn9HcMvPqNDw0w7fyAThVXARZKCIuPJbrHMWexYlKscZFPL//zNDwAAAP//AwBQSwECLQAU&#10;AAYACAAAACEAtoM4kv4AAADhAQAAEwAAAAAAAAAAAAAAAAAAAAAAW0NvbnRlbnRfVHlwZXNdLnht&#10;bFBLAQItABQABgAIAAAAIQA4/SH/1gAAAJQBAAALAAAAAAAAAAAAAAAAAC8BAABfcmVscy8ucmVs&#10;c1BLAQItABQABgAIAAAAIQCyUqwcJgIAAEwEAAAOAAAAAAAAAAAAAAAAAC4CAABkcnMvZTJvRG9j&#10;LnhtbFBLAQItABQABgAIAAAAIQABdNM73QAAAAcBAAAPAAAAAAAAAAAAAAAAAIAEAABkcnMvZG93&#10;bnJldi54bWxQSwUGAAAAAAQABADzAAAAigUAAAAA&#10;">
                <v:textbox>
                  <w:txbxContent>
                    <w:p w14:paraId="2DADB596" w14:textId="77777777" w:rsidR="003C5416" w:rsidRDefault="003C5416" w:rsidP="003C5416">
                      <w:r>
                        <w:rPr>
                          <w:noProof/>
                        </w:rPr>
                        <w:drawing>
                          <wp:inline distT="0" distB="0" distL="0" distR="0" wp14:anchorId="5BAD7816" wp14:editId="28E4C0D4">
                            <wp:extent cx="1789430" cy="1789430"/>
                            <wp:effectExtent l="0" t="0" r="1270" b="1270"/>
                            <wp:docPr id="5" name="Grafik 5" descr="https://t4.ftcdn.net/jpg/00/40/91/19/240_F_40911985_585kw7vSjR306vLNt04m35XiYVQ9hfP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4.ftcdn.net/jpg/00/40/91/19/240_F_40911985_585kw7vSjR306vLNt04m35XiYVQ9hfPd.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9430" cy="1789430"/>
                                    </a:xfrm>
                                    <a:prstGeom prst="rect">
                                      <a:avLst/>
                                    </a:prstGeom>
                                    <a:noFill/>
                                    <a:ln>
                                      <a:noFill/>
                                    </a:ln>
                                  </pic:spPr>
                                </pic:pic>
                              </a:graphicData>
                            </a:graphic>
                          </wp:inline>
                        </w:drawing>
                      </w:r>
                    </w:p>
                  </w:txbxContent>
                </v:textbox>
                <w10:wrap type="square" anchorx="margin"/>
              </v:shape>
            </w:pict>
          </mc:Fallback>
        </mc:AlternateContent>
      </w:r>
      <w:r>
        <w:rPr>
          <w:noProof/>
          <w:lang w:eastAsia="de-DE"/>
        </w:rPr>
        <mc:AlternateContent>
          <mc:Choice Requires="wps">
            <w:drawing>
              <wp:anchor distT="0" distB="0" distL="114300" distR="114300" simplePos="0" relativeHeight="251664384" behindDoc="0" locked="0" layoutInCell="1" allowOverlap="1" wp14:anchorId="6CA67DFC" wp14:editId="4A3C1F56">
                <wp:simplePos x="0" y="0"/>
                <wp:positionH relativeFrom="margin">
                  <wp:posOffset>2155825</wp:posOffset>
                </wp:positionH>
                <wp:positionV relativeFrom="paragraph">
                  <wp:posOffset>182245</wp:posOffset>
                </wp:positionV>
                <wp:extent cx="3429000" cy="2148840"/>
                <wp:effectExtent l="0" t="0" r="19050" b="22860"/>
                <wp:wrapSquare wrapText="bothSides"/>
                <wp:docPr id="4" name="Textfeld 2"/>
                <wp:cNvGraphicFramePr/>
                <a:graphic xmlns:a="http://schemas.openxmlformats.org/drawingml/2006/main">
                  <a:graphicData uri="http://schemas.microsoft.com/office/word/2010/wordprocessingShape">
                    <wps:wsp>
                      <wps:cNvSpPr txBox="1"/>
                      <wps:spPr>
                        <a:xfrm>
                          <a:off x="0" y="0"/>
                          <a:ext cx="3429000" cy="2148840"/>
                        </a:xfrm>
                        <a:prstGeom prst="rect">
                          <a:avLst/>
                        </a:prstGeom>
                        <a:solidFill>
                          <a:srgbClr val="FFFFFF"/>
                        </a:solidFill>
                        <a:ln w="9528">
                          <a:solidFill>
                            <a:srgbClr val="000000"/>
                          </a:solidFill>
                          <a:prstDash val="solid"/>
                        </a:ln>
                      </wps:spPr>
                      <wps:txbx>
                        <w:txbxContent>
                          <w:p w14:paraId="6AC660E0" w14:textId="77777777" w:rsidR="003C5416" w:rsidRDefault="003C5416" w:rsidP="003C5416">
                            <w:pPr>
                              <w:rPr>
                                <w:b/>
                                <w:u w:val="single"/>
                              </w:rPr>
                            </w:pPr>
                            <w:r>
                              <w:rPr>
                                <w:b/>
                                <w:u w:val="single"/>
                              </w:rPr>
                              <w:t xml:space="preserve">Aufgabe: </w:t>
                            </w:r>
                          </w:p>
                          <w:p w14:paraId="577F65BD" w14:textId="77777777" w:rsidR="003C5416" w:rsidRDefault="003C5416" w:rsidP="003C5416">
                            <w:pPr>
                              <w:jc w:val="both"/>
                            </w:pPr>
                            <w:r>
                              <w:t xml:space="preserve">Erstellt in Gruppenarbeit die Rollenkarte, indem ihr passende Zitate sucht und Argumente sammelt, die in der Talkshow dann bei Bedarf eingesetzt werden können. </w:t>
                            </w:r>
                          </w:p>
                          <w:p w14:paraId="4D6EE0F2" w14:textId="77777777" w:rsidR="003C5416" w:rsidRDefault="003C5416" w:rsidP="003C5416">
                            <w:pPr>
                              <w:jc w:val="both"/>
                            </w:pPr>
                            <w:r>
                              <w:t xml:space="preserve">Versucht die Rolle realistisch zu gestalten – dazu kann man der Person auch gewisse Charaktereigenschaften zuschreiben oder sich in der Realität abgucken </w:t>
                            </w:r>
                            <w:r>
                              <w:rPr>
                                <w:rFonts w:ascii="Wingdings" w:eastAsia="Wingdings" w:hAnsi="Wingdings" w:cs="Wingdings"/>
                              </w:rPr>
                              <w:t></w:t>
                            </w:r>
                          </w:p>
                          <w:p w14:paraId="31B88339" w14:textId="77777777" w:rsidR="003C5416" w:rsidRDefault="003C5416" w:rsidP="003C5416">
                            <w:pPr>
                              <w:jc w:val="both"/>
                            </w:pPr>
                            <w:r>
                              <w:t>Je besser die Rollenkarte ausgearbeitet ist, umso leichter gelingt die Umsetzung unter „Livebedingungen“.</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 w14:anchorId="6CA67DFC" id="_x0000_s1029" type="#_x0000_t202" style="position:absolute;margin-left:169.75pt;margin-top:14.35pt;width:270pt;height:169.2pt;z-index:25166438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WQJAAIAAAAEAAAOAAAAZHJzL2Uyb0RvYy54bWysU9tu2zAMfR+wfxD0vthx3S0xohRbgwwD&#10;inVAug9QZCkWoNskJXb29aPkJE23PhXzgyyK1OHhIbW4G7RCB+6DtIbg6aTEiBtmW2l2BP98Wn+Y&#10;YRQiNS1V1nCCjzzgu+X7d4veNbyynVUt9whATGh6R3AXo2uKIrCOaxom1nEDTmG9phFMvytaT3tA&#10;16qoyvJj0VvfOm8ZDwFOV6MTLzO+EJzFRyECj0gRDNxiXn1et2ktlgva7Dx1nWQnGvQNLDSVBpJe&#10;oFY0UrT38h8oLZm3wYo4YVYXVgjJeK4BqpmWf1Wz6ajjuRYQJ7iLTOH/wbLvhx8eyZbgGiNDNbTo&#10;iQ9RcNWiKqnTu9BA0MZBWBy+2AG6fD4PcJiKHoTX6Q/lIPCDzseLtgCGGBze1NW8LMHFwFdN69ms&#10;zuoXz9edD/ErtxqlDcEempc1pYeHEIEKhJ5DUrZglWzXUqls+N32Xnl0oNDodf4SS7jyIkwZ1BM8&#10;v61mGfmFL1xDANXE9hWIRGFFQzemyginMGUgYdJr1CXt4rAdsro3Z822tj2ClPBkoMTO+t8Y9TB+&#10;BIdfe+o5Ruqbgf7OpzXog2I26ttPFRj+2rO99lDDAIrgiNG4vY/jjMOQORofzMax1JGklLGf99EK&#10;mRVNHEdGJ+owZlm105NIc3xt56jnh7v8AwAA//8DAFBLAwQUAAYACAAAACEAas2uPOAAAAAKAQAA&#10;DwAAAGRycy9kb3ducmV2LnhtbEyPPU/DMBCGdyT+g3VILKh12qpJCHGqlIoFJkqHjm58JBH+CLHT&#10;mn/PdYLx7n303nPlJhrNzjj63lkBi3kCDG3jVG9bAYePl1kOzAdpldTOooAf9LCpbm9KWSh3se94&#10;3oeWUYn1hRTQhTAUnPumQyP93A1oKft0o5GBxrHlapQXKjeaL5Mk5Ub2li50csDnDpuv/WQEHONb&#10;lm63u7WKoX793uVTrY8PQtzfxfoJWMAY/mC46pM6VOR0cpNVnmkBq9XjmlAByzwDRkCeXRcnStJs&#10;Abwq+f8Xql8AAAD//wMAUEsBAi0AFAAGAAgAAAAhALaDOJL+AAAA4QEAABMAAAAAAAAAAAAAAAAA&#10;AAAAAFtDb250ZW50X1R5cGVzXS54bWxQSwECLQAUAAYACAAAACEAOP0h/9YAAACUAQAACwAAAAAA&#10;AAAAAAAAAAAvAQAAX3JlbHMvLnJlbHNQSwECLQAUAAYACAAAACEAmPFkCQACAAAABAAADgAAAAAA&#10;AAAAAAAAAAAuAgAAZHJzL2Uyb0RvYy54bWxQSwECLQAUAAYACAAAACEAas2uPOAAAAAKAQAADwAA&#10;AAAAAAAAAAAAAABaBAAAZHJzL2Rvd25yZXYueG1sUEsFBgAAAAAEAAQA8wAAAGcFAAAAAA==&#10;" strokeweight=".26467mm">
                <v:textbox>
                  <w:txbxContent>
                    <w:p w14:paraId="6AC660E0" w14:textId="77777777" w:rsidR="003C5416" w:rsidRDefault="003C5416" w:rsidP="003C5416">
                      <w:pPr>
                        <w:rPr>
                          <w:b/>
                          <w:u w:val="single"/>
                        </w:rPr>
                      </w:pPr>
                      <w:r>
                        <w:rPr>
                          <w:b/>
                          <w:u w:val="single"/>
                        </w:rPr>
                        <w:t xml:space="preserve">Aufgabe: </w:t>
                      </w:r>
                    </w:p>
                    <w:p w14:paraId="577F65BD" w14:textId="77777777" w:rsidR="003C5416" w:rsidRDefault="003C5416" w:rsidP="003C5416">
                      <w:pPr>
                        <w:jc w:val="both"/>
                      </w:pPr>
                      <w:r>
                        <w:t xml:space="preserve">Erstellt in Gruppenarbeit die Rollenkarte, indem ihr passende Zitate sucht und Argumente sammelt, die in der Talkshow dann bei Bedarf eingesetzt werden können. </w:t>
                      </w:r>
                    </w:p>
                    <w:p w14:paraId="4D6EE0F2" w14:textId="77777777" w:rsidR="003C5416" w:rsidRDefault="003C5416" w:rsidP="003C5416">
                      <w:pPr>
                        <w:jc w:val="both"/>
                      </w:pPr>
                      <w:r>
                        <w:t xml:space="preserve">Versucht die Rolle realistisch zu gestalten – dazu kann man der Person auch gewisse Charaktereigenschaften zuschreiben oder sich in der Realität abgucken </w:t>
                      </w:r>
                      <w:r>
                        <w:rPr>
                          <w:rFonts w:ascii="Wingdings" w:eastAsia="Wingdings" w:hAnsi="Wingdings" w:cs="Wingdings"/>
                        </w:rPr>
                        <w:t></w:t>
                      </w:r>
                    </w:p>
                    <w:p w14:paraId="31B88339" w14:textId="77777777" w:rsidR="003C5416" w:rsidRDefault="003C5416" w:rsidP="003C5416">
                      <w:pPr>
                        <w:jc w:val="both"/>
                      </w:pPr>
                      <w:r>
                        <w:t>Je besser die Rollenkarte ausgearbeitet ist, umso leichter gelingt die Umsetzung unter „Livebedingungen“.</w:t>
                      </w:r>
                    </w:p>
                  </w:txbxContent>
                </v:textbox>
                <w10:wrap type="square" anchorx="margin"/>
              </v:shape>
            </w:pict>
          </mc:Fallback>
        </mc:AlternateContent>
      </w:r>
    </w:p>
    <w:p w14:paraId="13DC572D" w14:textId="77777777" w:rsidR="003C5416" w:rsidRDefault="003C5416" w:rsidP="003C5416"/>
    <w:p w14:paraId="07090A34" w14:textId="77777777" w:rsidR="003C5416" w:rsidRPr="00BE2F8E" w:rsidRDefault="003C5416" w:rsidP="003C5416">
      <w:pPr>
        <w:jc w:val="both"/>
        <w:rPr>
          <w:b/>
          <w:u w:val="single"/>
        </w:rPr>
      </w:pPr>
      <w:r w:rsidRPr="00BE2F8E">
        <w:rPr>
          <w:b/>
          <w:u w:val="single"/>
        </w:rPr>
        <w:t>Info zur Person:</w:t>
      </w:r>
    </w:p>
    <w:p w14:paraId="00D930DB" w14:textId="77777777" w:rsidR="003C5416" w:rsidRDefault="003C5416" w:rsidP="003C5416">
      <w:pPr>
        <w:pStyle w:val="Listenabsatz"/>
        <w:ind w:left="0"/>
        <w:jc w:val="both"/>
      </w:pPr>
      <w:r>
        <w:t>Den Klimawandel gibt es nicht – zumindest nicht für die AFD, die in den letzten Wochen mit plakativen Slogans wie „den Diesel retten“ oder … in den Wahlkampf zogen.</w:t>
      </w:r>
    </w:p>
    <w:p w14:paraId="2733EB5F" w14:textId="77777777" w:rsidR="003C5416" w:rsidRDefault="003C5416" w:rsidP="003C5416">
      <w:pPr>
        <w:pStyle w:val="Listenabsatz"/>
        <w:ind w:left="0"/>
        <w:jc w:val="both"/>
      </w:pPr>
      <w:r>
        <w:t xml:space="preserve">Stellvertretend für alle Parteien oder Gruppierungen oder Menschen, die beharrlich ein menschliches Verschulden oder einen menschengemachten Beitrag zum Klimawandel und dessen möglicherweise fatale Folgen leugnen und für ein „Weiter so“ plädieren, kann der Mensch </w:t>
      </w:r>
      <w:proofErr w:type="spellStart"/>
      <w:r>
        <w:t>Nohne</w:t>
      </w:r>
      <w:proofErr w:type="spellEnd"/>
      <w:r>
        <w:t xml:space="preserve"> Amen jegliche Behauptungen aufstellen, die ihm in den Sinn kommen.</w:t>
      </w:r>
    </w:p>
    <w:p w14:paraId="0DD95CA1" w14:textId="77777777" w:rsidR="003C5416" w:rsidRDefault="003C5416" w:rsidP="003C5416"/>
    <w:p w14:paraId="66C3458B" w14:textId="77777777" w:rsidR="003C5416" w:rsidRPr="00625D43" w:rsidRDefault="003C5416" w:rsidP="003C5416">
      <w:pPr>
        <w:rPr>
          <w:b/>
          <w:u w:val="single"/>
        </w:rPr>
      </w:pPr>
      <w:r w:rsidRPr="00625D43">
        <w:rPr>
          <w:b/>
          <w:u w:val="single"/>
        </w:rPr>
        <w:t>Du kannst informieren und diskutieren über:</w:t>
      </w:r>
    </w:p>
    <w:p w14:paraId="6C4FDEC4" w14:textId="77777777" w:rsidR="003C5416" w:rsidRDefault="003C5416" w:rsidP="003C5416">
      <w:pPr>
        <w:pStyle w:val="Listenabsatz"/>
        <w:numPr>
          <w:ilvl w:val="0"/>
          <w:numId w:val="4"/>
        </w:numPr>
        <w:ind w:left="360"/>
        <w:jc w:val="both"/>
      </w:pPr>
      <w:r>
        <w:t>Du willst nicht wahrhaben, dass es überhaupt eine menschliche Verantwortung gibt und versuchst daher mit Behauptungen die Grundlage aller Diskussionen und die Notwendigkeit allen Handelns in Frage zu stellen.</w:t>
      </w:r>
    </w:p>
    <w:p w14:paraId="4F21F1B3" w14:textId="77777777" w:rsidR="003C5416" w:rsidRPr="00625D43" w:rsidRDefault="003C5416" w:rsidP="003C5416">
      <w:pPr>
        <w:rPr>
          <w:b/>
          <w:u w:val="single"/>
        </w:rPr>
      </w:pPr>
      <w:r w:rsidRPr="00625D43">
        <w:rPr>
          <w:b/>
          <w:u w:val="single"/>
        </w:rPr>
        <w:t>Zitatensammlung</w:t>
      </w:r>
      <w:r w:rsidRPr="00F86C2E">
        <w:t>: (exemplarisch)</w:t>
      </w:r>
    </w:p>
    <w:p w14:paraId="64423A77" w14:textId="77777777" w:rsidR="003C5416" w:rsidRDefault="003C5416" w:rsidP="003C5416">
      <w:r>
        <w:t>Der Klimawandel ist eine Erfindung der Chinesen</w:t>
      </w:r>
    </w:p>
    <w:p w14:paraId="5BC9CA49" w14:textId="77777777" w:rsidR="003C5416" w:rsidRDefault="003C5416" w:rsidP="003C5416">
      <w:r>
        <w:t>Es war immer schon mal wärmer oder kälter</w:t>
      </w:r>
    </w:p>
    <w:p w14:paraId="6762314D" w14:textId="77777777" w:rsidR="003C5416" w:rsidRDefault="003C5416" w:rsidP="003C5416">
      <w:r>
        <w:t>Rettet den Diesel</w:t>
      </w:r>
    </w:p>
    <w:p w14:paraId="3D0A4E8F" w14:textId="77777777" w:rsidR="003C5416" w:rsidRDefault="003C5416" w:rsidP="003C5416">
      <w:r>
        <w:t>Damit will man uns nur unser Geld aus der Tasche ziehen</w:t>
      </w:r>
    </w:p>
    <w:p w14:paraId="4F7499E4" w14:textId="77777777" w:rsidR="003C5416" w:rsidRPr="00DD0976" w:rsidRDefault="003C5416" w:rsidP="003C5416">
      <w:pPr>
        <w:rPr>
          <w:b/>
          <w:u w:val="single"/>
        </w:rPr>
      </w:pPr>
      <w:r w:rsidRPr="00DD0976">
        <w:rPr>
          <w:b/>
          <w:u w:val="single"/>
        </w:rPr>
        <w:t xml:space="preserve">Weitere </w:t>
      </w:r>
      <w:r>
        <w:rPr>
          <w:b/>
          <w:u w:val="single"/>
        </w:rPr>
        <w:t>(Pseudo)</w:t>
      </w:r>
      <w:r w:rsidRPr="00DD0976">
        <w:rPr>
          <w:b/>
          <w:u w:val="single"/>
        </w:rPr>
        <w:t>Argumente:</w:t>
      </w:r>
    </w:p>
    <w:p w14:paraId="4740A6C8" w14:textId="77777777" w:rsidR="003C5416" w:rsidRDefault="003C5416" w:rsidP="003C5416">
      <w:r>
        <w:t>Nicht alle Wissenschaftler sind überzeugt, dass der Klimawandel menschengemacht ist</w:t>
      </w:r>
    </w:p>
    <w:p w14:paraId="164B102A" w14:textId="77777777" w:rsidR="003C5416" w:rsidRDefault="003C5416" w:rsidP="003C5416">
      <w:r>
        <w:t>Die wärmer werdenden Ozeane geben das ganze Kohlenstoffdioxid in die Atmosphäre, nicht der Mensch. Das ist simple Chemie!</w:t>
      </w:r>
    </w:p>
    <w:p w14:paraId="58B7D600" w14:textId="77777777" w:rsidR="003C5416" w:rsidRDefault="003C5416" w:rsidP="003C5416"/>
    <w:p w14:paraId="1F99A76D" w14:textId="77777777" w:rsidR="003C5416" w:rsidRDefault="003C5416" w:rsidP="003C5416">
      <w:r>
        <w:t>_________________________________________________________________________________</w:t>
      </w:r>
    </w:p>
    <w:p w14:paraId="64B8C9E0" w14:textId="77777777" w:rsidR="003C5416" w:rsidRDefault="003C5416" w:rsidP="003C5416">
      <w:r>
        <w:t>__________________________________________________________________________________</w:t>
      </w:r>
    </w:p>
    <w:p w14:paraId="202588F1" w14:textId="77777777" w:rsidR="003C5416" w:rsidRDefault="003C5416" w:rsidP="003C5416">
      <w:r>
        <w:t>_________________________________________</w:t>
      </w:r>
      <w:bookmarkStart w:id="1" w:name="_GoBack"/>
      <w:bookmarkEnd w:id="1"/>
      <w:r>
        <w:t>_________________________________________</w:t>
      </w:r>
    </w:p>
    <w:p w14:paraId="5B0354F9" w14:textId="77777777" w:rsidR="003C5416" w:rsidRDefault="003C5416" w:rsidP="003C5416">
      <w:r>
        <w:t>__________________________________________________________________________________</w:t>
      </w:r>
    </w:p>
    <w:p w14:paraId="29DFC2FA" w14:textId="77777777" w:rsidR="003C5416" w:rsidRDefault="003C5416" w:rsidP="003C5416">
      <w:r>
        <w:t>__________________________________________________________________________________</w:t>
      </w:r>
    </w:p>
    <w:p w14:paraId="0847C797" w14:textId="77777777" w:rsidR="003C5416" w:rsidRDefault="003C5416" w:rsidP="003C5416">
      <w:r>
        <w:t>__________________________________________________________________________________</w:t>
      </w:r>
    </w:p>
    <w:p w14:paraId="44C0AC5E" w14:textId="77777777" w:rsidR="003C5416" w:rsidRDefault="003C5416" w:rsidP="003C5416">
      <w:r>
        <w:t>__________________________________________________________________________________</w:t>
      </w:r>
    </w:p>
    <w:p w14:paraId="2EA17B0D" w14:textId="77777777" w:rsidR="003C5416" w:rsidRDefault="003C5416" w:rsidP="003C5416">
      <w:r>
        <w:t>__________________________________________________________________________________</w:t>
      </w:r>
    </w:p>
    <w:p w14:paraId="03FA6097" w14:textId="77777777" w:rsidR="003C5416" w:rsidRDefault="003C5416" w:rsidP="003C5416">
      <w:r>
        <w:t>__________________________________________________________________________________</w:t>
      </w:r>
    </w:p>
    <w:p w14:paraId="3758438B" w14:textId="77777777" w:rsidR="003C5416" w:rsidRDefault="003C5416" w:rsidP="003C5416">
      <w:r>
        <w:t>__________________________________________________________________________________</w:t>
      </w:r>
    </w:p>
    <w:p w14:paraId="5023F84C" w14:textId="77777777" w:rsidR="003C5416" w:rsidRDefault="003C5416" w:rsidP="003C5416">
      <w:r>
        <w:t>__________________________________________________________________________________</w:t>
      </w:r>
    </w:p>
    <w:p w14:paraId="0EF95C6C" w14:textId="77777777" w:rsidR="003C5416" w:rsidRDefault="003C5416" w:rsidP="003C5416">
      <w:r>
        <w:t>__________________________________________________________________________________</w:t>
      </w:r>
    </w:p>
    <w:p w14:paraId="0F5B426D" w14:textId="77777777" w:rsidR="003C5416" w:rsidRDefault="003C5416" w:rsidP="003C5416">
      <w:r>
        <w:t>__________________________________________________________________________________</w:t>
      </w:r>
    </w:p>
    <w:p w14:paraId="3B100300" w14:textId="77777777" w:rsidR="003C5416" w:rsidRDefault="003C5416" w:rsidP="003C5416">
      <w:r>
        <w:t>__________________________________________________________________________________</w:t>
      </w:r>
    </w:p>
    <w:p w14:paraId="704FE1B3" w14:textId="77777777" w:rsidR="003C5416" w:rsidRDefault="003C5416" w:rsidP="003C5416">
      <w:r>
        <w:t>__________________________________________________________________________________</w:t>
      </w:r>
    </w:p>
    <w:p w14:paraId="439293E7" w14:textId="77777777" w:rsidR="003C5416" w:rsidRDefault="003C5416" w:rsidP="003C5416"/>
    <w:p w14:paraId="6940D2C4" w14:textId="77777777" w:rsidR="003C5416" w:rsidRDefault="003C5416" w:rsidP="003C5416">
      <w:pPr>
        <w:rPr>
          <w:b/>
          <w:u w:val="single"/>
        </w:rPr>
      </w:pPr>
      <w:r w:rsidRPr="00DD0976">
        <w:rPr>
          <w:b/>
          <w:u w:val="single"/>
        </w:rPr>
        <w:t>Tipp</w:t>
      </w:r>
      <w:r>
        <w:rPr>
          <w:b/>
          <w:u w:val="single"/>
        </w:rPr>
        <w:t>s</w:t>
      </w:r>
      <w:r w:rsidRPr="00DD0976">
        <w:rPr>
          <w:b/>
          <w:u w:val="single"/>
        </w:rPr>
        <w:t xml:space="preserve"> für die Diskussion:</w:t>
      </w:r>
    </w:p>
    <w:p w14:paraId="76E29ED6" w14:textId="77777777" w:rsidR="003C5416" w:rsidRPr="00F86C2E" w:rsidRDefault="003C5416" w:rsidP="003C5416">
      <w:pPr>
        <w:pStyle w:val="Listenabsatz"/>
        <w:numPr>
          <w:ilvl w:val="0"/>
          <w:numId w:val="5"/>
        </w:numPr>
        <w:jc w:val="both"/>
      </w:pPr>
      <w:r>
        <w:t>Suche bei „Klimaskeptikern“ (Schein)</w:t>
      </w:r>
      <w:proofErr w:type="spellStart"/>
      <w:r>
        <w:t>argumente</w:t>
      </w:r>
      <w:proofErr w:type="spellEnd"/>
      <w:r>
        <w:t xml:space="preserve"> heraus und streue sie immer wieder in die Diskussion ein, um die andere herauszufordern.</w:t>
      </w:r>
    </w:p>
    <w:p w14:paraId="146246EA" w14:textId="3DA51952" w:rsidR="003C5416" w:rsidRPr="00F86C2E" w:rsidRDefault="003C5416" w:rsidP="003C5416">
      <w:pPr>
        <w:jc w:val="both"/>
      </w:pPr>
    </w:p>
    <w:sectPr w:rsidR="003C5416" w:rsidRPr="00F86C2E">
      <w:headerReference w:type="even" r:id="rId10"/>
      <w:headerReference w:type="default" r:id="rId11"/>
      <w:footerReference w:type="even" r:id="rId12"/>
      <w:headerReference w:type="first" r:id="rId13"/>
      <w:footerReference w:type="first" r:id="rId14"/>
      <w:pgSz w:w="11906" w:h="16838"/>
      <w:pgMar w:top="1417" w:right="1417" w:bottom="1134"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656CD9" w14:textId="77777777" w:rsidR="002E71DF" w:rsidRDefault="002E71DF">
      <w:pPr>
        <w:spacing w:after="0" w:line="240" w:lineRule="auto"/>
      </w:pPr>
      <w:r>
        <w:separator/>
      </w:r>
    </w:p>
  </w:endnote>
  <w:endnote w:type="continuationSeparator" w:id="0">
    <w:p w14:paraId="5DFC5547" w14:textId="77777777" w:rsidR="002E71DF" w:rsidRDefault="002E71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4"/>
      <w:gridCol w:w="6928"/>
      <w:gridCol w:w="780"/>
    </w:tblGrid>
    <w:tr w:rsidR="003C5416" w14:paraId="483CE8C8" w14:textId="77777777" w:rsidTr="00FA587A">
      <w:tc>
        <w:tcPr>
          <w:tcW w:w="719" w:type="pct"/>
          <w:vAlign w:val="center"/>
        </w:tcPr>
        <w:p w14:paraId="061DCCD3" w14:textId="77777777" w:rsidR="003C5416" w:rsidRDefault="003C5416" w:rsidP="003C5416">
          <w:pPr>
            <w:pStyle w:val="Fuzeile"/>
          </w:pPr>
          <w:r>
            <w:rPr>
              <w:noProof/>
            </w:rPr>
            <w:drawing>
              <wp:inline distT="0" distB="0" distL="0" distR="0" wp14:anchorId="63BB1D44" wp14:editId="1C5EA707">
                <wp:extent cx="729251" cy="254441"/>
                <wp:effectExtent l="0" t="0" r="0" b="0"/>
                <wp:docPr id="256" name="Grafik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0213" cy="258266"/>
                        </a:xfrm>
                        <a:prstGeom prst="rect">
                          <a:avLst/>
                        </a:prstGeom>
                        <a:noFill/>
                        <a:ln>
                          <a:noFill/>
                        </a:ln>
                      </pic:spPr>
                    </pic:pic>
                  </a:graphicData>
                </a:graphic>
              </wp:inline>
            </w:drawing>
          </w:r>
        </w:p>
      </w:tc>
      <w:tc>
        <w:tcPr>
          <w:tcW w:w="3835" w:type="pct"/>
          <w:vAlign w:val="center"/>
        </w:tcPr>
        <w:p w14:paraId="40476955" w14:textId="77777777" w:rsidR="003C5416" w:rsidRDefault="003C5416" w:rsidP="003C5416">
          <w:pPr>
            <w:pStyle w:val="Fuzeile"/>
          </w:pPr>
          <w:r>
            <w:rPr>
              <w:sz w:val="12"/>
              <w:szCs w:val="12"/>
            </w:rPr>
            <w:t xml:space="preserve">Andy Bindl </w:t>
          </w:r>
          <w:r w:rsidRPr="009A4F65">
            <w:rPr>
              <w:sz w:val="12"/>
              <w:szCs w:val="12"/>
            </w:rPr>
            <w:t>im Team LN</w:t>
          </w:r>
          <w:r>
            <w:rPr>
              <w:sz w:val="12"/>
              <w:szCs w:val="12"/>
            </w:rPr>
            <w:t xml:space="preserve">CU für Sinus/QUA-LiS NRW, 2019. Alle Materialien und Abbildungen, sofern nicht anders gekennzeichnet, unter </w:t>
          </w:r>
          <w:r w:rsidRPr="009A4F65">
            <w:rPr>
              <w:sz w:val="12"/>
              <w:szCs w:val="12"/>
            </w:rPr>
            <w:t>CC-BY-SA</w:t>
          </w:r>
          <w:r>
            <w:rPr>
              <w:sz w:val="12"/>
              <w:szCs w:val="12"/>
            </w:rPr>
            <w:t xml:space="preserve"> 4.0.</w:t>
          </w:r>
        </w:p>
      </w:tc>
      <w:tc>
        <w:tcPr>
          <w:tcW w:w="446" w:type="pct"/>
          <w:vAlign w:val="center"/>
        </w:tcPr>
        <w:p w14:paraId="0EA0C1F1" w14:textId="77777777" w:rsidR="003C5416" w:rsidRPr="00091985" w:rsidRDefault="003C5416" w:rsidP="003C5416">
          <w:pPr>
            <w:pStyle w:val="Fuzeile"/>
            <w:jc w:val="right"/>
            <w:rPr>
              <w:rFonts w:cstheme="minorHAnsi"/>
            </w:rPr>
          </w:pPr>
          <w:r w:rsidRPr="00091985">
            <w:rPr>
              <w:rFonts w:cstheme="minorHAnsi"/>
            </w:rPr>
            <w:fldChar w:fldCharType="begin"/>
          </w:r>
          <w:r w:rsidRPr="00091985">
            <w:rPr>
              <w:rFonts w:cstheme="minorHAnsi"/>
            </w:rPr>
            <w:instrText xml:space="preserve"> PAGE  \* Arabic  \* MERGEFORMAT </w:instrText>
          </w:r>
          <w:r w:rsidRPr="00091985">
            <w:rPr>
              <w:rFonts w:cstheme="minorHAnsi"/>
            </w:rPr>
            <w:fldChar w:fldCharType="separate"/>
          </w:r>
          <w:r w:rsidRPr="00091985">
            <w:rPr>
              <w:rFonts w:cstheme="minorHAnsi"/>
              <w:noProof/>
            </w:rPr>
            <w:t>1</w:t>
          </w:r>
          <w:r w:rsidRPr="00091985">
            <w:rPr>
              <w:rFonts w:cstheme="minorHAnsi"/>
            </w:rPr>
            <w:fldChar w:fldCharType="end"/>
          </w:r>
          <w:r>
            <w:rPr>
              <w:rFonts w:cstheme="minorHAnsi"/>
            </w:rPr>
            <w:t xml:space="preserve"> </w:t>
          </w:r>
          <w:r w:rsidRPr="00091985">
            <w:rPr>
              <w:rFonts w:cstheme="minorHAnsi"/>
            </w:rPr>
            <w:t>/</w:t>
          </w:r>
          <w:r>
            <w:rPr>
              <w:rFonts w:cstheme="minorHAnsi"/>
            </w:rPr>
            <w:t xml:space="preserve"> </w:t>
          </w:r>
          <w:r w:rsidRPr="00091985">
            <w:rPr>
              <w:rFonts w:cstheme="minorHAnsi"/>
            </w:rPr>
            <w:fldChar w:fldCharType="begin"/>
          </w:r>
          <w:r w:rsidRPr="00091985">
            <w:rPr>
              <w:rFonts w:cstheme="minorHAnsi"/>
            </w:rPr>
            <w:instrText xml:space="preserve"> NUMPAGES  \* Arabic  \* MERGEFORMAT </w:instrText>
          </w:r>
          <w:r w:rsidRPr="00091985">
            <w:rPr>
              <w:rFonts w:cstheme="minorHAnsi"/>
            </w:rPr>
            <w:fldChar w:fldCharType="separate"/>
          </w:r>
          <w:r w:rsidRPr="00091985">
            <w:rPr>
              <w:rFonts w:cstheme="minorHAnsi"/>
              <w:noProof/>
            </w:rPr>
            <w:t>1</w:t>
          </w:r>
          <w:r w:rsidRPr="00091985">
            <w:rPr>
              <w:rFonts w:cstheme="minorHAnsi"/>
            </w:rPr>
            <w:fldChar w:fldCharType="end"/>
          </w:r>
        </w:p>
      </w:tc>
    </w:tr>
  </w:tbl>
  <w:p w14:paraId="00BD0D15" w14:textId="77777777" w:rsidR="00DD0976" w:rsidRDefault="00DD0976" w:rsidP="003C541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E5ABC2" w14:textId="77777777" w:rsidR="008678E1" w:rsidRDefault="002E71D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5176F9" w14:textId="77777777" w:rsidR="008678E1" w:rsidRDefault="002E71D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F4EF79" w14:textId="77777777" w:rsidR="002E71DF" w:rsidRDefault="002E71DF">
      <w:pPr>
        <w:spacing w:after="0" w:line="240" w:lineRule="auto"/>
      </w:pPr>
      <w:r>
        <w:rPr>
          <w:color w:val="000000"/>
        </w:rPr>
        <w:separator/>
      </w:r>
    </w:p>
  </w:footnote>
  <w:footnote w:type="continuationSeparator" w:id="0">
    <w:p w14:paraId="3212898F" w14:textId="77777777" w:rsidR="002E71DF" w:rsidRDefault="002E71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60313" w14:textId="77777777" w:rsidR="007A7310" w:rsidRPr="00A0319D" w:rsidRDefault="007A7310" w:rsidP="007A7310">
    <w:pPr>
      <w:pStyle w:val="Kopfzeile"/>
      <w:rPr>
        <w:b/>
        <w:sz w:val="32"/>
        <w:lang w:val="en-US"/>
      </w:rPr>
    </w:pPr>
    <w:r>
      <w:rPr>
        <w:noProof/>
      </w:rPr>
      <w:drawing>
        <wp:anchor distT="0" distB="0" distL="114300" distR="114300" simplePos="0" relativeHeight="251659264" behindDoc="1" locked="0" layoutInCell="1" allowOverlap="1" wp14:anchorId="14220306" wp14:editId="77DAC256">
          <wp:simplePos x="0" y="0"/>
          <wp:positionH relativeFrom="margin">
            <wp:align>right</wp:align>
          </wp:positionH>
          <wp:positionV relativeFrom="paragraph">
            <wp:posOffset>-21400</wp:posOffset>
          </wp:positionV>
          <wp:extent cx="1355617" cy="514350"/>
          <wp:effectExtent l="0" t="0" r="0" b="0"/>
          <wp:wrapNone/>
          <wp:docPr id="255" name="Grafik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617" cy="514350"/>
                  </a:xfrm>
                  <a:prstGeom prst="rect">
                    <a:avLst/>
                  </a:prstGeom>
                  <a:noFill/>
                  <a:ln>
                    <a:noFill/>
                  </a:ln>
                </pic:spPr>
              </pic:pic>
            </a:graphicData>
          </a:graphic>
        </wp:anchor>
      </w:drawing>
    </w:r>
    <w:r w:rsidRPr="00A0319D">
      <w:rPr>
        <w:b/>
        <w:sz w:val="32"/>
        <w:lang w:val="en-US"/>
      </w:rPr>
      <w:t xml:space="preserve">Sag’s </w:t>
    </w:r>
    <w:proofErr w:type="spellStart"/>
    <w:r w:rsidRPr="00A0319D">
      <w:rPr>
        <w:b/>
        <w:sz w:val="32"/>
        <w:lang w:val="en-US"/>
      </w:rPr>
      <w:t>aber</w:t>
    </w:r>
    <w:proofErr w:type="spellEnd"/>
    <w:r w:rsidRPr="00A0319D">
      <w:rPr>
        <w:b/>
        <w:sz w:val="32"/>
        <w:lang w:val="en-US"/>
      </w:rPr>
      <w:t xml:space="preserve"> fair. Die Climate </w:t>
    </w:r>
    <w:proofErr w:type="spellStart"/>
    <w:r w:rsidRPr="00A0319D">
      <w:rPr>
        <w:b/>
        <w:sz w:val="32"/>
        <w:lang w:val="en-US"/>
      </w:rPr>
      <w:t>Talkshow</w:t>
    </w:r>
    <w:proofErr w:type="spellEnd"/>
  </w:p>
  <w:p w14:paraId="70BABB5F" w14:textId="6F65CDDE" w:rsidR="009247EB" w:rsidRDefault="00DE58D3" w:rsidP="007A7310">
    <w:pPr>
      <w:pStyle w:val="Kopfzeile"/>
      <w:rPr>
        <w:b/>
        <w:sz w:val="32"/>
        <w:szCs w:val="32"/>
      </w:rPr>
    </w:pPr>
    <w:r>
      <w:rPr>
        <w:b/>
        <w:sz w:val="32"/>
        <w:szCs w:val="32"/>
      </w:rPr>
      <w:t xml:space="preserve">Rollenkarte Reiner Haseloff alias Heiner </w:t>
    </w:r>
    <w:proofErr w:type="spellStart"/>
    <w:r>
      <w:rPr>
        <w:b/>
        <w:sz w:val="32"/>
        <w:szCs w:val="32"/>
      </w:rPr>
      <w:t>Raseloff</w:t>
    </w:r>
    <w:proofErr w:type="spellEnd"/>
  </w:p>
  <w:p w14:paraId="46B31BD4" w14:textId="77777777" w:rsidR="009247EB" w:rsidRDefault="002E71D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8B0A91" w14:textId="77777777" w:rsidR="008678E1" w:rsidRDefault="002E71DF">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40734" w14:textId="77777777" w:rsidR="00AF4A14" w:rsidRDefault="002E71DF" w:rsidP="00AF4A14">
    <w:pPr>
      <w:pStyle w:val="Kopfzeile"/>
      <w:rPr>
        <w:b/>
        <w:sz w:val="32"/>
        <w:lang w:val="en-US"/>
      </w:rPr>
    </w:pPr>
    <w:r>
      <w:rPr>
        <w:noProof/>
      </w:rPr>
      <w:drawing>
        <wp:anchor distT="0" distB="0" distL="114300" distR="114300" simplePos="0" relativeHeight="251663360" behindDoc="1" locked="0" layoutInCell="1" allowOverlap="1" wp14:anchorId="79A78B0F" wp14:editId="2B8EBF41">
          <wp:simplePos x="0" y="0"/>
          <wp:positionH relativeFrom="margin">
            <wp:align>right</wp:align>
          </wp:positionH>
          <wp:positionV relativeFrom="paragraph">
            <wp:posOffset>-21590</wp:posOffset>
          </wp:positionV>
          <wp:extent cx="1355725" cy="514350"/>
          <wp:effectExtent l="0" t="0" r="0"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5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725" cy="514350"/>
                  </a:xfrm>
                  <a:prstGeom prst="rect">
                    <a:avLst/>
                  </a:prstGeom>
                  <a:noFill/>
                </pic:spPr>
              </pic:pic>
            </a:graphicData>
          </a:graphic>
          <wp14:sizeRelH relativeFrom="page">
            <wp14:pctWidth>0</wp14:pctWidth>
          </wp14:sizeRelH>
          <wp14:sizeRelV relativeFrom="page">
            <wp14:pctHeight>0</wp14:pctHeight>
          </wp14:sizeRelV>
        </wp:anchor>
      </w:drawing>
    </w:r>
    <w:r>
      <w:rPr>
        <w:b/>
        <w:sz w:val="32"/>
        <w:lang w:val="en-US"/>
      </w:rPr>
      <w:t xml:space="preserve">Sag’s </w:t>
    </w:r>
    <w:proofErr w:type="spellStart"/>
    <w:r>
      <w:rPr>
        <w:b/>
        <w:sz w:val="32"/>
        <w:lang w:val="en-US"/>
      </w:rPr>
      <w:t>aber</w:t>
    </w:r>
    <w:proofErr w:type="spellEnd"/>
    <w:r>
      <w:rPr>
        <w:b/>
        <w:sz w:val="32"/>
        <w:lang w:val="en-US"/>
      </w:rPr>
      <w:t xml:space="preserve"> fair. Die Climate </w:t>
    </w:r>
    <w:proofErr w:type="spellStart"/>
    <w:r>
      <w:rPr>
        <w:b/>
        <w:sz w:val="32"/>
        <w:lang w:val="en-US"/>
      </w:rPr>
      <w:t>Talkshow</w:t>
    </w:r>
    <w:proofErr w:type="spellEnd"/>
  </w:p>
  <w:p w14:paraId="47054024" w14:textId="77777777" w:rsidR="009247EB" w:rsidRPr="005569F5" w:rsidRDefault="002E71DF" w:rsidP="00AF4A14">
    <w:pPr>
      <w:pStyle w:val="Kopfzeile"/>
      <w:rPr>
        <w:b/>
        <w:sz w:val="32"/>
        <w:szCs w:val="32"/>
      </w:rPr>
    </w:pPr>
    <w:r>
      <w:rPr>
        <w:b/>
        <w:sz w:val="32"/>
        <w:szCs w:val="32"/>
      </w:rPr>
      <w:t xml:space="preserve">Rollenkarte </w:t>
    </w:r>
    <w:r w:rsidRPr="009C1552">
      <w:rPr>
        <w:b/>
        <w:sz w:val="32"/>
        <w:szCs w:val="32"/>
      </w:rPr>
      <w:t>Ohne Namen</w:t>
    </w:r>
    <w:r>
      <w:rPr>
        <w:b/>
        <w:sz w:val="32"/>
        <w:szCs w:val="32"/>
      </w:rPr>
      <w:t xml:space="preserve"> alias </w:t>
    </w:r>
    <w:proofErr w:type="spellStart"/>
    <w:r>
      <w:rPr>
        <w:b/>
        <w:sz w:val="32"/>
        <w:szCs w:val="32"/>
      </w:rPr>
      <w:t>Nohne</w:t>
    </w:r>
    <w:proofErr w:type="spellEnd"/>
    <w:r>
      <w:rPr>
        <w:b/>
        <w:sz w:val="32"/>
        <w:szCs w:val="32"/>
      </w:rPr>
      <w:t xml:space="preserve"> Amen</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0BAE8" w14:textId="77777777" w:rsidR="008678E1" w:rsidRDefault="002E71D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224AE2"/>
    <w:multiLevelType w:val="hybridMultilevel"/>
    <w:tmpl w:val="2D08E4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440CC7"/>
    <w:multiLevelType w:val="multilevel"/>
    <w:tmpl w:val="9C8E762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6AD06A2E"/>
    <w:multiLevelType w:val="hybridMultilevel"/>
    <w:tmpl w:val="4DB0E2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D924098"/>
    <w:multiLevelType w:val="hybridMultilevel"/>
    <w:tmpl w:val="B3CC18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49A0FEE"/>
    <w:multiLevelType w:val="hybridMultilevel"/>
    <w:tmpl w:val="C73E48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022"/>
    <w:rsid w:val="00142EFA"/>
    <w:rsid w:val="002E71DF"/>
    <w:rsid w:val="003C5416"/>
    <w:rsid w:val="003E4022"/>
    <w:rsid w:val="00402C92"/>
    <w:rsid w:val="004F3BC4"/>
    <w:rsid w:val="0053465B"/>
    <w:rsid w:val="006043A4"/>
    <w:rsid w:val="00625D43"/>
    <w:rsid w:val="007625AB"/>
    <w:rsid w:val="007A7310"/>
    <w:rsid w:val="008C297A"/>
    <w:rsid w:val="00A401D9"/>
    <w:rsid w:val="00A61797"/>
    <w:rsid w:val="00B7198D"/>
    <w:rsid w:val="00B7247E"/>
    <w:rsid w:val="00BE2F8E"/>
    <w:rsid w:val="00C66638"/>
    <w:rsid w:val="00C7361E"/>
    <w:rsid w:val="00DD0976"/>
    <w:rsid w:val="00DE58D3"/>
    <w:rsid w:val="00EC637E"/>
    <w:rsid w:val="00F86C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5B8B3"/>
  <w15:docId w15:val="{90BBBBAF-A38A-4A0A-A21C-A23EF4299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de-DE"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pPr>
      <w:suppressAutoHyphens/>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spacing w:after="0" w:line="240" w:lineRule="auto"/>
    </w:pPr>
  </w:style>
  <w:style w:type="character" w:customStyle="1" w:styleId="KopfzeileZchn">
    <w:name w:val="Kopfzeile Zchn"/>
    <w:basedOn w:val="Absatz-Standardschriftart"/>
  </w:style>
  <w:style w:type="paragraph" w:styleId="Fuzeile">
    <w:name w:val="footer"/>
    <w:basedOn w:val="Standard"/>
    <w:uiPriority w:val="99"/>
    <w:pPr>
      <w:tabs>
        <w:tab w:val="center" w:pos="4536"/>
        <w:tab w:val="right" w:pos="9072"/>
      </w:tabs>
      <w:spacing w:after="0" w:line="240" w:lineRule="auto"/>
    </w:pPr>
  </w:style>
  <w:style w:type="character" w:customStyle="1" w:styleId="FuzeileZchn">
    <w:name w:val="Fußzeile Zchn"/>
    <w:basedOn w:val="Absatz-Standardschriftart"/>
    <w:uiPriority w:val="99"/>
  </w:style>
  <w:style w:type="paragraph" w:styleId="Listenabsatz">
    <w:name w:val="List Paragraph"/>
    <w:basedOn w:val="Standard"/>
    <w:qFormat/>
    <w:pPr>
      <w:ind w:left="720"/>
    </w:pPr>
  </w:style>
  <w:style w:type="character" w:styleId="Kommentarzeichen">
    <w:name w:val="annotation reference"/>
    <w:basedOn w:val="Absatz-Standardschriftart"/>
    <w:rPr>
      <w:sz w:val="16"/>
      <w:szCs w:val="16"/>
    </w:rPr>
  </w:style>
  <w:style w:type="paragraph" w:styleId="Kommentartext">
    <w:name w:val="annotation text"/>
    <w:basedOn w:val="Standard"/>
    <w:pPr>
      <w:spacing w:line="240" w:lineRule="auto"/>
    </w:pPr>
    <w:rPr>
      <w:sz w:val="20"/>
      <w:szCs w:val="20"/>
    </w:rPr>
  </w:style>
  <w:style w:type="character" w:customStyle="1" w:styleId="KommentartextZchn">
    <w:name w:val="Kommentartext Zchn"/>
    <w:basedOn w:val="Absatz-Standardschriftart"/>
    <w:rPr>
      <w:sz w:val="20"/>
      <w:szCs w:val="20"/>
    </w:rPr>
  </w:style>
  <w:style w:type="paragraph" w:styleId="Kommentarthema">
    <w:name w:val="annotation subject"/>
    <w:basedOn w:val="Kommentartext"/>
    <w:next w:val="Kommentartext"/>
    <w:rPr>
      <w:b/>
      <w:bCs/>
    </w:rPr>
  </w:style>
  <w:style w:type="character" w:customStyle="1" w:styleId="KommentarthemaZchn">
    <w:name w:val="Kommentarthema Zchn"/>
    <w:basedOn w:val="KommentartextZchn"/>
    <w:rPr>
      <w:b/>
      <w:bCs/>
      <w:sz w:val="20"/>
      <w:szCs w:val="20"/>
    </w:rPr>
  </w:style>
  <w:style w:type="paragraph" w:styleId="Sprechblasentext">
    <w:name w:val="Balloon Text"/>
    <w:basedOn w:val="Standard"/>
    <w:pPr>
      <w:spacing w:after="0" w:line="240" w:lineRule="auto"/>
    </w:pPr>
    <w:rPr>
      <w:rFonts w:ascii="Segoe UI" w:hAnsi="Segoe UI" w:cs="Segoe UI"/>
      <w:sz w:val="18"/>
      <w:szCs w:val="18"/>
    </w:rPr>
  </w:style>
  <w:style w:type="character" w:customStyle="1" w:styleId="SprechblasentextZchn">
    <w:name w:val="Sprechblasentext Zchn"/>
    <w:basedOn w:val="Absatz-Standardschriftart"/>
    <w:rPr>
      <w:rFonts w:ascii="Segoe UI" w:hAnsi="Segoe UI" w:cs="Segoe UI"/>
      <w:sz w:val="18"/>
      <w:szCs w:val="18"/>
    </w:rPr>
  </w:style>
  <w:style w:type="character" w:customStyle="1" w:styleId="st">
    <w:name w:val="st"/>
    <w:basedOn w:val="Absatz-Standardschriftart"/>
    <w:rsid w:val="00B7198D"/>
  </w:style>
  <w:style w:type="table" w:styleId="Tabellenraster">
    <w:name w:val="Table Grid"/>
    <w:basedOn w:val="NormaleTabelle"/>
    <w:uiPriority w:val="59"/>
    <w:rsid w:val="003C5416"/>
    <w:pPr>
      <w:autoSpaceDN/>
      <w:spacing w:after="0" w:line="240" w:lineRule="auto"/>
      <w:textAlignment w:val="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9624109">
      <w:bodyDiv w:val="1"/>
      <w:marLeft w:val="0"/>
      <w:marRight w:val="0"/>
      <w:marTop w:val="0"/>
      <w:marBottom w:val="0"/>
      <w:divBdr>
        <w:top w:val="none" w:sz="0" w:space="0" w:color="auto"/>
        <w:left w:val="none" w:sz="0" w:space="0" w:color="auto"/>
        <w:bottom w:val="none" w:sz="0" w:space="0" w:color="auto"/>
        <w:right w:val="none" w:sz="0" w:space="0" w:color="auto"/>
      </w:divBdr>
      <w:divsChild>
        <w:div w:id="93887541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849</Words>
  <Characters>5351</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Andreas</dc:creator>
  <dc:description/>
  <cp:lastModifiedBy>Gregor</cp:lastModifiedBy>
  <cp:revision>4</cp:revision>
  <cp:lastPrinted>2020-01-09T19:40:00Z</cp:lastPrinted>
  <dcterms:created xsi:type="dcterms:W3CDTF">2020-01-09T19:40:00Z</dcterms:created>
  <dcterms:modified xsi:type="dcterms:W3CDTF">2020-01-09T19:40:00Z</dcterms:modified>
</cp:coreProperties>
</file>