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2689" w14:textId="77777777" w:rsidR="00BF2CAA" w:rsidRDefault="000E0D8A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Vorhabenbezogene Konkretisierung zu UV I:</w:t>
      </w:r>
    </w:p>
    <w:p w14:paraId="2DF0239F" w14:textId="77777777" w:rsidR="00BF2CAA" w:rsidRDefault="000E0D8A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Fit in den Tag – Das Pyramiden-Frühstück</w:t>
      </w:r>
    </w:p>
    <w:p w14:paraId="70935A09" w14:textId="77777777" w:rsidR="00BF2CAA" w:rsidRDefault="000E0D8A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Untersuchung von Ernährungsgewohnheiten am Beispiel Frühstück </w:t>
      </w:r>
    </w:p>
    <w:p w14:paraId="5FF1EBDA" w14:textId="77777777" w:rsidR="00BF2CAA" w:rsidRDefault="00BF2CAA"/>
    <w:p w14:paraId="5EF1E947" w14:textId="77777777" w:rsidR="00BF2CAA" w:rsidRDefault="000E0D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Inhaltsfelder:</w:t>
      </w:r>
    </w:p>
    <w:p w14:paraId="018F35E5" w14:textId="77777777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1: Haushaltsmanagement </w:t>
      </w:r>
    </w:p>
    <w:p w14:paraId="6E133149" w14:textId="77777777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2: Lebensstil und Ernährung</w:t>
      </w:r>
    </w:p>
    <w:p w14:paraId="7156A5F8" w14:textId="77777777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4: Nachhaltigkeit im privaten Haushalt </w:t>
      </w:r>
    </w:p>
    <w:p w14:paraId="242A086B" w14:textId="77777777" w:rsidR="00BF2CAA" w:rsidRDefault="000E0D8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5: Wohnen und Leben </w:t>
      </w:r>
    </w:p>
    <w:p w14:paraId="7B91A4F1" w14:textId="77777777" w:rsidR="00BF2CAA" w:rsidRDefault="00BF2CAA">
      <w:pPr>
        <w:rPr>
          <w:rFonts w:ascii="Arial" w:hAnsi="Arial" w:cs="Arial"/>
          <w:sz w:val="22"/>
          <w:szCs w:val="22"/>
        </w:rPr>
      </w:pPr>
    </w:p>
    <w:p w14:paraId="1D71BAF9" w14:textId="77777777" w:rsidR="00BF2CAA" w:rsidRDefault="000E0D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Inhaltliche Schwerpunkte:</w:t>
      </w:r>
    </w:p>
    <w:p w14:paraId="2F1E9B07" w14:textId="77777777" w:rsidR="00BF2CAA" w:rsidRDefault="000E0D8A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Organisationsstruktur im </w:t>
      </w:r>
      <w:proofErr w:type="spellStart"/>
      <w:r>
        <w:rPr>
          <w:rFonts w:ascii="Arial" w:hAnsi="Arial" w:cs="Arial"/>
          <w:sz w:val="22"/>
          <w:szCs w:val="22"/>
        </w:rPr>
        <w:t>Fachraum</w:t>
      </w:r>
      <w:proofErr w:type="spellEnd"/>
      <w:r>
        <w:rPr>
          <w:rFonts w:ascii="Arial" w:hAnsi="Arial" w:cs="Arial"/>
          <w:sz w:val="22"/>
          <w:szCs w:val="22"/>
        </w:rPr>
        <w:t xml:space="preserve"> Lehrküche </w:t>
      </w:r>
    </w:p>
    <w:p w14:paraId="442E3AB4" w14:textId="77777777" w:rsidR="00BF2CAA" w:rsidRDefault="000E0D8A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Personal-, Arbeitsplatz- und Lebensmittelhygiene </w:t>
      </w:r>
    </w:p>
    <w:p w14:paraId="3C8ED918" w14:textId="77777777" w:rsidR="00BF2CAA" w:rsidRDefault="000E0D8A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Sicherheit und Unfallvermeidung </w:t>
      </w:r>
    </w:p>
    <w:p w14:paraId="4F2B2F0E" w14:textId="77777777" w:rsidR="00BF2CAA" w:rsidRDefault="000E0D8A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Lebensmittelgruppen </w:t>
      </w:r>
    </w:p>
    <w:p w14:paraId="46B914E9" w14:textId="77777777" w:rsidR="00BF2CAA" w:rsidRDefault="000E0D8A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Mahlzeitengestaltung </w:t>
      </w:r>
    </w:p>
    <w:p w14:paraId="45640CE8" w14:textId="77777777" w:rsidR="00BF2CAA" w:rsidRDefault="000E0D8A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Müllvermeidung, -trennung und –</w:t>
      </w:r>
      <w:proofErr w:type="spellStart"/>
      <w:r>
        <w:rPr>
          <w:rFonts w:ascii="Arial" w:hAnsi="Arial" w:cs="Arial"/>
          <w:sz w:val="22"/>
          <w:szCs w:val="22"/>
        </w:rPr>
        <w:t>verwertung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C6CF1DD" w14:textId="1A876163" w:rsidR="003243CC" w:rsidRDefault="003243CC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Küche als Arbeitsplatz</w:t>
      </w:r>
    </w:p>
    <w:p w14:paraId="566129C8" w14:textId="77777777" w:rsidR="00A955D4" w:rsidRDefault="00A955D4" w:rsidP="003243CC">
      <w:pPr>
        <w:pStyle w:val="Listenabsatz"/>
        <w:rPr>
          <w:rFonts w:ascii="Arial" w:hAnsi="Arial" w:cs="Arial"/>
          <w:sz w:val="22"/>
          <w:szCs w:val="22"/>
        </w:rPr>
      </w:pPr>
    </w:p>
    <w:p w14:paraId="688CC1FC" w14:textId="77777777" w:rsidR="00BF2CAA" w:rsidRDefault="000E0D8A">
      <w:pPr>
        <w:pStyle w:val="Liste-KonkretisierteKompetenz"/>
        <w:spacing w:after="0"/>
        <w:rPr>
          <w:sz w:val="22"/>
        </w:rPr>
      </w:pPr>
      <w:r>
        <w:rPr>
          <w:sz w:val="22"/>
        </w:rPr>
        <w:t>Bezüge zu den Querschnittsaufgaben:</w:t>
      </w:r>
    </w:p>
    <w:p w14:paraId="7AFAC2B3" w14:textId="48AFD436" w:rsidR="00BF2CAA" w:rsidRDefault="000E0D8A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Medienkompetenzrahmen (MKR): 1.2 </w:t>
      </w:r>
      <w:r w:rsidR="003243CC">
        <w:rPr>
          <w:sz w:val="22"/>
        </w:rPr>
        <w:t>D</w:t>
      </w:r>
      <w:r>
        <w:rPr>
          <w:sz w:val="22"/>
        </w:rPr>
        <w:t>igitale Werkzeuge</w:t>
      </w:r>
    </w:p>
    <w:p w14:paraId="010C4B49" w14:textId="77777777" w:rsidR="00BF2CAA" w:rsidRDefault="000E0D8A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Rahmenvorgabe Verbraucherbildung in Schule (VB): B (Ernährung und Gesundheit) </w:t>
      </w:r>
    </w:p>
    <w:p w14:paraId="4FB0E58B" w14:textId="77777777" w:rsidR="00BF2CAA" w:rsidRDefault="000E0D8A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Leitlinie Bildung für nachhaltige Entwicklung (BNE): Ziel 3 (Gesundheit und Wohlbefinden); 3.5 Hauswirtschaft</w:t>
      </w:r>
      <w:r>
        <w:rPr>
          <w:color w:val="FF6600"/>
          <w:sz w:val="22"/>
        </w:rPr>
        <w:t xml:space="preserve"> </w:t>
      </w:r>
      <w:r>
        <w:rPr>
          <w:sz w:val="22"/>
        </w:rPr>
        <w:t xml:space="preserve">(Analyse und Reflexion von Lebensstilen) </w:t>
      </w:r>
    </w:p>
    <w:p w14:paraId="615F8014" w14:textId="27C17428" w:rsidR="003243CC" w:rsidRDefault="003243CC">
      <w:pPr>
        <w:pStyle w:val="Liste-KonkretisierteKompeten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Berufliche Orientierung: keine konkreten Bezüge </w:t>
      </w:r>
    </w:p>
    <w:p w14:paraId="1A7C0D50" w14:textId="77777777" w:rsidR="003243CC" w:rsidRDefault="003243CC" w:rsidP="003243CC">
      <w:pPr>
        <w:pStyle w:val="Liste-KonkretisierteKompetenz"/>
        <w:spacing w:after="0"/>
        <w:ind w:left="720"/>
        <w:rPr>
          <w:sz w:val="22"/>
        </w:rPr>
      </w:pPr>
    </w:p>
    <w:p w14:paraId="0F511C80" w14:textId="77777777" w:rsidR="003243CC" w:rsidRDefault="003243CC" w:rsidP="003243CC">
      <w:pPr>
        <w:pStyle w:val="Liste-KonkretisierteKompetenz"/>
        <w:spacing w:after="0"/>
        <w:ind w:left="720"/>
        <w:rPr>
          <w:sz w:val="22"/>
        </w:rPr>
      </w:pPr>
    </w:p>
    <w:p w14:paraId="241786B0" w14:textId="77777777" w:rsidR="003243CC" w:rsidRDefault="003243CC" w:rsidP="003243CC">
      <w:pPr>
        <w:pStyle w:val="Liste-KonkretisierteKompetenz"/>
        <w:spacing w:after="0"/>
        <w:rPr>
          <w:sz w:val="22"/>
        </w:rPr>
      </w:pPr>
    </w:p>
    <w:p w14:paraId="5A187B42" w14:textId="77777777" w:rsidR="00EE3DAC" w:rsidRPr="003243CC" w:rsidRDefault="00EE3DAC" w:rsidP="003243CC">
      <w:pPr>
        <w:pStyle w:val="Liste-KonkretisierteKompetenz"/>
        <w:spacing w:after="0"/>
        <w:rPr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963"/>
        <w:gridCol w:w="4664"/>
        <w:gridCol w:w="3569"/>
      </w:tblGrid>
      <w:tr w:rsidR="00BF2CAA" w14:paraId="10848158" w14:textId="77777777" w:rsidTr="008969A5">
        <w:trPr>
          <w:tblHeader/>
        </w:trPr>
        <w:tc>
          <w:tcPr>
            <w:tcW w:w="2547" w:type="dxa"/>
            <w:shd w:val="clear" w:color="auto" w:fill="auto"/>
          </w:tcPr>
          <w:p w14:paraId="140055B1" w14:textId="77777777" w:rsidR="00BF2CAA" w:rsidRDefault="000E0D8A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3" w:type="dxa"/>
            <w:shd w:val="clear" w:color="auto" w:fill="auto"/>
          </w:tcPr>
          <w:p w14:paraId="6BE41DC5" w14:textId="77777777" w:rsidR="00BF2CAA" w:rsidRDefault="000E0D8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64" w:type="dxa"/>
            <w:shd w:val="clear" w:color="auto" w:fill="auto"/>
          </w:tcPr>
          <w:p w14:paraId="295710CB" w14:textId="21DAB358" w:rsidR="00BF2CAA" w:rsidRDefault="003243CC" w:rsidP="00DD68A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Kompetenzerwartungen </w:t>
            </w:r>
          </w:p>
        </w:tc>
        <w:tc>
          <w:tcPr>
            <w:tcW w:w="3569" w:type="dxa"/>
            <w:shd w:val="clear" w:color="auto" w:fill="auto"/>
          </w:tcPr>
          <w:p w14:paraId="0C2C09E6" w14:textId="0DE779B0" w:rsidR="00BF2CAA" w:rsidRDefault="000E0D8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BF2CAA" w14:paraId="3CD5ABE3" w14:textId="77777777" w:rsidTr="008969A5">
        <w:tc>
          <w:tcPr>
            <w:tcW w:w="2547" w:type="dxa"/>
            <w:shd w:val="clear" w:color="auto" w:fill="auto"/>
          </w:tcPr>
          <w:p w14:paraId="37DA7DFB" w14:textId="77777777" w:rsidR="00547F9A" w:rsidRDefault="000E0D8A" w:rsidP="00FB0F6D">
            <w:pPr>
              <w:pStyle w:val="Listenabsatz"/>
              <w:widowControl w:val="0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Warum frühstücken wir? Was frühstückst du?</w:t>
            </w:r>
          </w:p>
          <w:p w14:paraId="0DE178F0" w14:textId="541FC892" w:rsidR="00547F9A" w:rsidRPr="00547F9A" w:rsidRDefault="000E0D8A" w:rsidP="00FB0F6D">
            <w:pPr>
              <w:pStyle w:val="Listenabsatz"/>
              <w:widowControl w:val="0"/>
              <w:spacing w:before="12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845D7A2" w14:textId="33B9B994" w:rsidR="00CC21B0" w:rsidRDefault="00CC21B0" w:rsidP="00FB0F6D">
            <w:pPr>
              <w:widowControl w:val="0"/>
              <w:tabs>
                <w:tab w:val="left" w:pos="316"/>
              </w:tabs>
              <w:spacing w:after="12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6BF3EBCC" w14:textId="77777777" w:rsidR="00BF2CAA" w:rsidRDefault="00BF2CAA" w:rsidP="00FB0F6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07A9DCB6" w14:textId="659648FD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Aktivierung von Vorwissen/ Sammlung von Vermutungen: „Warum ein Frühstück wichtig ist“ </w:t>
            </w:r>
          </w:p>
          <w:p w14:paraId="1A84DF4D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Auswirkung auf die Leistungsfähigkeit einschätzen (Leistungskurve)</w:t>
            </w:r>
          </w:p>
          <w:p w14:paraId="767754C0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Notwendigkeit eines gesunden Frühstücks durch Interpretation der Leistungskurve erkennen </w:t>
            </w:r>
          </w:p>
          <w:p w14:paraId="5AFB4A67" w14:textId="69B41269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Individuelles Ess- und Trinkverhalten vor dem Hintergrund alltäglichen Handelns reflektieren und bewerten </w:t>
            </w:r>
          </w:p>
          <w:p w14:paraId="7562269C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Erkundung eigener Essgewohnheiten </w:t>
            </w:r>
          </w:p>
          <w:p w14:paraId="51701CAA" w14:textId="5CCC3F08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Erstellen/</w:t>
            </w:r>
            <w:r w:rsidR="00010B8B">
              <w:rPr>
                <w:rFonts w:ascii="Arial" w:hAnsi="Arial" w:cs="Arial"/>
                <w:sz w:val="22"/>
                <w:szCs w:val="22"/>
              </w:rPr>
              <w:t xml:space="preserve"> Führen</w:t>
            </w:r>
            <w:r w:rsidR="00E71A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eines Frühstücksprotokolls/ Essprotokolls. Beobachtung, Dokumentation und Reflektion des eigenen Essverhalten</w:t>
            </w:r>
            <w:r w:rsidR="00010B8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/ Frühstückverhalten</w:t>
            </w:r>
            <w:r w:rsidR="00010B8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(Frühstück daheim und das Pausenbrot)</w:t>
            </w:r>
          </w:p>
          <w:p w14:paraId="45CE3751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Vergleich von Essgewohnheiten und ggf. Erkennen der kulturellen Vielfalt in der Klasse </w:t>
            </w:r>
          </w:p>
          <w:p w14:paraId="02274F2B" w14:textId="6F3FCFEF" w:rsidR="004A7C7E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Darstellung und Beschreibung verschiedener Frühstückstypen </w:t>
            </w:r>
          </w:p>
          <w:p w14:paraId="27D2581E" w14:textId="15E1975C" w:rsidR="00BF2CAA" w:rsidRPr="002C3BF2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BF2">
              <w:rPr>
                <w:rFonts w:ascii="Arial" w:hAnsi="Arial" w:cs="Arial"/>
                <w:sz w:val="22"/>
                <w:szCs w:val="22"/>
              </w:rPr>
              <w:t>Zusätzlich möglich:</w:t>
            </w:r>
            <w:r w:rsidR="002C3BF2" w:rsidRPr="002C3B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BF2">
              <w:rPr>
                <w:rFonts w:ascii="Arial" w:hAnsi="Arial" w:cs="Arial"/>
                <w:sz w:val="22"/>
                <w:szCs w:val="22"/>
              </w:rPr>
              <w:t>Frühstückssituationen am Wochenende und zu besonderen Zeiten (Geburtstag, Ostern, ...) thematisieren</w:t>
            </w:r>
          </w:p>
        </w:tc>
        <w:tc>
          <w:tcPr>
            <w:tcW w:w="4664" w:type="dxa"/>
            <w:shd w:val="clear" w:color="auto" w:fill="auto"/>
          </w:tcPr>
          <w:p w14:paraId="4B8B3696" w14:textId="77777777" w:rsidR="00BF2CAA" w:rsidRDefault="000E0D8A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 Schülerinnen und Schüler ...</w:t>
            </w:r>
          </w:p>
          <w:p w14:paraId="36BA0178" w14:textId="77777777" w:rsidR="00BF2CAA" w:rsidRDefault="00BF2CAA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DA72CD" w14:textId="77777777" w:rsidR="008F34C5" w:rsidRDefault="008F34C5" w:rsidP="00FB0F6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2B730B86" w14:textId="7AF9FED4" w:rsidR="008F34C5" w:rsidRDefault="008F34C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ordnen </w:t>
            </w:r>
            <w:r w:rsidR="00010B8B">
              <w:rPr>
                <w:rFonts w:ascii="Arial" w:hAnsi="Arial" w:cs="Arial"/>
                <w:sz w:val="22"/>
                <w:szCs w:val="22"/>
              </w:rPr>
              <w:t xml:space="preserve">einfache </w:t>
            </w:r>
            <w:r>
              <w:rPr>
                <w:rFonts w:ascii="Arial" w:hAnsi="Arial" w:cs="Arial"/>
                <w:sz w:val="22"/>
                <w:szCs w:val="22"/>
              </w:rPr>
              <w:t xml:space="preserve">fachbezogene Sachverhalte in </w:t>
            </w:r>
            <w:r w:rsidR="00010B8B">
              <w:rPr>
                <w:rFonts w:ascii="Arial" w:hAnsi="Arial" w:cs="Arial"/>
                <w:sz w:val="22"/>
                <w:szCs w:val="22"/>
              </w:rPr>
              <w:t xml:space="preserve">übergreifende </w:t>
            </w:r>
            <w:r>
              <w:rPr>
                <w:rFonts w:ascii="Arial" w:hAnsi="Arial" w:cs="Arial"/>
                <w:sz w:val="22"/>
                <w:szCs w:val="22"/>
              </w:rPr>
              <w:t>Zusammenhänge ein (</w:t>
            </w:r>
            <w:r w:rsidR="00010B8B">
              <w:rPr>
                <w:rFonts w:ascii="Arial" w:hAnsi="Arial" w:cs="Arial"/>
                <w:sz w:val="22"/>
                <w:szCs w:val="22"/>
              </w:rPr>
              <w:t xml:space="preserve">SK </w:t>
            </w: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778DE07A" w14:textId="3F8ABEEB" w:rsidR="008F34C5" w:rsidRDefault="008F34C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interpretieren in elementarer Form diskontinuierliche Texte wie Grafiken, Rezepte, Bilder und Diagramme sowie weitere Medien (MK</w:t>
            </w:r>
            <w:r w:rsidR="00010B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6) </w:t>
            </w:r>
          </w:p>
          <w:p w14:paraId="18E9AF7E" w14:textId="5D001593" w:rsidR="008F34C5" w:rsidRDefault="008F34C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identifizieren unterschiedliche Standpunkte im eigenen Erfahrungsbereich und analysieren diese anhand von einfachen Fallbeispielen (MK</w:t>
            </w:r>
            <w:r w:rsidR="005D48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8)</w:t>
            </w:r>
          </w:p>
          <w:p w14:paraId="57FE4253" w14:textId="7572D9DF" w:rsidR="008F34C5" w:rsidRPr="00AF3BE5" w:rsidRDefault="008F34C5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entscheiden eigenständig in</w:t>
            </w:r>
            <w:r w:rsidR="00010B8B">
              <w:rPr>
                <w:rFonts w:ascii="Arial" w:hAnsi="Arial" w:cs="Arial"/>
                <w:sz w:val="22"/>
                <w:szCs w:val="22"/>
              </w:rPr>
              <w:t xml:space="preserve"> einfachen</w:t>
            </w:r>
            <w:r>
              <w:rPr>
                <w:rFonts w:ascii="Arial" w:hAnsi="Arial" w:cs="Arial"/>
                <w:sz w:val="22"/>
                <w:szCs w:val="22"/>
              </w:rPr>
              <w:t xml:space="preserve"> fachbezogenen Handlungssituationen und begründen sachlich ihre Position </w:t>
            </w:r>
            <w:r w:rsidRPr="00AF3BE5">
              <w:rPr>
                <w:rFonts w:ascii="Arial" w:hAnsi="Arial" w:cs="Arial"/>
                <w:sz w:val="22"/>
                <w:szCs w:val="22"/>
              </w:rPr>
              <w:t>(UK</w:t>
            </w:r>
            <w:r w:rsidR="005D481A" w:rsidRPr="00AF3B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BE5"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4219FA48" w14:textId="77777777" w:rsidR="008F34C5" w:rsidRDefault="008F34C5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D71E6E" w14:textId="1D04DBBC" w:rsidR="00BF2CAA" w:rsidRDefault="000E0D8A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AA6859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FB72088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erklären die Funktion und Bedeutung von Speisen, Gerichten und Mahlzeiten bei unterschiedlichen Anlässen (SK) </w:t>
            </w:r>
          </w:p>
          <w:p w14:paraId="1466261F" w14:textId="6E3C01FB" w:rsidR="00BF2CAA" w:rsidRDefault="00010B8B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bewerten ihren individuellen Lebensmittelverbrauch (UK)</w:t>
            </w:r>
          </w:p>
          <w:p w14:paraId="0F24FB83" w14:textId="77777777" w:rsidR="002C3BF2" w:rsidRPr="002C3BF2" w:rsidRDefault="002C3BF2" w:rsidP="00FB0F6D">
            <w:pPr>
              <w:pStyle w:val="Listenabsatz"/>
              <w:widowControl w:val="0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B85381" w14:textId="77777777" w:rsidR="00BF2CAA" w:rsidRDefault="000E0D8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7868540D" w14:textId="1FC73D7A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VB: B </w:t>
            </w:r>
            <w:r w:rsidR="004725B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Ernährung und Gesundheit</w:t>
            </w:r>
            <w:r w:rsidR="004725B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DF8A3A7" w14:textId="32DAA9C1" w:rsidR="00BF2CAA" w:rsidRPr="002C3BF2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3</w:t>
            </w:r>
          </w:p>
        </w:tc>
        <w:tc>
          <w:tcPr>
            <w:tcW w:w="3569" w:type="dxa"/>
            <w:shd w:val="clear" w:color="auto" w:fill="auto"/>
          </w:tcPr>
          <w:p w14:paraId="46AB3088" w14:textId="13D1763D" w:rsidR="00BF2CAA" w:rsidRDefault="000E0D8A" w:rsidP="00FB0F6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Essprotokoll / Fragebogen: „So frühstücke ich“ / ein Frühstückstagebuch</w:t>
            </w:r>
            <w:r w:rsidR="008F410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/ Pausenbrottagebuch führen. </w:t>
            </w:r>
          </w:p>
          <w:p w14:paraId="41A4EA70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EC2958A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9EFBA95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BF2CAA" w14:paraId="62AF3283" w14:textId="77777777" w:rsidTr="008969A5">
        <w:tc>
          <w:tcPr>
            <w:tcW w:w="2547" w:type="dxa"/>
            <w:shd w:val="clear" w:color="auto" w:fill="auto"/>
          </w:tcPr>
          <w:p w14:paraId="564BF428" w14:textId="139D9251" w:rsidR="007619F6" w:rsidRDefault="000E0D8A" w:rsidP="00FB0F6D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Kennst du das Pyramiden-Frühstück?</w:t>
            </w:r>
          </w:p>
          <w:p w14:paraId="1F02F55C" w14:textId="77777777" w:rsidR="007619F6" w:rsidRDefault="007619F6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02C727" w14:textId="77777777" w:rsidR="007619F6" w:rsidRDefault="007619F6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Stunden)</w:t>
            </w:r>
          </w:p>
          <w:p w14:paraId="27AF8567" w14:textId="77777777" w:rsidR="007619F6" w:rsidRPr="007619F6" w:rsidRDefault="007619F6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D7C52D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E4382E" w14:textId="77777777" w:rsidR="007619F6" w:rsidRDefault="007619F6" w:rsidP="00FB0F6D">
            <w:pPr>
              <w:widowControl w:val="0"/>
              <w:tabs>
                <w:tab w:val="left" w:pos="316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012C90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176E46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73EE44B9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Abrufen von Vorwissen zur Ernährungspyramide </w:t>
            </w:r>
          </w:p>
          <w:p w14:paraId="16CF707C" w14:textId="5140E61F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Benennung der Bausteine für ein Pyramiden</w:t>
            </w:r>
            <w:r w:rsidR="002D7BDC">
              <w:rPr>
                <w:rFonts w:ascii="Arial" w:hAnsi="Arial" w:cs="Arial"/>
                <w:sz w:val="22"/>
                <w:szCs w:val="22"/>
              </w:rPr>
              <w:t>-F</w:t>
            </w:r>
            <w:r>
              <w:rPr>
                <w:rFonts w:ascii="Arial" w:hAnsi="Arial" w:cs="Arial"/>
                <w:sz w:val="22"/>
                <w:szCs w:val="22"/>
              </w:rPr>
              <w:t xml:space="preserve">rühstück mit Beispielen </w:t>
            </w:r>
          </w:p>
          <w:p w14:paraId="05F4ADBC" w14:textId="16B9B075" w:rsidR="004725B6" w:rsidRDefault="004725B6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Bewertung der Frühstücksbeispiele aus der vorherigen Unterrichtsstunde mit Blick auf Ausgewogenheit und Alltagsangemessenheit </w:t>
            </w:r>
          </w:p>
          <w:p w14:paraId="3A15EED5" w14:textId="52D9BB56" w:rsidR="00BF2CAA" w:rsidRDefault="004725B6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Zuordnung </w:t>
            </w:r>
            <w:r w:rsidR="000E0D8A">
              <w:rPr>
                <w:rFonts w:ascii="Arial" w:hAnsi="Arial" w:cs="Arial"/>
                <w:sz w:val="22"/>
                <w:szCs w:val="22"/>
              </w:rPr>
              <w:t>eine</w:t>
            </w:r>
            <w:r w:rsidR="007619F6">
              <w:rPr>
                <w:rFonts w:ascii="Arial" w:hAnsi="Arial" w:cs="Arial"/>
                <w:sz w:val="22"/>
                <w:szCs w:val="22"/>
              </w:rPr>
              <w:t>r</w:t>
            </w:r>
            <w:r w:rsidR="000E0D8A">
              <w:rPr>
                <w:rFonts w:ascii="Arial" w:hAnsi="Arial" w:cs="Arial"/>
                <w:sz w:val="22"/>
                <w:szCs w:val="22"/>
              </w:rPr>
              <w:t xml:space="preserve"> Auswahl von Nahrungsmitteln </w:t>
            </w:r>
            <w:r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="000E0D8A">
              <w:rPr>
                <w:rFonts w:ascii="Arial" w:hAnsi="Arial" w:cs="Arial"/>
                <w:sz w:val="22"/>
                <w:szCs w:val="22"/>
              </w:rPr>
              <w:t xml:space="preserve">verschiedenen Lebensmittelgruppen </w:t>
            </w:r>
          </w:p>
          <w:p w14:paraId="76783EF6" w14:textId="19EF3572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Nennung von Lebensmitteln</w:t>
            </w:r>
            <w:r w:rsidR="007619F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die für ein Pyramiden</w:t>
            </w:r>
            <w:r w:rsidR="007619F6">
              <w:rPr>
                <w:rFonts w:ascii="Arial" w:hAnsi="Arial" w:cs="Arial"/>
                <w:sz w:val="22"/>
                <w:szCs w:val="22"/>
              </w:rPr>
              <w:t>-F</w:t>
            </w:r>
            <w:r>
              <w:rPr>
                <w:rFonts w:ascii="Arial" w:hAnsi="Arial" w:cs="Arial"/>
                <w:sz w:val="22"/>
                <w:szCs w:val="22"/>
              </w:rPr>
              <w:t xml:space="preserve">rühstück geeignet sind </w:t>
            </w:r>
          </w:p>
          <w:p w14:paraId="7E145E8C" w14:textId="77777777" w:rsidR="00BF2CAA" w:rsidRDefault="00BF2CAA" w:rsidP="00FB0F6D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C1260" w14:textId="77777777" w:rsidR="00BF2CAA" w:rsidRDefault="00BF2CAA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shd w:val="clear" w:color="auto" w:fill="auto"/>
          </w:tcPr>
          <w:p w14:paraId="2102C8AC" w14:textId="77777777" w:rsidR="004725B6" w:rsidRDefault="004725B6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02D92FFA" w14:textId="77777777" w:rsidR="004725B6" w:rsidRDefault="004725B6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stellen einfache fachbezogene Sachverhalte und Problemstellungen unter Verwendung zentraler Fachbegriffe bildungssprachlich korrekt dar (SK 1)</w:t>
            </w:r>
          </w:p>
          <w:p w14:paraId="611233DA" w14:textId="77777777" w:rsidR="004725B6" w:rsidRDefault="004725B6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identifizieren unterschiedliche Standpunkte im eigenen Erfahrungsbereich und analysieren diese auch anhand von einfachen Fallbeispielen (MK 8)</w:t>
            </w:r>
          </w:p>
          <w:p w14:paraId="125C2E95" w14:textId="77777777" w:rsidR="004725B6" w:rsidRDefault="004725B6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beurteilen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kriteriengeleitet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grundlegende fachbezogene Sachverhalte, Systeme und Verfahren (UK 1) </w:t>
            </w:r>
          </w:p>
          <w:p w14:paraId="505D2935" w14:textId="77777777" w:rsidR="004725B6" w:rsidRDefault="004725B6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D9CDE9" w14:textId="741BA99F" w:rsidR="00BF2CAA" w:rsidRDefault="000E0D8A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FF50B7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6BD1FD0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Empfehlungen für eine ausgewogene Ernährung (SK)</w:t>
            </w:r>
          </w:p>
          <w:p w14:paraId="607A42EE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die Zusammensetzung einer gesundheitsförderlichen Ernährung (SK)</w:t>
            </w:r>
          </w:p>
          <w:p w14:paraId="4D669288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beurteilen Lebensmittelgruppen im Hinblick auf ihre jeweilige Bedeutung für eine ausgewogene Ernährung (UK) </w:t>
            </w:r>
          </w:p>
          <w:p w14:paraId="3E8933FD" w14:textId="6FD921EC" w:rsidR="00FE517E" w:rsidRDefault="00FE517E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75E28" w14:textId="77777777" w:rsidR="00E11004" w:rsidRDefault="00E11004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FC778" w14:textId="77777777" w:rsidR="00BF2CAA" w:rsidRDefault="000E0D8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6E13F13A" w14:textId="1C329DB8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VB: B (Ernährung und Gesundheit)</w:t>
            </w:r>
          </w:p>
          <w:p w14:paraId="7D2A6D53" w14:textId="77777777" w:rsidR="00FB0F6D" w:rsidRDefault="00AF3BE5" w:rsidP="00FE517E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BNE: Ziel </w:t>
            </w:r>
            <w:r w:rsidR="00FB0F6D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7AC43C4" w14:textId="77777777" w:rsidR="00FD490F" w:rsidRDefault="00FD490F" w:rsidP="00FD490F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78E8D6" w14:textId="77777777" w:rsidR="00FD490F" w:rsidRDefault="00FD490F" w:rsidP="00FD490F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5D6FD9" w14:textId="4F890B7E" w:rsidR="00FD490F" w:rsidRPr="00E11004" w:rsidRDefault="00FD490F" w:rsidP="00E11004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2EBE81C7" w14:textId="49F71280" w:rsidR="00BF2CAA" w:rsidRDefault="000E0D8A" w:rsidP="00DD587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Materialien zur Ernährungspy</w:t>
            </w:r>
            <w:r w:rsidR="00010B8B">
              <w:rPr>
                <w:rFonts w:ascii="Arial" w:hAnsi="Arial" w:cs="Arial"/>
                <w:sz w:val="22"/>
                <w:szCs w:val="22"/>
              </w:rPr>
              <w:t>ramide (BLE</w:t>
            </w:r>
            <w:r w:rsidR="00F81136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09701FAF" w14:textId="3B0FE150" w:rsidR="00010B8B" w:rsidRPr="00DD587D" w:rsidRDefault="00FE42DB" w:rsidP="00DD587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8" w:history="1">
              <w:r w:rsidR="00010B8B" w:rsidRPr="005A098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https://www.ble-medienservice.de/3915/die-ernaehrungspyramide-fotoposter</w:t>
              </w:r>
            </w:hyperlink>
            <w:r w:rsidR="00010B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B8B" w:rsidRPr="00531745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23.11.2020, kostenpflichtig)</w:t>
            </w:r>
          </w:p>
          <w:p w14:paraId="0BDC1E7E" w14:textId="26A42E80" w:rsidR="00FE517E" w:rsidRPr="00FE517E" w:rsidRDefault="00FE42DB" w:rsidP="00FE517E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DD587D" w:rsidRPr="006E1AB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https://www.ble-medienservice.de/3899/die-ernaehrungspyramide-richtig-essen-lehren-und-lernen</w:t>
              </w:r>
            </w:hyperlink>
            <w:r w:rsidR="00DD587D" w:rsidRPr="00DD58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B8B" w:rsidRPr="00DD587D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24.11.2020, kostenpflichtig)</w:t>
            </w:r>
          </w:p>
          <w:p w14:paraId="114FDF5F" w14:textId="1280A72C" w:rsidR="00BF2CAA" w:rsidRDefault="00010B8B" w:rsidP="00DD587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E0D8A">
              <w:rPr>
                <w:rFonts w:ascii="Arial" w:hAnsi="Arial" w:cs="Arial"/>
                <w:sz w:val="22"/>
                <w:szCs w:val="22"/>
              </w:rPr>
              <w:t>ktuelle Fallbeispiele</w:t>
            </w:r>
            <w:r>
              <w:rPr>
                <w:rFonts w:ascii="Arial" w:hAnsi="Arial" w:cs="Arial"/>
                <w:sz w:val="22"/>
                <w:szCs w:val="22"/>
              </w:rPr>
              <w:t xml:space="preserve"> Frühstücksbeispiele</w:t>
            </w:r>
            <w:r w:rsidR="000E0D8A">
              <w:rPr>
                <w:rFonts w:ascii="Arial" w:hAnsi="Arial" w:cs="Arial"/>
                <w:sz w:val="22"/>
                <w:szCs w:val="22"/>
              </w:rPr>
              <w:t xml:space="preserve"> als Text </w:t>
            </w:r>
          </w:p>
          <w:p w14:paraId="6C9A0837" w14:textId="77777777" w:rsidR="00FE517E" w:rsidRDefault="00FE517E" w:rsidP="00FE517E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E02731" w14:textId="77777777" w:rsidR="005E69A4" w:rsidRDefault="005E69A4" w:rsidP="00EA54F7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F1F05" w14:textId="77777777" w:rsidR="005E69A4" w:rsidRPr="005E69A4" w:rsidRDefault="005E69A4" w:rsidP="005E69A4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1FF24" w14:textId="77777777" w:rsidR="005D58CF" w:rsidRDefault="005D58CF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FA11F7" w14:textId="77777777" w:rsidR="005D58CF" w:rsidRPr="005D58CF" w:rsidRDefault="005D58CF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38EB7F" w14:textId="77777777" w:rsidR="00BF2CAA" w:rsidRDefault="00BF2CAA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BF2CAA" w14:paraId="1B7F92DA" w14:textId="77777777" w:rsidTr="008969A5">
        <w:tc>
          <w:tcPr>
            <w:tcW w:w="2547" w:type="dxa"/>
            <w:shd w:val="clear" w:color="auto" w:fill="auto"/>
          </w:tcPr>
          <w:p w14:paraId="4399A036" w14:textId="11EEB55A" w:rsidR="007B0815" w:rsidRPr="007B0815" w:rsidRDefault="000E0D8A" w:rsidP="00FB0F6D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Wir bereiten</w:t>
            </w:r>
            <w:r w:rsidR="007B0815">
              <w:rPr>
                <w:rFonts w:ascii="Arial" w:hAnsi="Arial" w:cs="Arial"/>
                <w:sz w:val="22"/>
                <w:szCs w:val="22"/>
              </w:rPr>
              <w:t xml:space="preserve"> ein Pyramiden-Frühstück zu</w:t>
            </w:r>
          </w:p>
          <w:p w14:paraId="7631C173" w14:textId="7570FF21" w:rsidR="00BF2CAA" w:rsidRDefault="008F34C5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E0D8A">
              <w:rPr>
                <w:rFonts w:ascii="Arial" w:hAnsi="Arial" w:cs="Arial"/>
                <w:sz w:val="22"/>
                <w:szCs w:val="22"/>
              </w:rPr>
              <w:t>ustige</w:t>
            </w:r>
            <w:proofErr w:type="spellEnd"/>
            <w:r w:rsidR="000E0D8A">
              <w:rPr>
                <w:rFonts w:ascii="Arial" w:hAnsi="Arial" w:cs="Arial"/>
                <w:sz w:val="22"/>
                <w:szCs w:val="22"/>
              </w:rPr>
              <w:t xml:space="preserve"> Brotgesichter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D8A">
              <w:rPr>
                <w:rFonts w:ascii="Arial" w:hAnsi="Arial" w:cs="Arial"/>
                <w:sz w:val="22"/>
                <w:szCs w:val="22"/>
              </w:rPr>
              <w:t xml:space="preserve">/ Brotfische </w:t>
            </w:r>
          </w:p>
          <w:p w14:paraId="6DD74E43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E25959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292373" w14:textId="02EF304E" w:rsidR="00BF2CAA" w:rsidRDefault="000E0D8A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Sicherheit in der Schulküche</w:t>
            </w:r>
            <w:r w:rsidR="00761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 Hygiene</w:t>
            </w:r>
            <w:r w:rsidR="00761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61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Mülltrennung</w:t>
            </w:r>
          </w:p>
          <w:p w14:paraId="2D1CD443" w14:textId="77777777" w:rsidR="007619F6" w:rsidRDefault="007619F6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7E376" w14:textId="37ADFD89" w:rsidR="007619F6" w:rsidRDefault="007619F6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Stunden)</w:t>
            </w:r>
          </w:p>
          <w:p w14:paraId="5141EC9C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E939FB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62450D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37FFC8A8" w14:textId="651E6051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Zubereitung Brotgesichter</w:t>
            </w:r>
            <w:r w:rsidR="007619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58CF">
              <w:rPr>
                <w:rFonts w:ascii="Arial" w:hAnsi="Arial" w:cs="Arial"/>
                <w:sz w:val="22"/>
                <w:szCs w:val="22"/>
              </w:rPr>
              <w:t>/ Brotfische</w:t>
            </w:r>
            <w:r>
              <w:rPr>
                <w:rFonts w:ascii="Arial" w:hAnsi="Arial" w:cs="Arial"/>
                <w:sz w:val="22"/>
                <w:szCs w:val="22"/>
              </w:rPr>
              <w:t xml:space="preserve">: Kreative Umsetzung der Pyramiden-Frühstücksformel unter Anwendung der Kenntnisse aus den ersten beiden Sequenzen </w:t>
            </w:r>
          </w:p>
          <w:p w14:paraId="6AC1B310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Planung der Zubereitung: Erkennen, dass zu einer Zubereitung auch Aufräumen, Sicherheit, Hygiene, Müllentsorgung und Spülen gehört</w:t>
            </w:r>
          </w:p>
          <w:p w14:paraId="23FF6B71" w14:textId="227DD711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Benennung von Gefahrenquellen in der Schulküche und privaten Haushalten, Erläuterung von </w:t>
            </w:r>
            <w:r w:rsidR="007619F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öglichkeiten </w:t>
            </w:r>
            <w:r w:rsidR="005D67DF">
              <w:rPr>
                <w:rFonts w:ascii="Arial" w:hAnsi="Arial" w:cs="Arial"/>
                <w:sz w:val="22"/>
                <w:szCs w:val="22"/>
              </w:rPr>
              <w:t xml:space="preserve">zur Vermeidung von Gefahren </w:t>
            </w:r>
          </w:p>
          <w:p w14:paraId="18C9A6D8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Erarbeitung von Maßnahmen zur persönlichen Hygiene sowie zur Arbeitsplatz- und Lebensmittelhygiene </w:t>
            </w:r>
          </w:p>
          <w:p w14:paraId="0B126950" w14:textId="2B36E3F8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Wohin mit den Abfällen? Mülltrennung in der Schulküche am Beispiel der eingesetzten Lebensmittel und Verpackungen</w:t>
            </w:r>
          </w:p>
          <w:p w14:paraId="70FD99E2" w14:textId="4C0555EE" w:rsidR="004A7C7E" w:rsidRPr="00AF3BE5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E5">
              <w:rPr>
                <w:rFonts w:ascii="Arial" w:hAnsi="Arial" w:cs="Arial"/>
                <w:sz w:val="22"/>
                <w:szCs w:val="22"/>
              </w:rPr>
              <w:t>Zusätzlich möglich:</w:t>
            </w:r>
          </w:p>
          <w:p w14:paraId="5C5EE86B" w14:textId="5C8D4A96" w:rsidR="00BF2CAA" w:rsidRDefault="000E0D8A" w:rsidP="00FB0F6D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Vergleich verschiedener Brotsorten nach Aussehen, Geruch und Geschmack </w:t>
            </w:r>
          </w:p>
          <w:p w14:paraId="713754AB" w14:textId="7E180D26" w:rsidR="00BF2CAA" w:rsidRPr="00FD490F" w:rsidRDefault="000E0D8A" w:rsidP="00FD490F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 und Bewertung der Brotgesichter</w:t>
            </w:r>
            <w:r w:rsidR="005D67DF">
              <w:rPr>
                <w:rFonts w:ascii="Arial" w:hAnsi="Arial" w:cs="Arial"/>
                <w:sz w:val="22"/>
                <w:szCs w:val="22"/>
              </w:rPr>
              <w:t xml:space="preserve"> / Brotfische</w:t>
            </w:r>
            <w:r>
              <w:rPr>
                <w:rFonts w:ascii="Arial" w:hAnsi="Arial" w:cs="Arial"/>
                <w:sz w:val="22"/>
                <w:szCs w:val="22"/>
              </w:rPr>
              <w:t xml:space="preserve"> anhand der Bausteine für ein Pyramiden</w:t>
            </w:r>
            <w:r w:rsidR="004725B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D67DF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rühstück </w:t>
            </w:r>
          </w:p>
        </w:tc>
        <w:tc>
          <w:tcPr>
            <w:tcW w:w="4664" w:type="dxa"/>
            <w:shd w:val="clear" w:color="auto" w:fill="auto"/>
          </w:tcPr>
          <w:p w14:paraId="07BDEDB0" w14:textId="77777777" w:rsidR="004725B6" w:rsidRDefault="004725B6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1C54388E" w14:textId="77777777" w:rsidR="004725B6" w:rsidRDefault="004725B6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 einfache fachbezogene Sachverhalte in übergreifende Zusammenhänge ein (SK 4)</w:t>
            </w:r>
          </w:p>
          <w:p w14:paraId="660A5B3A" w14:textId="77777777" w:rsidR="004725B6" w:rsidRDefault="004725B6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verarbeiten einfach handhabbare Lebensmittel nach vorgegebenen Verfahren (HK 1)</w:t>
            </w:r>
          </w:p>
          <w:p w14:paraId="15D782B4" w14:textId="19C30546" w:rsidR="004725B6" w:rsidRDefault="004725B6" w:rsidP="00FD490F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entwickeln unter Anleitung Lösungen und Lösungswege (u.a.</w:t>
            </w:r>
            <w:r w:rsidR="00FD49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algorithmische Sequenzen) fachbezogener Probleme</w:t>
            </w:r>
            <w:r w:rsidR="00FD49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(HK 3)</w:t>
            </w:r>
          </w:p>
          <w:p w14:paraId="69ADFC22" w14:textId="77777777" w:rsidR="00E11004" w:rsidRPr="00FD490F" w:rsidRDefault="00E11004" w:rsidP="00E11004">
            <w:pPr>
              <w:pStyle w:val="Listenabsatz"/>
              <w:widowControl w:val="0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82A64" w14:textId="5BA96519" w:rsidR="00BF2CAA" w:rsidRDefault="000E0D8A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F4098C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E3F2B5A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Einrichtungen, Arbeitsmittel und Funktionsbereiche in der Lehrküche (SK)</w:t>
            </w:r>
          </w:p>
          <w:p w14:paraId="786EDA42" w14:textId="0FF5BEF1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erläutern in elementarer Form Strategien zur Müllvermeidung </w:t>
            </w:r>
            <w:r w:rsidR="005D67DF">
              <w:rPr>
                <w:rFonts w:ascii="Arial" w:hAnsi="Arial" w:cs="Arial"/>
                <w:sz w:val="22"/>
                <w:szCs w:val="22"/>
              </w:rPr>
              <w:t xml:space="preserve">und Verfahren zur Mülltrennung </w:t>
            </w:r>
            <w:r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5D67D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verwertung (SK)</w:t>
            </w:r>
          </w:p>
          <w:p w14:paraId="4FB80984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Maßnahmen zur Personal-, Arbeitsplatz- und Lebensmittelhygiene (SK)</w:t>
            </w:r>
          </w:p>
          <w:p w14:paraId="6251EA63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sicherheits- und gesundheitsrelevante Aspekte in Lehrküchen und privaten Haushalten und erläutern entsprechende Verhaltensvorschriften (SK)</w:t>
            </w:r>
          </w:p>
          <w:p w14:paraId="42C1A425" w14:textId="7D1A5F82" w:rsidR="00E11004" w:rsidRDefault="000E0D8A" w:rsidP="00E11004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bewerten zubereitete Speisen und Gerichte kriteriengeleitet (UK)</w:t>
            </w:r>
          </w:p>
          <w:p w14:paraId="77CF0877" w14:textId="77777777" w:rsidR="00E11004" w:rsidRPr="00E11004" w:rsidRDefault="00E11004" w:rsidP="00E11004">
            <w:pPr>
              <w:pStyle w:val="Listenabsatz"/>
              <w:widowControl w:val="0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5788E" w14:textId="77777777" w:rsidR="00BF2CAA" w:rsidRDefault="000E0D8A" w:rsidP="00FB0F6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7D54797" w14:textId="5FF908F2" w:rsidR="001C0FAD" w:rsidRPr="00E11004" w:rsidRDefault="000E0D8A" w:rsidP="00E11004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VB: B </w:t>
            </w:r>
            <w:r w:rsidR="005D67D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Ernährung und Gesundheit</w:t>
            </w:r>
            <w:r w:rsidR="005D67D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47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shd w:val="clear" w:color="auto" w:fill="auto"/>
          </w:tcPr>
          <w:p w14:paraId="1C28154B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Realmedien</w:t>
            </w:r>
          </w:p>
          <w:p w14:paraId="0FB6D412" w14:textId="77777777" w:rsidR="00FE517E" w:rsidRDefault="00EA54F7" w:rsidP="00854D71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Rezept</w:t>
            </w:r>
            <w:r w:rsidR="000E0D8A">
              <w:rPr>
                <w:rFonts w:ascii="Arial" w:hAnsi="Arial" w:cs="Arial"/>
                <w:sz w:val="22"/>
                <w:szCs w:val="22"/>
              </w:rPr>
              <w:t>: Lustige Brotgesich</w:t>
            </w:r>
            <w:r w:rsidR="005D58CF">
              <w:rPr>
                <w:rFonts w:ascii="Arial" w:hAnsi="Arial" w:cs="Arial"/>
                <w:sz w:val="22"/>
                <w:szCs w:val="22"/>
              </w:rPr>
              <w:t>te</w:t>
            </w:r>
            <w:r w:rsidR="00854D71">
              <w:rPr>
                <w:rFonts w:ascii="Arial" w:hAnsi="Arial" w:cs="Arial"/>
                <w:sz w:val="22"/>
                <w:szCs w:val="22"/>
              </w:rPr>
              <w:t>r</w:t>
            </w:r>
          </w:p>
          <w:p w14:paraId="4B0003C3" w14:textId="1DE3A42E" w:rsidR="0014426A" w:rsidRPr="00FE517E" w:rsidRDefault="00FE517E" w:rsidP="00FE517E">
            <w:pPr>
              <w:pStyle w:val="Listenabsatz"/>
              <w:widowControl w:val="0"/>
              <w:ind w:left="357"/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0" w:history="1">
              <w:r w:rsidRPr="006E1AB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https://www.bzfe.de/fileadmin/resources/import/pdf/Lustige_Brotgesichter_1576_2018.pdf</w:t>
              </w:r>
            </w:hyperlink>
            <w:r w:rsidR="00854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26A" w:rsidRPr="00FE517E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(letzter Zugriff am 24.11.2020, kosten</w:t>
            </w:r>
            <w:r w:rsidR="00854D71" w:rsidRPr="00FE517E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los</w:t>
            </w:r>
            <w:r w:rsidR="0014426A" w:rsidRPr="00FE517E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17B662FB" w14:textId="77777777" w:rsidR="0014426A" w:rsidRPr="0014426A" w:rsidRDefault="0014426A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  <w:u w:val="thick"/>
              </w:rPr>
            </w:pPr>
          </w:p>
          <w:p w14:paraId="5B5357D0" w14:textId="77777777" w:rsidR="00D220B2" w:rsidRPr="0014426A" w:rsidRDefault="00D220B2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8D4517" w14:textId="77777777" w:rsidR="00BF2CAA" w:rsidRDefault="00BF2CAA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A05AA5" w14:textId="77777777" w:rsidR="00BF2CAA" w:rsidRDefault="00BF2CAA" w:rsidP="00FB0F6D">
            <w:pPr>
              <w:widowControl w:val="0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C25D3B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CAA" w14:paraId="019E0C70" w14:textId="77777777" w:rsidTr="008969A5">
        <w:tc>
          <w:tcPr>
            <w:tcW w:w="2547" w:type="dxa"/>
            <w:shd w:val="clear" w:color="auto" w:fill="auto"/>
          </w:tcPr>
          <w:p w14:paraId="6CA2E7F8" w14:textId="1E30FF0E" w:rsidR="00BF2CAA" w:rsidRDefault="000E0D8A" w:rsidP="00FB0F6D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Wir bereiten ein Pyramiden-Frühstück zu II – Quarkspeise mit Vollkornflocken</w:t>
            </w:r>
          </w:p>
          <w:p w14:paraId="40AA117A" w14:textId="77777777" w:rsidR="00BF2CAA" w:rsidRDefault="00BF2CAA" w:rsidP="00FB0F6D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6D3CE0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54920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E22EE8" w14:textId="64108806" w:rsidR="007619F6" w:rsidRDefault="000E0D8A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Spülen</w:t>
            </w:r>
            <w:r w:rsidR="007619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7619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Ordnung am Arbeitsplatz</w:t>
            </w:r>
          </w:p>
          <w:p w14:paraId="72C34472" w14:textId="77777777" w:rsidR="007619F6" w:rsidRDefault="007619F6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25B563" w14:textId="69AC6710" w:rsidR="007619F6" w:rsidRDefault="007619F6" w:rsidP="00FB0F6D">
            <w:pPr>
              <w:widowControl w:val="0"/>
              <w:tabs>
                <w:tab w:val="left" w:pos="316"/>
              </w:tabs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 Stunden)</w:t>
            </w:r>
          </w:p>
          <w:p w14:paraId="77365DEC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1694DD" w14:textId="77777777" w:rsidR="00BF2CAA" w:rsidRDefault="00BF2CAA" w:rsidP="00FB0F6D">
            <w:pPr>
              <w:widowControl w:val="0"/>
              <w:tabs>
                <w:tab w:val="left" w:pos="316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0259CD83" w14:textId="47AA72B2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Umsetzung der Pyramiden-Frühstücksformel anhand einer Quarkspeise mit Vollkornflocken </w:t>
            </w:r>
          </w:p>
          <w:p w14:paraId="4A2DCB4B" w14:textId="39583BE2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Erarbeitung der </w:t>
            </w:r>
            <w:r w:rsidR="007619F6" w:rsidRPr="005D58CF">
              <w:rPr>
                <w:rFonts w:ascii="Arial" w:hAnsi="Arial" w:cs="Arial"/>
                <w:sz w:val="22"/>
                <w:szCs w:val="22"/>
              </w:rPr>
              <w:t>e</w:t>
            </w:r>
            <w:r w:rsidRPr="005D58CF">
              <w:rPr>
                <w:rFonts w:ascii="Arial" w:hAnsi="Arial" w:cs="Arial"/>
                <w:sz w:val="22"/>
                <w:szCs w:val="22"/>
              </w:rPr>
              <w:t>inzelnen</w:t>
            </w:r>
            <w:r>
              <w:rPr>
                <w:rFonts w:ascii="Arial" w:hAnsi="Arial" w:cs="Arial"/>
                <w:sz w:val="22"/>
                <w:szCs w:val="22"/>
              </w:rPr>
              <w:t xml:space="preserve"> Schritte der Zubereitung </w:t>
            </w:r>
            <w:r w:rsidR="007619F6">
              <w:rPr>
                <w:rFonts w:ascii="Arial" w:hAnsi="Arial" w:cs="Arial"/>
                <w:sz w:val="22"/>
                <w:szCs w:val="22"/>
              </w:rPr>
              <w:t>mit Bezug zu</w:t>
            </w:r>
            <w:r w:rsidR="00A800C6">
              <w:rPr>
                <w:rFonts w:ascii="Arial" w:hAnsi="Arial" w:cs="Arial"/>
                <w:sz w:val="22"/>
                <w:szCs w:val="22"/>
              </w:rPr>
              <w:t xml:space="preserve"> hygienischen und sicherheitsrelevanten </w:t>
            </w:r>
            <w:r w:rsidR="007619F6">
              <w:rPr>
                <w:rFonts w:ascii="Arial" w:hAnsi="Arial" w:cs="Arial"/>
                <w:sz w:val="22"/>
                <w:szCs w:val="22"/>
              </w:rPr>
              <w:t>Aspekten</w:t>
            </w:r>
          </w:p>
          <w:p w14:paraId="08FE3242" w14:textId="77777777" w:rsidR="001C0FAD" w:rsidRDefault="001C0FAD" w:rsidP="001C0FAD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DCD8A2" w14:textId="2E775134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Erarbeitung </w:t>
            </w:r>
            <w:r w:rsidR="007619F6">
              <w:rPr>
                <w:rFonts w:ascii="Arial" w:hAnsi="Arial" w:cs="Arial"/>
                <w:sz w:val="22"/>
                <w:szCs w:val="22"/>
              </w:rPr>
              <w:t xml:space="preserve">und Beurteilung </w:t>
            </w:r>
            <w:r>
              <w:rPr>
                <w:rFonts w:ascii="Arial" w:hAnsi="Arial" w:cs="Arial"/>
                <w:sz w:val="22"/>
                <w:szCs w:val="22"/>
              </w:rPr>
              <w:t>von Arbeitsschritten für eine ressourcenschonende Vorgehensweise beim Spülen</w:t>
            </w:r>
          </w:p>
          <w:p w14:paraId="086FAE46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Beschreibung</w:t>
            </w:r>
            <w:r>
              <w:rPr>
                <w:rFonts w:ascii="Arial" w:hAnsi="Arial" w:cs="Arial"/>
                <w:color w:val="A8D08D" w:themeColor="accent6" w:themeTint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der Struktur des Fachraums Schulküche und der Zuordnung der verschiedenen Arbeitsbereiche </w:t>
            </w:r>
          </w:p>
          <w:p w14:paraId="3F7D6ABA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Zubereitung der Quarkspeise</w:t>
            </w:r>
          </w:p>
          <w:p w14:paraId="49743D5B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Anwendung der erlernten Spültechnik </w:t>
            </w:r>
          </w:p>
          <w:p w14:paraId="0B62B975" w14:textId="77777777" w:rsidR="00BF2CAA" w:rsidRDefault="00BF2CAA" w:rsidP="00FB0F6D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shd w:val="clear" w:color="auto" w:fill="auto"/>
          </w:tcPr>
          <w:p w14:paraId="12060B06" w14:textId="77777777" w:rsidR="005D481A" w:rsidRDefault="005D481A" w:rsidP="00FB0F6D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0CE1A0AD" w14:textId="77777777" w:rsidR="005D481A" w:rsidRDefault="005D481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wenden elementare fachbezogene Prozesse und Strukturen, auch mittels digitaler Werkzeuge, an (SK 3)</w:t>
            </w:r>
          </w:p>
          <w:p w14:paraId="46DDC8DD" w14:textId="77777777" w:rsidR="005D481A" w:rsidRDefault="005D481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verarbeiten einfach handhabbare Lebensmittel nach vorgegebenen Verfahren (HK 1)</w:t>
            </w:r>
          </w:p>
          <w:p w14:paraId="487C8200" w14:textId="7EA14A13" w:rsidR="00E11004" w:rsidRPr="009B62AE" w:rsidRDefault="005D481A" w:rsidP="009B62AE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bedienen und pflegen Werkzeuge und einfache Geräte sach- und sicherheitsgerecht (HK 2) </w:t>
            </w:r>
          </w:p>
          <w:p w14:paraId="65717878" w14:textId="281C68B5" w:rsidR="00BF2CAA" w:rsidRDefault="00806977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Kompetenzerwartungen</w:t>
            </w:r>
            <w:r w:rsidR="000E0D8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D2791EC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Einrichtungen, Arbeitsmittel und Funktionsbereiche in der Lehrküche (SK)</w:t>
            </w:r>
          </w:p>
          <w:p w14:paraId="0215EE05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Maßnahmen zur Personal-, Arbeitsplatz- und Lebensmittelhygiene (SK)</w:t>
            </w:r>
          </w:p>
          <w:p w14:paraId="1E58DCC8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benennen sicherheitsrelevante Aspekte in Lehrküchen und privaten Haushalten und erläutern entsprechende Verhaltensvorschriften (SK) </w:t>
            </w:r>
          </w:p>
          <w:p w14:paraId="521AA984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ermitteln die Reihenfolge von Arbeitsschritten und begründen ihre Entscheidungen (SK)</w:t>
            </w:r>
          </w:p>
          <w:p w14:paraId="0DA78881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den Ressourcenverbrauch einfacher haushaltsbezogener Tätigkeiten (UK)</w:t>
            </w:r>
          </w:p>
          <w:p w14:paraId="6F2C6FBD" w14:textId="77777777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Küchengrundrisse hinsichtlich ihrer Funktionalität und erörtern die Auswirkungen auf die Ökonomie von Arbeitsabläufen (UK)</w:t>
            </w:r>
          </w:p>
          <w:p w14:paraId="3D64540C" w14:textId="77777777" w:rsidR="00BF2CAA" w:rsidRDefault="00BF2CAA" w:rsidP="00FB0F6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F9251A" w14:textId="77777777" w:rsidR="00BF2CAA" w:rsidRDefault="000E0D8A" w:rsidP="00FB0F6D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D1140FF" w14:textId="221AD1F6" w:rsidR="00BF2CAA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VB: B </w:t>
            </w:r>
            <w:r w:rsidR="005D481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Ernährung und Gesundheit</w:t>
            </w:r>
            <w:r w:rsidR="005D481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BC698CF" w14:textId="050C063E" w:rsidR="00BF2CAA" w:rsidRPr="001C0FAD" w:rsidRDefault="000E0D8A" w:rsidP="00FB0F6D">
            <w:pPr>
              <w:pStyle w:val="Listenabsatz"/>
              <w:widowControl w:val="0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 1.2 digitale Werkzeuge</w:t>
            </w:r>
          </w:p>
          <w:p w14:paraId="1CE1123F" w14:textId="77777777" w:rsidR="00BF2CAA" w:rsidRDefault="000E0D8A" w:rsidP="00FB0F6D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shd w:val="clear" w:color="auto" w:fill="auto"/>
          </w:tcPr>
          <w:p w14:paraId="62BC71D1" w14:textId="3C9F5FF7" w:rsidR="00BF2CAA" w:rsidRDefault="000E0D8A" w:rsidP="00FB0F6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Realmedien</w:t>
            </w:r>
          </w:p>
          <w:p w14:paraId="453A9E8C" w14:textId="74E13B98" w:rsidR="008E6E5A" w:rsidRPr="004725B6" w:rsidRDefault="008E6E5A" w:rsidP="00FB0F6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Rezept </w:t>
            </w:r>
          </w:p>
          <w:p w14:paraId="0C90F746" w14:textId="3D95269E" w:rsidR="002C5D0A" w:rsidRDefault="002C5D0A" w:rsidP="00FB0F6D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Digitale Küchenwaage </w:t>
            </w:r>
          </w:p>
          <w:p w14:paraId="7ACAA0BF" w14:textId="77777777" w:rsidR="005D58CF" w:rsidRDefault="005D58CF" w:rsidP="00FB0F6D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6757BE" w14:textId="77777777" w:rsidR="00BF2CAA" w:rsidRDefault="00BF2CAA" w:rsidP="00FB0F6D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CAA" w14:paraId="5924D109" w14:textId="77777777" w:rsidTr="008969A5">
        <w:tc>
          <w:tcPr>
            <w:tcW w:w="14743" w:type="dxa"/>
            <w:gridSpan w:val="4"/>
            <w:shd w:val="clear" w:color="auto" w:fill="auto"/>
          </w:tcPr>
          <w:p w14:paraId="498C67AE" w14:textId="251E3229" w:rsidR="00BF2CAA" w:rsidRDefault="000E0D8A" w:rsidP="004724B3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Hinweise</w:t>
            </w:r>
            <w:r w:rsidR="005E69A4">
              <w:rPr>
                <w:rFonts w:ascii="Arial" w:hAnsi="Arial" w:cs="Arial"/>
                <w:b/>
                <w:bCs/>
                <w:sz w:val="22"/>
                <w:szCs w:val="22"/>
              </w:rPr>
              <w:t>: keine</w:t>
            </w:r>
          </w:p>
          <w:p w14:paraId="3C8F1BA8" w14:textId="649F2CF4" w:rsidR="003E47A2" w:rsidRDefault="003E47A2" w:rsidP="004724B3">
            <w:pPr>
              <w:widowControl w:val="0"/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74360F" w14:textId="77777777" w:rsidR="00BF2CAA" w:rsidRDefault="00BF2CAA"/>
    <w:p w14:paraId="0E97961C" w14:textId="0D846269" w:rsidR="00854D71" w:rsidRDefault="000E0D8A">
      <w:pPr>
        <w:rPr>
          <w:rFonts w:ascii="Arial" w:hAnsi="Arial" w:cs="Arial"/>
          <w:sz w:val="22"/>
          <w:szCs w:val="22"/>
        </w:rPr>
      </w:pPr>
      <w:r w:rsidRPr="00806977">
        <w:rPr>
          <w:rFonts w:ascii="Arial" w:hAnsi="Arial" w:cs="Arial"/>
          <w:sz w:val="22"/>
          <w:szCs w:val="22"/>
        </w:rPr>
        <w:t>10 Unterrichtsstunden</w:t>
      </w:r>
    </w:p>
    <w:p w14:paraId="2AC007C0" w14:textId="309C4129" w:rsidR="00FE517E" w:rsidRDefault="00FE517E">
      <w:pPr>
        <w:rPr>
          <w:rFonts w:ascii="Arial" w:hAnsi="Arial" w:cs="Arial"/>
          <w:sz w:val="22"/>
          <w:szCs w:val="22"/>
        </w:rPr>
      </w:pPr>
    </w:p>
    <w:p w14:paraId="4F4B188B" w14:textId="77777777" w:rsidR="00FE517E" w:rsidRDefault="00FE517E">
      <w:pPr>
        <w:rPr>
          <w:rFonts w:ascii="Arial" w:hAnsi="Arial" w:cs="Arial"/>
          <w:sz w:val="22"/>
          <w:szCs w:val="22"/>
        </w:rPr>
      </w:pPr>
    </w:p>
    <w:p w14:paraId="7E239FD5" w14:textId="5A2F72F4" w:rsidR="005E69A4" w:rsidRPr="00806977" w:rsidRDefault="005E69A4">
      <w:pPr>
        <w:rPr>
          <w:rFonts w:ascii="Arial" w:hAnsi="Arial" w:cs="Arial"/>
          <w:sz w:val="22"/>
          <w:szCs w:val="22"/>
        </w:rPr>
      </w:pPr>
    </w:p>
    <w:sectPr w:rsidR="005E69A4" w:rsidRPr="00806977">
      <w:footerReference w:type="default" r:id="rId11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1FA66" w14:textId="77777777" w:rsidR="00FE42DB" w:rsidRDefault="00FE42DB" w:rsidP="004E0A26">
      <w:r>
        <w:separator/>
      </w:r>
    </w:p>
  </w:endnote>
  <w:endnote w:type="continuationSeparator" w:id="0">
    <w:p w14:paraId="07288075" w14:textId="77777777" w:rsidR="00FE42DB" w:rsidRDefault="00FE42DB" w:rsidP="004E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Menlo Bold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182321"/>
      <w:docPartObj>
        <w:docPartGallery w:val="Page Numbers (Bottom of Page)"/>
        <w:docPartUnique/>
      </w:docPartObj>
    </w:sdtPr>
    <w:sdtEndPr/>
    <w:sdtContent>
      <w:p w14:paraId="38B99505" w14:textId="13C6F861" w:rsidR="0073194E" w:rsidRDefault="0073194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5A">
          <w:rPr>
            <w:noProof/>
          </w:rPr>
          <w:t>1</w:t>
        </w:r>
        <w:r>
          <w:fldChar w:fldCharType="end"/>
        </w:r>
      </w:p>
    </w:sdtContent>
  </w:sdt>
  <w:p w14:paraId="0180AF7E" w14:textId="77777777" w:rsidR="0073194E" w:rsidRDefault="007319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E9FB1" w14:textId="77777777" w:rsidR="00FE42DB" w:rsidRDefault="00FE42DB" w:rsidP="004E0A26">
      <w:r>
        <w:separator/>
      </w:r>
    </w:p>
  </w:footnote>
  <w:footnote w:type="continuationSeparator" w:id="0">
    <w:p w14:paraId="4B121119" w14:textId="77777777" w:rsidR="00FE42DB" w:rsidRDefault="00FE42DB" w:rsidP="004E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3AFA"/>
    <w:multiLevelType w:val="multilevel"/>
    <w:tmpl w:val="76400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840201"/>
    <w:multiLevelType w:val="multilevel"/>
    <w:tmpl w:val="1C987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215C3"/>
    <w:multiLevelType w:val="multilevel"/>
    <w:tmpl w:val="160AC4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1170A0"/>
    <w:multiLevelType w:val="multilevel"/>
    <w:tmpl w:val="F4004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0E26B7"/>
    <w:multiLevelType w:val="multilevel"/>
    <w:tmpl w:val="FEB2AB5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DE6E26"/>
    <w:multiLevelType w:val="multilevel"/>
    <w:tmpl w:val="EC32BC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76F42"/>
    <w:multiLevelType w:val="multilevel"/>
    <w:tmpl w:val="1C4E3EC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CAA"/>
    <w:rsid w:val="00010B8B"/>
    <w:rsid w:val="00024511"/>
    <w:rsid w:val="00054775"/>
    <w:rsid w:val="000A5BAF"/>
    <w:rsid w:val="000E0D8A"/>
    <w:rsid w:val="0014426A"/>
    <w:rsid w:val="001C0FAD"/>
    <w:rsid w:val="00206A14"/>
    <w:rsid w:val="00262043"/>
    <w:rsid w:val="002A072D"/>
    <w:rsid w:val="002C3BF2"/>
    <w:rsid w:val="002C5D0A"/>
    <w:rsid w:val="002D0ED6"/>
    <w:rsid w:val="002D7BDC"/>
    <w:rsid w:val="002F7438"/>
    <w:rsid w:val="00323267"/>
    <w:rsid w:val="00323B85"/>
    <w:rsid w:val="003243CC"/>
    <w:rsid w:val="00333900"/>
    <w:rsid w:val="0034264A"/>
    <w:rsid w:val="003D6632"/>
    <w:rsid w:val="003E47A2"/>
    <w:rsid w:val="003E5727"/>
    <w:rsid w:val="003E63E6"/>
    <w:rsid w:val="004724B3"/>
    <w:rsid w:val="004725B6"/>
    <w:rsid w:val="004A7C7E"/>
    <w:rsid w:val="004E0A26"/>
    <w:rsid w:val="005377F7"/>
    <w:rsid w:val="00547F9A"/>
    <w:rsid w:val="00565ADE"/>
    <w:rsid w:val="00583C1C"/>
    <w:rsid w:val="00587C12"/>
    <w:rsid w:val="005D481A"/>
    <w:rsid w:val="005D58CF"/>
    <w:rsid w:val="005D67DF"/>
    <w:rsid w:val="005E69A4"/>
    <w:rsid w:val="005E6CBA"/>
    <w:rsid w:val="005F0421"/>
    <w:rsid w:val="006157F7"/>
    <w:rsid w:val="00684AEE"/>
    <w:rsid w:val="006D36DE"/>
    <w:rsid w:val="006D3DAD"/>
    <w:rsid w:val="007203F6"/>
    <w:rsid w:val="0073194E"/>
    <w:rsid w:val="007619F6"/>
    <w:rsid w:val="00775EFC"/>
    <w:rsid w:val="0078588A"/>
    <w:rsid w:val="00797ABF"/>
    <w:rsid w:val="007B0815"/>
    <w:rsid w:val="00806977"/>
    <w:rsid w:val="00854D71"/>
    <w:rsid w:val="00872980"/>
    <w:rsid w:val="008969A5"/>
    <w:rsid w:val="008B53F8"/>
    <w:rsid w:val="008C78B5"/>
    <w:rsid w:val="008E6E5A"/>
    <w:rsid w:val="008F34C5"/>
    <w:rsid w:val="008F4101"/>
    <w:rsid w:val="009047F7"/>
    <w:rsid w:val="009660FF"/>
    <w:rsid w:val="009B62AE"/>
    <w:rsid w:val="009E0CEC"/>
    <w:rsid w:val="00A126CA"/>
    <w:rsid w:val="00A17B2E"/>
    <w:rsid w:val="00A674A7"/>
    <w:rsid w:val="00A800C6"/>
    <w:rsid w:val="00A955D4"/>
    <w:rsid w:val="00AA6859"/>
    <w:rsid w:val="00AB04C5"/>
    <w:rsid w:val="00AF3BE5"/>
    <w:rsid w:val="00BB015F"/>
    <w:rsid w:val="00BE3FFD"/>
    <w:rsid w:val="00BF2CAA"/>
    <w:rsid w:val="00BF4051"/>
    <w:rsid w:val="00CC21B0"/>
    <w:rsid w:val="00D220B2"/>
    <w:rsid w:val="00D3674A"/>
    <w:rsid w:val="00D4474F"/>
    <w:rsid w:val="00DD587D"/>
    <w:rsid w:val="00DD68A7"/>
    <w:rsid w:val="00E11004"/>
    <w:rsid w:val="00E21AE7"/>
    <w:rsid w:val="00E71A53"/>
    <w:rsid w:val="00E8370F"/>
    <w:rsid w:val="00EA54F7"/>
    <w:rsid w:val="00EA6FD8"/>
    <w:rsid w:val="00EC3E8C"/>
    <w:rsid w:val="00EC66ED"/>
    <w:rsid w:val="00ED49BF"/>
    <w:rsid w:val="00EE3DAC"/>
    <w:rsid w:val="00F02845"/>
    <w:rsid w:val="00F05E98"/>
    <w:rsid w:val="00F4098C"/>
    <w:rsid w:val="00F5573E"/>
    <w:rsid w:val="00F575BC"/>
    <w:rsid w:val="00F6341A"/>
    <w:rsid w:val="00F81136"/>
    <w:rsid w:val="00F97663"/>
    <w:rsid w:val="00FA53BE"/>
    <w:rsid w:val="00FB0F6D"/>
    <w:rsid w:val="00FC0A6B"/>
    <w:rsid w:val="00FD490F"/>
    <w:rsid w:val="00FE42DB"/>
    <w:rsid w:val="00FE517E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E9186"/>
  <w15:docId w15:val="{12A2D5F7-48CB-FE44-9570-32ECB4D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pPr>
      <w:suppressAutoHyphens w:val="0"/>
    </w:pPr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character" w:customStyle="1" w:styleId="Liste-bergeordneteKompetenzZchn">
    <w:name w:val="Liste-ÜbergeordneteKompetenz Zchn"/>
    <w:basedOn w:val="Absatz-Standardschriftart"/>
    <w:qFormat/>
    <w:rsid w:val="00F35AD2"/>
    <w:rPr>
      <w:rFonts w:ascii="Arial" w:hAnsi="Arial"/>
      <w:sz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Liste-bergeordneteKompetenz">
    <w:name w:val="Liste-ÜbergeordneteKompetenz"/>
    <w:basedOn w:val="Standard"/>
    <w:qFormat/>
    <w:rsid w:val="00F35AD2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0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0A26"/>
    <w:rPr>
      <w:rFonts w:ascii="Calibri" w:eastAsiaTheme="minorEastAsia" w:hAnsi="Calibr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0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A26"/>
    <w:rPr>
      <w:rFonts w:ascii="Calibri" w:eastAsiaTheme="minorEastAsia" w:hAnsi="Calibri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3243CC"/>
    <w:pPr>
      <w:suppressAutoHyphens w:val="0"/>
    </w:pPr>
    <w:rPr>
      <w:rFonts w:ascii="Calibri" w:eastAsiaTheme="minorEastAsia" w:hAnsi="Calibri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5D0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10B8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-medienservice.de/3915/die-ernaehrungspyramide-fotopos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zfe.de/fileadmin/resources/import/pdf/Lustige_Brotgesichter_1576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e-medienservice.de/3899/die-ernaehrungspyramide-richtig-essen-lehren-und-lern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97BB-85B9-8946-A33F-94EA1AC6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1173</Words>
  <Characters>7394</Characters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2020-11-29T17:41:00Z</dcterms:created>
  <dcterms:modified xsi:type="dcterms:W3CDTF">2020-12-03T09:39:00Z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