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E5E4" w14:textId="3197916D" w:rsidR="00054F5E" w:rsidRPr="001E6B3B" w:rsidRDefault="008D2860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1E6B3B">
        <w:rPr>
          <w:rFonts w:ascii="Arial" w:hAnsi="Arial" w:cs="Arial"/>
          <w:b/>
          <w:sz w:val="28"/>
          <w:szCs w:val="28"/>
        </w:rPr>
        <w:t>Vorhaben</w:t>
      </w:r>
      <w:r w:rsidR="00B522B9">
        <w:rPr>
          <w:rFonts w:ascii="Arial" w:hAnsi="Arial" w:cs="Arial"/>
          <w:b/>
          <w:sz w:val="28"/>
          <w:szCs w:val="28"/>
        </w:rPr>
        <w:t xml:space="preserve">bezogene Konkretisierung zu UV </w:t>
      </w:r>
      <w:r w:rsidR="00FF218F">
        <w:rPr>
          <w:rFonts w:ascii="Arial" w:hAnsi="Arial" w:cs="Arial"/>
          <w:b/>
          <w:sz w:val="28"/>
          <w:szCs w:val="28"/>
        </w:rPr>
        <w:t>V</w:t>
      </w:r>
      <w:r w:rsidR="00DD0A2D">
        <w:rPr>
          <w:rFonts w:ascii="Arial" w:hAnsi="Arial" w:cs="Arial"/>
          <w:b/>
          <w:sz w:val="28"/>
          <w:szCs w:val="28"/>
        </w:rPr>
        <w:t>I</w:t>
      </w:r>
      <w:r w:rsidRPr="001E6B3B">
        <w:rPr>
          <w:rFonts w:ascii="Arial" w:hAnsi="Arial" w:cs="Arial"/>
          <w:b/>
          <w:sz w:val="28"/>
          <w:szCs w:val="28"/>
        </w:rPr>
        <w:t>:</w:t>
      </w:r>
    </w:p>
    <w:p w14:paraId="1D106D4B" w14:textId="70100EE4" w:rsidR="00246D66" w:rsidRDefault="00FF218F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Einen Snack für Gäste vorbereiten</w:t>
      </w:r>
      <w:r w:rsidR="00246D66">
        <w:rPr>
          <w:rFonts w:ascii="Arial" w:hAnsi="Arial" w:cs="Arial"/>
          <w:b/>
          <w:sz w:val="28"/>
          <w:szCs w:val="28"/>
        </w:rPr>
        <w:t xml:space="preserve"> </w:t>
      </w:r>
    </w:p>
    <w:p w14:paraId="21CA32AC" w14:textId="5F716E1F" w:rsidR="00054F5E" w:rsidRPr="001E6B3B" w:rsidRDefault="00FF218F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Planung und Realisierung eines fachbezogenen Vorhabens</w:t>
      </w:r>
    </w:p>
    <w:p w14:paraId="34036BCB" w14:textId="77777777" w:rsidR="00430884" w:rsidRDefault="00430884"/>
    <w:p w14:paraId="6EB3EF38" w14:textId="77777777" w:rsidR="00430884" w:rsidRPr="00EF1441" w:rsidRDefault="00963D3D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Inhaltsfeld</w:t>
      </w:r>
      <w:r w:rsidR="00430884" w:rsidRPr="00EF1441">
        <w:rPr>
          <w:rFonts w:ascii="Arial" w:hAnsi="Arial" w:cs="Arial"/>
          <w:sz w:val="22"/>
          <w:szCs w:val="22"/>
        </w:rPr>
        <w:t>er:</w:t>
      </w:r>
    </w:p>
    <w:p w14:paraId="789CEDE6" w14:textId="019C806F" w:rsidR="00F97FDF" w:rsidRDefault="00F97FDF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 xml:space="preserve">IF </w:t>
      </w:r>
      <w:r w:rsidR="00D15F7C">
        <w:rPr>
          <w:rFonts w:ascii="Arial" w:hAnsi="Arial" w:cs="Arial"/>
          <w:sz w:val="22"/>
          <w:szCs w:val="22"/>
        </w:rPr>
        <w:t>1: Haushaltsmanagement</w:t>
      </w:r>
    </w:p>
    <w:p w14:paraId="516A99D6" w14:textId="44E1546B" w:rsidR="00D15F7C" w:rsidRDefault="00D15F7C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2: Lebensstil und Ernährung</w:t>
      </w:r>
    </w:p>
    <w:p w14:paraId="61F31108" w14:textId="5E02AD71" w:rsidR="00D15F7C" w:rsidRPr="00EF1441" w:rsidRDefault="00D15F7C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3: Qualität und Konsum</w:t>
      </w:r>
    </w:p>
    <w:p w14:paraId="409DD12C" w14:textId="5ADA5740" w:rsidR="00DC22A1" w:rsidRDefault="00EF1441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4:</w:t>
      </w:r>
      <w:r w:rsidR="00246D66">
        <w:rPr>
          <w:rFonts w:ascii="Arial" w:hAnsi="Arial" w:cs="Arial"/>
          <w:sz w:val="22"/>
          <w:szCs w:val="22"/>
        </w:rPr>
        <w:t xml:space="preserve"> </w:t>
      </w:r>
      <w:r w:rsidR="00246D66" w:rsidRPr="00246D66">
        <w:rPr>
          <w:rFonts w:ascii="Arial" w:hAnsi="Arial" w:cs="Arial"/>
          <w:sz w:val="22"/>
          <w:szCs w:val="22"/>
        </w:rPr>
        <w:t>Nachhaltigkeit im privaten Haushalt</w:t>
      </w:r>
    </w:p>
    <w:p w14:paraId="27C4B213" w14:textId="758C4971" w:rsidR="00D15F7C" w:rsidRPr="00EF1441" w:rsidRDefault="00D15F7C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5: Wohnen und Leben</w:t>
      </w:r>
    </w:p>
    <w:p w14:paraId="4DCC6382" w14:textId="77777777" w:rsidR="00963D3D" w:rsidRPr="00EF1441" w:rsidRDefault="00963D3D" w:rsidP="00963D3D">
      <w:pPr>
        <w:rPr>
          <w:rFonts w:ascii="Arial" w:hAnsi="Arial" w:cs="Arial"/>
          <w:sz w:val="22"/>
          <w:szCs w:val="22"/>
        </w:rPr>
      </w:pPr>
    </w:p>
    <w:p w14:paraId="44167EE9" w14:textId="77777777" w:rsidR="00430884" w:rsidRPr="00EF1441" w:rsidRDefault="00963D3D" w:rsidP="0078685C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Inhaltliche Schwerpunkte:</w:t>
      </w:r>
    </w:p>
    <w:p w14:paraId="1BC0458C" w14:textId="526283CE" w:rsidR="00054F5E" w:rsidRDefault="00D15F7C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Organisationsstruktur im Fachraum Schulküche</w:t>
      </w:r>
    </w:p>
    <w:p w14:paraId="2E717A03" w14:textId="5619456D" w:rsidR="00D15F7C" w:rsidRDefault="00D15F7C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Sicherheit und Unfallvermeidung</w:t>
      </w:r>
    </w:p>
    <w:p w14:paraId="422F4137" w14:textId="6A2E8CA7" w:rsidR="00246D66" w:rsidRDefault="00D15F7C" w:rsidP="00D15F7C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Mahlzeitengestaltung</w:t>
      </w:r>
    </w:p>
    <w:p w14:paraId="06E71573" w14:textId="1D0CCB24" w:rsidR="00D15F7C" w:rsidRDefault="00D15F7C" w:rsidP="00D15F7C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Rezepte</w:t>
      </w:r>
    </w:p>
    <w:p w14:paraId="4D2EF228" w14:textId="2D92F042" w:rsidR="00D15F7C" w:rsidRDefault="00D15F7C" w:rsidP="00D15F7C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Einkauf von Lebensmitteln und Artikeln des täglichen Bedarfs</w:t>
      </w:r>
    </w:p>
    <w:p w14:paraId="7917EC77" w14:textId="7C06616A" w:rsidR="00D15F7C" w:rsidRDefault="00D15F7C" w:rsidP="00D15F7C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Lebensmittelverbrauch und </w:t>
      </w:r>
      <w:r w:rsidR="009A6AEA">
        <w:rPr>
          <w:rFonts w:ascii="Arial" w:hAnsi="Arial" w:cs="Arial"/>
          <w:sz w:val="22"/>
          <w:szCs w:val="22"/>
        </w:rPr>
        <w:t>-abfälle</w:t>
      </w:r>
    </w:p>
    <w:p w14:paraId="572D20F0" w14:textId="530B0625" w:rsidR="00D15F7C" w:rsidRDefault="00D15F7C" w:rsidP="00D15F7C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Küche als Arbeitsplatz</w:t>
      </w:r>
    </w:p>
    <w:p w14:paraId="08CD9CF5" w14:textId="7DF0D648" w:rsidR="00D15F7C" w:rsidRPr="00D15F7C" w:rsidRDefault="00D15F7C" w:rsidP="00D15F7C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Arbeitsteilung</w:t>
      </w:r>
    </w:p>
    <w:p w14:paraId="3A38C40E" w14:textId="006F2DB6" w:rsidR="00963D3D" w:rsidRPr="00EF1441" w:rsidRDefault="00963D3D">
      <w:pPr>
        <w:rPr>
          <w:rFonts w:ascii="Arial" w:hAnsi="Arial" w:cs="Arial"/>
          <w:sz w:val="22"/>
          <w:szCs w:val="22"/>
        </w:rPr>
      </w:pPr>
    </w:p>
    <w:p w14:paraId="70B8F20A" w14:textId="5667A1B8" w:rsidR="00F97FDF" w:rsidRPr="00EF1441" w:rsidRDefault="00F97FDF" w:rsidP="00F97FDF">
      <w:pPr>
        <w:pStyle w:val="Liste-KonkretisierteKompetenz"/>
        <w:spacing w:after="0"/>
        <w:rPr>
          <w:sz w:val="22"/>
        </w:rPr>
      </w:pPr>
      <w:r w:rsidRPr="00EF1441">
        <w:rPr>
          <w:sz w:val="22"/>
        </w:rPr>
        <w:t>Bezüge zu den Querschnittsaufgaben:</w:t>
      </w:r>
    </w:p>
    <w:p w14:paraId="3D456C8B" w14:textId="1B5F2D9B" w:rsidR="00F97FDF" w:rsidRPr="00EF1441" w:rsidRDefault="00F97FDF" w:rsidP="00F97FDF">
      <w:pPr>
        <w:pStyle w:val="Liste-KonkretisierteKompetenz"/>
        <w:numPr>
          <w:ilvl w:val="0"/>
          <w:numId w:val="23"/>
        </w:numPr>
        <w:spacing w:after="0"/>
        <w:rPr>
          <w:sz w:val="22"/>
        </w:rPr>
      </w:pPr>
      <w:r w:rsidRPr="00EF1441">
        <w:rPr>
          <w:sz w:val="22"/>
        </w:rPr>
        <w:t>Medienkompetenzrahmen (MKR):</w:t>
      </w:r>
      <w:r w:rsidR="00200FD7">
        <w:rPr>
          <w:sz w:val="22"/>
        </w:rPr>
        <w:t xml:space="preserve"> </w:t>
      </w:r>
      <w:r w:rsidR="00380F74">
        <w:rPr>
          <w:sz w:val="22"/>
        </w:rPr>
        <w:t xml:space="preserve">1.2 </w:t>
      </w:r>
      <w:r w:rsidR="008A4B9D">
        <w:rPr>
          <w:sz w:val="22"/>
        </w:rPr>
        <w:t>D</w:t>
      </w:r>
      <w:r w:rsidR="00380F74">
        <w:rPr>
          <w:sz w:val="22"/>
        </w:rPr>
        <w:t xml:space="preserve">igitale Werkzeuge, </w:t>
      </w:r>
      <w:r w:rsidR="00200FD7">
        <w:rPr>
          <w:sz w:val="22"/>
        </w:rPr>
        <w:t>2.1 Informationsreche</w:t>
      </w:r>
      <w:r w:rsidR="005146E1">
        <w:rPr>
          <w:sz w:val="22"/>
        </w:rPr>
        <w:t>rche, 6.1 Prinzipien der digitalen Welt, 6.2 Algorithmen erkennen</w:t>
      </w:r>
    </w:p>
    <w:p w14:paraId="52976E46" w14:textId="77777777" w:rsidR="00B90859" w:rsidRDefault="00EF1441" w:rsidP="00F97FDF">
      <w:pPr>
        <w:pStyle w:val="Liste-KonkretisierteKompetenz"/>
        <w:numPr>
          <w:ilvl w:val="0"/>
          <w:numId w:val="23"/>
        </w:numPr>
        <w:spacing w:after="0"/>
        <w:rPr>
          <w:sz w:val="22"/>
        </w:rPr>
      </w:pPr>
      <w:r>
        <w:rPr>
          <w:sz w:val="22"/>
        </w:rPr>
        <w:t xml:space="preserve">Rahmenvorgabe </w:t>
      </w:r>
      <w:r w:rsidR="00F97FDF" w:rsidRPr="00EF1441">
        <w:rPr>
          <w:sz w:val="22"/>
        </w:rPr>
        <w:t>Verbraucherbildung</w:t>
      </w:r>
      <w:r>
        <w:rPr>
          <w:sz w:val="22"/>
        </w:rPr>
        <w:t xml:space="preserve"> in Schule</w:t>
      </w:r>
      <w:r w:rsidR="00F97FDF" w:rsidRPr="00EF1441">
        <w:rPr>
          <w:sz w:val="22"/>
        </w:rPr>
        <w:t xml:space="preserve"> (VB): </w:t>
      </w:r>
      <w:r w:rsidR="00613C86">
        <w:rPr>
          <w:sz w:val="22"/>
        </w:rPr>
        <w:t>Ü (</w:t>
      </w:r>
      <w:r w:rsidR="0076651D">
        <w:rPr>
          <w:sz w:val="22"/>
        </w:rPr>
        <w:t>Übergreifender Bereich Allgemeiner Konsum</w:t>
      </w:r>
      <w:r w:rsidR="00613C86">
        <w:rPr>
          <w:sz w:val="22"/>
        </w:rPr>
        <w:t>)</w:t>
      </w:r>
      <w:r w:rsidR="0076651D">
        <w:rPr>
          <w:sz w:val="22"/>
        </w:rPr>
        <w:t xml:space="preserve">, </w:t>
      </w:r>
      <w:r w:rsidR="005146E1">
        <w:rPr>
          <w:sz w:val="22"/>
        </w:rPr>
        <w:t xml:space="preserve">B (Ernährung und Gesundheit), </w:t>
      </w:r>
    </w:p>
    <w:p w14:paraId="60B3FA8A" w14:textId="49F8385F" w:rsidR="00F97FDF" w:rsidRPr="00EF1441" w:rsidRDefault="005C52EC" w:rsidP="00B90859">
      <w:pPr>
        <w:pStyle w:val="Liste-KonkretisierteKompetenz"/>
        <w:spacing w:after="0"/>
        <w:ind w:left="720"/>
        <w:rPr>
          <w:sz w:val="22"/>
        </w:rPr>
      </w:pPr>
      <w:r>
        <w:rPr>
          <w:sz w:val="22"/>
        </w:rPr>
        <w:t xml:space="preserve">D </w:t>
      </w:r>
      <w:r w:rsidR="0076651D">
        <w:rPr>
          <w:sz w:val="22"/>
        </w:rPr>
        <w:t>(</w:t>
      </w:r>
      <w:r>
        <w:rPr>
          <w:sz w:val="22"/>
        </w:rPr>
        <w:t xml:space="preserve">Leben, Wohnen und </w:t>
      </w:r>
      <w:r w:rsidR="005B1002">
        <w:rPr>
          <w:sz w:val="22"/>
        </w:rPr>
        <w:t>Mobilität</w:t>
      </w:r>
      <w:r w:rsidR="0076651D">
        <w:rPr>
          <w:sz w:val="22"/>
        </w:rPr>
        <w:t>)</w:t>
      </w:r>
    </w:p>
    <w:p w14:paraId="72E08CE4" w14:textId="69C4D341" w:rsidR="00430884" w:rsidRPr="005B1002" w:rsidRDefault="005C52EC" w:rsidP="00430884">
      <w:pPr>
        <w:pStyle w:val="Liste-KonkretisierteKompetenz"/>
        <w:numPr>
          <w:ilvl w:val="0"/>
          <w:numId w:val="23"/>
        </w:numPr>
        <w:spacing w:after="0"/>
        <w:rPr>
          <w:rFonts w:cs="Arial"/>
        </w:rPr>
      </w:pPr>
      <w:r w:rsidRPr="005B1002">
        <w:rPr>
          <w:sz w:val="22"/>
        </w:rPr>
        <w:t xml:space="preserve">Leitlinie </w:t>
      </w:r>
      <w:r w:rsidR="00F97FDF" w:rsidRPr="005B1002">
        <w:rPr>
          <w:sz w:val="22"/>
        </w:rPr>
        <w:t>Bildung für nachhaltige Entwicklung (BNE):</w:t>
      </w:r>
      <w:r w:rsidR="00EF1441" w:rsidRPr="005B1002">
        <w:rPr>
          <w:sz w:val="22"/>
        </w:rPr>
        <w:t xml:space="preserve"> </w:t>
      </w:r>
      <w:r w:rsidR="005146E1">
        <w:rPr>
          <w:sz w:val="22"/>
        </w:rPr>
        <w:t xml:space="preserve">Ziel 3 (Gesundheit und Wohlergehen), </w:t>
      </w:r>
      <w:r w:rsidR="005B1002">
        <w:rPr>
          <w:sz w:val="22"/>
        </w:rPr>
        <w:t xml:space="preserve">Ziel 12 (Nachhaltiger Konsum </w:t>
      </w:r>
      <w:r w:rsidR="005146E1">
        <w:rPr>
          <w:sz w:val="22"/>
        </w:rPr>
        <w:t>und Produktion)</w:t>
      </w:r>
    </w:p>
    <w:p w14:paraId="7C14E760" w14:textId="7E0BC27A" w:rsidR="00200FD7" w:rsidRPr="005C34B7" w:rsidRDefault="00200FD7" w:rsidP="00430884">
      <w:pPr>
        <w:pStyle w:val="Liste-KonkretisierteKompetenz"/>
        <w:numPr>
          <w:ilvl w:val="0"/>
          <w:numId w:val="23"/>
        </w:numPr>
        <w:spacing w:after="0"/>
        <w:rPr>
          <w:rFonts w:cs="Arial"/>
        </w:rPr>
      </w:pPr>
      <w:r w:rsidRPr="005B1002">
        <w:rPr>
          <w:rFonts w:cs="Arial"/>
          <w:sz w:val="22"/>
        </w:rPr>
        <w:t>Berufliche Orientierung</w:t>
      </w:r>
      <w:r w:rsidR="00B90859">
        <w:rPr>
          <w:rFonts w:cs="Arial"/>
          <w:sz w:val="22"/>
        </w:rPr>
        <w:t xml:space="preserve"> (BO)</w:t>
      </w:r>
      <w:r w:rsidRPr="005B1002">
        <w:rPr>
          <w:rFonts w:cs="Arial"/>
          <w:sz w:val="22"/>
        </w:rPr>
        <w:t xml:space="preserve">: </w:t>
      </w:r>
      <w:r w:rsidR="005146E1">
        <w:rPr>
          <w:rFonts w:cs="Arial"/>
          <w:sz w:val="22"/>
        </w:rPr>
        <w:t xml:space="preserve">Kompetenzen in den Bereichen der Organisation und Verteilung von Arbeit in Haushalt und Beruf werden aufgebaut. </w:t>
      </w:r>
    </w:p>
    <w:p w14:paraId="55629508" w14:textId="77777777" w:rsidR="005C34B7" w:rsidRPr="005B1002" w:rsidRDefault="005C34B7" w:rsidP="005C34B7">
      <w:pPr>
        <w:pStyle w:val="Liste-KonkretisierteKompetenz"/>
        <w:spacing w:after="0"/>
        <w:ind w:left="720"/>
        <w:rPr>
          <w:rFonts w:cs="Arial"/>
        </w:rPr>
      </w:pPr>
    </w:p>
    <w:tbl>
      <w:tblPr>
        <w:tblStyle w:val="Tabellenraster"/>
        <w:tblW w:w="1474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4678"/>
        <w:gridCol w:w="3578"/>
      </w:tblGrid>
      <w:tr w:rsidR="00613C86" w:rsidRPr="00430884" w14:paraId="0D7EF79F" w14:textId="77777777" w:rsidTr="00A7215F">
        <w:trPr>
          <w:tblHeader/>
        </w:trPr>
        <w:tc>
          <w:tcPr>
            <w:tcW w:w="2518" w:type="dxa"/>
            <w:shd w:val="clear" w:color="auto" w:fill="auto"/>
          </w:tcPr>
          <w:p w14:paraId="5A6DE50E" w14:textId="77777777" w:rsidR="00054F5E" w:rsidRPr="00430884" w:rsidRDefault="008D28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</w:t>
            </w:r>
          </w:p>
        </w:tc>
        <w:tc>
          <w:tcPr>
            <w:tcW w:w="3969" w:type="dxa"/>
            <w:shd w:val="clear" w:color="auto" w:fill="auto"/>
          </w:tcPr>
          <w:p w14:paraId="44F91E28" w14:textId="77777777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8" w:type="dxa"/>
            <w:shd w:val="clear" w:color="auto" w:fill="auto"/>
          </w:tcPr>
          <w:p w14:paraId="2406B6BB" w14:textId="3AB00ACA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Kompetenz</w:t>
            </w:r>
            <w:r w:rsidR="000843EA">
              <w:rPr>
                <w:rFonts w:ascii="Arial" w:hAnsi="Arial" w:cs="Arial"/>
                <w:b/>
                <w:sz w:val="22"/>
                <w:szCs w:val="22"/>
              </w:rPr>
              <w:t>erwartungen</w:t>
            </w:r>
          </w:p>
        </w:tc>
        <w:tc>
          <w:tcPr>
            <w:tcW w:w="3578" w:type="dxa"/>
            <w:shd w:val="clear" w:color="auto" w:fill="auto"/>
          </w:tcPr>
          <w:p w14:paraId="309CE160" w14:textId="6277B36E" w:rsidR="00054F5E" w:rsidRPr="005C52EC" w:rsidRDefault="008D2860" w:rsidP="00313D4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52E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613C86" w:rsidRPr="00430884" w14:paraId="0D95B754" w14:textId="77777777" w:rsidTr="00613C86">
        <w:tc>
          <w:tcPr>
            <w:tcW w:w="2518" w:type="dxa"/>
            <w:shd w:val="clear" w:color="auto" w:fill="auto"/>
          </w:tcPr>
          <w:p w14:paraId="6D261A7D" w14:textId="35334679" w:rsidR="0080610E" w:rsidRPr="0043364D" w:rsidRDefault="00406955" w:rsidP="00E24F8C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Gut geplant ist halb fertig</w:t>
            </w:r>
          </w:p>
          <w:p w14:paraId="69D320CC" w14:textId="77777777" w:rsidR="0080610E" w:rsidRPr="00430884" w:rsidRDefault="0080610E" w:rsidP="00E24F8C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</w:t>
            </w:r>
            <w:r w:rsidRPr="00430884">
              <w:rPr>
                <w:rFonts w:ascii="Arial" w:hAnsi="Arial" w:cs="Arial"/>
                <w:bCs/>
                <w:sz w:val="22"/>
                <w:szCs w:val="22"/>
              </w:rPr>
              <w:t xml:space="preserve"> Stunde</w:t>
            </w:r>
            <w:r>
              <w:rPr>
                <w:rFonts w:ascii="Arial" w:hAnsi="Arial" w:cs="Arial"/>
                <w:bCs/>
                <w:sz w:val="22"/>
                <w:szCs w:val="22"/>
              </w:rPr>
              <w:t>n)</w:t>
            </w:r>
          </w:p>
          <w:p w14:paraId="639E27D2" w14:textId="77777777" w:rsidR="0080610E" w:rsidRPr="00430884" w:rsidRDefault="0080610E" w:rsidP="0080610E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E36B22B" w14:textId="1CEA2054" w:rsidR="0080610E" w:rsidRDefault="00406955" w:rsidP="00406955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Auseinandersetzung mit dem Vorhaben einen Snack für Gäste vorzubereiten</w:t>
            </w:r>
          </w:p>
          <w:p w14:paraId="5CE6FE98" w14:textId="138A021A" w:rsidR="00406955" w:rsidRDefault="00406955" w:rsidP="00406955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Beispiel für eine mögliche Themenauswahl: Leckere Pausensnacks für unsere Klasse</w:t>
            </w:r>
          </w:p>
          <w:p w14:paraId="307F5B77" w14:textId="5872F398" w:rsidR="00406955" w:rsidRDefault="00406955" w:rsidP="00406955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Vorgabe von Rezepten oder Recherche in unterschiedlichen Medien (Internet, Kochbücher) nach geeigneten Rezepten, wichtige Aspekte dabei sind: Thema, Zeitaufwand, Schwierigkeitsgrad, Kosten</w:t>
            </w:r>
          </w:p>
          <w:p w14:paraId="3A313DD6" w14:textId="77777777" w:rsidR="00406955" w:rsidRDefault="00406955" w:rsidP="00406955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792287" w14:textId="71451476" w:rsidR="00406955" w:rsidRPr="00406955" w:rsidRDefault="00B90859" w:rsidP="00406955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406955">
              <w:rPr>
                <w:rFonts w:ascii="Arial" w:hAnsi="Arial" w:cs="Arial"/>
                <w:sz w:val="22"/>
                <w:szCs w:val="22"/>
              </w:rPr>
              <w:t xml:space="preserve">Einladung ist ausgesprochen: Was muss vorbereitet werden? </w:t>
            </w:r>
          </w:p>
          <w:p w14:paraId="4B784EF0" w14:textId="4CAC2F31" w:rsidR="00406955" w:rsidRDefault="00406955" w:rsidP="00406955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 erledigt welche Aufgaben</w:t>
            </w:r>
            <w:r w:rsidR="006226E3">
              <w:rPr>
                <w:rFonts w:ascii="Arial" w:hAnsi="Arial" w:cs="Arial"/>
                <w:sz w:val="22"/>
                <w:szCs w:val="22"/>
              </w:rPr>
              <w:t xml:space="preserve"> in der Kleingruppe</w:t>
            </w:r>
            <w:r>
              <w:rPr>
                <w:rFonts w:ascii="Arial" w:hAnsi="Arial" w:cs="Arial"/>
                <w:sz w:val="22"/>
                <w:szCs w:val="22"/>
              </w:rPr>
              <w:t xml:space="preserve"> in der Schulküche – unabhängig von der Nahrungszubereitung? </w:t>
            </w:r>
          </w:p>
          <w:p w14:paraId="049B5581" w14:textId="4CB8164F" w:rsidR="00981AF7" w:rsidRDefault="00981AF7" w:rsidP="00406955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Betrachtung der Ergonomie der Arbeitsplätze in der Schulküche</w:t>
            </w:r>
            <w:r w:rsidR="00AF6285">
              <w:rPr>
                <w:rFonts w:ascii="Arial" w:hAnsi="Arial" w:cs="Arial"/>
                <w:sz w:val="22"/>
                <w:szCs w:val="22"/>
              </w:rPr>
              <w:t xml:space="preserve"> (z.B. Anordnung der Arbeitsmittel, Einhaltung von Greif- und Bewegungsräumen)</w:t>
            </w:r>
          </w:p>
          <w:p w14:paraId="2A772A6C" w14:textId="55504ADA" w:rsidR="00406955" w:rsidRDefault="00406955" w:rsidP="00406955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Sammlung von Aspekten der Aufgabenverteilung (Reihenfolge der Aufgaben, Art und Dauer der Aufgaben, gerechte Verteilung)</w:t>
            </w:r>
          </w:p>
          <w:p w14:paraId="1ABE3810" w14:textId="1CFDB8ED" w:rsidR="00981AF7" w:rsidRPr="00297B10" w:rsidRDefault="00406955" w:rsidP="00981AF7">
            <w:pPr>
              <w:pStyle w:val="Listenabsatz"/>
              <w:numPr>
                <w:ilvl w:val="0"/>
                <w:numId w:val="3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Arbeitsteilung spart Zeit und erhöht die Produktivität</w:t>
            </w:r>
          </w:p>
          <w:p w14:paraId="04547666" w14:textId="22AAEBA1" w:rsidR="00406955" w:rsidRDefault="00406955" w:rsidP="00406955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Erstellung eines Ämterplans: Welche Aufgaben gibt es? Wer übernimmt </w:t>
            </w:r>
            <w:r w:rsidR="006226E3">
              <w:rPr>
                <w:rFonts w:ascii="Arial" w:hAnsi="Arial" w:cs="Arial"/>
                <w:sz w:val="22"/>
                <w:szCs w:val="22"/>
              </w:rPr>
              <w:t xml:space="preserve">in der Kleingruppe </w:t>
            </w:r>
            <w:r>
              <w:rPr>
                <w:rFonts w:ascii="Arial" w:hAnsi="Arial" w:cs="Arial"/>
                <w:sz w:val="22"/>
                <w:szCs w:val="22"/>
              </w:rPr>
              <w:t>welche Aufgaben?</w:t>
            </w:r>
          </w:p>
          <w:p w14:paraId="035DDC97" w14:textId="59C437C4" w:rsidR="0080610E" w:rsidRPr="00376898" w:rsidRDefault="00B90859" w:rsidP="00376898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Bezug zur </w:t>
            </w:r>
            <w:r w:rsidR="00952D32">
              <w:rPr>
                <w:rFonts w:ascii="Arial" w:hAnsi="Arial" w:cs="Arial"/>
                <w:sz w:val="22"/>
                <w:szCs w:val="22"/>
              </w:rPr>
              <w:t xml:space="preserve">Rollenverteilung im </w:t>
            </w:r>
            <w:r>
              <w:rPr>
                <w:rFonts w:ascii="Arial" w:hAnsi="Arial" w:cs="Arial"/>
                <w:sz w:val="22"/>
                <w:szCs w:val="22"/>
              </w:rPr>
              <w:t xml:space="preserve">privaten </w:t>
            </w:r>
            <w:r w:rsidR="00952D32">
              <w:rPr>
                <w:rFonts w:ascii="Arial" w:hAnsi="Arial" w:cs="Arial"/>
                <w:sz w:val="22"/>
                <w:szCs w:val="22"/>
              </w:rPr>
              <w:t>Haushalt: Sammlung von Parallelen zum Haushalt und Diskussion dieser, Umsetzung als Rollenspiel</w:t>
            </w:r>
          </w:p>
        </w:tc>
        <w:tc>
          <w:tcPr>
            <w:tcW w:w="4678" w:type="dxa"/>
            <w:shd w:val="clear" w:color="auto" w:fill="auto"/>
          </w:tcPr>
          <w:p w14:paraId="0A2CD96D" w14:textId="5B51213D" w:rsidR="0085070A" w:rsidRPr="00376898" w:rsidRDefault="00E449DA" w:rsidP="0037689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Die Schülerinnen und Schüler …</w:t>
            </w:r>
          </w:p>
          <w:p w14:paraId="6330164F" w14:textId="72DC503C" w:rsidR="0080610E" w:rsidRPr="00430884" w:rsidRDefault="0080610E" w:rsidP="00BA08A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Übergeordnete </w:t>
            </w:r>
            <w:r w:rsidR="000843EA">
              <w:rPr>
                <w:rFonts w:ascii="Arial" w:hAnsi="Arial" w:cs="Arial"/>
                <w:sz w:val="22"/>
                <w:szCs w:val="22"/>
              </w:rPr>
              <w:t>Kompetenzerwartungen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6D4AD7D" w14:textId="6D9B74AE" w:rsidR="0080610E" w:rsidRDefault="008A49E3" w:rsidP="00BA08AA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Elemente und Funktionen von Haushaltssystemen (SK 2)</w:t>
            </w:r>
          </w:p>
          <w:p w14:paraId="71F74310" w14:textId="76ADA853" w:rsidR="008A49E3" w:rsidRDefault="008A49E3" w:rsidP="00BA08AA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erörtern in Grundzügen Möglichkeiten, Grenzen und Folgen haushaltsbezogenen Handelns (UK 3)</w:t>
            </w:r>
          </w:p>
          <w:p w14:paraId="38BBA571" w14:textId="77777777" w:rsidR="001A3B5C" w:rsidRDefault="001A3B5C" w:rsidP="001A3B5C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7A1648" w14:textId="77777777" w:rsidR="00273D84" w:rsidRDefault="00273D8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4308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7B57D95" w14:textId="1BD40796" w:rsidR="00273D84" w:rsidRPr="00720EEB" w:rsidRDefault="00720EEB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benennen typische </w:t>
            </w:r>
            <w:r w:rsidR="007B0273">
              <w:rPr>
                <w:rFonts w:ascii="Arial" w:hAnsi="Arial" w:cs="Arial"/>
                <w:sz w:val="22"/>
              </w:rPr>
              <w:t xml:space="preserve">Einrichtungen, Arbeitsmittel und </w:t>
            </w:r>
            <w:r>
              <w:rPr>
                <w:rFonts w:ascii="Arial" w:hAnsi="Arial" w:cs="Arial"/>
                <w:sz w:val="22"/>
              </w:rPr>
              <w:t xml:space="preserve">Funktionsbereiche in </w:t>
            </w:r>
            <w:r w:rsidR="007B0273">
              <w:rPr>
                <w:rFonts w:ascii="Arial" w:hAnsi="Arial" w:cs="Arial"/>
                <w:sz w:val="22"/>
              </w:rPr>
              <w:t>Lehrk</w:t>
            </w:r>
            <w:r>
              <w:rPr>
                <w:rFonts w:ascii="Arial" w:hAnsi="Arial" w:cs="Arial"/>
                <w:sz w:val="22"/>
              </w:rPr>
              <w:t>üchen (SK)</w:t>
            </w:r>
          </w:p>
          <w:p w14:paraId="173F3487" w14:textId="25FAE580" w:rsidR="00720EEB" w:rsidRPr="00720EEB" w:rsidRDefault="00720EEB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beschreiben Möglichkeiten und Auswirkungen von Arbeitsplanung und Aufgabenverteilung in Kleingruppen (SK)</w:t>
            </w:r>
          </w:p>
          <w:p w14:paraId="254324BC" w14:textId="1BC39F34" w:rsidR="00720EEB" w:rsidRPr="00720EEB" w:rsidRDefault="00720EEB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ermitteln die Reihenfolge von Arbeitsschritten und begründen ihre Entscheidung (UK)</w:t>
            </w:r>
          </w:p>
          <w:p w14:paraId="3ABF4A95" w14:textId="6286218A" w:rsidR="00720EEB" w:rsidRPr="00720EEB" w:rsidRDefault="00720EEB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bewerten Arbeitsplätze nach ergonomischen Gesichtspunkten und entwickeln Vorschläge zur Optimierung (UK)</w:t>
            </w:r>
          </w:p>
          <w:p w14:paraId="5FD6279A" w14:textId="61B4A0CA" w:rsidR="00431C6E" w:rsidRPr="001A3B5C" w:rsidRDefault="00720EEB" w:rsidP="001A3B5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setzen sich kritisch mit Rollenbildern in Bezug auf Hausarbeit auseinander (UK) </w:t>
            </w:r>
          </w:p>
          <w:p w14:paraId="6989443D" w14:textId="77777777" w:rsidR="001A3B5C" w:rsidRPr="001A3B5C" w:rsidRDefault="001A3B5C" w:rsidP="001A3B5C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C9AEC1" w14:textId="36651B54" w:rsidR="0080610E" w:rsidRDefault="0080610E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128CDCEE" w14:textId="587418F1" w:rsidR="0080610E" w:rsidRDefault="001852C1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MKR: 2.1</w:t>
            </w:r>
          </w:p>
          <w:p w14:paraId="78EDB81E" w14:textId="1B1CB929" w:rsidR="001852C1" w:rsidRDefault="001852C1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VB: Ü (Übergreifender Bereich Allgemeiner Konsum), D (Leben, Wohnen und Mobilität)</w:t>
            </w:r>
          </w:p>
          <w:p w14:paraId="06421176" w14:textId="5AC58018" w:rsidR="0085070A" w:rsidRPr="001852C1" w:rsidRDefault="001852C1" w:rsidP="001852C1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BO</w:t>
            </w:r>
          </w:p>
        </w:tc>
        <w:tc>
          <w:tcPr>
            <w:tcW w:w="3578" w:type="dxa"/>
            <w:shd w:val="clear" w:color="auto" w:fill="auto"/>
          </w:tcPr>
          <w:p w14:paraId="07B6AFCE" w14:textId="65386436" w:rsidR="00720EEB" w:rsidRPr="00E24F8C" w:rsidRDefault="00720EEB" w:rsidP="00720EEB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„leerer“ Arbeitsplan, in den sich die S</w:t>
            </w:r>
            <w:r w:rsidR="006226E3">
              <w:rPr>
                <w:rFonts w:ascii="Arial" w:hAnsi="Arial" w:cs="Arial"/>
                <w:color w:val="000000"/>
                <w:sz w:val="22"/>
                <w:szCs w:val="22"/>
              </w:rPr>
              <w:t xml:space="preserve">chülerinnen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6226E3">
              <w:rPr>
                <w:rFonts w:ascii="Arial" w:hAnsi="Arial" w:cs="Arial"/>
                <w:color w:val="000000"/>
                <w:sz w:val="22"/>
                <w:szCs w:val="22"/>
              </w:rPr>
              <w:t xml:space="preserve">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6226E3">
              <w:rPr>
                <w:rFonts w:ascii="Arial" w:hAnsi="Arial" w:cs="Arial"/>
                <w:color w:val="000000"/>
                <w:sz w:val="22"/>
                <w:szCs w:val="22"/>
              </w:rPr>
              <w:t>chüler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selbst eintragen können</w:t>
            </w:r>
          </w:p>
          <w:p w14:paraId="090A6A30" w14:textId="4DE30278" w:rsidR="0080610E" w:rsidRDefault="00720EEB" w:rsidP="00E24F8C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 Verlage bieten</w:t>
            </w:r>
            <w:r w:rsidR="006226E3">
              <w:rPr>
                <w:rFonts w:ascii="Arial" w:hAnsi="Arial" w:cs="Arial"/>
              </w:rPr>
              <w:t>, teilweise</w:t>
            </w:r>
            <w:r>
              <w:rPr>
                <w:rFonts w:ascii="Arial" w:hAnsi="Arial" w:cs="Arial"/>
              </w:rPr>
              <w:t xml:space="preserve"> kostenlose</w:t>
            </w:r>
            <w:r w:rsidR="006226E3">
              <w:rPr>
                <w:rFonts w:ascii="Arial" w:hAnsi="Arial" w:cs="Arial"/>
              </w:rPr>
              <w:t>, Arbeitsblätter (z.B. „Einen Ämterplan aufstellen)</w:t>
            </w:r>
            <w:r w:rsidR="00297B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zum Download an </w:t>
            </w:r>
          </w:p>
          <w:p w14:paraId="445AB48F" w14:textId="77777777" w:rsidR="00720EEB" w:rsidRDefault="00720EEB" w:rsidP="00720EEB">
            <w:pPr>
              <w:pStyle w:val="Listenabsatz"/>
              <w:ind w:left="357"/>
              <w:jc w:val="both"/>
              <w:rPr>
                <w:rFonts w:ascii="Arial" w:hAnsi="Arial" w:cs="Arial"/>
              </w:rPr>
            </w:pPr>
          </w:p>
          <w:p w14:paraId="0752C67F" w14:textId="53FA0417" w:rsidR="00720EEB" w:rsidRPr="00E24F8C" w:rsidRDefault="00720EEB" w:rsidP="00E24F8C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Alternativen: Einladung zum Waffel</w:t>
            </w:r>
            <w:r w:rsidR="00B90859">
              <w:rPr>
                <w:rFonts w:ascii="Arial" w:hAnsi="Arial" w:cs="Arial"/>
              </w:rPr>
              <w:t>essen</w:t>
            </w:r>
            <w:r>
              <w:rPr>
                <w:rFonts w:ascii="Arial" w:hAnsi="Arial" w:cs="Arial"/>
              </w:rPr>
              <w:t xml:space="preserve">, </w:t>
            </w:r>
            <w:r w:rsidR="00B9085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Muffin</w:t>
            </w:r>
            <w:r w:rsidR="00B90859">
              <w:rPr>
                <w:rFonts w:ascii="Arial" w:hAnsi="Arial" w:cs="Arial"/>
              </w:rPr>
              <w:t>s)</w:t>
            </w:r>
          </w:p>
        </w:tc>
      </w:tr>
      <w:tr w:rsidR="00613C86" w:rsidRPr="00430884" w14:paraId="3B0889BE" w14:textId="77777777" w:rsidTr="00613C86">
        <w:tc>
          <w:tcPr>
            <w:tcW w:w="2518" w:type="dxa"/>
            <w:shd w:val="clear" w:color="auto" w:fill="auto"/>
          </w:tcPr>
          <w:p w14:paraId="0DB307C0" w14:textId="296CE16C" w:rsidR="00F706D4" w:rsidRPr="00F706D4" w:rsidRDefault="00F706D4" w:rsidP="00E24F8C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Wir üben </w:t>
            </w:r>
            <w:r w:rsidR="00EA7BB1">
              <w:rPr>
                <w:rFonts w:ascii="Arial" w:hAnsi="Arial" w:cs="Arial"/>
                <w:color w:val="000000"/>
                <w:sz w:val="22"/>
                <w:szCs w:val="22"/>
              </w:rPr>
              <w:t>Pausen-s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nackvariante 1</w:t>
            </w:r>
            <w:r w:rsidR="0013012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48CF2B9F" w14:textId="58033851" w:rsidR="00F706D4" w:rsidRDefault="00F706D4" w:rsidP="00F706D4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9779FA" w14:textId="5110AE78" w:rsidR="00F8138E" w:rsidRPr="00376898" w:rsidRDefault="00F8138E" w:rsidP="00F8138E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Unsere </w:t>
            </w:r>
            <w:r w:rsidR="00F706D4">
              <w:rPr>
                <w:rFonts w:ascii="Arial" w:hAnsi="Arial" w:cs="Arial"/>
                <w:color w:val="000000"/>
                <w:sz w:val="22"/>
                <w:szCs w:val="22"/>
              </w:rPr>
              <w:t>Müslimischung</w:t>
            </w:r>
            <w:r w:rsidR="0080610E" w:rsidRPr="00AE559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A7B120F" w14:textId="79762DBC" w:rsidR="00F8138E" w:rsidRPr="00AE5592" w:rsidRDefault="00F8138E" w:rsidP="00F706D4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(Übung zum Messen und Wiegen)</w:t>
            </w:r>
          </w:p>
          <w:p w14:paraId="7ED122F4" w14:textId="77777777" w:rsidR="005B1002" w:rsidRDefault="005B1002" w:rsidP="00376898"/>
          <w:p w14:paraId="3836E779" w14:textId="77777777" w:rsidR="00EA7BB1" w:rsidRDefault="00EA7BB1" w:rsidP="00EA7BB1">
            <w:pPr>
              <w:pStyle w:val="Listenabsatz"/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80610E">
              <w:rPr>
                <w:rFonts w:ascii="Arial" w:hAnsi="Arial" w:cs="Arial"/>
                <w:bCs/>
                <w:sz w:val="22"/>
                <w:szCs w:val="22"/>
              </w:rPr>
              <w:t>(2 Stunden)</w:t>
            </w:r>
          </w:p>
          <w:p w14:paraId="3C3F3FC5" w14:textId="35D31B75" w:rsidR="00EA7BB1" w:rsidRPr="00430884" w:rsidRDefault="00EA7BB1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1E08990" w14:textId="4001D7AC" w:rsidR="005B1002" w:rsidRDefault="00F706D4" w:rsidP="00F706D4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Vorwissen der S</w:t>
            </w:r>
            <w:r w:rsidR="006226E3">
              <w:rPr>
                <w:rFonts w:ascii="Arial" w:hAnsi="Arial" w:cs="Arial"/>
                <w:sz w:val="22"/>
                <w:szCs w:val="22"/>
              </w:rPr>
              <w:t xml:space="preserve">chülerinnen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6226E3">
              <w:rPr>
                <w:rFonts w:ascii="Arial" w:hAnsi="Arial" w:cs="Arial"/>
                <w:sz w:val="22"/>
                <w:szCs w:val="22"/>
              </w:rPr>
              <w:t xml:space="preserve">nd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226E3">
              <w:rPr>
                <w:rFonts w:ascii="Arial" w:hAnsi="Arial" w:cs="Arial"/>
                <w:sz w:val="22"/>
                <w:szCs w:val="22"/>
              </w:rPr>
              <w:t>chüler</w:t>
            </w:r>
            <w:r>
              <w:rPr>
                <w:rFonts w:ascii="Arial" w:hAnsi="Arial" w:cs="Arial"/>
                <w:sz w:val="22"/>
                <w:szCs w:val="22"/>
              </w:rPr>
              <w:t xml:space="preserve"> aktivieren: Wie gelingt ein Gericht, worauf muss </w:t>
            </w:r>
            <w:r w:rsidR="007B0273">
              <w:rPr>
                <w:rFonts w:ascii="Arial" w:hAnsi="Arial" w:cs="Arial"/>
                <w:sz w:val="22"/>
                <w:szCs w:val="22"/>
              </w:rPr>
              <w:t xml:space="preserve">geachtet </w:t>
            </w:r>
            <w:r>
              <w:rPr>
                <w:rFonts w:ascii="Arial" w:hAnsi="Arial" w:cs="Arial"/>
                <w:sz w:val="22"/>
                <w:szCs w:val="22"/>
              </w:rPr>
              <w:t xml:space="preserve">werden? Warum ist die Menge der Zutaten wichtig? Was passiert, wenn man zu wenig Mehl oder zu viel Milch verwendet? </w:t>
            </w:r>
          </w:p>
          <w:p w14:paraId="7A46933B" w14:textId="50BC5F85" w:rsidR="00F706D4" w:rsidRDefault="00F706D4" w:rsidP="00F706D4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Wann benutze ich Messbecher, Küchenwaage (analog und digital), Besteck </w:t>
            </w:r>
            <w:r w:rsidR="00A33BAB">
              <w:rPr>
                <w:rFonts w:ascii="Arial" w:hAnsi="Arial" w:cs="Arial"/>
                <w:sz w:val="22"/>
                <w:szCs w:val="22"/>
              </w:rPr>
              <w:t xml:space="preserve">oder </w:t>
            </w:r>
            <w:r>
              <w:rPr>
                <w:rFonts w:ascii="Arial" w:hAnsi="Arial" w:cs="Arial"/>
                <w:sz w:val="22"/>
                <w:szCs w:val="22"/>
              </w:rPr>
              <w:t>Augenmaß?</w:t>
            </w:r>
          </w:p>
          <w:p w14:paraId="5D0E162C" w14:textId="70C5C5CF" w:rsidR="00F706D4" w:rsidRPr="00430884" w:rsidRDefault="00F706D4" w:rsidP="00F706D4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Nahrungszubereitung Müsli mischen: verschiedene Bestandteile werden abgewogen, abgemessen und </w:t>
            </w:r>
            <w:r w:rsidR="007B0273">
              <w:rPr>
                <w:rFonts w:ascii="Arial" w:hAnsi="Arial" w:cs="Arial"/>
                <w:sz w:val="22"/>
                <w:szCs w:val="22"/>
              </w:rPr>
              <w:t xml:space="preserve">ihre Masse </w:t>
            </w:r>
            <w:r>
              <w:rPr>
                <w:rFonts w:ascii="Arial" w:hAnsi="Arial" w:cs="Arial"/>
                <w:sz w:val="22"/>
                <w:szCs w:val="22"/>
              </w:rPr>
              <w:t>geschätzt, z.B. Nüsse, Haferflocken, Rosinen, Milch oder Joghurt</w:t>
            </w:r>
          </w:p>
        </w:tc>
        <w:tc>
          <w:tcPr>
            <w:tcW w:w="4678" w:type="dxa"/>
            <w:shd w:val="clear" w:color="auto" w:fill="auto"/>
          </w:tcPr>
          <w:p w14:paraId="5E8A19CE" w14:textId="361B3DA1" w:rsidR="005B1002" w:rsidRPr="002C5E5A" w:rsidRDefault="005B1002" w:rsidP="00BA08A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5A">
              <w:rPr>
                <w:rFonts w:ascii="Arial" w:hAnsi="Arial" w:cs="Arial"/>
                <w:sz w:val="22"/>
                <w:szCs w:val="22"/>
              </w:rPr>
              <w:t>Übergeordnete Kompetenze</w:t>
            </w:r>
            <w:r w:rsidR="000843EA">
              <w:rPr>
                <w:rFonts w:ascii="Arial" w:hAnsi="Arial" w:cs="Arial"/>
                <w:sz w:val="22"/>
                <w:szCs w:val="22"/>
              </w:rPr>
              <w:t>rwartungen</w:t>
            </w:r>
            <w:r w:rsidRPr="002C5E5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465A2AE" w14:textId="142DDEAC" w:rsidR="003A173D" w:rsidRDefault="00F706D4" w:rsidP="00F706D4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wenden elementare fachbezogene Prozesse und Strukturen</w:t>
            </w:r>
            <w:r w:rsidR="005C5ABF">
              <w:rPr>
                <w:rFonts w:ascii="Arial" w:hAnsi="Arial" w:cs="Arial"/>
                <w:sz w:val="22"/>
              </w:rPr>
              <w:t>, auch mittels digitaler Werkzeuge, an (SK 3)</w:t>
            </w:r>
          </w:p>
          <w:p w14:paraId="3EC428CD" w14:textId="6C3E3FE4" w:rsidR="005C5ABF" w:rsidRDefault="005C5ABF" w:rsidP="00F706D4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ordnen einfache fachbezogene Sachverhalte in übergreifende Zusammenhänge ein (SK 4)</w:t>
            </w:r>
          </w:p>
          <w:p w14:paraId="62143B3E" w14:textId="384135D9" w:rsidR="00531745" w:rsidRDefault="005C5ABF" w:rsidP="005C5ABF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bedienen und pflegen Werkzeuge und einfache Geräte sach- und sicherheitsgerecht (HK 2)</w:t>
            </w:r>
          </w:p>
          <w:p w14:paraId="520BD6B7" w14:textId="77777777" w:rsidR="001A3B5C" w:rsidRPr="001A3B5C" w:rsidRDefault="001A3B5C" w:rsidP="001A3B5C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</w:rPr>
            </w:pPr>
          </w:p>
          <w:p w14:paraId="31F46530" w14:textId="77777777" w:rsidR="00EE1177" w:rsidRDefault="00EE1177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4308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C08C9B4" w14:textId="13087019" w:rsidR="0040161C" w:rsidRPr="005C5ABF" w:rsidRDefault="00EE1177" w:rsidP="005C5ABF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erläutern</w:t>
            </w:r>
            <w:r w:rsidRPr="005B1002">
              <w:rPr>
                <w:rFonts w:ascii="Arial" w:hAnsi="Arial" w:cs="Arial"/>
                <w:sz w:val="22"/>
              </w:rPr>
              <w:t xml:space="preserve"> </w:t>
            </w:r>
            <w:r w:rsidR="005C5ABF">
              <w:rPr>
                <w:rFonts w:ascii="Arial" w:hAnsi="Arial" w:cs="Arial"/>
                <w:sz w:val="22"/>
              </w:rPr>
              <w:t>einfache Rezepte, u.a. hinsichtlich ihrer Struktur, und beschreiben grundlegende Verfahren der Nahrungszubereitung (SK)</w:t>
            </w:r>
          </w:p>
          <w:p w14:paraId="45C120FC" w14:textId="76DABCE3" w:rsidR="005C5ABF" w:rsidRPr="005C5ABF" w:rsidRDefault="005C5ABF" w:rsidP="005C5ABF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erklären in elementarer Form die Aufgaben, Handhabung und Funktionsweise von Küchengeräten (SK)</w:t>
            </w:r>
          </w:p>
          <w:p w14:paraId="41320169" w14:textId="77777777" w:rsidR="00F3322B" w:rsidRPr="00E24F8C" w:rsidRDefault="00F3322B" w:rsidP="00E24F8C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3AF986" w14:textId="383B751E" w:rsidR="005B1002" w:rsidRDefault="005B1002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Bezüge zu Querschnittsaufgaben:</w:t>
            </w:r>
          </w:p>
          <w:p w14:paraId="0766445E" w14:textId="431C7BF3" w:rsidR="0076651D" w:rsidRDefault="0076651D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MKR:</w:t>
            </w:r>
            <w:r w:rsidR="005C5ABF">
              <w:rPr>
                <w:rFonts w:ascii="Arial" w:hAnsi="Arial" w:cs="Arial"/>
                <w:sz w:val="22"/>
                <w:szCs w:val="22"/>
              </w:rPr>
              <w:t xml:space="preserve"> 1.2</w:t>
            </w:r>
          </w:p>
          <w:p w14:paraId="197F315B" w14:textId="2B97C5CB" w:rsidR="0076651D" w:rsidRPr="0076651D" w:rsidRDefault="0076651D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VB</w:t>
            </w:r>
            <w:r w:rsidRPr="0076651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C5ABF">
              <w:rPr>
                <w:rFonts w:ascii="Arial" w:hAnsi="Arial" w:cs="Arial"/>
                <w:sz w:val="22"/>
                <w:szCs w:val="22"/>
              </w:rPr>
              <w:t>B (Ernährung und Gesundheit)</w:t>
            </w:r>
          </w:p>
          <w:p w14:paraId="51FEF271" w14:textId="08FA8A2F" w:rsidR="00DE3070" w:rsidRPr="001A3B5C" w:rsidRDefault="002C5E5A" w:rsidP="001A3B5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BNE: Ziel 12</w:t>
            </w:r>
          </w:p>
        </w:tc>
        <w:tc>
          <w:tcPr>
            <w:tcW w:w="3578" w:type="dxa"/>
            <w:shd w:val="clear" w:color="auto" w:fill="auto"/>
          </w:tcPr>
          <w:p w14:paraId="258EFC31" w14:textId="267EB248" w:rsidR="005B1002" w:rsidRDefault="005C5ABF" w:rsidP="005C5ABF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Realmedien: Zutaten zum Mischen von Müsli</w:t>
            </w:r>
          </w:p>
          <w:p w14:paraId="753EC754" w14:textId="77777777" w:rsidR="005C5ABF" w:rsidRDefault="005C5ABF" w:rsidP="005C5ABF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8A3C03" w14:textId="74F35DFC" w:rsidR="005C5ABF" w:rsidRPr="005C5ABF" w:rsidRDefault="005C5ABF" w:rsidP="005C5ABF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Alternativen: Herstellung von Backmischungen für Waffeln, Brötchen oder Muffins</w:t>
            </w:r>
          </w:p>
          <w:p w14:paraId="7DCDABB2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DF9EF6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E22752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0B5A77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9A73B9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568103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A00CC8" w14:textId="77777777" w:rsidR="00912873" w:rsidRP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AFC43F" w14:textId="34C06303" w:rsidR="0049175D" w:rsidRPr="005C52EC" w:rsidRDefault="0049175D" w:rsidP="00E24F8C">
            <w:pPr>
              <w:pStyle w:val="Listenabsatz"/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613C86" w:rsidRPr="0040161C" w14:paraId="588FAF2F" w14:textId="77777777" w:rsidTr="00613C86">
        <w:tc>
          <w:tcPr>
            <w:tcW w:w="2518" w:type="dxa"/>
            <w:shd w:val="clear" w:color="auto" w:fill="auto"/>
          </w:tcPr>
          <w:p w14:paraId="037A515C" w14:textId="68D30A66" w:rsidR="00130122" w:rsidRDefault="00DE3070" w:rsidP="00DE3070">
            <w:pPr>
              <w:pStyle w:val="Listenabsatz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üben </w:t>
            </w:r>
            <w:r w:rsidR="00130122">
              <w:rPr>
                <w:rFonts w:ascii="Arial" w:hAnsi="Arial" w:cs="Arial"/>
                <w:sz w:val="22"/>
                <w:szCs w:val="22"/>
              </w:rPr>
              <w:t>Pausen-</w:t>
            </w:r>
          </w:p>
          <w:p w14:paraId="31B1CBC6" w14:textId="2B051308" w:rsidR="005B1002" w:rsidRDefault="00130122" w:rsidP="00376898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snackvariante </w:t>
            </w:r>
            <w:r w:rsidR="00DE307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08AF469" w14:textId="77777777" w:rsidR="00DE3070" w:rsidRDefault="00DE3070" w:rsidP="00DE3070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CF4EE3" w14:textId="7CB7E4D5" w:rsidR="00DE3070" w:rsidRDefault="00DE3070" w:rsidP="00DE3070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Quarkspeise mit Obst</w:t>
            </w:r>
          </w:p>
          <w:p w14:paraId="35D2B1CC" w14:textId="5291E575" w:rsidR="00130122" w:rsidRPr="00DE3070" w:rsidRDefault="00EC279F" w:rsidP="00DE3070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(Mischen von Nahrungsmitteln)</w:t>
            </w:r>
          </w:p>
          <w:p w14:paraId="24B0F7F3" w14:textId="6798DDA3" w:rsidR="005B1002" w:rsidRPr="00672BFD" w:rsidRDefault="00DE3070" w:rsidP="00200FD7">
            <w:pPr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</w:t>
            </w:r>
            <w:r w:rsidR="005B1002">
              <w:rPr>
                <w:rFonts w:ascii="Arial" w:hAnsi="Arial" w:cs="Arial"/>
                <w:sz w:val="22"/>
                <w:szCs w:val="22"/>
              </w:rPr>
              <w:t xml:space="preserve"> Stunden)</w:t>
            </w:r>
          </w:p>
        </w:tc>
        <w:tc>
          <w:tcPr>
            <w:tcW w:w="3969" w:type="dxa"/>
            <w:shd w:val="clear" w:color="auto" w:fill="auto"/>
          </w:tcPr>
          <w:p w14:paraId="60F32A1C" w14:textId="4ADA88F4" w:rsidR="00951D8A" w:rsidRDefault="00AC61A7" w:rsidP="00951D8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Handrührgerät, Schneebesen oder Gabel?</w:t>
            </w:r>
            <w:r w:rsidR="005760C1">
              <w:rPr>
                <w:rFonts w:ascii="Arial" w:hAnsi="Arial" w:cs="Arial"/>
                <w:sz w:val="22"/>
                <w:szCs w:val="22"/>
              </w:rPr>
              <w:t xml:space="preserve"> Welche Küchenuten</w:t>
            </w:r>
            <w:r w:rsidR="00244141">
              <w:rPr>
                <w:rFonts w:ascii="Arial" w:hAnsi="Arial" w:cs="Arial"/>
                <w:sz w:val="22"/>
                <w:szCs w:val="22"/>
              </w:rPr>
              <w:t>silien werden wofür genutzt?</w:t>
            </w:r>
          </w:p>
          <w:p w14:paraId="1349AA8E" w14:textId="77777777" w:rsidR="00C75E86" w:rsidRDefault="00951D8A" w:rsidP="00951D8A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Beobachtungen beim Mischen von Lebensmitteln (Rühren, Mixen, (Auf-) Schlagen): Arbeitszeitvergleich, manuell oder maschinell</w:t>
            </w:r>
          </w:p>
          <w:p w14:paraId="5131D11B" w14:textId="77777777" w:rsidR="00951D8A" w:rsidRDefault="00AC61A7" w:rsidP="00951D8A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Überprüfung hinsichtlich der Konsistenz während des Arbeitsvorgangs</w:t>
            </w:r>
          </w:p>
          <w:p w14:paraId="30EAB942" w14:textId="2A7D3041" w:rsidR="00AC61A7" w:rsidRDefault="00AC61A7" w:rsidP="00951D8A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Gegenüberstellung der Funktionen bzw. Aufgaben der einzelnen Küchen</w:t>
            </w:r>
            <w:r w:rsidR="00244141">
              <w:rPr>
                <w:rFonts w:ascii="Arial" w:hAnsi="Arial" w:cs="Arial"/>
                <w:sz w:val="22"/>
                <w:szCs w:val="22"/>
              </w:rPr>
              <w:t>utensilien</w:t>
            </w:r>
            <w:r>
              <w:rPr>
                <w:rFonts w:ascii="Arial" w:hAnsi="Arial" w:cs="Arial"/>
                <w:sz w:val="22"/>
                <w:szCs w:val="22"/>
              </w:rPr>
              <w:t xml:space="preserve"> zum </w:t>
            </w:r>
            <w:r w:rsidR="00B57CBA">
              <w:rPr>
                <w:rFonts w:ascii="Arial" w:hAnsi="Arial" w:cs="Arial"/>
                <w:sz w:val="22"/>
                <w:szCs w:val="22"/>
              </w:rPr>
              <w:t>Mischen von Nahrungsmitteln</w:t>
            </w:r>
          </w:p>
          <w:p w14:paraId="735792B2" w14:textId="1FB0E7E9" w:rsidR="00B57CBA" w:rsidRDefault="00B57CBA" w:rsidP="00951D8A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Vorwissen der S</w:t>
            </w:r>
            <w:r w:rsidR="00244141">
              <w:rPr>
                <w:rFonts w:ascii="Arial" w:hAnsi="Arial" w:cs="Arial"/>
                <w:sz w:val="22"/>
                <w:szCs w:val="22"/>
              </w:rPr>
              <w:t xml:space="preserve">chülerinnen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244141">
              <w:rPr>
                <w:rFonts w:ascii="Arial" w:hAnsi="Arial" w:cs="Arial"/>
                <w:sz w:val="22"/>
                <w:szCs w:val="22"/>
              </w:rPr>
              <w:t xml:space="preserve">nd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44141">
              <w:rPr>
                <w:rFonts w:ascii="Arial" w:hAnsi="Arial" w:cs="Arial"/>
                <w:sz w:val="22"/>
                <w:szCs w:val="22"/>
              </w:rPr>
              <w:t>chüler</w:t>
            </w:r>
            <w:r>
              <w:rPr>
                <w:rFonts w:ascii="Arial" w:hAnsi="Arial" w:cs="Arial"/>
                <w:sz w:val="22"/>
                <w:szCs w:val="22"/>
              </w:rPr>
              <w:t xml:space="preserve"> aktivieren: Was haben die S</w:t>
            </w:r>
            <w:r w:rsidR="00244141">
              <w:rPr>
                <w:rFonts w:ascii="Arial" w:hAnsi="Arial" w:cs="Arial"/>
                <w:sz w:val="22"/>
                <w:szCs w:val="22"/>
              </w:rPr>
              <w:t xml:space="preserve">chülerinnen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244141">
              <w:rPr>
                <w:rFonts w:ascii="Arial" w:hAnsi="Arial" w:cs="Arial"/>
                <w:sz w:val="22"/>
                <w:szCs w:val="22"/>
              </w:rPr>
              <w:t xml:space="preserve">nd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44141">
              <w:rPr>
                <w:rFonts w:ascii="Arial" w:hAnsi="Arial" w:cs="Arial"/>
                <w:sz w:val="22"/>
                <w:szCs w:val="22"/>
              </w:rPr>
              <w:t>chüler</w:t>
            </w:r>
            <w:r>
              <w:rPr>
                <w:rFonts w:ascii="Arial" w:hAnsi="Arial" w:cs="Arial"/>
                <w:sz w:val="22"/>
                <w:szCs w:val="22"/>
              </w:rPr>
              <w:t xml:space="preserve"> bisher mit den einzelnen </w:t>
            </w:r>
            <w:r w:rsidR="00244141">
              <w:rPr>
                <w:rFonts w:ascii="Arial" w:hAnsi="Arial" w:cs="Arial"/>
                <w:sz w:val="22"/>
                <w:szCs w:val="22"/>
              </w:rPr>
              <w:t>Küchenutensilien</w:t>
            </w:r>
            <w:r>
              <w:rPr>
                <w:rFonts w:ascii="Arial" w:hAnsi="Arial" w:cs="Arial"/>
                <w:sz w:val="22"/>
                <w:szCs w:val="22"/>
              </w:rPr>
              <w:t xml:space="preserve"> gemacht, welche Speisen haben sie wie zubereitet?</w:t>
            </w:r>
          </w:p>
          <w:p w14:paraId="173CFDEF" w14:textId="60BD9542" w:rsidR="00B57CBA" w:rsidRDefault="00B57CBA" w:rsidP="00951D8A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Welche Vor- und Nachteile haben die einzelnen </w:t>
            </w:r>
            <w:r w:rsidR="00244141">
              <w:rPr>
                <w:rFonts w:ascii="Arial" w:hAnsi="Arial" w:cs="Arial"/>
                <w:sz w:val="22"/>
                <w:szCs w:val="22"/>
              </w:rPr>
              <w:t>Küchenutensilien</w:t>
            </w:r>
            <w:r>
              <w:rPr>
                <w:rFonts w:ascii="Arial" w:hAnsi="Arial" w:cs="Arial"/>
                <w:sz w:val="22"/>
                <w:szCs w:val="22"/>
              </w:rPr>
              <w:t xml:space="preserve"> im täglichen Gebrauch: Sicherheit, Stromverbrauch, Reinigung, Langlebigkeit, Zeitbedarf, Nutzen</w:t>
            </w:r>
          </w:p>
          <w:p w14:paraId="3424DE99" w14:textId="6A911B80" w:rsidR="00B57CBA" w:rsidRPr="00430884" w:rsidRDefault="00B57CBA" w:rsidP="00951D8A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Nahrungszubereitung, bei der unterschiedliche Techniken und </w:t>
            </w:r>
            <w:r w:rsidR="00244141">
              <w:rPr>
                <w:rFonts w:ascii="Arial" w:hAnsi="Arial" w:cs="Arial"/>
                <w:sz w:val="22"/>
                <w:szCs w:val="22"/>
              </w:rPr>
              <w:t>Küchenutensilien</w:t>
            </w:r>
            <w:r>
              <w:rPr>
                <w:rFonts w:ascii="Arial" w:hAnsi="Arial" w:cs="Arial"/>
                <w:sz w:val="22"/>
                <w:szCs w:val="22"/>
              </w:rPr>
              <w:t xml:space="preserve"> zum Mischen von Zutaten genutzt werden können </w:t>
            </w:r>
          </w:p>
        </w:tc>
        <w:tc>
          <w:tcPr>
            <w:tcW w:w="4678" w:type="dxa"/>
            <w:shd w:val="clear" w:color="auto" w:fill="auto"/>
          </w:tcPr>
          <w:p w14:paraId="1CC07754" w14:textId="6A86FD39" w:rsidR="005B1002" w:rsidRPr="00085282" w:rsidRDefault="005B1002" w:rsidP="00BA08A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lastRenderedPageBreak/>
              <w:t>Übergeordnete Kompetenze</w:t>
            </w:r>
            <w:r w:rsidR="000843EA">
              <w:rPr>
                <w:rFonts w:ascii="Arial" w:hAnsi="Arial" w:cs="Arial"/>
                <w:sz w:val="22"/>
                <w:szCs w:val="22"/>
              </w:rPr>
              <w:t>rwartungen</w:t>
            </w:r>
            <w:r w:rsidRPr="0008528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EAEA25E" w14:textId="66AA8904" w:rsidR="005B1002" w:rsidRPr="001A3B5C" w:rsidRDefault="001A3B5C" w:rsidP="001A3B5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identifizieren ausgewählte Lebensmitteleigenschaften durch die Nutzung unterschiedlicher Sinne (MK 5)</w:t>
            </w:r>
          </w:p>
          <w:p w14:paraId="37575930" w14:textId="5BD8E20D" w:rsidR="001A3B5C" w:rsidRPr="001A3B5C" w:rsidRDefault="001A3B5C" w:rsidP="001A3B5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verarbeiten einfach handhabbare Lebensmittel nach vorgegebenen Verfahren (HK</w:t>
            </w:r>
            <w:r w:rsidR="007B0273">
              <w:rPr>
                <w:rFonts w:ascii="Arial" w:hAnsi="Arial" w:cs="Arial"/>
                <w:sz w:val="22"/>
              </w:rPr>
              <w:t> </w:t>
            </w:r>
            <w:r>
              <w:rPr>
                <w:rFonts w:ascii="Arial" w:hAnsi="Arial" w:cs="Arial"/>
                <w:sz w:val="22"/>
              </w:rPr>
              <w:t>1)</w:t>
            </w:r>
          </w:p>
          <w:p w14:paraId="230F0BAA" w14:textId="1350962E" w:rsidR="001A3B5C" w:rsidRPr="001A3B5C" w:rsidRDefault="001A3B5C" w:rsidP="001A3B5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bedienen und pflegen Werkzeuge und einfache Geräte sach- und sicherheitsgerecht (HK 2)</w:t>
            </w:r>
          </w:p>
          <w:p w14:paraId="0E93EF2A" w14:textId="77777777" w:rsidR="001A3B5C" w:rsidRPr="00085282" w:rsidRDefault="001A3B5C" w:rsidP="001A3B5C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F540D1" w14:textId="77777777" w:rsidR="00D73B4F" w:rsidRDefault="00D73B4F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4308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076C877" w14:textId="761B2A13" w:rsidR="00D73B4F" w:rsidRPr="001A3B5C" w:rsidRDefault="001A3B5C" w:rsidP="001A3B5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erklären in elementarer Form die Aufgaben, Handhabung und Funktionsweise von Küchengeräten (SK)</w:t>
            </w:r>
          </w:p>
          <w:p w14:paraId="0B2A1111" w14:textId="03BB4470" w:rsidR="001A3B5C" w:rsidRPr="001A3B5C" w:rsidRDefault="001A3B5C" w:rsidP="001A3B5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benennen sicherheits</w:t>
            </w:r>
            <w:r w:rsidR="007B0273" w:rsidRPr="00297B10">
              <w:rPr>
                <w:rFonts w:ascii="Arial" w:hAnsi="Arial" w:cs="Arial"/>
                <w:i/>
                <w:sz w:val="22"/>
              </w:rPr>
              <w:t>- und gesundheits</w:t>
            </w:r>
            <w:r w:rsidRPr="00297B10">
              <w:rPr>
                <w:rFonts w:ascii="Arial" w:hAnsi="Arial" w:cs="Arial"/>
                <w:i/>
                <w:sz w:val="22"/>
              </w:rPr>
              <w:t>relevante</w:t>
            </w:r>
            <w:r w:rsidRPr="009A6AEA">
              <w:rPr>
                <w:rFonts w:ascii="Arial" w:hAnsi="Arial" w:cs="Arial"/>
                <w:sz w:val="22"/>
              </w:rPr>
              <w:t xml:space="preserve"> </w:t>
            </w:r>
            <w:r w:rsidR="002662E3" w:rsidRPr="009A6AEA">
              <w:rPr>
                <w:rFonts w:ascii="Arial" w:hAnsi="Arial" w:cs="Arial"/>
                <w:sz w:val="22"/>
              </w:rPr>
              <w:t>(siehe KUV I)</w:t>
            </w:r>
            <w:r w:rsidR="002662E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Aspekte in Lehrküchen und privaten Haushalten und erläutern entsprechende Verhaltensvorschriften (SK)</w:t>
            </w:r>
          </w:p>
          <w:p w14:paraId="0DA122AC" w14:textId="19B9E819" w:rsidR="001A3B5C" w:rsidRPr="0036107E" w:rsidRDefault="001A3B5C" w:rsidP="001A3B5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vergleichen den Nutzen von Haushaltsgeräten und bewerten diese </w:t>
            </w:r>
            <w:r w:rsidR="0036107E">
              <w:rPr>
                <w:rFonts w:ascii="Arial" w:hAnsi="Arial" w:cs="Arial"/>
                <w:sz w:val="22"/>
              </w:rPr>
              <w:t>hinsichtlich ihrer Nachhaltigkeit (UK)</w:t>
            </w:r>
          </w:p>
          <w:p w14:paraId="0C09D370" w14:textId="53CDE15E" w:rsidR="0036107E" w:rsidRDefault="0036107E" w:rsidP="0036107E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4BAD24" w14:textId="77777777" w:rsidR="00C32005" w:rsidRDefault="00C32005" w:rsidP="0036107E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9FBB85" w14:textId="3B5C999B" w:rsidR="0076651D" w:rsidRPr="0036107E" w:rsidRDefault="001E021F" w:rsidP="0036107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lastRenderedPageBreak/>
              <w:t>Bezüge zu Querschnittsaufgaben:</w:t>
            </w:r>
          </w:p>
          <w:p w14:paraId="493420CB" w14:textId="7D2BE3C0" w:rsidR="0076651D" w:rsidRPr="00085282" w:rsidRDefault="0076651D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t xml:space="preserve">VB: </w:t>
            </w:r>
            <w:r w:rsidR="0036107E">
              <w:rPr>
                <w:rFonts w:ascii="Arial" w:hAnsi="Arial" w:cs="Arial"/>
                <w:sz w:val="22"/>
                <w:szCs w:val="22"/>
              </w:rPr>
              <w:t>B (Ernährung und Gesundheit)</w:t>
            </w:r>
          </w:p>
          <w:p w14:paraId="29BFC7E9" w14:textId="5A799041" w:rsidR="001E021F" w:rsidRPr="00085282" w:rsidRDefault="001E021F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t xml:space="preserve">BNE: Ziel 12 </w:t>
            </w:r>
          </w:p>
          <w:p w14:paraId="057C6BB4" w14:textId="5721EA39" w:rsidR="005B1002" w:rsidRPr="009C6FFD" w:rsidRDefault="005B1002" w:rsidP="00E24F8C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14:paraId="0B22AB18" w14:textId="77777777" w:rsidR="008F632D" w:rsidRPr="00297B10" w:rsidRDefault="008F632D" w:rsidP="009A6AEA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B1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Rezeptvorschläge: Quarkspeise mit Obst, verschiedene Dips zu Rohkost</w:t>
            </w:r>
          </w:p>
          <w:p w14:paraId="4081CC26" w14:textId="77777777" w:rsidR="008F632D" w:rsidRPr="008F632D" w:rsidRDefault="008F632D" w:rsidP="008F632D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3C7CE2" w14:textId="7894BB13" w:rsidR="008F632D" w:rsidRPr="00D4076E" w:rsidRDefault="008F632D" w:rsidP="008F632D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Alternative: Fertigstellung der Backmischungen (siehe Sequenz 2)</w:t>
            </w:r>
          </w:p>
        </w:tc>
      </w:tr>
      <w:tr w:rsidR="00163A78" w:rsidRPr="0040161C" w14:paraId="1B5B506E" w14:textId="77777777" w:rsidTr="00613C86">
        <w:tc>
          <w:tcPr>
            <w:tcW w:w="2518" w:type="dxa"/>
            <w:shd w:val="clear" w:color="auto" w:fill="auto"/>
          </w:tcPr>
          <w:p w14:paraId="646B9C82" w14:textId="52E0EFF4" w:rsidR="00163A78" w:rsidRDefault="00163A78" w:rsidP="00DE3070">
            <w:pPr>
              <w:pStyle w:val="Listenabsatz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Zubereitung </w:t>
            </w:r>
            <w:r w:rsidR="003025BA">
              <w:rPr>
                <w:rFonts w:ascii="Arial" w:hAnsi="Arial" w:cs="Arial"/>
                <w:sz w:val="22"/>
                <w:szCs w:val="22"/>
              </w:rPr>
              <w:t xml:space="preserve">ausgewählter </w:t>
            </w:r>
            <w:r>
              <w:rPr>
                <w:rFonts w:ascii="Arial" w:hAnsi="Arial" w:cs="Arial"/>
                <w:sz w:val="22"/>
                <w:szCs w:val="22"/>
              </w:rPr>
              <w:t>Pausen</w:t>
            </w:r>
            <w:r w:rsidR="00DC728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snacks</w:t>
            </w:r>
            <w:r w:rsidR="003025BA">
              <w:rPr>
                <w:rFonts w:ascii="Arial" w:hAnsi="Arial" w:cs="Arial"/>
                <w:sz w:val="22"/>
                <w:szCs w:val="22"/>
              </w:rPr>
              <w:t xml:space="preserve"> für</w:t>
            </w:r>
            <w:r w:rsidR="00DC7284">
              <w:rPr>
                <w:rFonts w:ascii="Arial" w:hAnsi="Arial" w:cs="Arial"/>
                <w:sz w:val="22"/>
                <w:szCs w:val="22"/>
              </w:rPr>
              <w:t xml:space="preserve"> Gäste, zum Beispiel für die andere Hälfte</w:t>
            </w:r>
            <w:r w:rsidR="003025BA">
              <w:rPr>
                <w:rFonts w:ascii="Arial" w:hAnsi="Arial" w:cs="Arial"/>
                <w:sz w:val="22"/>
                <w:szCs w:val="22"/>
              </w:rPr>
              <w:t xml:space="preserve"> unsere</w:t>
            </w:r>
            <w:r w:rsidR="00DC7284">
              <w:rPr>
                <w:rFonts w:ascii="Arial" w:hAnsi="Arial" w:cs="Arial"/>
                <w:sz w:val="22"/>
                <w:szCs w:val="22"/>
              </w:rPr>
              <w:t>r</w:t>
            </w:r>
            <w:r w:rsidR="003025BA">
              <w:rPr>
                <w:rFonts w:ascii="Arial" w:hAnsi="Arial" w:cs="Arial"/>
                <w:sz w:val="22"/>
                <w:szCs w:val="22"/>
              </w:rPr>
              <w:t xml:space="preserve"> Klasse</w:t>
            </w:r>
          </w:p>
          <w:p w14:paraId="76B2FA2F" w14:textId="77777777" w:rsidR="00163A78" w:rsidRDefault="00163A78" w:rsidP="00163A78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9484DA" w14:textId="77777777" w:rsidR="00163A78" w:rsidRDefault="00163A78" w:rsidP="00163A78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Mengenangaben in Rezepten variieren</w:t>
            </w:r>
          </w:p>
          <w:p w14:paraId="1FE32ECD" w14:textId="77777777" w:rsidR="00163A78" w:rsidRDefault="00163A78" w:rsidP="00163A78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759D1A" w14:textId="77777777" w:rsidR="00163A78" w:rsidRDefault="00163A78" w:rsidP="00163A78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 Stunden)</w:t>
            </w:r>
          </w:p>
          <w:p w14:paraId="2018AEF6" w14:textId="77777777" w:rsidR="00163A78" w:rsidRDefault="00163A78" w:rsidP="00163A78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347DF0" w14:textId="7A8D80ED" w:rsidR="00163A78" w:rsidRDefault="00163A78" w:rsidP="00163A78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247F54C" w14:textId="78D9E45C" w:rsidR="003025BA" w:rsidRDefault="003025BA" w:rsidP="003025B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Arbeitsteilige </w:t>
            </w:r>
            <w:r w:rsidR="00F816D1">
              <w:rPr>
                <w:rFonts w:ascii="Arial" w:hAnsi="Arial" w:cs="Arial"/>
                <w:sz w:val="22"/>
                <w:szCs w:val="22"/>
              </w:rPr>
              <w:t xml:space="preserve">und eigenverantwortliche </w:t>
            </w:r>
            <w:r w:rsidR="009B57AE">
              <w:rPr>
                <w:rFonts w:ascii="Arial" w:hAnsi="Arial" w:cs="Arial"/>
                <w:sz w:val="22"/>
                <w:szCs w:val="22"/>
              </w:rPr>
              <w:t xml:space="preserve">Planung </w:t>
            </w:r>
            <w:r>
              <w:rPr>
                <w:rFonts w:ascii="Arial" w:hAnsi="Arial" w:cs="Arial"/>
                <w:sz w:val="22"/>
                <w:szCs w:val="22"/>
              </w:rPr>
              <w:t>der Teams vom Einkauf bis zu</w:t>
            </w:r>
            <w:r w:rsidR="00FE59BA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Fertigstellung </w:t>
            </w:r>
            <w:r w:rsidR="009B57AE">
              <w:rPr>
                <w:rFonts w:ascii="Arial" w:hAnsi="Arial" w:cs="Arial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/>
                <w:sz w:val="22"/>
                <w:szCs w:val="22"/>
              </w:rPr>
              <w:t xml:space="preserve">je </w:t>
            </w:r>
            <w:r w:rsidR="009B57AE">
              <w:rPr>
                <w:rFonts w:ascii="Arial" w:hAnsi="Arial" w:cs="Arial"/>
                <w:sz w:val="22"/>
                <w:szCs w:val="22"/>
              </w:rPr>
              <w:t xml:space="preserve">ein </w:t>
            </w:r>
            <w:r w:rsidR="00F816D1">
              <w:rPr>
                <w:rFonts w:ascii="Arial" w:hAnsi="Arial" w:cs="Arial"/>
                <w:sz w:val="22"/>
                <w:szCs w:val="22"/>
              </w:rPr>
              <w:t>a</w:t>
            </w:r>
            <w:r w:rsidR="009B57AE">
              <w:rPr>
                <w:rFonts w:ascii="Arial" w:hAnsi="Arial" w:cs="Arial"/>
                <w:sz w:val="22"/>
                <w:szCs w:val="22"/>
              </w:rPr>
              <w:t>usgewähltes Rezept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D208E3" w14:textId="7D5619D6" w:rsidR="009B57AE" w:rsidRDefault="009B57AE" w:rsidP="00163A78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Mengenangaben in Rezepten an Personenzahlen anpassen, damit möglichst keine Nahrungsmittelabfälle entstehen</w:t>
            </w:r>
          </w:p>
          <w:p w14:paraId="7496D1EC" w14:textId="5E1BA5E9" w:rsidR="003025BA" w:rsidRPr="00F816D1" w:rsidRDefault="003025BA" w:rsidP="00376898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5BA">
              <w:rPr>
                <w:rFonts w:ascii="Arial" w:hAnsi="Arial" w:cs="Arial"/>
                <w:sz w:val="22"/>
                <w:szCs w:val="22"/>
              </w:rPr>
              <w:t xml:space="preserve">Erstellung eines Einkaufsplans </w:t>
            </w:r>
            <w:r w:rsidR="00F816D1">
              <w:rPr>
                <w:rFonts w:ascii="Arial" w:hAnsi="Arial" w:cs="Arial"/>
                <w:sz w:val="22"/>
                <w:szCs w:val="22"/>
              </w:rPr>
              <w:t xml:space="preserve">mit vorgegebenem Budget </w:t>
            </w:r>
            <w:r w:rsidRPr="003025BA">
              <w:rPr>
                <w:rFonts w:ascii="Arial" w:hAnsi="Arial" w:cs="Arial"/>
                <w:sz w:val="22"/>
                <w:szCs w:val="22"/>
              </w:rPr>
              <w:t>und möglich</w:t>
            </w:r>
            <w:r>
              <w:rPr>
                <w:rFonts w:ascii="Arial" w:hAnsi="Arial" w:cs="Arial"/>
                <w:sz w:val="22"/>
                <w:szCs w:val="22"/>
              </w:rPr>
              <w:t>st</w:t>
            </w:r>
            <w:r w:rsidRPr="003025BA">
              <w:rPr>
                <w:rFonts w:ascii="Arial" w:hAnsi="Arial" w:cs="Arial"/>
                <w:sz w:val="22"/>
                <w:szCs w:val="22"/>
              </w:rPr>
              <w:t xml:space="preserve"> Durchführung des Einkaufs</w:t>
            </w:r>
          </w:p>
          <w:p w14:paraId="487B4EAB" w14:textId="6AD6CF7E" w:rsidR="009B57AE" w:rsidRDefault="00192845" w:rsidP="00163A78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Durchführung der Rezepte</w:t>
            </w:r>
            <w:r w:rsidR="009B57AE">
              <w:rPr>
                <w:rFonts w:ascii="Arial" w:hAnsi="Arial" w:cs="Arial"/>
                <w:sz w:val="22"/>
                <w:szCs w:val="22"/>
              </w:rPr>
              <w:t xml:space="preserve"> unter Berücksichtigung des zuvor Erlernten: Ämterplan, Messen und Wiegen, Mischen von Nahrungsmitteln</w:t>
            </w:r>
          </w:p>
          <w:p w14:paraId="371970C1" w14:textId="6E707BB3" w:rsidR="009B57AE" w:rsidRDefault="009B57AE" w:rsidP="00163A78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Beobachtungsaufgaben innerhalb der Gruppen verteilen: Werden die Aufgaben ordnungsgemäß erledigt? Sind die Aufgaben fair verteilt? </w:t>
            </w:r>
          </w:p>
          <w:p w14:paraId="6218A734" w14:textId="216640F6" w:rsidR="00163A78" w:rsidRDefault="009B57AE" w:rsidP="00163A78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Evaluation: Überprüfung </w:t>
            </w:r>
            <w:r w:rsidR="000748CC">
              <w:rPr>
                <w:rFonts w:ascii="Arial" w:hAnsi="Arial" w:cs="Arial"/>
                <w:sz w:val="22"/>
                <w:szCs w:val="22"/>
              </w:rPr>
              <w:t xml:space="preserve">der zubereiteten Speisen und Gerichte </w:t>
            </w:r>
            <w:r w:rsidR="00A82D46">
              <w:rPr>
                <w:rFonts w:ascii="Arial" w:hAnsi="Arial" w:cs="Arial"/>
                <w:sz w:val="22"/>
                <w:szCs w:val="22"/>
              </w:rPr>
              <w:t xml:space="preserve">anhand </w:t>
            </w:r>
            <w:r>
              <w:rPr>
                <w:rFonts w:ascii="Arial" w:hAnsi="Arial" w:cs="Arial"/>
                <w:sz w:val="22"/>
                <w:szCs w:val="22"/>
              </w:rPr>
              <w:t xml:space="preserve">vorgegebener Kriterien mithilfe einer Checkliste, beispielsweise: </w:t>
            </w:r>
            <w:r w:rsidR="000748CC">
              <w:rPr>
                <w:rFonts w:ascii="Arial" w:hAnsi="Arial" w:cs="Arial"/>
                <w:sz w:val="22"/>
                <w:szCs w:val="22"/>
              </w:rPr>
              <w:t xml:space="preserve">Themenbezug, angemessene Kosten, ausreichende Menge </w:t>
            </w:r>
            <w:r w:rsidR="000748CC">
              <w:rPr>
                <w:rFonts w:ascii="Arial" w:hAnsi="Arial" w:cs="Arial"/>
                <w:sz w:val="22"/>
                <w:szCs w:val="22"/>
              </w:rPr>
              <w:lastRenderedPageBreak/>
              <w:t xml:space="preserve">der Speisen, </w:t>
            </w:r>
            <w:r w:rsidR="00625B5E">
              <w:rPr>
                <w:rFonts w:ascii="Arial" w:hAnsi="Arial" w:cs="Arial"/>
                <w:sz w:val="22"/>
                <w:szCs w:val="22"/>
              </w:rPr>
              <w:t xml:space="preserve">Verwendung aller gekauften Zutaten, </w:t>
            </w:r>
            <w:proofErr w:type="gramStart"/>
            <w:r w:rsidR="00625B5E">
              <w:rPr>
                <w:rFonts w:ascii="Arial" w:hAnsi="Arial" w:cs="Arial"/>
                <w:sz w:val="22"/>
                <w:szCs w:val="22"/>
              </w:rPr>
              <w:t>Zeitmanagement</w:t>
            </w:r>
            <w:r w:rsidR="00297B10">
              <w:rPr>
                <w:rFonts w:ascii="Arial" w:hAnsi="Arial" w:cs="Arial"/>
                <w:sz w:val="22"/>
                <w:szCs w:val="22"/>
              </w:rPr>
              <w:t>,</w:t>
            </w:r>
            <w:r w:rsidR="00625B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B5E">
              <w:rPr>
                <w:rFonts w:ascii="Arial" w:hAnsi="Arial" w:cs="Arial"/>
                <w:sz w:val="22"/>
                <w:szCs w:val="22"/>
              </w:rPr>
              <w:t>Geschmack</w:t>
            </w:r>
            <w:proofErr w:type="gramEnd"/>
            <w:r w:rsidR="00625B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16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A27C49" w14:textId="73977587" w:rsidR="003E6555" w:rsidRPr="003E6555" w:rsidRDefault="003E6555" w:rsidP="003E6555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Bewertung der Rezepte und ihrer Struktur</w:t>
            </w:r>
            <w:r w:rsidR="002879E3">
              <w:rPr>
                <w:rFonts w:ascii="Arial" w:hAnsi="Arial" w:cs="Arial"/>
                <w:sz w:val="22"/>
                <w:szCs w:val="22"/>
              </w:rPr>
              <w:t>, beispielsweise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E6555">
              <w:rPr>
                <w:rFonts w:ascii="Arial" w:hAnsi="Arial" w:cs="Arial"/>
                <w:sz w:val="22"/>
                <w:szCs w:val="22"/>
              </w:rPr>
              <w:t>Verständlichkeit der Arbeitsschritte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879E3">
              <w:rPr>
                <w:rFonts w:ascii="Arial" w:hAnsi="Arial" w:cs="Arial"/>
                <w:sz w:val="22"/>
                <w:szCs w:val="22"/>
              </w:rPr>
              <w:t xml:space="preserve">Umsetzbarkeit in der Schulküche mit vorhandenen Arbeitsmitteln, </w:t>
            </w:r>
            <w:r>
              <w:rPr>
                <w:rFonts w:ascii="Arial" w:hAnsi="Arial" w:cs="Arial"/>
                <w:sz w:val="22"/>
                <w:szCs w:val="22"/>
              </w:rPr>
              <w:t>genaue und passende Mengenangabe</w:t>
            </w:r>
            <w:r w:rsidR="002879E3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der Zutaten </w:t>
            </w:r>
            <w:r w:rsidRPr="003E6555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14:paraId="6FD055AC" w14:textId="554757DA" w:rsidR="00163A78" w:rsidRDefault="00163A78" w:rsidP="00163A78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DA02983" w14:textId="77777777" w:rsidR="00163A78" w:rsidRPr="00085282" w:rsidRDefault="00163A78" w:rsidP="00163A78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lastRenderedPageBreak/>
              <w:t>Übergeordnete Kompetenze</w:t>
            </w:r>
            <w:r>
              <w:rPr>
                <w:rFonts w:ascii="Arial" w:hAnsi="Arial" w:cs="Arial"/>
                <w:sz w:val="22"/>
                <w:szCs w:val="22"/>
              </w:rPr>
              <w:t>rwartungen</w:t>
            </w:r>
            <w:r w:rsidRPr="0008528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4656094" w14:textId="4EEE7BEF" w:rsidR="00163A78" w:rsidRPr="00163A78" w:rsidRDefault="00163A78" w:rsidP="00163A78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verarbeiten einfach handhabbare Lebensmittel nach vorgegebenen Verfahren (HK</w:t>
            </w:r>
            <w:r w:rsidR="007B0273">
              <w:rPr>
                <w:rFonts w:ascii="Arial" w:hAnsi="Arial" w:cs="Arial"/>
                <w:sz w:val="22"/>
              </w:rPr>
              <w:t> 1</w:t>
            </w:r>
            <w:r>
              <w:rPr>
                <w:rFonts w:ascii="Arial" w:hAnsi="Arial" w:cs="Arial"/>
                <w:sz w:val="22"/>
              </w:rPr>
              <w:t>)</w:t>
            </w:r>
          </w:p>
          <w:p w14:paraId="5E904ACD" w14:textId="0CADF76A" w:rsidR="00163A78" w:rsidRPr="00163A78" w:rsidRDefault="00163A78" w:rsidP="00163A78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bedienen und pflegen Werkzeuge und einfache Geräte sach- und sicherheitsgerecht (HK 2)</w:t>
            </w:r>
          </w:p>
          <w:p w14:paraId="08F96152" w14:textId="55F22F09" w:rsidR="00163A78" w:rsidRPr="004A7280" w:rsidRDefault="00163A78" w:rsidP="00163A78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entwickeln unter Anleitung Lösungen und Lösungswege </w:t>
            </w:r>
            <w:r w:rsidR="004A7280">
              <w:rPr>
                <w:rFonts w:ascii="Arial" w:hAnsi="Arial" w:cs="Arial"/>
                <w:sz w:val="22"/>
              </w:rPr>
              <w:t>(u.a. algorithmische Sequenzen) fachbezogener Probleme (HK 3)</w:t>
            </w:r>
          </w:p>
          <w:p w14:paraId="7739A734" w14:textId="38A54DCD" w:rsidR="004A7280" w:rsidRPr="004A7280" w:rsidRDefault="004A7280" w:rsidP="004A7280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planen und realisieren fachbezogene Vorhaben anhand vorgegebener Kriterien (HK</w:t>
            </w:r>
            <w:r w:rsidR="007B0273">
              <w:rPr>
                <w:rFonts w:ascii="Arial" w:hAnsi="Arial" w:cs="Arial"/>
                <w:sz w:val="22"/>
              </w:rPr>
              <w:t> </w:t>
            </w:r>
            <w:r>
              <w:rPr>
                <w:rFonts w:ascii="Arial" w:hAnsi="Arial" w:cs="Arial"/>
                <w:sz w:val="22"/>
              </w:rPr>
              <w:t>5)</w:t>
            </w:r>
          </w:p>
          <w:p w14:paraId="7AFC9B87" w14:textId="77777777" w:rsidR="004A7280" w:rsidRDefault="004A7280" w:rsidP="004A7280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</w:rPr>
            </w:pPr>
          </w:p>
          <w:p w14:paraId="79D5F2BA" w14:textId="77777777" w:rsidR="004A7280" w:rsidRDefault="004A7280" w:rsidP="004A728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4308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FCDC834" w14:textId="32F6E66E" w:rsidR="004A7280" w:rsidRPr="004A7280" w:rsidRDefault="004A7280" w:rsidP="004A7280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erstellen Einkaufspläne anhand ausgewählter Kriterien (SK)</w:t>
            </w:r>
          </w:p>
          <w:p w14:paraId="484773B3" w14:textId="0285E9CF" w:rsidR="004A7280" w:rsidRPr="002F020C" w:rsidRDefault="004A7280" w:rsidP="004A7280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erklären grundlegende Ursachen für die Entstehung von Lebensmittelabfällen und leiten Lösungsansätze zu deren Vermeidung ab (SK)</w:t>
            </w:r>
          </w:p>
          <w:p w14:paraId="66674BEA" w14:textId="66D4B986" w:rsidR="002F020C" w:rsidRPr="002F020C" w:rsidRDefault="002F020C" w:rsidP="002F020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bewerten Einkaufspläne hinsichtlich ihrer Funktionalität (UK)</w:t>
            </w:r>
          </w:p>
          <w:p w14:paraId="6B21724F" w14:textId="38A673A3" w:rsidR="004A7280" w:rsidRPr="004A7280" w:rsidRDefault="004A7280" w:rsidP="004A7280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bewerten ihren individuellen </w:t>
            </w:r>
            <w:r w:rsidR="007B0273">
              <w:rPr>
                <w:rFonts w:ascii="Arial" w:hAnsi="Arial" w:cs="Arial"/>
                <w:sz w:val="22"/>
              </w:rPr>
              <w:t xml:space="preserve">Lebensmittelverbrauch </w:t>
            </w:r>
            <w:r>
              <w:rPr>
                <w:rFonts w:ascii="Arial" w:hAnsi="Arial" w:cs="Arial"/>
                <w:sz w:val="22"/>
              </w:rPr>
              <w:t>(UK)</w:t>
            </w:r>
          </w:p>
          <w:p w14:paraId="631EF7ED" w14:textId="1064A997" w:rsidR="004A7280" w:rsidRDefault="004A7280" w:rsidP="004A7280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bewerten zubereitet</w:t>
            </w:r>
            <w:r w:rsidR="00FE59BA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Speisen und Gerichte kriteriengeleitet (UK)</w:t>
            </w:r>
          </w:p>
          <w:p w14:paraId="705C7BFC" w14:textId="498387E7" w:rsidR="004A7280" w:rsidRDefault="004A7280" w:rsidP="004A7280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bewerten Rezepte und ihre Struktur im Hinblick auf Verständlichkeit und Umsetzbarkeit (UK)</w:t>
            </w:r>
          </w:p>
          <w:p w14:paraId="5601836E" w14:textId="370E8DAF" w:rsidR="004A7280" w:rsidRDefault="004A7280" w:rsidP="004A7280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setzen sich kritisch mit ihrem eigenen Verhalten im Rahmen haushälterischen Handelns auseinander (UK)</w:t>
            </w:r>
          </w:p>
          <w:p w14:paraId="6CE91B3E" w14:textId="77777777" w:rsidR="004A7280" w:rsidRPr="004A7280" w:rsidRDefault="004A7280" w:rsidP="004A728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8AF0D0" w14:textId="77777777" w:rsidR="004A7280" w:rsidRPr="0036107E" w:rsidRDefault="004A7280" w:rsidP="004A728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77450C90" w14:textId="6B89E375" w:rsidR="004A7280" w:rsidRDefault="004A7280" w:rsidP="004A7280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MKR: 6.1, 6.2</w:t>
            </w:r>
          </w:p>
          <w:p w14:paraId="328D4294" w14:textId="57E03318" w:rsidR="004A7280" w:rsidRPr="00085282" w:rsidRDefault="004A7280" w:rsidP="004A7280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VB: B (Ernährung und Gesundheit), D (Leben, Wohnen und Mobilität)</w:t>
            </w:r>
          </w:p>
          <w:p w14:paraId="2673A07F" w14:textId="64AEF699" w:rsidR="00163A78" w:rsidRPr="00297B10" w:rsidRDefault="004A7280" w:rsidP="00297B10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BNE: Ziel 3</w:t>
            </w:r>
          </w:p>
        </w:tc>
        <w:tc>
          <w:tcPr>
            <w:tcW w:w="3578" w:type="dxa"/>
            <w:shd w:val="clear" w:color="auto" w:fill="auto"/>
          </w:tcPr>
          <w:p w14:paraId="3CE0E91A" w14:textId="596A834F" w:rsidR="00163A78" w:rsidRDefault="00163A78" w:rsidP="008F632D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Rezeptvorschläge: Baguettescheiben mit verschiedenen Dips oder Muffins/Cupcakes</w:t>
            </w:r>
          </w:p>
        </w:tc>
      </w:tr>
      <w:tr w:rsidR="005B1002" w:rsidRPr="00430884" w14:paraId="609F5D68" w14:textId="77777777" w:rsidTr="00613C86">
        <w:tc>
          <w:tcPr>
            <w:tcW w:w="14743" w:type="dxa"/>
            <w:gridSpan w:val="4"/>
            <w:shd w:val="clear" w:color="auto" w:fill="auto"/>
          </w:tcPr>
          <w:p w14:paraId="7A827886" w14:textId="3517A6CA" w:rsidR="005B1002" w:rsidRPr="00430884" w:rsidRDefault="005B1002" w:rsidP="00A31FDD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bCs/>
                <w:sz w:val="22"/>
                <w:szCs w:val="22"/>
              </w:rPr>
              <w:t>Hinweise:</w:t>
            </w:r>
          </w:p>
          <w:p w14:paraId="284D35DA" w14:textId="77777777" w:rsidR="005B1002" w:rsidRDefault="003D537B" w:rsidP="003D537B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nach zeitlichen Ressourcen können unterschiedliche Nahrungszubereitungen eingeplant werden.</w:t>
            </w:r>
          </w:p>
          <w:p w14:paraId="07AF06AA" w14:textId="3FFF17A2" w:rsidR="003D537B" w:rsidRPr="00BB000C" w:rsidRDefault="003D537B" w:rsidP="00297B10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CCF3AB8" w14:textId="77777777" w:rsidR="00054F5E" w:rsidRDefault="00054F5E"/>
    <w:p w14:paraId="150C79D1" w14:textId="5CD23E6F" w:rsidR="00054F5E" w:rsidRPr="002638CE" w:rsidRDefault="00E42F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00FD7" w:rsidRPr="002638CE">
        <w:rPr>
          <w:rFonts w:ascii="Arial" w:hAnsi="Arial" w:cs="Arial"/>
          <w:sz w:val="22"/>
          <w:szCs w:val="22"/>
        </w:rPr>
        <w:t xml:space="preserve"> </w:t>
      </w:r>
      <w:r w:rsidR="008D2860" w:rsidRPr="002638CE">
        <w:rPr>
          <w:rFonts w:ascii="Arial" w:hAnsi="Arial" w:cs="Arial"/>
          <w:sz w:val="22"/>
          <w:szCs w:val="22"/>
        </w:rPr>
        <w:t>Unterrichtsstunden</w:t>
      </w:r>
    </w:p>
    <w:sectPr w:rsidR="00054F5E" w:rsidRPr="002638CE">
      <w:footerReference w:type="even" r:id="rId8"/>
      <w:footerReference w:type="default" r:id="rId9"/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C728A" w14:textId="77777777" w:rsidR="00B62872" w:rsidRDefault="00B62872" w:rsidP="001D651A">
      <w:r>
        <w:separator/>
      </w:r>
    </w:p>
  </w:endnote>
  <w:endnote w:type="continuationSeparator" w:id="0">
    <w:p w14:paraId="295C5917" w14:textId="77777777" w:rsidR="00B62872" w:rsidRDefault="00B62872" w:rsidP="001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Segoe UI Symbol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Times New Roman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14362144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D5F8EAA" w14:textId="1EDDD939" w:rsidR="001D651A" w:rsidRDefault="001D651A" w:rsidP="00A7261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EC755E" w14:textId="77777777" w:rsidR="001D651A" w:rsidRDefault="001D651A" w:rsidP="00E24F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9058753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66202B6" w14:textId="4F4AF9B3" w:rsidR="001D651A" w:rsidRDefault="001D651A" w:rsidP="00A7261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C32005">
          <w:rPr>
            <w:rStyle w:val="Seitenzahl"/>
            <w:noProof/>
          </w:rPr>
          <w:t>6</w:t>
        </w:r>
        <w:r>
          <w:rPr>
            <w:rStyle w:val="Seitenzahl"/>
          </w:rPr>
          <w:fldChar w:fldCharType="end"/>
        </w:r>
      </w:p>
    </w:sdtContent>
  </w:sdt>
  <w:p w14:paraId="397CDE1E" w14:textId="77777777" w:rsidR="001D651A" w:rsidRDefault="001D651A" w:rsidP="00E24F8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19647" w14:textId="77777777" w:rsidR="00B62872" w:rsidRDefault="00B62872" w:rsidP="001D651A">
      <w:r>
        <w:separator/>
      </w:r>
    </w:p>
  </w:footnote>
  <w:footnote w:type="continuationSeparator" w:id="0">
    <w:p w14:paraId="0F9D5F61" w14:textId="77777777" w:rsidR="00B62872" w:rsidRDefault="00B62872" w:rsidP="001D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E66"/>
    <w:multiLevelType w:val="multilevel"/>
    <w:tmpl w:val="BBD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65924"/>
    <w:multiLevelType w:val="multilevel"/>
    <w:tmpl w:val="15A60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D1ABF"/>
    <w:multiLevelType w:val="multilevel"/>
    <w:tmpl w:val="59C2C87E"/>
    <w:lvl w:ilvl="0">
      <w:start w:val="5"/>
      <w:numFmt w:val="decimal"/>
      <w:lvlText w:val="%1."/>
      <w:lvlJc w:val="left"/>
      <w:pPr>
        <w:ind w:left="643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5E062A"/>
    <w:multiLevelType w:val="multilevel"/>
    <w:tmpl w:val="42A62E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F95B1F"/>
    <w:multiLevelType w:val="multilevel"/>
    <w:tmpl w:val="E97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A6FA0"/>
    <w:multiLevelType w:val="multilevel"/>
    <w:tmpl w:val="20666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EF50F2E"/>
    <w:multiLevelType w:val="multilevel"/>
    <w:tmpl w:val="0100A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414CB"/>
    <w:multiLevelType w:val="hybridMultilevel"/>
    <w:tmpl w:val="BDAAC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929E0"/>
    <w:multiLevelType w:val="multilevel"/>
    <w:tmpl w:val="7302B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F17B1"/>
    <w:multiLevelType w:val="hybridMultilevel"/>
    <w:tmpl w:val="1F00B4B0"/>
    <w:lvl w:ilvl="0" w:tplc="994C7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25675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24DC2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8119D3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CB44BA"/>
    <w:multiLevelType w:val="multilevel"/>
    <w:tmpl w:val="9AC04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9354A9"/>
    <w:multiLevelType w:val="hybridMultilevel"/>
    <w:tmpl w:val="A0FC6842"/>
    <w:lvl w:ilvl="0" w:tplc="DC043AAE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353FC"/>
    <w:multiLevelType w:val="multilevel"/>
    <w:tmpl w:val="7FCC2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36372F"/>
    <w:multiLevelType w:val="multilevel"/>
    <w:tmpl w:val="805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4C8F5C3E"/>
    <w:multiLevelType w:val="multilevel"/>
    <w:tmpl w:val="0420A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331D9E"/>
    <w:multiLevelType w:val="multilevel"/>
    <w:tmpl w:val="D90EA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633E0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9C3FF0"/>
    <w:multiLevelType w:val="multilevel"/>
    <w:tmpl w:val="499E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72A314BF"/>
    <w:multiLevelType w:val="hybridMultilevel"/>
    <w:tmpl w:val="16EE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E4710"/>
    <w:multiLevelType w:val="hybridMultilevel"/>
    <w:tmpl w:val="FB20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47A1A"/>
    <w:multiLevelType w:val="hybridMultilevel"/>
    <w:tmpl w:val="006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07898"/>
    <w:multiLevelType w:val="multilevel"/>
    <w:tmpl w:val="3D0C8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496CFC"/>
    <w:multiLevelType w:val="hybridMultilevel"/>
    <w:tmpl w:val="B48255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5"/>
  </w:num>
  <w:num w:numId="4">
    <w:abstractNumId w:val="24"/>
  </w:num>
  <w:num w:numId="5">
    <w:abstractNumId w:val="3"/>
  </w:num>
  <w:num w:numId="6">
    <w:abstractNumId w:val="17"/>
  </w:num>
  <w:num w:numId="7">
    <w:abstractNumId w:val="23"/>
  </w:num>
  <w:num w:numId="8">
    <w:abstractNumId w:val="0"/>
  </w:num>
  <w:num w:numId="9">
    <w:abstractNumId w:val="4"/>
  </w:num>
  <w:num w:numId="10">
    <w:abstractNumId w:val="19"/>
  </w:num>
  <w:num w:numId="11">
    <w:abstractNumId w:val="32"/>
  </w:num>
  <w:num w:numId="12">
    <w:abstractNumId w:val="2"/>
  </w:num>
  <w:num w:numId="13">
    <w:abstractNumId w:val="26"/>
  </w:num>
  <w:num w:numId="14">
    <w:abstractNumId w:val="12"/>
  </w:num>
  <w:num w:numId="15">
    <w:abstractNumId w:val="1"/>
  </w:num>
  <w:num w:numId="16">
    <w:abstractNumId w:val="7"/>
  </w:num>
  <w:num w:numId="17">
    <w:abstractNumId w:val="6"/>
  </w:num>
  <w:num w:numId="18">
    <w:abstractNumId w:val="5"/>
  </w:num>
  <w:num w:numId="19">
    <w:abstractNumId w:val="10"/>
  </w:num>
  <w:num w:numId="20">
    <w:abstractNumId w:val="31"/>
  </w:num>
  <w:num w:numId="21">
    <w:abstractNumId w:val="14"/>
  </w:num>
  <w:num w:numId="22">
    <w:abstractNumId w:val="29"/>
  </w:num>
  <w:num w:numId="23">
    <w:abstractNumId w:val="8"/>
  </w:num>
  <w:num w:numId="24">
    <w:abstractNumId w:val="9"/>
  </w:num>
  <w:num w:numId="25">
    <w:abstractNumId w:val="13"/>
  </w:num>
  <w:num w:numId="26">
    <w:abstractNumId w:val="30"/>
  </w:num>
  <w:num w:numId="27">
    <w:abstractNumId w:val="33"/>
  </w:num>
  <w:num w:numId="28">
    <w:abstractNumId w:val="18"/>
  </w:num>
  <w:num w:numId="29">
    <w:abstractNumId w:val="27"/>
  </w:num>
  <w:num w:numId="30">
    <w:abstractNumId w:val="11"/>
  </w:num>
  <w:num w:numId="31">
    <w:abstractNumId w:val="22"/>
  </w:num>
  <w:num w:numId="32">
    <w:abstractNumId w:val="15"/>
  </w:num>
  <w:num w:numId="33">
    <w:abstractNumId w:val="2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5E"/>
    <w:rsid w:val="0003129D"/>
    <w:rsid w:val="00054F5E"/>
    <w:rsid w:val="00066009"/>
    <w:rsid w:val="000748CC"/>
    <w:rsid w:val="000843EA"/>
    <w:rsid w:val="00085282"/>
    <w:rsid w:val="000A36EB"/>
    <w:rsid w:val="000C0F69"/>
    <w:rsid w:val="000E6D43"/>
    <w:rsid w:val="000F58A8"/>
    <w:rsid w:val="00130122"/>
    <w:rsid w:val="0013013D"/>
    <w:rsid w:val="00163A78"/>
    <w:rsid w:val="001852C1"/>
    <w:rsid w:val="00192845"/>
    <w:rsid w:val="001A3B5C"/>
    <w:rsid w:val="001D651A"/>
    <w:rsid w:val="001E021F"/>
    <w:rsid w:val="001E6B3B"/>
    <w:rsid w:val="00200FD7"/>
    <w:rsid w:val="00211D0E"/>
    <w:rsid w:val="00236918"/>
    <w:rsid w:val="00241540"/>
    <w:rsid w:val="00244141"/>
    <w:rsid w:val="00246D66"/>
    <w:rsid w:val="002638CE"/>
    <w:rsid w:val="002662E3"/>
    <w:rsid w:val="00273D84"/>
    <w:rsid w:val="00276029"/>
    <w:rsid w:val="0028423B"/>
    <w:rsid w:val="002879E3"/>
    <w:rsid w:val="00292A1B"/>
    <w:rsid w:val="00297B10"/>
    <w:rsid w:val="002A07DA"/>
    <w:rsid w:val="002C5E5A"/>
    <w:rsid w:val="002F020C"/>
    <w:rsid w:val="003025BA"/>
    <w:rsid w:val="00313D4F"/>
    <w:rsid w:val="00334FF3"/>
    <w:rsid w:val="0036107E"/>
    <w:rsid w:val="00376898"/>
    <w:rsid w:val="00380F74"/>
    <w:rsid w:val="003811DC"/>
    <w:rsid w:val="003A173D"/>
    <w:rsid w:val="003C3837"/>
    <w:rsid w:val="003D537B"/>
    <w:rsid w:val="003E6555"/>
    <w:rsid w:val="003F0CE5"/>
    <w:rsid w:val="003F24E7"/>
    <w:rsid w:val="0040161C"/>
    <w:rsid w:val="00406955"/>
    <w:rsid w:val="00430884"/>
    <w:rsid w:val="00431C6E"/>
    <w:rsid w:val="0043364D"/>
    <w:rsid w:val="00451009"/>
    <w:rsid w:val="004602F0"/>
    <w:rsid w:val="0049175D"/>
    <w:rsid w:val="004A7280"/>
    <w:rsid w:val="004C6064"/>
    <w:rsid w:val="004D39EF"/>
    <w:rsid w:val="004F101E"/>
    <w:rsid w:val="005146E1"/>
    <w:rsid w:val="00531745"/>
    <w:rsid w:val="00557E83"/>
    <w:rsid w:val="00562ECE"/>
    <w:rsid w:val="005760C1"/>
    <w:rsid w:val="00587FE1"/>
    <w:rsid w:val="00593FED"/>
    <w:rsid w:val="005A161A"/>
    <w:rsid w:val="005B1002"/>
    <w:rsid w:val="005C1A4D"/>
    <w:rsid w:val="005C34B7"/>
    <w:rsid w:val="005C52EC"/>
    <w:rsid w:val="005C5ABF"/>
    <w:rsid w:val="005D2E4C"/>
    <w:rsid w:val="005D373B"/>
    <w:rsid w:val="005E1295"/>
    <w:rsid w:val="005E6140"/>
    <w:rsid w:val="005F5BBF"/>
    <w:rsid w:val="0060772C"/>
    <w:rsid w:val="00613C86"/>
    <w:rsid w:val="00617FBB"/>
    <w:rsid w:val="0062224D"/>
    <w:rsid w:val="006226E3"/>
    <w:rsid w:val="00625B5E"/>
    <w:rsid w:val="00641EC6"/>
    <w:rsid w:val="006537E1"/>
    <w:rsid w:val="006715CF"/>
    <w:rsid w:val="00672BFD"/>
    <w:rsid w:val="006808F3"/>
    <w:rsid w:val="00685A5E"/>
    <w:rsid w:val="006A51AC"/>
    <w:rsid w:val="006C21DC"/>
    <w:rsid w:val="006C3270"/>
    <w:rsid w:val="006D4B7E"/>
    <w:rsid w:val="006F686A"/>
    <w:rsid w:val="00716AB6"/>
    <w:rsid w:val="00716D9E"/>
    <w:rsid w:val="00720EEB"/>
    <w:rsid w:val="00730DE5"/>
    <w:rsid w:val="0076651D"/>
    <w:rsid w:val="0078685C"/>
    <w:rsid w:val="007A6B53"/>
    <w:rsid w:val="007B0273"/>
    <w:rsid w:val="007F0E98"/>
    <w:rsid w:val="0080610E"/>
    <w:rsid w:val="00836C5E"/>
    <w:rsid w:val="0085070A"/>
    <w:rsid w:val="00853776"/>
    <w:rsid w:val="00871DFA"/>
    <w:rsid w:val="008745FD"/>
    <w:rsid w:val="008A49E3"/>
    <w:rsid w:val="008A4B9D"/>
    <w:rsid w:val="008B74EF"/>
    <w:rsid w:val="008D2860"/>
    <w:rsid w:val="008D411F"/>
    <w:rsid w:val="008F632D"/>
    <w:rsid w:val="00912873"/>
    <w:rsid w:val="00912A3F"/>
    <w:rsid w:val="0092405A"/>
    <w:rsid w:val="00931EA4"/>
    <w:rsid w:val="00940FC3"/>
    <w:rsid w:val="00951D8A"/>
    <w:rsid w:val="00952D32"/>
    <w:rsid w:val="00955FCF"/>
    <w:rsid w:val="00963D3D"/>
    <w:rsid w:val="00977000"/>
    <w:rsid w:val="00981AF7"/>
    <w:rsid w:val="009820E4"/>
    <w:rsid w:val="00985CA8"/>
    <w:rsid w:val="009A6AEA"/>
    <w:rsid w:val="009B57AE"/>
    <w:rsid w:val="009C1181"/>
    <w:rsid w:val="009C6FFD"/>
    <w:rsid w:val="009D24FE"/>
    <w:rsid w:val="009E2025"/>
    <w:rsid w:val="009F3D02"/>
    <w:rsid w:val="009F70D8"/>
    <w:rsid w:val="00A17C72"/>
    <w:rsid w:val="00A31FDD"/>
    <w:rsid w:val="00A33BAB"/>
    <w:rsid w:val="00A445E8"/>
    <w:rsid w:val="00A51E91"/>
    <w:rsid w:val="00A54B48"/>
    <w:rsid w:val="00A567C6"/>
    <w:rsid w:val="00A7215F"/>
    <w:rsid w:val="00A82A76"/>
    <w:rsid w:val="00A82D46"/>
    <w:rsid w:val="00AB064F"/>
    <w:rsid w:val="00AC031A"/>
    <w:rsid w:val="00AC61A7"/>
    <w:rsid w:val="00AE2252"/>
    <w:rsid w:val="00AE4E24"/>
    <w:rsid w:val="00AE5592"/>
    <w:rsid w:val="00AF6285"/>
    <w:rsid w:val="00B00564"/>
    <w:rsid w:val="00B03AC9"/>
    <w:rsid w:val="00B12919"/>
    <w:rsid w:val="00B2155E"/>
    <w:rsid w:val="00B33ADC"/>
    <w:rsid w:val="00B51130"/>
    <w:rsid w:val="00B522B9"/>
    <w:rsid w:val="00B56A27"/>
    <w:rsid w:val="00B57CBA"/>
    <w:rsid w:val="00B62872"/>
    <w:rsid w:val="00B64EB9"/>
    <w:rsid w:val="00B825E2"/>
    <w:rsid w:val="00B90859"/>
    <w:rsid w:val="00BA08AA"/>
    <w:rsid w:val="00BB000C"/>
    <w:rsid w:val="00BD010A"/>
    <w:rsid w:val="00BD3164"/>
    <w:rsid w:val="00C13E8F"/>
    <w:rsid w:val="00C32005"/>
    <w:rsid w:val="00C52467"/>
    <w:rsid w:val="00C55F1A"/>
    <w:rsid w:val="00C71028"/>
    <w:rsid w:val="00C75E86"/>
    <w:rsid w:val="00CC127F"/>
    <w:rsid w:val="00D15F7C"/>
    <w:rsid w:val="00D3599B"/>
    <w:rsid w:val="00D4076E"/>
    <w:rsid w:val="00D44A2D"/>
    <w:rsid w:val="00D50924"/>
    <w:rsid w:val="00D54520"/>
    <w:rsid w:val="00D60115"/>
    <w:rsid w:val="00D73B4F"/>
    <w:rsid w:val="00DA7DCC"/>
    <w:rsid w:val="00DC22A1"/>
    <w:rsid w:val="00DC7284"/>
    <w:rsid w:val="00DD0A2D"/>
    <w:rsid w:val="00DE3070"/>
    <w:rsid w:val="00E06296"/>
    <w:rsid w:val="00E07974"/>
    <w:rsid w:val="00E16651"/>
    <w:rsid w:val="00E24F8C"/>
    <w:rsid w:val="00E27A8E"/>
    <w:rsid w:val="00E340E5"/>
    <w:rsid w:val="00E37D2C"/>
    <w:rsid w:val="00E42F2C"/>
    <w:rsid w:val="00E44874"/>
    <w:rsid w:val="00E449DA"/>
    <w:rsid w:val="00E6090F"/>
    <w:rsid w:val="00E62AD6"/>
    <w:rsid w:val="00E647DB"/>
    <w:rsid w:val="00E74FA4"/>
    <w:rsid w:val="00E97448"/>
    <w:rsid w:val="00EA0F1E"/>
    <w:rsid w:val="00EA12D6"/>
    <w:rsid w:val="00EA51DB"/>
    <w:rsid w:val="00EA7BB1"/>
    <w:rsid w:val="00EB47CB"/>
    <w:rsid w:val="00EC279F"/>
    <w:rsid w:val="00EC782F"/>
    <w:rsid w:val="00EE1177"/>
    <w:rsid w:val="00EF1441"/>
    <w:rsid w:val="00EF7A46"/>
    <w:rsid w:val="00F148D1"/>
    <w:rsid w:val="00F154D4"/>
    <w:rsid w:val="00F274AA"/>
    <w:rsid w:val="00F31B72"/>
    <w:rsid w:val="00F3322B"/>
    <w:rsid w:val="00F35AD2"/>
    <w:rsid w:val="00F36198"/>
    <w:rsid w:val="00F625CA"/>
    <w:rsid w:val="00F63B6E"/>
    <w:rsid w:val="00F706D4"/>
    <w:rsid w:val="00F8138E"/>
    <w:rsid w:val="00F816D1"/>
    <w:rsid w:val="00F82E17"/>
    <w:rsid w:val="00F97FDF"/>
    <w:rsid w:val="00FB398E"/>
    <w:rsid w:val="00FC7A94"/>
    <w:rsid w:val="00FE59BA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0A6A8B94-8376-A74D-B4FE-4F39B428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3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D6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651A"/>
    <w:rPr>
      <w:rFonts w:ascii="Calibri" w:eastAsiaTheme="minorEastAsia" w:hAnsi="Calibri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1D651A"/>
  </w:style>
  <w:style w:type="paragraph" w:styleId="berarbeitung">
    <w:name w:val="Revision"/>
    <w:hidden/>
    <w:uiPriority w:val="99"/>
    <w:semiHidden/>
    <w:rsid w:val="00931EA4"/>
    <w:rPr>
      <w:rFonts w:ascii="Calibri" w:eastAsiaTheme="minorEastAsia" w:hAnsi="Calibri"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51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A712-BC05-45E4-8C78-A2AC28AC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1274</Words>
  <Characters>8032</Characters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2020-12-07T07:49:00Z</cp:lastPrinted>
  <dcterms:created xsi:type="dcterms:W3CDTF">2021-01-22T08:38:00Z</dcterms:created>
  <dcterms:modified xsi:type="dcterms:W3CDTF">2021-02-08T08:50:00Z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