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0B5F3" w14:textId="7C5719D7" w:rsidR="005D43FF" w:rsidRPr="005D43FF" w:rsidRDefault="00A456A0" w:rsidP="005D43FF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D43FF">
        <w:rPr>
          <w:rFonts w:ascii="Arial" w:hAnsi="Arial" w:cs="Arial"/>
          <w:b/>
          <w:sz w:val="28"/>
          <w:szCs w:val="28"/>
        </w:rPr>
        <w:t>Vorhabenb</w:t>
      </w:r>
      <w:r w:rsidR="00CF1494" w:rsidRPr="005D43FF">
        <w:rPr>
          <w:rFonts w:ascii="Arial" w:hAnsi="Arial" w:cs="Arial"/>
          <w:b/>
          <w:sz w:val="28"/>
          <w:szCs w:val="28"/>
        </w:rPr>
        <w:t>ezogene Konkretisierung zu UV</w:t>
      </w:r>
      <w:r w:rsidR="00D7263F" w:rsidRPr="005D43FF">
        <w:rPr>
          <w:rFonts w:ascii="Arial" w:hAnsi="Arial" w:cs="Arial"/>
          <w:b/>
          <w:sz w:val="28"/>
          <w:szCs w:val="28"/>
        </w:rPr>
        <w:t xml:space="preserve"> </w:t>
      </w:r>
      <w:r w:rsidR="00CF0AE3">
        <w:rPr>
          <w:rFonts w:ascii="Arial" w:hAnsi="Arial" w:cs="Arial"/>
          <w:b/>
          <w:sz w:val="28"/>
          <w:szCs w:val="28"/>
        </w:rPr>
        <w:t>I</w:t>
      </w:r>
      <w:r w:rsidR="001E0BEE" w:rsidRPr="005D43FF">
        <w:rPr>
          <w:rFonts w:ascii="Arial" w:hAnsi="Arial" w:cs="Arial"/>
          <w:b/>
          <w:sz w:val="28"/>
          <w:szCs w:val="28"/>
        </w:rPr>
        <w:t>:</w:t>
      </w:r>
    </w:p>
    <w:p w14:paraId="434083D5" w14:textId="48CFD8DB" w:rsidR="003A376C" w:rsidRPr="005D43FF" w:rsidRDefault="005D43FF" w:rsidP="005D43FF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Der</w:t>
      </w:r>
      <w:r w:rsidR="00B7513C" w:rsidRPr="005D43FF">
        <w:rPr>
          <w:rFonts w:ascii="Arial" w:hAnsi="Arial" w:cs="Arial"/>
          <w:b/>
          <w:sz w:val="28"/>
          <w:szCs w:val="28"/>
        </w:rPr>
        <w:t xml:space="preserve"> Technikraum</w:t>
      </w:r>
      <w:r w:rsidR="00367F1B" w:rsidRPr="005D43F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– </w:t>
      </w:r>
      <w:r w:rsidR="00572824">
        <w:rPr>
          <w:rFonts w:ascii="Arial" w:hAnsi="Arial" w:cs="Arial"/>
          <w:b/>
          <w:sz w:val="28"/>
          <w:szCs w:val="28"/>
        </w:rPr>
        <w:t>w</w:t>
      </w:r>
      <w:r w:rsidR="003709E5">
        <w:rPr>
          <w:rFonts w:ascii="Arial" w:hAnsi="Arial" w:cs="Arial"/>
          <w:b/>
          <w:sz w:val="28"/>
          <w:szCs w:val="28"/>
        </w:rPr>
        <w:t>ie arbeiten wir sicher?</w:t>
      </w:r>
    </w:p>
    <w:p w14:paraId="5F958528" w14:textId="77777777" w:rsidR="00871C57" w:rsidRDefault="00871C57" w:rsidP="005D43FF">
      <w:pPr>
        <w:rPr>
          <w:rFonts w:ascii="Arial" w:hAnsi="Arial" w:cs="Arial"/>
          <w:sz w:val="22"/>
          <w:szCs w:val="22"/>
        </w:rPr>
      </w:pPr>
    </w:p>
    <w:p w14:paraId="7B85D407" w14:textId="72A28357" w:rsidR="005D43FF" w:rsidRPr="003303FC" w:rsidRDefault="005D43FF" w:rsidP="005D43FF">
      <w:pPr>
        <w:rPr>
          <w:rFonts w:ascii="Arial" w:hAnsi="Arial" w:cs="Arial"/>
          <w:sz w:val="22"/>
          <w:szCs w:val="22"/>
        </w:rPr>
      </w:pPr>
      <w:r w:rsidRPr="003303FC">
        <w:rPr>
          <w:rFonts w:ascii="Arial" w:hAnsi="Arial" w:cs="Arial"/>
          <w:sz w:val="22"/>
          <w:szCs w:val="22"/>
        </w:rPr>
        <w:t>Inhaltsfelder:</w:t>
      </w:r>
    </w:p>
    <w:p w14:paraId="78A67819" w14:textId="5E17FF21" w:rsidR="005D43FF" w:rsidRPr="005D43FF" w:rsidRDefault="005D43FF" w:rsidP="005D43FF">
      <w:pPr>
        <w:pStyle w:val="Listenabsatz"/>
        <w:numPr>
          <w:ilvl w:val="0"/>
          <w:numId w:val="14"/>
        </w:numPr>
        <w:spacing w:before="120" w:after="120" w:line="276" w:lineRule="auto"/>
        <w:rPr>
          <w:rFonts w:ascii="Arial" w:eastAsia="Calibri" w:hAnsi="Arial" w:cs="Times New Roman"/>
          <w:i/>
          <w:iCs/>
          <w:sz w:val="22"/>
          <w:szCs w:val="22"/>
          <w:lang w:val="en-US" w:eastAsia="en-US"/>
        </w:rPr>
      </w:pPr>
      <w:r w:rsidRPr="005D43FF">
        <w:rPr>
          <w:rFonts w:ascii="Arial" w:eastAsia="Calibri" w:hAnsi="Arial" w:cs="Arial"/>
          <w:sz w:val="22"/>
          <w:szCs w:val="22"/>
          <w:lang w:eastAsia="en-US"/>
        </w:rPr>
        <w:t xml:space="preserve">IF1 </w:t>
      </w:r>
      <w:r w:rsidRPr="005D43FF">
        <w:rPr>
          <w:rFonts w:ascii="Arial" w:eastAsia="Calibri" w:hAnsi="Arial" w:cs="Times New Roman"/>
          <w:sz w:val="22"/>
          <w:szCs w:val="22"/>
          <w:lang w:eastAsia="en-US"/>
        </w:rPr>
        <w:t>Sicherheit am Arbeitsplatz</w:t>
      </w:r>
    </w:p>
    <w:p w14:paraId="255A3EEF" w14:textId="77777777" w:rsidR="005D43FF" w:rsidRPr="005D43FF" w:rsidRDefault="005D43FF" w:rsidP="005D43FF">
      <w:pPr>
        <w:pStyle w:val="Listenabsatz"/>
        <w:rPr>
          <w:rFonts w:ascii="Arial" w:hAnsi="Arial" w:cs="Arial"/>
          <w:i/>
          <w:iCs/>
          <w:sz w:val="22"/>
          <w:szCs w:val="22"/>
        </w:rPr>
      </w:pPr>
    </w:p>
    <w:p w14:paraId="122D2760" w14:textId="77777777" w:rsidR="005D43FF" w:rsidRPr="003303FC" w:rsidRDefault="005D43FF" w:rsidP="005D43FF">
      <w:pPr>
        <w:rPr>
          <w:rFonts w:ascii="Arial" w:hAnsi="Arial" w:cs="Arial"/>
          <w:sz w:val="22"/>
          <w:szCs w:val="22"/>
        </w:rPr>
      </w:pPr>
      <w:r w:rsidRPr="003303FC">
        <w:rPr>
          <w:rFonts w:ascii="Arial" w:hAnsi="Arial" w:cs="Arial"/>
          <w:sz w:val="22"/>
          <w:szCs w:val="22"/>
        </w:rPr>
        <w:t>Inhaltliche Schwerpunkte:</w:t>
      </w:r>
    </w:p>
    <w:p w14:paraId="7433E5D6" w14:textId="77777777" w:rsidR="003303FC" w:rsidRPr="003303FC" w:rsidRDefault="003303FC" w:rsidP="00D90AB1">
      <w:pPr>
        <w:pStyle w:val="Listenabsatz"/>
        <w:numPr>
          <w:ilvl w:val="0"/>
          <w:numId w:val="14"/>
        </w:numPr>
        <w:spacing w:before="120" w:line="276" w:lineRule="auto"/>
        <w:ind w:left="714" w:hanging="357"/>
        <w:rPr>
          <w:rFonts w:ascii="Arial" w:eastAsia="Calibri" w:hAnsi="Arial" w:cs="Times New Roman"/>
          <w:i/>
          <w:iCs/>
          <w:sz w:val="22"/>
          <w:szCs w:val="22"/>
          <w:lang w:val="en-US" w:eastAsia="en-US"/>
        </w:rPr>
      </w:pPr>
      <w:r w:rsidRPr="003303FC">
        <w:rPr>
          <w:rFonts w:ascii="Arial" w:eastAsia="Calibri" w:hAnsi="Arial" w:cs="Arial"/>
          <w:sz w:val="22"/>
          <w:szCs w:val="22"/>
          <w:lang w:eastAsia="en-US"/>
        </w:rPr>
        <w:t>Arbeitssicherheit und Gesundheitsschutz (IF1)</w:t>
      </w:r>
    </w:p>
    <w:p w14:paraId="4A251DBB" w14:textId="42CE052A" w:rsidR="005D43FF" w:rsidRPr="00B115A2" w:rsidRDefault="003303FC" w:rsidP="003303FC">
      <w:pPr>
        <w:numPr>
          <w:ilvl w:val="0"/>
          <w:numId w:val="14"/>
        </w:numPr>
        <w:spacing w:after="120" w:line="276" w:lineRule="auto"/>
        <w:jc w:val="both"/>
        <w:rPr>
          <w:rFonts w:ascii="Arial" w:eastAsia="Calibri" w:hAnsi="Arial" w:cs="Times New Roman"/>
          <w:b/>
          <w:sz w:val="22"/>
          <w:szCs w:val="22"/>
          <w:lang w:eastAsia="en-US"/>
        </w:rPr>
      </w:pPr>
      <w:r w:rsidRPr="006B1901">
        <w:rPr>
          <w:rFonts w:ascii="Arial" w:eastAsia="Calibri" w:hAnsi="Arial" w:cs="Arial"/>
          <w:sz w:val="22"/>
          <w:szCs w:val="22"/>
          <w:lang w:eastAsia="en-US"/>
        </w:rPr>
        <w:t xml:space="preserve">Werkstoffe, Werkzeuge und </w:t>
      </w:r>
      <w:r w:rsidR="003709E5">
        <w:rPr>
          <w:rFonts w:ascii="Arial" w:eastAsia="Calibri" w:hAnsi="Arial" w:cs="Arial"/>
          <w:sz w:val="22"/>
          <w:szCs w:val="22"/>
          <w:lang w:eastAsia="en-US"/>
        </w:rPr>
        <w:t>Fertigungsverfahren (IF1)</w:t>
      </w:r>
    </w:p>
    <w:p w14:paraId="0CF27211" w14:textId="77777777" w:rsidR="005D43FF" w:rsidRPr="00B115A2" w:rsidRDefault="005D43FF" w:rsidP="005D43FF">
      <w:pPr>
        <w:pStyle w:val="Listenabsatz"/>
        <w:rPr>
          <w:rFonts w:ascii="Arial" w:hAnsi="Arial" w:cs="Arial"/>
          <w:sz w:val="22"/>
          <w:szCs w:val="22"/>
        </w:rPr>
      </w:pPr>
    </w:p>
    <w:p w14:paraId="4C0EB591" w14:textId="77777777" w:rsidR="005D43FF" w:rsidRPr="005D43FF" w:rsidRDefault="005D43FF" w:rsidP="005D43FF">
      <w:pPr>
        <w:pStyle w:val="Liste-KonkretisierteKompetenz"/>
        <w:spacing w:after="0"/>
        <w:rPr>
          <w:i/>
          <w:iCs/>
          <w:sz w:val="22"/>
        </w:rPr>
      </w:pPr>
      <w:r w:rsidRPr="00B115A2">
        <w:rPr>
          <w:sz w:val="22"/>
        </w:rPr>
        <w:t>Bezüge zu den Querschnittsaufgaben</w:t>
      </w:r>
      <w:r w:rsidRPr="005D43FF">
        <w:rPr>
          <w:i/>
          <w:iCs/>
          <w:sz w:val="22"/>
        </w:rPr>
        <w:t>:</w:t>
      </w:r>
    </w:p>
    <w:p w14:paraId="6B5848C6" w14:textId="1220AF9F" w:rsidR="005D43FF" w:rsidRPr="003303FC" w:rsidRDefault="005D43FF" w:rsidP="005D43FF">
      <w:pPr>
        <w:pStyle w:val="Liste-KonkretisierteKompetenz"/>
        <w:numPr>
          <w:ilvl w:val="0"/>
          <w:numId w:val="13"/>
        </w:numPr>
        <w:spacing w:after="0"/>
        <w:rPr>
          <w:sz w:val="22"/>
        </w:rPr>
      </w:pPr>
      <w:r w:rsidRPr="003303FC">
        <w:rPr>
          <w:sz w:val="22"/>
        </w:rPr>
        <w:t>Medienkompetenzrahmen (MKR):</w:t>
      </w:r>
    </w:p>
    <w:p w14:paraId="6EB2E4E1" w14:textId="22E84457" w:rsidR="005743DB" w:rsidRPr="005743DB" w:rsidRDefault="005743DB" w:rsidP="005D43FF">
      <w:pPr>
        <w:pStyle w:val="Liste-KonkretisierteKompetenz"/>
        <w:numPr>
          <w:ilvl w:val="1"/>
          <w:numId w:val="13"/>
        </w:numPr>
        <w:spacing w:after="0"/>
        <w:rPr>
          <w:sz w:val="22"/>
        </w:rPr>
      </w:pPr>
      <w:r w:rsidRPr="005743DB">
        <w:rPr>
          <w:sz w:val="22"/>
        </w:rPr>
        <w:t>2.1 Informationsrecherche</w:t>
      </w:r>
    </w:p>
    <w:p w14:paraId="34ECD09D" w14:textId="2D5EF6D1" w:rsidR="005D43FF" w:rsidRPr="005743DB" w:rsidRDefault="005743DB" w:rsidP="005D43FF">
      <w:pPr>
        <w:pStyle w:val="Liste-KonkretisierteKompetenz"/>
        <w:numPr>
          <w:ilvl w:val="1"/>
          <w:numId w:val="13"/>
        </w:numPr>
        <w:spacing w:after="0"/>
        <w:rPr>
          <w:sz w:val="22"/>
        </w:rPr>
      </w:pPr>
      <w:r w:rsidRPr="005743DB">
        <w:rPr>
          <w:sz w:val="22"/>
        </w:rPr>
        <w:t>2.</w:t>
      </w:r>
      <w:r w:rsidR="005D43FF" w:rsidRPr="005743DB">
        <w:rPr>
          <w:sz w:val="22"/>
        </w:rPr>
        <w:t xml:space="preserve">2 </w:t>
      </w:r>
      <w:r w:rsidRPr="005743DB">
        <w:rPr>
          <w:sz w:val="22"/>
        </w:rPr>
        <w:t>Informationsauswertung</w:t>
      </w:r>
      <w:r w:rsidR="005D43FF" w:rsidRPr="005743DB">
        <w:rPr>
          <w:sz w:val="22"/>
        </w:rPr>
        <w:t>,</w:t>
      </w:r>
    </w:p>
    <w:p w14:paraId="7C0BD419" w14:textId="1D4D6A3C" w:rsidR="005D43FF" w:rsidRPr="005743DB" w:rsidRDefault="005743DB" w:rsidP="005D43FF">
      <w:pPr>
        <w:pStyle w:val="Liste-KonkretisierteKompetenz"/>
        <w:numPr>
          <w:ilvl w:val="1"/>
          <w:numId w:val="13"/>
        </w:numPr>
        <w:spacing w:after="0"/>
        <w:rPr>
          <w:sz w:val="22"/>
        </w:rPr>
      </w:pPr>
      <w:r w:rsidRPr="005743DB">
        <w:rPr>
          <w:sz w:val="22"/>
        </w:rPr>
        <w:t>3</w:t>
      </w:r>
      <w:r w:rsidR="005D43FF" w:rsidRPr="005743DB">
        <w:rPr>
          <w:sz w:val="22"/>
        </w:rPr>
        <w:t xml:space="preserve">.1 </w:t>
      </w:r>
      <w:r w:rsidRPr="005743DB">
        <w:rPr>
          <w:sz w:val="22"/>
        </w:rPr>
        <w:t>Kommunikations- und Kooperationsprozesse</w:t>
      </w:r>
    </w:p>
    <w:p w14:paraId="51E492A9" w14:textId="559DAEF2" w:rsidR="005743DB" w:rsidRPr="005743DB" w:rsidRDefault="005743DB" w:rsidP="005D43FF">
      <w:pPr>
        <w:pStyle w:val="Liste-KonkretisierteKompetenz"/>
        <w:numPr>
          <w:ilvl w:val="1"/>
          <w:numId w:val="13"/>
        </w:numPr>
        <w:spacing w:after="0"/>
        <w:rPr>
          <w:sz w:val="22"/>
        </w:rPr>
      </w:pPr>
      <w:r w:rsidRPr="005743DB">
        <w:rPr>
          <w:sz w:val="22"/>
        </w:rPr>
        <w:t>4.1 Medienproduktion und Präsentation</w:t>
      </w:r>
    </w:p>
    <w:p w14:paraId="2CC561EE" w14:textId="77777777" w:rsidR="005D43FF" w:rsidRPr="00C947D7" w:rsidRDefault="005D43FF" w:rsidP="005D43FF">
      <w:pPr>
        <w:pStyle w:val="Liste-KonkretisierteKompetenz"/>
        <w:numPr>
          <w:ilvl w:val="0"/>
          <w:numId w:val="13"/>
        </w:numPr>
        <w:spacing w:after="0"/>
        <w:rPr>
          <w:rFonts w:cs="Arial"/>
        </w:rPr>
      </w:pPr>
      <w:r w:rsidRPr="00C947D7">
        <w:rPr>
          <w:sz w:val="22"/>
        </w:rPr>
        <w:t>Leitlinie Bildung für nachhaltige Entwicklung (BNE):</w:t>
      </w:r>
    </w:p>
    <w:p w14:paraId="2B4ABB88" w14:textId="0F17F624" w:rsidR="005D43FF" w:rsidRPr="00C947D7" w:rsidRDefault="00C947D7" w:rsidP="005D43FF">
      <w:pPr>
        <w:pStyle w:val="Liste-KonkretisierteKompetenz"/>
        <w:numPr>
          <w:ilvl w:val="1"/>
          <w:numId w:val="13"/>
        </w:numPr>
        <w:spacing w:after="0"/>
        <w:rPr>
          <w:rFonts w:cs="Arial"/>
        </w:rPr>
      </w:pPr>
      <w:r w:rsidRPr="00C947D7">
        <w:rPr>
          <w:rFonts w:cs="Arial"/>
          <w:sz w:val="22"/>
        </w:rPr>
        <w:t>Ressourcenschonender Umgang mit Werkstoffen</w:t>
      </w:r>
    </w:p>
    <w:p w14:paraId="5AE27BFE" w14:textId="77777777" w:rsidR="00177ABD" w:rsidRPr="00177ABD" w:rsidRDefault="005D43FF" w:rsidP="005D43FF">
      <w:pPr>
        <w:pStyle w:val="Liste-KonkretisierteKompetenz"/>
        <w:numPr>
          <w:ilvl w:val="0"/>
          <w:numId w:val="13"/>
        </w:numPr>
        <w:spacing w:after="0"/>
        <w:rPr>
          <w:rFonts w:cs="Arial"/>
          <w:i/>
          <w:iCs/>
          <w:sz w:val="22"/>
        </w:rPr>
      </w:pPr>
      <w:r w:rsidRPr="005743DB">
        <w:rPr>
          <w:rFonts w:cs="Arial"/>
          <w:sz w:val="22"/>
        </w:rPr>
        <w:t>Berufliche Orientierung</w:t>
      </w:r>
      <w:r w:rsidRPr="00A43E70">
        <w:rPr>
          <w:rFonts w:cs="Arial"/>
          <w:sz w:val="22"/>
        </w:rPr>
        <w:t xml:space="preserve">: </w:t>
      </w:r>
    </w:p>
    <w:p w14:paraId="63B3BF43" w14:textId="49E1E525" w:rsidR="00177ABD" w:rsidRPr="00177ABD" w:rsidRDefault="005D43FF" w:rsidP="00177ABD">
      <w:pPr>
        <w:pStyle w:val="Liste-KonkretisierteKompetenz"/>
        <w:numPr>
          <w:ilvl w:val="1"/>
          <w:numId w:val="13"/>
        </w:numPr>
        <w:spacing w:after="0"/>
        <w:rPr>
          <w:rFonts w:cs="Arial"/>
          <w:i/>
          <w:iCs/>
          <w:sz w:val="22"/>
        </w:rPr>
      </w:pPr>
      <w:r w:rsidRPr="005743DB">
        <w:rPr>
          <w:rFonts w:cs="Arial"/>
          <w:sz w:val="22"/>
        </w:rPr>
        <w:t>Arbeits</w:t>
      </w:r>
      <w:r w:rsidR="005743DB" w:rsidRPr="005743DB">
        <w:rPr>
          <w:rFonts w:cs="Arial"/>
          <w:sz w:val="22"/>
        </w:rPr>
        <w:t>sicherheit</w:t>
      </w:r>
      <w:r w:rsidR="00A43E70" w:rsidRPr="00A43E70">
        <w:rPr>
          <w:rFonts w:eastAsia="Calibri" w:cs="Arial"/>
          <w:sz w:val="22"/>
        </w:rPr>
        <w:t xml:space="preserve"> </w:t>
      </w:r>
      <w:r w:rsidR="00A43E70" w:rsidRPr="003303FC">
        <w:rPr>
          <w:rFonts w:eastAsia="Calibri" w:cs="Arial"/>
          <w:sz w:val="22"/>
        </w:rPr>
        <w:t>und Gesundheitsschutz</w:t>
      </w:r>
    </w:p>
    <w:p w14:paraId="57FE4340" w14:textId="5636F053" w:rsidR="00177ABD" w:rsidRPr="00177ABD" w:rsidRDefault="005743DB" w:rsidP="00177ABD">
      <w:pPr>
        <w:pStyle w:val="Liste-KonkretisierteKompetenz"/>
        <w:numPr>
          <w:ilvl w:val="1"/>
          <w:numId w:val="13"/>
        </w:numPr>
        <w:spacing w:after="0"/>
        <w:rPr>
          <w:rFonts w:cs="Arial"/>
          <w:i/>
          <w:iCs/>
          <w:sz w:val="22"/>
        </w:rPr>
      </w:pPr>
      <w:r w:rsidRPr="005743DB">
        <w:rPr>
          <w:rFonts w:cs="Arial"/>
          <w:sz w:val="22"/>
        </w:rPr>
        <w:t>Unfallverhütung</w:t>
      </w:r>
    </w:p>
    <w:p w14:paraId="6D09229A" w14:textId="5066C684" w:rsidR="005D43FF" w:rsidRPr="005743DB" w:rsidRDefault="00C947D7" w:rsidP="00177ABD">
      <w:pPr>
        <w:pStyle w:val="Liste-KonkretisierteKompetenz"/>
        <w:numPr>
          <w:ilvl w:val="1"/>
          <w:numId w:val="13"/>
        </w:numPr>
        <w:spacing w:after="0"/>
        <w:rPr>
          <w:rFonts w:cs="Arial"/>
          <w:i/>
          <w:iCs/>
          <w:sz w:val="22"/>
        </w:rPr>
      </w:pPr>
      <w:r>
        <w:rPr>
          <w:rFonts w:cs="Arial"/>
          <w:sz w:val="22"/>
        </w:rPr>
        <w:t>Arbeitsplanung und -organisation</w:t>
      </w:r>
    </w:p>
    <w:p w14:paraId="33396B24" w14:textId="77777777" w:rsidR="005D43FF" w:rsidRPr="005743DB" w:rsidRDefault="005D43FF" w:rsidP="003A376C">
      <w:pPr>
        <w:spacing w:before="120" w:after="120"/>
        <w:ind w:left="5660" w:hanging="5660"/>
        <w:jc w:val="both"/>
        <w:rPr>
          <w:rFonts w:ascii="Arial" w:hAnsi="Arial" w:cs="Arial"/>
          <w:b/>
        </w:rPr>
      </w:pPr>
    </w:p>
    <w:p w14:paraId="1D0E6117" w14:textId="30B8C217" w:rsidR="005D43FF" w:rsidRDefault="005D43F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4A2E431" w14:textId="77777777" w:rsidR="003709E5" w:rsidRPr="005D43FF" w:rsidRDefault="003709E5" w:rsidP="003709E5">
      <w:pPr>
        <w:spacing w:before="120" w:after="120"/>
        <w:ind w:left="5660" w:hanging="56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Der</w:t>
      </w:r>
      <w:r w:rsidRPr="005D43FF">
        <w:rPr>
          <w:rFonts w:ascii="Arial" w:hAnsi="Arial" w:cs="Arial"/>
          <w:b/>
          <w:sz w:val="28"/>
          <w:szCs w:val="28"/>
        </w:rPr>
        <w:t xml:space="preserve"> Technikraum </w:t>
      </w:r>
      <w:r>
        <w:rPr>
          <w:rFonts w:ascii="Arial" w:hAnsi="Arial" w:cs="Arial"/>
          <w:b/>
          <w:sz w:val="28"/>
          <w:szCs w:val="28"/>
        </w:rPr>
        <w:t>– wie arbeiten wir sicher?</w:t>
      </w:r>
    </w:p>
    <w:p w14:paraId="02DBC861" w14:textId="77777777" w:rsidR="003709E5" w:rsidRDefault="003709E5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lenraster"/>
        <w:tblW w:w="151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50"/>
        <w:gridCol w:w="3792"/>
        <w:gridCol w:w="5250"/>
        <w:gridCol w:w="3675"/>
      </w:tblGrid>
      <w:tr w:rsidR="004142A6" w:rsidRPr="00F7571D" w14:paraId="4D8DEE00" w14:textId="77777777" w:rsidTr="003A458C">
        <w:trPr>
          <w:trHeight w:val="60"/>
        </w:trPr>
        <w:tc>
          <w:tcPr>
            <w:tcW w:w="2381" w:type="dxa"/>
            <w:tcBorders>
              <w:bottom w:val="single" w:sz="4" w:space="0" w:color="auto"/>
            </w:tcBorders>
          </w:tcPr>
          <w:p w14:paraId="4BAF799C" w14:textId="1D55E627" w:rsidR="004142A6" w:rsidRPr="003A376C" w:rsidRDefault="004142A6" w:rsidP="001E0BEE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Sequenzen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80925E0" w14:textId="2754F399" w:rsidR="004142A6" w:rsidRPr="003A376C" w:rsidRDefault="004142A6" w:rsidP="003A376C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Fachdidaktisch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3A376C">
              <w:rPr>
                <w:rFonts w:ascii="Arial" w:hAnsi="Arial" w:cs="Arial"/>
                <w:b/>
                <w:sz w:val="22"/>
                <w:szCs w:val="22"/>
              </w:rPr>
              <w:t xml:space="preserve"> Ideen / Inhalte des Lern- und Arbeitsprozesses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76771C5" w14:textId="10A66C14" w:rsidR="004142A6" w:rsidRPr="003A376C" w:rsidRDefault="00A82EC8" w:rsidP="00FF75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085D">
              <w:rPr>
                <w:rFonts w:ascii="Arial" w:hAnsi="Arial" w:cs="Arial"/>
                <w:b/>
                <w:sz w:val="22"/>
                <w:szCs w:val="22"/>
              </w:rPr>
              <w:t>Kompetenze</w:t>
            </w:r>
            <w:r>
              <w:rPr>
                <w:rFonts w:ascii="Arial" w:hAnsi="Arial" w:cs="Arial"/>
                <w:b/>
                <w:sz w:val="22"/>
                <w:szCs w:val="22"/>
              </w:rPr>
              <w:t>rwartungen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768453C0" w14:textId="77777777" w:rsidR="004142A6" w:rsidRPr="003A376C" w:rsidRDefault="004142A6" w:rsidP="00FF7598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A376C">
              <w:rPr>
                <w:rFonts w:ascii="Arial" w:hAnsi="Arial" w:cs="Arial"/>
                <w:b/>
                <w:sz w:val="22"/>
                <w:szCs w:val="22"/>
              </w:rPr>
              <w:t>Materialvorschläge</w:t>
            </w:r>
          </w:p>
        </w:tc>
      </w:tr>
      <w:tr w:rsidR="00F26F48" w:rsidRPr="00F7571D" w14:paraId="751E87B8" w14:textId="77777777" w:rsidTr="003A458C">
        <w:trPr>
          <w:trHeight w:val="511"/>
        </w:trPr>
        <w:tc>
          <w:tcPr>
            <w:tcW w:w="3572" w:type="dxa"/>
            <w:gridSpan w:val="4"/>
            <w:shd w:val="clear" w:color="auto" w:fill="D9D9D9" w:themeFill="background1" w:themeFillShade="D9"/>
            <w:vAlign w:val="center"/>
          </w:tcPr>
          <w:p w14:paraId="614A2948" w14:textId="77777777" w:rsidR="00F26F48" w:rsidRDefault="00F26F48" w:rsidP="007E13F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 1:</w:t>
            </w:r>
            <w:r w:rsidRPr="0033085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Der Technikraum“</w:t>
            </w:r>
          </w:p>
        </w:tc>
      </w:tr>
      <w:tr w:rsidR="004142A6" w:rsidRPr="00F7571D" w14:paraId="64EDA70A" w14:textId="77777777" w:rsidTr="003A458C">
        <w:tc>
          <w:tcPr>
            <w:tcW w:w="2381" w:type="dxa"/>
          </w:tcPr>
          <w:p w14:paraId="14A04919" w14:textId="3E9744BA" w:rsidR="004142A6" w:rsidRPr="004142A6" w:rsidRDefault="004142A6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  <w:r w:rsidRPr="004142A6">
              <w:rPr>
                <w:rFonts w:ascii="Arial" w:hAnsi="Arial" w:cs="Arial"/>
                <w:sz w:val="22"/>
                <w:szCs w:val="22"/>
              </w:rPr>
              <w:t xml:space="preserve">Was ist </w:t>
            </w:r>
            <w:r w:rsidR="007945EF">
              <w:rPr>
                <w:rFonts w:ascii="Arial" w:hAnsi="Arial" w:cs="Arial"/>
                <w:sz w:val="22"/>
                <w:szCs w:val="22"/>
              </w:rPr>
              <w:t>hier anders als in anderen Räumen</w:t>
            </w:r>
            <w:r w:rsidRPr="004142A6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64210545" w14:textId="0B1E7393" w:rsidR="004142A6" w:rsidRDefault="004142A6" w:rsidP="00F26F48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2A447511" w14:textId="1F4BDC87" w:rsidR="004142A6" w:rsidRDefault="004142A6" w:rsidP="00F26F48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61D402F4" w14:textId="77777777" w:rsidR="004142A6" w:rsidRDefault="004142A6" w:rsidP="00F26F48">
            <w:pPr>
              <w:ind w:left="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Was bedeutet „Sicherheit“ im Technikunterricht?</w:t>
            </w:r>
          </w:p>
          <w:p w14:paraId="1D823125" w14:textId="77777777" w:rsidR="004142A6" w:rsidRDefault="004142A6" w:rsidP="00F26F48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0132E7F9" w14:textId="77777777" w:rsidR="004142A6" w:rsidRDefault="004142A6" w:rsidP="00F26F48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7AC050A1" w14:textId="77777777" w:rsidR="00B41C94" w:rsidRDefault="00B41C94" w:rsidP="00F26F48">
            <w:pPr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057F9E8D" w14:textId="631F794E" w:rsidR="004142A6" w:rsidRPr="006215DD" w:rsidRDefault="007945EF" w:rsidP="00B41C94">
            <w:pPr>
              <w:ind w:left="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</w:t>
            </w:r>
            <w:r w:rsidR="00B41C94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6" w:type="dxa"/>
          </w:tcPr>
          <w:p w14:paraId="66277DAE" w14:textId="33DFAEEF" w:rsidR="004142A6" w:rsidRDefault="004142A6" w:rsidP="006E673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Abrufen von Vorwissen hinsichtlich des Verhaltens in Fachräumen, wie z.B. in Räumen der Naturwissenschaft</w:t>
            </w:r>
            <w:r w:rsidR="009D770F">
              <w:rPr>
                <w:rFonts w:ascii="Arial" w:hAnsi="Arial" w:cs="Arial"/>
                <w:sz w:val="22"/>
                <w:szCs w:val="22"/>
              </w:rPr>
              <w:t>en</w:t>
            </w:r>
          </w:p>
          <w:p w14:paraId="140D7453" w14:textId="0F94088E" w:rsidR="004142A6" w:rsidRDefault="004142A6" w:rsidP="006215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18E0AA" w14:textId="77777777" w:rsidR="004142A6" w:rsidRDefault="004142A6" w:rsidP="006215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E1CB7F" w14:textId="2148C23F" w:rsidR="004142A6" w:rsidRDefault="004142A6" w:rsidP="006215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D32468" w14:textId="77777777" w:rsidR="004142A6" w:rsidRPr="00B273EC" w:rsidRDefault="004142A6" w:rsidP="007945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</w:tcPr>
          <w:p w14:paraId="60D1E0AD" w14:textId="77777777" w:rsidR="004142A6" w:rsidRPr="00B273EC" w:rsidRDefault="004142A6" w:rsidP="006E673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6EA53E70" w14:textId="77777777" w:rsidR="004142A6" w:rsidRDefault="004142A6" w:rsidP="001E0BE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3EC">
              <w:rPr>
                <w:rFonts w:ascii="Arial" w:hAnsi="Arial" w:cs="Arial"/>
                <w:sz w:val="22"/>
                <w:szCs w:val="22"/>
              </w:rPr>
              <w:t>Konkretisierte SK: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150B32F" w14:textId="6E3A3411" w:rsidR="004142A6" w:rsidRDefault="004142A6" w:rsidP="0053057B">
            <w:pPr>
              <w:pStyle w:val="Listenabsatz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F54AE">
              <w:rPr>
                <w:rFonts w:ascii="Arial" w:hAnsi="Arial" w:cs="Arial"/>
                <w:sz w:val="22"/>
                <w:szCs w:val="22"/>
              </w:rPr>
              <w:t>erklären sicherheitsrelevante Aspekte an Arbeitsplätzen und in Technikräumen</w:t>
            </w:r>
          </w:p>
          <w:p w14:paraId="49EC5ACC" w14:textId="77777777" w:rsidR="007F54AE" w:rsidRPr="007F54AE" w:rsidRDefault="007F54AE" w:rsidP="007F54A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B26B8C" w14:textId="473BCD38" w:rsidR="004142A6" w:rsidRDefault="004142A6" w:rsidP="001E0BE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3EC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531B95EA" w14:textId="30316D54" w:rsidR="004142A6" w:rsidRPr="003709E5" w:rsidRDefault="003709E5" w:rsidP="003709E5">
            <w:pPr>
              <w:numPr>
                <w:ilvl w:val="0"/>
                <w:numId w:val="8"/>
              </w:numPr>
              <w:spacing w:before="120" w:after="120"/>
              <w:ind w:left="327"/>
              <w:jc w:val="both"/>
              <w:rPr>
                <w:rFonts w:ascii="Arial" w:eastAsiaTheme="minorHAnsi" w:hAnsi="Arial" w:cs="Arial"/>
                <w:sz w:val="22"/>
                <w:szCs w:val="22"/>
              </w:rPr>
            </w:pPr>
            <w:r w:rsidRPr="003709E5">
              <w:rPr>
                <w:rFonts w:ascii="Arial" w:eastAsiaTheme="minorHAnsi" w:hAnsi="Arial" w:cs="Arial"/>
                <w:sz w:val="22"/>
                <w:szCs w:val="22"/>
              </w:rPr>
              <w:t>beschreiben Elemente und Funktionen technischer Systeme (SK 2)</w:t>
            </w:r>
          </w:p>
        </w:tc>
        <w:tc>
          <w:tcPr>
            <w:tcW w:w="3572" w:type="dxa"/>
          </w:tcPr>
          <w:p w14:paraId="64531E0D" w14:textId="77777777" w:rsidR="004142A6" w:rsidRDefault="004142A6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Didaktisch reduziertes Material zum Verhalten und den Gefahren in Technikräumen</w:t>
            </w:r>
          </w:p>
          <w:p w14:paraId="63B4D613" w14:textId="77777777" w:rsidR="004142A6" w:rsidRDefault="004142A6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2B8592AF" w14:textId="77777777" w:rsidR="004142A6" w:rsidRDefault="004142A6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E59201C" w14:textId="77777777" w:rsidR="004142A6" w:rsidRDefault="004142A6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C31B885" w14:textId="77777777" w:rsidR="004142A6" w:rsidRDefault="004142A6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A80CB2B" w14:textId="77777777" w:rsidR="004142A6" w:rsidRDefault="004142A6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EBED3BA" w14:textId="77777777" w:rsidR="00AF07DB" w:rsidRDefault="00AF07DB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56BBFAB" w14:textId="77777777" w:rsidR="00AF07DB" w:rsidRDefault="00AF07DB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05E9E9AC" w14:textId="77777777" w:rsidR="00AF07DB" w:rsidRDefault="00AF07DB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7C2422B3" w14:textId="77777777" w:rsidR="004142A6" w:rsidRDefault="004142A6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1542A76" w14:textId="378AB263" w:rsidR="004142A6" w:rsidRPr="00B273EC" w:rsidRDefault="004142A6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6F48" w:rsidRPr="00F7571D" w14:paraId="46C1D3D7" w14:textId="77777777" w:rsidTr="003A458C">
        <w:trPr>
          <w:trHeight w:val="511"/>
        </w:trPr>
        <w:tc>
          <w:tcPr>
            <w:tcW w:w="3572" w:type="dxa"/>
            <w:gridSpan w:val="4"/>
            <w:shd w:val="clear" w:color="auto" w:fill="D9D9D9" w:themeFill="background1" w:themeFillShade="D9"/>
            <w:vAlign w:val="center"/>
          </w:tcPr>
          <w:p w14:paraId="636C2484" w14:textId="77777777" w:rsidR="00F26F48" w:rsidRPr="00F350C2" w:rsidRDefault="00F26F48" w:rsidP="007E13F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350C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Sequenz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2</w:t>
            </w:r>
            <w:r w:rsidRPr="00F350C2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Pr="00F350C2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„</w:t>
            </w:r>
            <w:r w:rsidRPr="00F350C2">
              <w:rPr>
                <w:rFonts w:ascii="Arial" w:hAnsi="Arial" w:cs="Arial"/>
                <w:bCs/>
                <w:sz w:val="22"/>
                <w:szCs w:val="22"/>
              </w:rPr>
              <w:t xml:space="preserve">Gebote und Verbote </w:t>
            </w:r>
            <w:r w:rsidRPr="00F350C2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“</w:t>
            </w:r>
          </w:p>
        </w:tc>
      </w:tr>
      <w:tr w:rsidR="007945EF" w:rsidRPr="00F7571D" w14:paraId="3F528391" w14:textId="77777777" w:rsidTr="003A458C">
        <w:tc>
          <w:tcPr>
            <w:tcW w:w="2381" w:type="dxa"/>
          </w:tcPr>
          <w:p w14:paraId="321DBCEC" w14:textId="77777777" w:rsidR="007945EF" w:rsidRDefault="007945EF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7945EF">
              <w:rPr>
                <w:rFonts w:ascii="Arial" w:hAnsi="Arial" w:cs="Arial"/>
                <w:sz w:val="22"/>
                <w:szCs w:val="22"/>
              </w:rPr>
              <w:t>as bedeuten die vielen Zeichen und Schilder?</w:t>
            </w:r>
          </w:p>
          <w:p w14:paraId="31C7F4AD" w14:textId="77777777" w:rsidR="007945EF" w:rsidRDefault="007945EF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773FFC16" w14:textId="77777777" w:rsidR="007945EF" w:rsidRDefault="007945EF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47FAC7CD" w14:textId="77777777" w:rsidR="00B41C94" w:rsidRDefault="00B41C94" w:rsidP="00B41C94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7ACFEA0C" w14:textId="77777777" w:rsidR="00B41C94" w:rsidRDefault="00B41C94" w:rsidP="00B41C94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1552C1C0" w14:textId="77777777" w:rsidR="00B41C94" w:rsidRDefault="00B41C94" w:rsidP="00B41C94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22DFB21A" w14:textId="77777777" w:rsidR="00B41C94" w:rsidRDefault="00B41C94" w:rsidP="00B41C94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1B596A0D" w14:textId="200DAEE2" w:rsidR="007945EF" w:rsidRPr="007945EF" w:rsidRDefault="007945EF" w:rsidP="00B41C94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</w:t>
            </w:r>
            <w:r w:rsidR="00B41C94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6" w:type="dxa"/>
          </w:tcPr>
          <w:p w14:paraId="22194303" w14:textId="77777777" w:rsidR="007945EF" w:rsidRPr="00B273EC" w:rsidRDefault="007945EF" w:rsidP="006E673F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Erarbeitung einer „do“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„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don´t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“-Übersicht bezüglich Arbeit und Verhalten im Technikraum</w:t>
            </w:r>
          </w:p>
          <w:p w14:paraId="3E2C885B" w14:textId="77777777" w:rsidR="007945EF" w:rsidRDefault="007945EF" w:rsidP="007945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4D77E2B9" w14:textId="77777777" w:rsidR="007945EF" w:rsidRDefault="007945EF" w:rsidP="007945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5046426C" w14:textId="749514A1" w:rsidR="007945EF" w:rsidRDefault="007945EF" w:rsidP="007945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Arbeitsteilige Erarbeitung und Präsentation der Warn-, Gebot- und Verbotsschilder sowie der möglichen Rettungshilfen im Technikraum</w:t>
            </w:r>
          </w:p>
        </w:tc>
        <w:tc>
          <w:tcPr>
            <w:tcW w:w="5103" w:type="dxa"/>
          </w:tcPr>
          <w:p w14:paraId="37A468ED" w14:textId="77777777" w:rsidR="007945EF" w:rsidRPr="00B273EC" w:rsidRDefault="007945EF" w:rsidP="006E673F">
            <w:pPr>
              <w:spacing w:before="60" w:after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395A1D3F" w14:textId="77777777" w:rsidR="007945EF" w:rsidRDefault="007945EF" w:rsidP="007945E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3EC">
              <w:rPr>
                <w:rFonts w:ascii="Arial" w:hAnsi="Arial" w:cs="Arial"/>
                <w:sz w:val="22"/>
                <w:szCs w:val="22"/>
              </w:rPr>
              <w:t>Konkretisierte SK: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20C8DC" w14:textId="308070C1" w:rsidR="007945EF" w:rsidRDefault="007945EF" w:rsidP="007945EF">
            <w:pPr>
              <w:pStyle w:val="Listenabsatz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132">
              <w:rPr>
                <w:rFonts w:ascii="Arial" w:hAnsi="Arial" w:cs="Arial"/>
                <w:sz w:val="22"/>
                <w:szCs w:val="22"/>
              </w:rPr>
              <w:t>erklären sicherheitsrelevante Aspekte an Arbeitsplätzen und in Technikräumen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71C68AFE" w14:textId="77777777" w:rsidR="007945EF" w:rsidRPr="006E5D8A" w:rsidRDefault="007945EF" w:rsidP="007945EF">
            <w:pPr>
              <w:pStyle w:val="Listenabsatz"/>
              <w:spacing w:before="120" w:after="120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CF21C4" w14:textId="77777777" w:rsidR="007945EF" w:rsidRDefault="007945EF" w:rsidP="007945E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3EC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326F10F0" w14:textId="5DC1C1F3" w:rsidR="00DB343D" w:rsidRPr="00DB343D" w:rsidRDefault="003709E5" w:rsidP="003709E5">
            <w:pPr>
              <w:numPr>
                <w:ilvl w:val="0"/>
                <w:numId w:val="8"/>
              </w:numPr>
              <w:spacing w:before="120" w:after="120"/>
              <w:ind w:left="3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709E5">
              <w:rPr>
                <w:rFonts w:ascii="Arial" w:hAnsi="Arial" w:cs="Arial"/>
                <w:sz w:val="22"/>
                <w:szCs w:val="22"/>
              </w:rPr>
              <w:t>beschreiben Elemente und Funktionen technischer Systeme (SK 2)</w:t>
            </w:r>
          </w:p>
        </w:tc>
        <w:tc>
          <w:tcPr>
            <w:tcW w:w="3572" w:type="dxa"/>
          </w:tcPr>
          <w:p w14:paraId="58ADB8F2" w14:textId="35007EA4" w:rsidR="00DB343D" w:rsidRDefault="00DB343D" w:rsidP="006E673F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Bildersammlung von Schildern auf Baustellen und in Fertigungsbetrieben</w:t>
            </w:r>
          </w:p>
          <w:p w14:paraId="7FD6DDDD" w14:textId="7C7CEF97" w:rsidR="00DB343D" w:rsidRDefault="00DB343D" w:rsidP="006E673F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Schilder in den Räumen</w:t>
            </w:r>
          </w:p>
          <w:p w14:paraId="4DB891C9" w14:textId="600068E4" w:rsidR="007945EF" w:rsidRDefault="007945EF" w:rsidP="006E673F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Übersicht der Sicherheitszeichen</w:t>
            </w:r>
          </w:p>
          <w:p w14:paraId="0AC4E88B" w14:textId="34C56399" w:rsidR="00DB343D" w:rsidRDefault="00DB343D" w:rsidP="006E673F">
            <w:pPr>
              <w:spacing w:before="6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 zu Warn-, Gebots- und Verbotsschildern</w:t>
            </w:r>
          </w:p>
          <w:p w14:paraId="69E989A6" w14:textId="77777777" w:rsidR="007945EF" w:rsidRDefault="007945EF" w:rsidP="001E0BEE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6F48" w:rsidRPr="00F7571D" w14:paraId="38CA4527" w14:textId="77777777" w:rsidTr="003A458C">
        <w:trPr>
          <w:trHeight w:val="511"/>
        </w:trPr>
        <w:tc>
          <w:tcPr>
            <w:tcW w:w="3572" w:type="dxa"/>
            <w:gridSpan w:val="4"/>
            <w:shd w:val="clear" w:color="auto" w:fill="D9D9D9" w:themeFill="background1" w:themeFillShade="D9"/>
            <w:vAlign w:val="center"/>
          </w:tcPr>
          <w:p w14:paraId="3A9D1F65" w14:textId="77777777" w:rsidR="00F26F48" w:rsidRDefault="00F26F48" w:rsidP="007E13F3">
            <w:pPr>
              <w:spacing w:before="120"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3308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Sequenz 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3</w:t>
            </w:r>
            <w:r w:rsidRPr="0033085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:</w:t>
            </w:r>
            <w:r w:rsidRPr="0033085D"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 xml:space="preserve"> „</w:t>
            </w:r>
            <w:r>
              <w:rPr>
                <w:rFonts w:ascii="Arial" w:hAnsi="Arial" w:cs="Arial"/>
                <w:bCs/>
                <w:i/>
                <w:iCs/>
                <w:color w:val="000000" w:themeColor="text1"/>
                <w:sz w:val="22"/>
                <w:szCs w:val="22"/>
              </w:rPr>
              <w:t>Unsere Technikraumordnung“</w:t>
            </w:r>
          </w:p>
        </w:tc>
      </w:tr>
      <w:tr w:rsidR="004142A6" w:rsidRPr="00F7571D" w14:paraId="38DB029E" w14:textId="77777777" w:rsidTr="003A458C">
        <w:tc>
          <w:tcPr>
            <w:tcW w:w="2381" w:type="dxa"/>
            <w:tcBorders>
              <w:bottom w:val="single" w:sz="4" w:space="0" w:color="auto"/>
            </w:tcBorders>
          </w:tcPr>
          <w:p w14:paraId="25F3B8EA" w14:textId="141D1C28" w:rsidR="004142A6" w:rsidRDefault="007945EF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Wozu</w:t>
            </w:r>
            <w:r w:rsidR="004142A6" w:rsidRPr="00AF07DB">
              <w:rPr>
                <w:rFonts w:ascii="Arial" w:hAnsi="Arial" w:cs="Arial"/>
                <w:sz w:val="22"/>
                <w:szCs w:val="22"/>
              </w:rPr>
              <w:t xml:space="preserve"> dient eine Technikraumordnung?</w:t>
            </w:r>
          </w:p>
          <w:p w14:paraId="3BCDE68D" w14:textId="651275A7" w:rsidR="007945EF" w:rsidRDefault="007945EF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10387DFC" w14:textId="6245D8C1" w:rsidR="007945EF" w:rsidRDefault="007945EF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2C994466" w14:textId="0EE1C032" w:rsidR="007945EF" w:rsidRDefault="007945EF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0596E80E" w14:textId="095102CF" w:rsidR="007945EF" w:rsidRDefault="007945EF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03E568A3" w14:textId="12EBF9DA" w:rsidR="007945EF" w:rsidRDefault="007945EF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01DCE25C" w14:textId="11E4A5D0" w:rsidR="007945EF" w:rsidRDefault="007945EF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3EE231BD" w14:textId="77777777" w:rsidR="00B41C94" w:rsidRDefault="00B41C94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069B063E" w14:textId="77777777" w:rsidR="00B41C94" w:rsidRDefault="00B41C94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044B1F31" w14:textId="77777777" w:rsidR="00B41C94" w:rsidRDefault="00B41C94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50F843C9" w14:textId="77777777" w:rsidR="00B41C94" w:rsidRDefault="00B41C94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5F4D5D92" w14:textId="77777777" w:rsidR="00B41C94" w:rsidRDefault="00B41C94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360B84EE" w14:textId="77777777" w:rsidR="00B41C94" w:rsidRDefault="00B41C94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72F75E99" w14:textId="77777777" w:rsidR="00B41C94" w:rsidRDefault="00B41C94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16F50002" w14:textId="77777777" w:rsidR="00B41C94" w:rsidRDefault="00B41C94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500DF9E8" w14:textId="77777777" w:rsidR="00B41C94" w:rsidRDefault="00B41C94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4339276D" w14:textId="77777777" w:rsidR="00B41C94" w:rsidRDefault="00B41C94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02AA5AE4" w14:textId="77777777" w:rsidR="00B41C94" w:rsidRDefault="00B41C94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5C6D8B95" w14:textId="77777777" w:rsidR="00B41C94" w:rsidRDefault="00B41C94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7190BA28" w14:textId="77777777" w:rsidR="00B41C94" w:rsidRDefault="00B41C94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58427802" w14:textId="77777777" w:rsidR="00B41C94" w:rsidRDefault="00B41C94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0902B8BA" w14:textId="77777777" w:rsidR="00B41C94" w:rsidRDefault="00B41C94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48755C6F" w14:textId="77777777" w:rsidR="00B41C94" w:rsidRDefault="00B41C94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0BB9CD7F" w14:textId="77777777" w:rsidR="007945EF" w:rsidRPr="00AF07DB" w:rsidRDefault="007945EF" w:rsidP="00F26F48">
            <w:pPr>
              <w:pStyle w:val="Listenabsatz"/>
              <w:ind w:left="37"/>
              <w:rPr>
                <w:rFonts w:ascii="Arial" w:hAnsi="Arial" w:cs="Arial"/>
                <w:sz w:val="22"/>
                <w:szCs w:val="22"/>
              </w:rPr>
            </w:pPr>
          </w:p>
          <w:p w14:paraId="7CFFB92E" w14:textId="6D2F4219" w:rsidR="004142A6" w:rsidRDefault="007945EF" w:rsidP="00B41C94">
            <w:pPr>
              <w:ind w:left="3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</w:t>
            </w:r>
            <w:r w:rsidR="00B41C94">
              <w:rPr>
                <w:rFonts w:ascii="Arial" w:hAnsi="Arial" w:cs="Arial"/>
                <w:sz w:val="22"/>
                <w:szCs w:val="22"/>
              </w:rPr>
              <w:t>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38ABCBA" w14:textId="77777777" w:rsidR="004142A6" w:rsidRDefault="004142A6" w:rsidP="006E673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Arbeitsgleiche Gruppenarbeit zur Erarbeitung und Erstellung einer Technikraumordnung als Lernplakat</w:t>
            </w:r>
          </w:p>
          <w:p w14:paraId="79700694" w14:textId="77777777" w:rsidR="004142A6" w:rsidRDefault="004142A6" w:rsidP="006215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56D38F78" w14:textId="77777777" w:rsidR="007945EF" w:rsidRPr="00B273EC" w:rsidRDefault="007945EF" w:rsidP="006E673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273EC">
              <w:rPr>
                <w:rFonts w:ascii="Arial" w:hAnsi="Arial" w:cs="Arial"/>
                <w:b/>
                <w:sz w:val="22"/>
                <w:szCs w:val="22"/>
              </w:rPr>
              <w:t>Die Schülerinnen und Schüler...</w:t>
            </w:r>
          </w:p>
          <w:p w14:paraId="78AD0AAD" w14:textId="77777777" w:rsidR="00AF07DB" w:rsidRDefault="00AF07DB" w:rsidP="00AF07D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3EC">
              <w:rPr>
                <w:rFonts w:ascii="Arial" w:hAnsi="Arial" w:cs="Arial"/>
                <w:sz w:val="22"/>
                <w:szCs w:val="22"/>
              </w:rPr>
              <w:t>Konkretisierte SK: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73AC50D" w14:textId="4E78CE83" w:rsidR="00AF07DB" w:rsidRPr="008231C9" w:rsidRDefault="00AF07DB" w:rsidP="008231C9">
            <w:pPr>
              <w:pStyle w:val="Listenabsatz"/>
              <w:numPr>
                <w:ilvl w:val="0"/>
                <w:numId w:val="6"/>
              </w:num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132">
              <w:rPr>
                <w:rFonts w:ascii="Arial" w:hAnsi="Arial" w:cs="Arial"/>
                <w:sz w:val="22"/>
                <w:szCs w:val="22"/>
              </w:rPr>
              <w:t>erklären sicherheitsrelevante Aspekte an Arbeitsplätzen und in Technikräumen</w:t>
            </w:r>
          </w:p>
          <w:p w14:paraId="64A65D2F" w14:textId="77777777" w:rsidR="00AF07DB" w:rsidRDefault="00AF07DB" w:rsidP="00AF07DB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3EC">
              <w:rPr>
                <w:rFonts w:ascii="Arial" w:hAnsi="Arial" w:cs="Arial"/>
                <w:sz w:val="22"/>
                <w:szCs w:val="22"/>
              </w:rPr>
              <w:t>Konkretisierte UK:</w:t>
            </w:r>
          </w:p>
          <w:p w14:paraId="5D51CFA1" w14:textId="19B86B15" w:rsidR="00AF07DB" w:rsidRPr="00DB0132" w:rsidRDefault="00AF07DB" w:rsidP="00AF07DB">
            <w:pPr>
              <w:pStyle w:val="Listenabsatz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DB0132">
              <w:rPr>
                <w:rFonts w:ascii="Arial" w:hAnsi="Arial" w:cs="Arial"/>
                <w:sz w:val="22"/>
                <w:szCs w:val="22"/>
              </w:rPr>
              <w:t xml:space="preserve">bewerten das eigene Arbeitsverhalten und den eigenen Arbeitsplatz im Hinblick auf potenzielle Gefährdungen </w:t>
            </w:r>
            <w:r w:rsidR="00284456">
              <w:rPr>
                <w:rFonts w:ascii="Arial" w:hAnsi="Arial" w:cs="Arial"/>
                <w:sz w:val="22"/>
                <w:szCs w:val="22"/>
              </w:rPr>
              <w:t>und erörtern mögliche Lösungen</w:t>
            </w:r>
          </w:p>
          <w:p w14:paraId="23B88402" w14:textId="77777777" w:rsidR="00AF07DB" w:rsidRDefault="00AF07DB" w:rsidP="004142A6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E07E9E" w14:textId="591C0A00" w:rsidR="004142A6" w:rsidRDefault="004142A6" w:rsidP="004142A6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73EC">
              <w:rPr>
                <w:rFonts w:ascii="Arial" w:hAnsi="Arial" w:cs="Arial"/>
                <w:sz w:val="22"/>
                <w:szCs w:val="22"/>
              </w:rPr>
              <w:t>Übergeordnete Kompetenzen:</w:t>
            </w:r>
          </w:p>
          <w:p w14:paraId="3B8AAE7D" w14:textId="77777777" w:rsidR="004142A6" w:rsidRPr="00DB0132" w:rsidRDefault="004142A6" w:rsidP="004142A6">
            <w:pPr>
              <w:pStyle w:val="Listenabsatz"/>
              <w:numPr>
                <w:ilvl w:val="0"/>
                <w:numId w:val="8"/>
              </w:numPr>
              <w:spacing w:before="120" w:after="120"/>
              <w:ind w:left="3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0132">
              <w:rPr>
                <w:rFonts w:ascii="Arial" w:hAnsi="Arial" w:cs="Arial"/>
                <w:sz w:val="22"/>
                <w:szCs w:val="22"/>
              </w:rPr>
              <w:t>ordnen technische Sachverhalte in übergreifende Zusammenhänge ein (SK 4),</w:t>
            </w:r>
          </w:p>
          <w:p w14:paraId="5983FD47" w14:textId="77777777" w:rsidR="008231C9" w:rsidRDefault="004142A6" w:rsidP="008231C9">
            <w:pPr>
              <w:pStyle w:val="berschrift4"/>
              <w:numPr>
                <w:ilvl w:val="0"/>
                <w:numId w:val="8"/>
              </w:numPr>
              <w:spacing w:before="0" w:after="120" w:line="276" w:lineRule="auto"/>
              <w:ind w:left="327" w:hanging="357"/>
              <w:rPr>
                <w:rFonts w:ascii="Arial" w:eastAsiaTheme="minorHAnsi" w:hAnsi="Arial" w:cs="Arial"/>
                <w:b/>
                <w:i w:val="0"/>
                <w:color w:val="auto"/>
                <w:sz w:val="22"/>
                <w:szCs w:val="22"/>
              </w:rPr>
            </w:pPr>
            <w:r w:rsidRPr="00380C96">
              <w:rPr>
                <w:rFonts w:ascii="Arial" w:eastAsiaTheme="minorHAnsi" w:hAnsi="Arial" w:cs="Arial"/>
                <w:i w:val="0"/>
                <w:color w:val="auto"/>
                <w:sz w:val="22"/>
                <w:szCs w:val="22"/>
              </w:rPr>
              <w:t>entnehmen Einzelmaterialien thematisch relevante Informationen, gliedern diese und setzen diese zueinander in Beziehung (MK 1)</w:t>
            </w:r>
          </w:p>
          <w:p w14:paraId="465131C5" w14:textId="77777777" w:rsidR="003709E5" w:rsidRDefault="004142A6" w:rsidP="003709E5">
            <w:pPr>
              <w:pStyle w:val="berschrift4"/>
              <w:numPr>
                <w:ilvl w:val="0"/>
                <w:numId w:val="8"/>
              </w:numPr>
              <w:spacing w:before="0" w:after="120" w:line="276" w:lineRule="auto"/>
              <w:ind w:left="327" w:hanging="357"/>
              <w:rPr>
                <w:rFonts w:ascii="Arial" w:eastAsiaTheme="minorHAnsi" w:hAnsi="Arial" w:cs="Arial"/>
                <w:i w:val="0"/>
                <w:color w:val="auto"/>
                <w:sz w:val="22"/>
                <w:szCs w:val="22"/>
              </w:rPr>
            </w:pPr>
            <w:r w:rsidRPr="008231C9">
              <w:rPr>
                <w:rFonts w:ascii="Arial" w:eastAsiaTheme="minorHAnsi" w:hAnsi="Arial" w:cs="Arial"/>
                <w:i w:val="0"/>
                <w:color w:val="auto"/>
                <w:sz w:val="22"/>
                <w:szCs w:val="22"/>
              </w:rPr>
              <w:t>präsentieren</w:t>
            </w:r>
            <w:r w:rsidR="00284456">
              <w:rPr>
                <w:rFonts w:ascii="Arial" w:eastAsiaTheme="minorHAnsi" w:hAnsi="Arial" w:cs="Arial"/>
                <w:i w:val="0"/>
                <w:color w:val="auto"/>
                <w:sz w:val="22"/>
                <w:szCs w:val="22"/>
              </w:rPr>
              <w:t xml:space="preserve"> adressatengerecht</w:t>
            </w:r>
            <w:r w:rsidRPr="008231C9">
              <w:rPr>
                <w:rFonts w:ascii="Arial" w:eastAsiaTheme="minorHAnsi" w:hAnsi="Arial" w:cs="Arial"/>
                <w:i w:val="0"/>
                <w:color w:val="auto"/>
                <w:sz w:val="22"/>
                <w:szCs w:val="22"/>
              </w:rPr>
              <w:t xml:space="preserve"> Arbeitsergebnisse nach vorgegebenen und selbst formulierten Kriterien (MK 9)</w:t>
            </w:r>
          </w:p>
          <w:p w14:paraId="59B9591F" w14:textId="33EF1EFF" w:rsidR="003709E5" w:rsidRPr="003709E5" w:rsidRDefault="003709E5" w:rsidP="003709E5">
            <w:pPr>
              <w:pStyle w:val="berschrift4"/>
              <w:numPr>
                <w:ilvl w:val="0"/>
                <w:numId w:val="8"/>
              </w:numPr>
              <w:spacing w:before="0" w:after="120" w:line="276" w:lineRule="auto"/>
              <w:ind w:left="327" w:hanging="357"/>
              <w:rPr>
                <w:rFonts w:ascii="Arial" w:eastAsiaTheme="minorHAnsi" w:hAnsi="Arial" w:cs="Arial"/>
                <w:i w:val="0"/>
                <w:color w:val="auto"/>
                <w:sz w:val="22"/>
                <w:szCs w:val="22"/>
              </w:rPr>
            </w:pPr>
            <w:r w:rsidRPr="003709E5">
              <w:rPr>
                <w:rFonts w:ascii="Arial" w:hAnsi="Arial" w:cs="Arial"/>
                <w:i w:val="0"/>
                <w:color w:val="auto"/>
                <w:sz w:val="22"/>
                <w:szCs w:val="22"/>
              </w:rPr>
              <w:t>erörtern Möglichkeiten, Grenzen und Folgen technischen Handelns (UK 3)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369CCFC1" w14:textId="5EEA57EE" w:rsidR="004142A6" w:rsidRDefault="004142A6" w:rsidP="006E673F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Kriterien zur Gestaltung und zur Präsentation eines Lernplakates</w:t>
            </w:r>
          </w:p>
        </w:tc>
      </w:tr>
    </w:tbl>
    <w:p w14:paraId="721B50D8" w14:textId="7033DB64" w:rsidR="004142A6" w:rsidRDefault="004142A6" w:rsidP="00FF759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80FAA3A" w14:textId="77777777" w:rsidR="003709E5" w:rsidRDefault="003709E5" w:rsidP="00FF759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2B1EE9E3" w14:textId="77777777" w:rsidR="00170D0F" w:rsidRDefault="00170D0F" w:rsidP="00FF759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5BFF615C" w14:textId="77777777" w:rsidR="00170D0F" w:rsidRDefault="00170D0F" w:rsidP="00FF759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6C026748" w14:textId="77777777" w:rsidR="003709E5" w:rsidRDefault="003709E5" w:rsidP="00FF759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1074835E" w14:textId="60E06053" w:rsidR="00D41279" w:rsidRDefault="00D41279" w:rsidP="00FF759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15134" w:type="dxa"/>
        <w:tblLook w:val="04A0" w:firstRow="1" w:lastRow="0" w:firstColumn="1" w:lastColumn="0" w:noHBand="0" w:noVBand="1"/>
      </w:tblPr>
      <w:tblGrid>
        <w:gridCol w:w="15134"/>
      </w:tblGrid>
      <w:tr w:rsidR="004142A6" w:rsidRPr="007A6576" w14:paraId="50FEE78A" w14:textId="77777777" w:rsidTr="003A458C">
        <w:tc>
          <w:tcPr>
            <w:tcW w:w="15134" w:type="dxa"/>
            <w:shd w:val="clear" w:color="auto" w:fill="auto"/>
          </w:tcPr>
          <w:p w14:paraId="12ECB42C" w14:textId="77777777" w:rsidR="004142A6" w:rsidRDefault="004142A6" w:rsidP="006E673F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A6576">
              <w:rPr>
                <w:rFonts w:ascii="Arial" w:hAnsi="Arial" w:cs="Arial"/>
                <w:b/>
                <w:bCs/>
                <w:sz w:val="22"/>
                <w:szCs w:val="22"/>
              </w:rPr>
              <w:t>Hinweise:</w:t>
            </w:r>
          </w:p>
          <w:p w14:paraId="4907B995" w14:textId="77777777" w:rsidR="00B41C94" w:rsidRPr="007A6576" w:rsidRDefault="00B41C94" w:rsidP="006E673F">
            <w:pPr>
              <w:spacing w:before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7DE5BBD" w14:textId="3754C65E" w:rsidR="004142A6" w:rsidRDefault="004142A6" w:rsidP="004142A6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Zu erwartende Ausgangslage</w:t>
            </w:r>
            <w:r w:rsidRPr="00B273EC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78722757" w14:textId="77777777" w:rsidR="004142A6" w:rsidRPr="00D90AB1" w:rsidRDefault="004142A6" w:rsidP="00D90AB1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D90AB1">
              <w:rPr>
                <w:rFonts w:ascii="Arial" w:hAnsi="Arial" w:cs="Arial"/>
                <w:iCs/>
                <w:sz w:val="22"/>
                <w:szCs w:val="22"/>
              </w:rPr>
              <w:t xml:space="preserve">Kaum Kenntnisse über Gefahren in Technikräumen und deren Vermeidung. </w:t>
            </w:r>
          </w:p>
          <w:p w14:paraId="4E5C31F6" w14:textId="370B7741" w:rsidR="004142A6" w:rsidRPr="00D90AB1" w:rsidRDefault="004142A6" w:rsidP="00D90AB1">
            <w:pPr>
              <w:pStyle w:val="Listenabsatz"/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D90AB1">
              <w:rPr>
                <w:rFonts w:ascii="Arial" w:hAnsi="Arial" w:cs="Arial"/>
                <w:iCs/>
                <w:sz w:val="22"/>
                <w:szCs w:val="22"/>
              </w:rPr>
              <w:t xml:space="preserve">Keine klare Vorstellung was der Begriff „Sicherheit“ alles beinhaltet (Arbeits- und Gesundheitsschutzaspekte) und was die Sicherheitszeichen bedeuten. </w:t>
            </w:r>
          </w:p>
          <w:p w14:paraId="4DEAC6EA" w14:textId="77777777" w:rsidR="00D41279" w:rsidRPr="00072FB8" w:rsidRDefault="00D41279" w:rsidP="004142A6">
            <w:pPr>
              <w:spacing w:before="120" w:after="120"/>
              <w:contextualSpacing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12CB7DD5" w14:textId="2B27F7A9" w:rsidR="004142A6" w:rsidRDefault="004142A6" w:rsidP="004142A6">
            <w:pPr>
              <w:spacing w:before="120" w:after="120"/>
              <w:contextualSpacing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B273EC">
              <w:rPr>
                <w:rFonts w:ascii="Arial" w:hAnsi="Arial" w:cs="Arial"/>
                <w:i/>
                <w:sz w:val="22"/>
                <w:szCs w:val="22"/>
              </w:rPr>
              <w:t>Lernevaluation / Leistungsbewertung:</w:t>
            </w:r>
          </w:p>
          <w:p w14:paraId="0C51511D" w14:textId="52C57645" w:rsidR="009D770F" w:rsidRPr="00690114" w:rsidRDefault="009D770F" w:rsidP="009D770F">
            <w:pPr>
              <w:pStyle w:val="Listenabsatz"/>
              <w:numPr>
                <w:ilvl w:val="0"/>
                <w:numId w:val="19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690114">
              <w:rPr>
                <w:rFonts w:ascii="Arial" w:eastAsia="Arial" w:hAnsi="Arial" w:cs="Arial"/>
                <w:sz w:val="22"/>
                <w:szCs w:val="22"/>
              </w:rPr>
              <w:t xml:space="preserve">Bewertung der Lernplakate mit Hilfe von Bewertungsbögen, </w:t>
            </w:r>
            <w:r w:rsidR="00DC6AED">
              <w:rPr>
                <w:rFonts w:ascii="Arial" w:eastAsia="Arial" w:hAnsi="Arial" w:cs="Arial"/>
                <w:sz w:val="22"/>
                <w:szCs w:val="22"/>
              </w:rPr>
              <w:t>welche</w:t>
            </w:r>
            <w:r w:rsidR="00DC6AED" w:rsidRPr="0069011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690114">
              <w:rPr>
                <w:rFonts w:ascii="Arial" w:eastAsia="Arial" w:hAnsi="Arial" w:cs="Arial"/>
                <w:sz w:val="22"/>
                <w:szCs w:val="22"/>
              </w:rPr>
              <w:t>die im Unterricht besprochenen Kriterien enthalten</w:t>
            </w:r>
          </w:p>
          <w:p w14:paraId="2C3D9160" w14:textId="058DC0F3" w:rsidR="00B41C94" w:rsidRPr="008231C9" w:rsidRDefault="00B41C94" w:rsidP="008231C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E0586E7" w14:textId="77777777" w:rsidR="004142A6" w:rsidRPr="007A6576" w:rsidRDefault="004142A6" w:rsidP="004142A6">
      <w:pPr>
        <w:rPr>
          <w:rFonts w:ascii="Arial" w:hAnsi="Arial" w:cs="Arial"/>
          <w:sz w:val="22"/>
          <w:szCs w:val="22"/>
        </w:rPr>
      </w:pPr>
    </w:p>
    <w:p w14:paraId="151529BB" w14:textId="2B2BAC4B" w:rsidR="004142A6" w:rsidRPr="007A6576" w:rsidRDefault="004142A6" w:rsidP="004142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7A6576">
        <w:rPr>
          <w:rFonts w:ascii="Arial" w:hAnsi="Arial" w:cs="Arial"/>
          <w:sz w:val="22"/>
          <w:szCs w:val="22"/>
        </w:rPr>
        <w:t xml:space="preserve"> Unterrichtsstunden</w:t>
      </w:r>
    </w:p>
    <w:p w14:paraId="67EEAE4B" w14:textId="77777777" w:rsidR="004142A6" w:rsidRPr="007A6576" w:rsidRDefault="004142A6" w:rsidP="004142A6">
      <w:pPr>
        <w:rPr>
          <w:rFonts w:ascii="Arial" w:hAnsi="Arial" w:cs="Arial"/>
          <w:sz w:val="22"/>
          <w:szCs w:val="22"/>
        </w:rPr>
      </w:pPr>
    </w:p>
    <w:p w14:paraId="291482DA" w14:textId="77777777" w:rsidR="004142A6" w:rsidRPr="00A456A0" w:rsidRDefault="004142A6" w:rsidP="00FF7598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sectPr w:rsidR="004142A6" w:rsidRPr="00A456A0" w:rsidSect="00A456A0">
      <w:pgSz w:w="16840" w:h="11900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A72CD7"/>
    <w:multiLevelType w:val="hybridMultilevel"/>
    <w:tmpl w:val="3DE02E6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72584F"/>
    <w:multiLevelType w:val="hybridMultilevel"/>
    <w:tmpl w:val="BA84F1B2"/>
    <w:lvl w:ilvl="0" w:tplc="E0CEF4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ngs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870A0"/>
    <w:multiLevelType w:val="hybridMultilevel"/>
    <w:tmpl w:val="D19C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C2305"/>
    <w:multiLevelType w:val="hybridMultilevel"/>
    <w:tmpl w:val="6F2C4E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A700C4"/>
    <w:multiLevelType w:val="hybridMultilevel"/>
    <w:tmpl w:val="1A5A4FAE"/>
    <w:lvl w:ilvl="0" w:tplc="3F982BF6">
      <w:start w:val="1"/>
      <w:numFmt w:val="bullet"/>
      <w:pStyle w:val="Liste-bergeordneteKompeten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36673"/>
    <w:multiLevelType w:val="hybridMultilevel"/>
    <w:tmpl w:val="1B62C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D09B9"/>
    <w:multiLevelType w:val="multilevel"/>
    <w:tmpl w:val="4BCE8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E4C5AB3"/>
    <w:multiLevelType w:val="hybridMultilevel"/>
    <w:tmpl w:val="8E7EDC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365DD3"/>
    <w:multiLevelType w:val="hybridMultilevel"/>
    <w:tmpl w:val="C3AC0E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40E63"/>
    <w:multiLevelType w:val="multilevel"/>
    <w:tmpl w:val="3B6276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811361"/>
    <w:multiLevelType w:val="hybridMultilevel"/>
    <w:tmpl w:val="27EC17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7025E62"/>
    <w:multiLevelType w:val="multilevel"/>
    <w:tmpl w:val="23363254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3BE73E1"/>
    <w:multiLevelType w:val="hybridMultilevel"/>
    <w:tmpl w:val="B57E3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957BE"/>
    <w:multiLevelType w:val="hybridMultilevel"/>
    <w:tmpl w:val="B1CEB0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136EA"/>
    <w:multiLevelType w:val="hybridMultilevel"/>
    <w:tmpl w:val="6374C0EE"/>
    <w:lvl w:ilvl="0" w:tplc="EF623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C4258"/>
    <w:multiLevelType w:val="hybridMultilevel"/>
    <w:tmpl w:val="A53EB72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9E222A7"/>
    <w:multiLevelType w:val="hybridMultilevel"/>
    <w:tmpl w:val="F800B5A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6816AE"/>
    <w:multiLevelType w:val="hybridMultilevel"/>
    <w:tmpl w:val="829E6EA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8"/>
  </w:num>
  <w:num w:numId="5">
    <w:abstractNumId w:val="11"/>
  </w:num>
  <w:num w:numId="6">
    <w:abstractNumId w:val="1"/>
  </w:num>
  <w:num w:numId="7">
    <w:abstractNumId w:val="16"/>
  </w:num>
  <w:num w:numId="8">
    <w:abstractNumId w:val="18"/>
  </w:num>
  <w:num w:numId="9">
    <w:abstractNumId w:val="17"/>
  </w:num>
  <w:num w:numId="10">
    <w:abstractNumId w:val="5"/>
  </w:num>
  <w:num w:numId="11">
    <w:abstractNumId w:val="12"/>
  </w:num>
  <w:num w:numId="12">
    <w:abstractNumId w:val="7"/>
  </w:num>
  <w:num w:numId="13">
    <w:abstractNumId w:val="3"/>
  </w:num>
  <w:num w:numId="14">
    <w:abstractNumId w:val="4"/>
  </w:num>
  <w:num w:numId="15">
    <w:abstractNumId w:val="10"/>
  </w:num>
  <w:num w:numId="16">
    <w:abstractNumId w:val="15"/>
  </w:num>
  <w:num w:numId="17">
    <w:abstractNumId w:val="13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08"/>
  <w:autoHyphenation/>
  <w:hyphenationZone w:val="17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94"/>
    <w:rsid w:val="0000015C"/>
    <w:rsid w:val="00072FB8"/>
    <w:rsid w:val="0008053E"/>
    <w:rsid w:val="000D41C9"/>
    <w:rsid w:val="001113DC"/>
    <w:rsid w:val="00151100"/>
    <w:rsid w:val="00170D0F"/>
    <w:rsid w:val="00177ABD"/>
    <w:rsid w:val="001D2406"/>
    <w:rsid w:val="001E0BEE"/>
    <w:rsid w:val="00234EB9"/>
    <w:rsid w:val="00241553"/>
    <w:rsid w:val="00251264"/>
    <w:rsid w:val="00273142"/>
    <w:rsid w:val="00284456"/>
    <w:rsid w:val="002E4D77"/>
    <w:rsid w:val="003303FC"/>
    <w:rsid w:val="00346F99"/>
    <w:rsid w:val="00350B46"/>
    <w:rsid w:val="00353FD7"/>
    <w:rsid w:val="00367F1B"/>
    <w:rsid w:val="003709E5"/>
    <w:rsid w:val="00380C96"/>
    <w:rsid w:val="003A376C"/>
    <w:rsid w:val="003A458C"/>
    <w:rsid w:val="003D1E3E"/>
    <w:rsid w:val="003D72A1"/>
    <w:rsid w:val="004135E4"/>
    <w:rsid w:val="004142A6"/>
    <w:rsid w:val="00414BA7"/>
    <w:rsid w:val="00456FF9"/>
    <w:rsid w:val="00461104"/>
    <w:rsid w:val="00470BA2"/>
    <w:rsid w:val="004A5C14"/>
    <w:rsid w:val="004D6C7B"/>
    <w:rsid w:val="00511D28"/>
    <w:rsid w:val="005362FA"/>
    <w:rsid w:val="00572824"/>
    <w:rsid w:val="005743DB"/>
    <w:rsid w:val="00575072"/>
    <w:rsid w:val="005A167A"/>
    <w:rsid w:val="005D0EFD"/>
    <w:rsid w:val="005D1585"/>
    <w:rsid w:val="005D43FF"/>
    <w:rsid w:val="005D531E"/>
    <w:rsid w:val="006215DD"/>
    <w:rsid w:val="00662549"/>
    <w:rsid w:val="006B1901"/>
    <w:rsid w:val="006E5D8A"/>
    <w:rsid w:val="006E673F"/>
    <w:rsid w:val="007506B8"/>
    <w:rsid w:val="00777F2F"/>
    <w:rsid w:val="007945EF"/>
    <w:rsid w:val="007A756D"/>
    <w:rsid w:val="007D30B2"/>
    <w:rsid w:val="007F54AE"/>
    <w:rsid w:val="00801485"/>
    <w:rsid w:val="00813678"/>
    <w:rsid w:val="008231C9"/>
    <w:rsid w:val="00871C57"/>
    <w:rsid w:val="008A3498"/>
    <w:rsid w:val="008A466C"/>
    <w:rsid w:val="008A6EAE"/>
    <w:rsid w:val="008B5DDD"/>
    <w:rsid w:val="00902B87"/>
    <w:rsid w:val="00906066"/>
    <w:rsid w:val="009B4CA1"/>
    <w:rsid w:val="009D770F"/>
    <w:rsid w:val="00A43E70"/>
    <w:rsid w:val="00A456A0"/>
    <w:rsid w:val="00A82EC8"/>
    <w:rsid w:val="00AA6508"/>
    <w:rsid w:val="00AB29BD"/>
    <w:rsid w:val="00AF07DB"/>
    <w:rsid w:val="00AF105E"/>
    <w:rsid w:val="00AF4206"/>
    <w:rsid w:val="00B0623C"/>
    <w:rsid w:val="00B115A2"/>
    <w:rsid w:val="00B15100"/>
    <w:rsid w:val="00B15B5D"/>
    <w:rsid w:val="00B273EC"/>
    <w:rsid w:val="00B41C94"/>
    <w:rsid w:val="00B567B8"/>
    <w:rsid w:val="00B7513C"/>
    <w:rsid w:val="00B9481E"/>
    <w:rsid w:val="00C13388"/>
    <w:rsid w:val="00C57407"/>
    <w:rsid w:val="00C80185"/>
    <w:rsid w:val="00C947D7"/>
    <w:rsid w:val="00CA52B1"/>
    <w:rsid w:val="00CF0AE3"/>
    <w:rsid w:val="00CF1494"/>
    <w:rsid w:val="00D41279"/>
    <w:rsid w:val="00D47C37"/>
    <w:rsid w:val="00D6084E"/>
    <w:rsid w:val="00D7263F"/>
    <w:rsid w:val="00D90AB1"/>
    <w:rsid w:val="00D90DDE"/>
    <w:rsid w:val="00DB0132"/>
    <w:rsid w:val="00DB343D"/>
    <w:rsid w:val="00DC6AED"/>
    <w:rsid w:val="00DD4BDB"/>
    <w:rsid w:val="00DD5415"/>
    <w:rsid w:val="00DF21B3"/>
    <w:rsid w:val="00E11425"/>
    <w:rsid w:val="00EA1337"/>
    <w:rsid w:val="00F04C38"/>
    <w:rsid w:val="00F154AC"/>
    <w:rsid w:val="00F26F48"/>
    <w:rsid w:val="00F7571D"/>
    <w:rsid w:val="00F768E7"/>
    <w:rsid w:val="00F775F6"/>
    <w:rsid w:val="00F923D2"/>
    <w:rsid w:val="00FE18E1"/>
    <w:rsid w:val="00FF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0DC97"/>
  <w14:defaultImageDpi w14:val="300"/>
  <w15:docId w15:val="{9F9F851C-6CD8-4AEE-9C89-8FCFC500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A75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7A756D"/>
    <w:pPr>
      <w:keepLines w:val="0"/>
      <w:widowControl w:val="0"/>
      <w:tabs>
        <w:tab w:val="left" w:pos="794"/>
      </w:tabs>
      <w:spacing w:before="0" w:after="240"/>
      <w:ind w:left="794" w:hanging="794"/>
      <w:jc w:val="both"/>
      <w:outlineLvl w:val="1"/>
    </w:pPr>
    <w:rPr>
      <w:rFonts w:ascii="Arial" w:eastAsia="MS Minngs" w:hAnsi="Arial" w:cs="Times New Roman"/>
      <w:bCs w:val="0"/>
      <w:color w:val="auto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80C9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46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3D1E3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18E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18E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rsid w:val="007A756D"/>
    <w:rPr>
      <w:rFonts w:cs="Times New Roman"/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7A756D"/>
    <w:rPr>
      <w:rFonts w:ascii="Arial" w:eastAsia="MS Minngs" w:hAnsi="Arial" w:cs="Times New Roman"/>
      <w:b/>
      <w:sz w:val="28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A75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76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76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76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76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76C"/>
    <w:rPr>
      <w:b/>
      <w:bCs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80C9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Liste-bergeordneteKompetenz">
    <w:name w:val="Liste-ÜbergeordneteKompetenz"/>
    <w:basedOn w:val="Standard"/>
    <w:uiPriority w:val="99"/>
    <w:qFormat/>
    <w:rsid w:val="006B1901"/>
    <w:pPr>
      <w:keepLines/>
      <w:numPr>
        <w:numId w:val="10"/>
      </w:numPr>
      <w:spacing w:after="120" w:line="276" w:lineRule="auto"/>
      <w:jc w:val="both"/>
    </w:pPr>
    <w:rPr>
      <w:rFonts w:ascii="Arial" w:eastAsia="MS Mincho" w:hAnsi="Arial" w:cs="Times New Roman"/>
      <w:szCs w:val="22"/>
      <w:lang w:eastAsia="en-US"/>
    </w:rPr>
  </w:style>
  <w:style w:type="character" w:customStyle="1" w:styleId="ListenabsatzZchn">
    <w:name w:val="Listenabsatz Zchn"/>
    <w:basedOn w:val="Absatz-Standardschriftart"/>
    <w:link w:val="Listenabsatz"/>
    <w:uiPriority w:val="1"/>
    <w:qFormat/>
    <w:locked/>
    <w:rsid w:val="005D43FF"/>
  </w:style>
  <w:style w:type="paragraph" w:customStyle="1" w:styleId="Liste-KonkretisierteKompetenz">
    <w:name w:val="Liste-KonkretisierteKompetenz"/>
    <w:basedOn w:val="Standard"/>
    <w:qFormat/>
    <w:rsid w:val="005D43FF"/>
    <w:pPr>
      <w:keepLines/>
      <w:spacing w:after="120" w:line="276" w:lineRule="auto"/>
      <w:jc w:val="both"/>
    </w:pPr>
    <w:rPr>
      <w:rFonts w:ascii="Arial" w:eastAsiaTheme="minorHAns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2\Downloads\Vorlage_Vorhabenbez_Konkretisierg_UV_%20xx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Vorlage_Vorhabenbez_Konkretisierg_UV_ xx</Template>
  <TotalTime>0</TotalTime>
  <Pages>4</Pages>
  <Words>410</Words>
  <Characters>3096</Characters>
  <DocSecurity>0</DocSecurity>
  <Lines>193</Lines>
  <Paragraphs>79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2020-09-30T08:49:00Z</cp:lastPrinted>
  <dcterms:created xsi:type="dcterms:W3CDTF">2021-04-14T07:16:00Z</dcterms:created>
  <dcterms:modified xsi:type="dcterms:W3CDTF">2021-04-23T05:46:00Z</dcterms:modified>
</cp:coreProperties>
</file>