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15619" w14:textId="730AA2C2" w:rsidR="00F72FF9" w:rsidRDefault="00F17AEA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9490334" wp14:editId="41844CA3">
            <wp:simplePos x="0" y="0"/>
            <wp:positionH relativeFrom="column">
              <wp:posOffset>5355590</wp:posOffset>
            </wp:positionH>
            <wp:positionV relativeFrom="paragraph">
              <wp:posOffset>41910</wp:posOffset>
            </wp:positionV>
            <wp:extent cx="438785" cy="4451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A2BB33" w14:textId="77777777" w:rsidR="00886DE9" w:rsidRPr="004F06C1" w:rsidRDefault="00886DE9" w:rsidP="00886DE9">
      <w:pPr>
        <w:rPr>
          <w:rFonts w:ascii="Century Gothic" w:hAnsi="Century Gothic" w:cs="Calibri"/>
          <w:b/>
          <w:i/>
          <w:color w:val="2F5496" w:themeColor="accent1" w:themeShade="BF"/>
          <w:szCs w:val="32"/>
          <w:u w:val="single"/>
        </w:rPr>
      </w:pPr>
      <w:r>
        <w:rPr>
          <w:rFonts w:ascii="Century Gothic" w:hAnsi="Century Gothic" w:cs="Calibri"/>
          <w:b/>
          <w:i/>
          <w:color w:val="2F5496" w:themeColor="accent1" w:themeShade="BF"/>
          <w:szCs w:val="32"/>
          <w:u w:val="single"/>
        </w:rPr>
        <w:t>Erstellen dreidimensionaler AR-Modelle</w:t>
      </w:r>
    </w:p>
    <w:p w14:paraId="722420E6" w14:textId="5344043E" w:rsidR="00526560" w:rsidRDefault="00526560">
      <w:pPr>
        <w:rPr>
          <w:rFonts w:ascii="Calibri" w:hAnsi="Calibri" w:cs="Calibri"/>
          <w:sz w:val="20"/>
          <w:szCs w:val="20"/>
          <w:u w:val="single"/>
        </w:rPr>
      </w:pPr>
    </w:p>
    <w:p w14:paraId="47DAC067" w14:textId="1B4CB8CC" w:rsidR="0056182F" w:rsidRDefault="003D18AD" w:rsidP="003964FA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Die App ‚</w:t>
      </w:r>
      <w:proofErr w:type="spellStart"/>
      <w:r>
        <w:rPr>
          <w:rFonts w:asciiTheme="minorHAnsi" w:hAnsiTheme="minorHAnsi" w:cstheme="minorHAnsi"/>
          <w:b/>
          <w:sz w:val="28"/>
          <w:szCs w:val="28"/>
          <w:u w:val="single"/>
        </w:rPr>
        <w:t>SketchUp</w:t>
      </w:r>
      <w:proofErr w:type="spellEnd"/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‘ – </w:t>
      </w:r>
      <w:r w:rsidR="00F17AEA" w:rsidRPr="0045710D">
        <w:rPr>
          <w:rFonts w:asciiTheme="minorHAnsi" w:hAnsiTheme="minorHAnsi" w:cstheme="minorHAnsi"/>
          <w:b/>
          <w:sz w:val="28"/>
          <w:szCs w:val="28"/>
          <w:u w:val="single"/>
        </w:rPr>
        <w:t>Schritt für Schritt-</w:t>
      </w:r>
      <w:r w:rsidR="00672B8C" w:rsidRPr="0045710D">
        <w:rPr>
          <w:rFonts w:asciiTheme="minorHAnsi" w:hAnsiTheme="minorHAnsi" w:cstheme="minorHAnsi"/>
          <w:b/>
          <w:sz w:val="28"/>
          <w:szCs w:val="28"/>
          <w:u w:val="single"/>
        </w:rPr>
        <w:t>Tutorial</w:t>
      </w:r>
      <w:r w:rsidR="00816D65">
        <w:rPr>
          <w:rFonts w:asciiTheme="minorHAnsi" w:hAnsiTheme="minorHAnsi" w:cstheme="minorHAnsi"/>
          <w:b/>
          <w:sz w:val="28"/>
          <w:szCs w:val="28"/>
          <w:u w:val="single"/>
        </w:rPr>
        <w:t>s</w:t>
      </w:r>
      <w:r w:rsidR="0045710D" w:rsidRPr="0045710D">
        <w:rPr>
          <w:rFonts w:asciiTheme="minorHAnsi" w:hAnsiTheme="minorHAnsi" w:cstheme="minorHAnsi"/>
          <w:b/>
          <w:sz w:val="28"/>
          <w:szCs w:val="28"/>
          <w:u w:val="single"/>
        </w:rPr>
        <w:t>:</w:t>
      </w:r>
    </w:p>
    <w:p w14:paraId="681E0F30" w14:textId="77777777" w:rsidR="0045710D" w:rsidRPr="0045710D" w:rsidRDefault="0045710D" w:rsidP="003964FA">
      <w:pPr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4660ADC8" w14:textId="0B00B73F" w:rsidR="00672B8C" w:rsidRPr="003964FA" w:rsidRDefault="00672B8C" w:rsidP="003964FA">
      <w:pPr>
        <w:jc w:val="both"/>
        <w:rPr>
          <w:rFonts w:asciiTheme="minorHAnsi" w:eastAsia="Calibri" w:hAnsiTheme="minorHAnsi" w:cstheme="minorHAnsi"/>
          <w:sz w:val="22"/>
        </w:rPr>
      </w:pPr>
      <w:r w:rsidRPr="003964FA">
        <w:rPr>
          <w:rFonts w:asciiTheme="minorHAnsi" w:hAnsiTheme="minorHAnsi" w:cstheme="minorHAnsi"/>
          <w:sz w:val="22"/>
        </w:rPr>
        <w:t xml:space="preserve">Mit den folgenden </w:t>
      </w:r>
      <w:r w:rsidRPr="003964FA">
        <w:rPr>
          <w:rFonts w:asciiTheme="minorHAnsi" w:eastAsia="Calibri" w:hAnsiTheme="minorHAnsi" w:cstheme="minorHAnsi"/>
          <w:sz w:val="22"/>
        </w:rPr>
        <w:t xml:space="preserve">Youtube-Videos </w:t>
      </w:r>
      <w:r w:rsidR="00FC1684" w:rsidRPr="003964FA">
        <w:rPr>
          <w:rFonts w:asciiTheme="minorHAnsi" w:eastAsia="Calibri" w:hAnsiTheme="minorHAnsi" w:cstheme="minorHAnsi"/>
          <w:sz w:val="22"/>
        </w:rPr>
        <w:t>lernst du ‚</w:t>
      </w:r>
      <w:r w:rsidRPr="003964FA">
        <w:rPr>
          <w:rFonts w:asciiTheme="minorHAnsi" w:eastAsia="Calibri" w:hAnsiTheme="minorHAnsi" w:cstheme="minorHAnsi"/>
          <w:sz w:val="22"/>
        </w:rPr>
        <w:t xml:space="preserve">Schritt für Schritt‘ </w:t>
      </w:r>
      <w:r w:rsidR="00FC1684" w:rsidRPr="003964FA">
        <w:rPr>
          <w:rFonts w:asciiTheme="minorHAnsi" w:eastAsia="Calibri" w:hAnsiTheme="minorHAnsi" w:cstheme="minorHAnsi"/>
          <w:sz w:val="22"/>
        </w:rPr>
        <w:t xml:space="preserve">einfache Dinge, wie </w:t>
      </w:r>
      <w:r w:rsidR="00886DE9">
        <w:rPr>
          <w:rFonts w:asciiTheme="minorHAnsi" w:eastAsia="Calibri" w:hAnsiTheme="minorHAnsi" w:cstheme="minorHAnsi"/>
          <w:sz w:val="22"/>
        </w:rPr>
        <w:t xml:space="preserve">bspw. </w:t>
      </w:r>
      <w:r w:rsidR="00FC1684" w:rsidRPr="003964FA">
        <w:rPr>
          <w:rFonts w:asciiTheme="minorHAnsi" w:eastAsia="Calibri" w:hAnsiTheme="minorHAnsi" w:cstheme="minorHAnsi"/>
          <w:sz w:val="22"/>
        </w:rPr>
        <w:t xml:space="preserve">ein Haus </w:t>
      </w:r>
      <w:r w:rsidRPr="003964FA">
        <w:rPr>
          <w:rFonts w:asciiTheme="minorHAnsi" w:eastAsia="Calibri" w:hAnsiTheme="minorHAnsi" w:cstheme="minorHAnsi"/>
          <w:sz w:val="22"/>
        </w:rPr>
        <w:t>nach</w:t>
      </w:r>
      <w:r w:rsidR="00886DE9">
        <w:rPr>
          <w:rFonts w:asciiTheme="minorHAnsi" w:eastAsia="Calibri" w:hAnsiTheme="minorHAnsi" w:cstheme="minorHAnsi"/>
          <w:sz w:val="22"/>
        </w:rPr>
        <w:t>zu</w:t>
      </w:r>
      <w:r w:rsidRPr="003964FA">
        <w:rPr>
          <w:rFonts w:asciiTheme="minorHAnsi" w:eastAsia="Calibri" w:hAnsiTheme="minorHAnsi" w:cstheme="minorHAnsi"/>
          <w:sz w:val="22"/>
        </w:rPr>
        <w:t xml:space="preserve">bauen. </w:t>
      </w:r>
      <w:r w:rsidR="00886DE9">
        <w:rPr>
          <w:rFonts w:asciiTheme="minorHAnsi" w:eastAsia="Calibri" w:hAnsiTheme="minorHAnsi" w:cstheme="minorHAnsi"/>
          <w:sz w:val="22"/>
        </w:rPr>
        <w:t xml:space="preserve">Die Videos sind in englischer Sprache, also solltest </w:t>
      </w:r>
      <w:r w:rsidR="00FC1684" w:rsidRPr="003964FA">
        <w:rPr>
          <w:rFonts w:asciiTheme="minorHAnsi" w:eastAsia="Calibri" w:hAnsiTheme="minorHAnsi" w:cstheme="minorHAnsi"/>
          <w:sz w:val="22"/>
        </w:rPr>
        <w:t xml:space="preserve">du die Schritte mit der App direkt, während des Sehens, nachmachen. So lernst du alles, was du für dein späteres, eigenes Modell brauchst, direkt mit. </w:t>
      </w:r>
    </w:p>
    <w:p w14:paraId="1B5E8CBE" w14:textId="4912493C" w:rsidR="00FC1684" w:rsidRPr="003964FA" w:rsidRDefault="00FC1684" w:rsidP="003964FA">
      <w:pPr>
        <w:jc w:val="both"/>
        <w:rPr>
          <w:rFonts w:asciiTheme="minorHAnsi" w:eastAsia="Calibri" w:hAnsiTheme="minorHAnsi" w:cstheme="minorHAnsi"/>
          <w:sz w:val="22"/>
        </w:rPr>
      </w:pPr>
      <w:r w:rsidRPr="003964FA">
        <w:rPr>
          <w:rFonts w:asciiTheme="minorHAnsi" w:eastAsia="Calibri" w:hAnsiTheme="minorHAnsi" w:cstheme="minorHAnsi"/>
          <w:sz w:val="22"/>
        </w:rPr>
        <w:t xml:space="preserve">Wenn du dich bereits mit der App auskennst, kannst du auch Sequenzen oder sogar ganze Tutorials überspringen oder schneller laufen lassen. </w:t>
      </w:r>
    </w:p>
    <w:p w14:paraId="536E9118" w14:textId="53DF04CA" w:rsidR="00FC1684" w:rsidRPr="003964FA" w:rsidRDefault="00FC1684" w:rsidP="003964FA">
      <w:pPr>
        <w:jc w:val="both"/>
        <w:rPr>
          <w:rFonts w:asciiTheme="minorHAnsi" w:eastAsia="Calibri" w:hAnsiTheme="minorHAnsi" w:cstheme="minorHAnsi"/>
          <w:sz w:val="22"/>
        </w:rPr>
      </w:pPr>
      <w:r w:rsidRPr="003964FA">
        <w:rPr>
          <w:rFonts w:asciiTheme="minorHAnsi" w:eastAsia="Calibri" w:hAnsiTheme="minorHAnsi" w:cstheme="minorHAnsi"/>
          <w:i/>
          <w:sz w:val="22"/>
        </w:rPr>
        <w:t>Solltest du dich schon sehr gut mit der App auskennen</w:t>
      </w:r>
      <w:r w:rsidRPr="003964FA">
        <w:rPr>
          <w:rFonts w:asciiTheme="minorHAnsi" w:eastAsia="Calibri" w:hAnsiTheme="minorHAnsi" w:cstheme="minorHAnsi"/>
          <w:sz w:val="22"/>
        </w:rPr>
        <w:t>, könntest du weitere, komplexere Dinge nachbauen (</w:t>
      </w:r>
      <w:hyperlink r:id="rId10" w:history="1">
        <w:r w:rsidRPr="003964FA">
          <w:rPr>
            <w:rStyle w:val="Hyperlink"/>
            <w:rFonts w:asciiTheme="minorHAnsi" w:eastAsia="Calibri" w:hAnsiTheme="minorHAnsi" w:cstheme="minorHAnsi"/>
            <w:sz w:val="22"/>
          </w:rPr>
          <w:t>https://www.sketchup.com/de/node/4691</w:t>
        </w:r>
      </w:hyperlink>
      <w:r w:rsidRPr="003964FA">
        <w:rPr>
          <w:rFonts w:asciiTheme="minorHAnsi" w:eastAsia="Calibri" w:hAnsiTheme="minorHAnsi" w:cstheme="minorHAnsi"/>
          <w:sz w:val="22"/>
        </w:rPr>
        <w:t xml:space="preserve">), </w:t>
      </w:r>
      <w:r w:rsidR="00886DE9">
        <w:rPr>
          <w:rFonts w:asciiTheme="minorHAnsi" w:eastAsia="Calibri" w:hAnsiTheme="minorHAnsi" w:cstheme="minorHAnsi"/>
          <w:sz w:val="22"/>
        </w:rPr>
        <w:t>d</w:t>
      </w:r>
      <w:r w:rsidRPr="003964FA">
        <w:rPr>
          <w:rFonts w:asciiTheme="minorHAnsi" w:eastAsia="Calibri" w:hAnsiTheme="minorHAnsi" w:cstheme="minorHAnsi"/>
          <w:sz w:val="22"/>
        </w:rPr>
        <w:t>eine</w:t>
      </w:r>
      <w:r w:rsidR="00886DE9">
        <w:rPr>
          <w:rFonts w:asciiTheme="minorHAnsi" w:eastAsia="Calibri" w:hAnsiTheme="minorHAnsi" w:cstheme="minorHAnsi"/>
          <w:sz w:val="22"/>
        </w:rPr>
        <w:t>n</w:t>
      </w:r>
      <w:r w:rsidRPr="003964FA">
        <w:rPr>
          <w:rFonts w:asciiTheme="minorHAnsi" w:eastAsia="Calibri" w:hAnsiTheme="minorHAnsi" w:cstheme="minorHAnsi"/>
          <w:sz w:val="22"/>
        </w:rPr>
        <w:t xml:space="preserve"> Mitschülerinnen</w:t>
      </w:r>
      <w:r w:rsidR="005A312D">
        <w:rPr>
          <w:rFonts w:asciiTheme="minorHAnsi" w:eastAsia="Calibri" w:hAnsiTheme="minorHAnsi" w:cstheme="minorHAnsi"/>
          <w:sz w:val="22"/>
        </w:rPr>
        <w:t xml:space="preserve"> und Mitschülern</w:t>
      </w:r>
      <w:r w:rsidRPr="003964FA">
        <w:rPr>
          <w:rFonts w:asciiTheme="minorHAnsi" w:eastAsia="Calibri" w:hAnsiTheme="minorHAnsi" w:cstheme="minorHAnsi"/>
          <w:sz w:val="22"/>
        </w:rPr>
        <w:t xml:space="preserve"> </w:t>
      </w:r>
      <w:r w:rsidR="00886DE9">
        <w:rPr>
          <w:rFonts w:asciiTheme="minorHAnsi" w:eastAsia="Calibri" w:hAnsiTheme="minorHAnsi" w:cstheme="minorHAnsi"/>
          <w:sz w:val="22"/>
        </w:rPr>
        <w:t>(mit einem Erklärvideo) helfen,</w:t>
      </w:r>
      <w:r w:rsidRPr="003964FA">
        <w:rPr>
          <w:rFonts w:asciiTheme="minorHAnsi" w:eastAsia="Calibri" w:hAnsiTheme="minorHAnsi" w:cstheme="minorHAnsi"/>
          <w:sz w:val="22"/>
        </w:rPr>
        <w:t xml:space="preserve"> bereits lernen, wie man die Modelle bei </w:t>
      </w:r>
      <w:r w:rsidR="00886DE9">
        <w:rPr>
          <w:rFonts w:asciiTheme="minorHAnsi" w:eastAsia="Calibri" w:hAnsiTheme="minorHAnsi" w:cstheme="minorHAnsi"/>
          <w:sz w:val="22"/>
        </w:rPr>
        <w:t>G</w:t>
      </w:r>
      <w:r w:rsidRPr="003964FA">
        <w:rPr>
          <w:rFonts w:asciiTheme="minorHAnsi" w:eastAsia="Calibri" w:hAnsiTheme="minorHAnsi" w:cstheme="minorHAnsi"/>
          <w:sz w:val="22"/>
        </w:rPr>
        <w:t xml:space="preserve">oogle </w:t>
      </w:r>
      <w:r w:rsidR="00886DE9">
        <w:rPr>
          <w:rFonts w:asciiTheme="minorHAnsi" w:eastAsia="Calibri" w:hAnsiTheme="minorHAnsi" w:cstheme="minorHAnsi"/>
          <w:sz w:val="22"/>
        </w:rPr>
        <w:t>E</w:t>
      </w:r>
      <w:r w:rsidRPr="003964FA">
        <w:rPr>
          <w:rFonts w:asciiTheme="minorHAnsi" w:eastAsia="Calibri" w:hAnsiTheme="minorHAnsi" w:cstheme="minorHAnsi"/>
          <w:sz w:val="22"/>
        </w:rPr>
        <w:t>arth einsetzt und vielleicht sogar schon ein Tutorial hierzu bauen. Spreche die Möglichkeiten unbedingt vorab mit deiner Kunstlehrkraft ab!</w:t>
      </w:r>
    </w:p>
    <w:p w14:paraId="4AC5D852" w14:textId="77777777" w:rsidR="00DB025D" w:rsidRDefault="00DB025D" w:rsidP="00672B8C">
      <w:pPr>
        <w:rPr>
          <w:rFonts w:ascii="Calibri" w:eastAsia="Calibri" w:hAnsi="Calibri"/>
          <w:sz w:val="22"/>
          <w:szCs w:val="22"/>
        </w:rPr>
      </w:pPr>
    </w:p>
    <w:p w14:paraId="2CC7AD09" w14:textId="357F620B" w:rsidR="00672B8C" w:rsidRPr="00FC1684" w:rsidRDefault="00672B8C" w:rsidP="00FC1684">
      <w:pPr>
        <w:pStyle w:val="Listenabsatz"/>
        <w:numPr>
          <w:ilvl w:val="0"/>
          <w:numId w:val="7"/>
        </w:numPr>
        <w:rPr>
          <w:rFonts w:ascii="Calibri" w:eastAsia="Calibri" w:hAnsi="Calibri"/>
          <w:sz w:val="22"/>
          <w:szCs w:val="22"/>
        </w:rPr>
      </w:pPr>
      <w:r w:rsidRPr="00FC1684">
        <w:rPr>
          <w:rFonts w:ascii="Calibri" w:eastAsia="Calibri" w:hAnsi="Calibri"/>
          <w:sz w:val="22"/>
          <w:szCs w:val="22"/>
        </w:rPr>
        <w:t xml:space="preserve">Für einen ersten Einstieg: </w:t>
      </w:r>
      <w:hyperlink r:id="rId11" w:history="1">
        <w:r w:rsidRPr="00FC1684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https://www.youtube.com/watch?v=t6yCc_bBa88</w:t>
        </w:r>
      </w:hyperlink>
    </w:p>
    <w:p w14:paraId="3181FD63" w14:textId="77777777" w:rsidR="00672B8C" w:rsidRPr="00672B8C" w:rsidRDefault="00370A1E" w:rsidP="00672B8C">
      <w:pPr>
        <w:pStyle w:val="Listenabsatz"/>
        <w:numPr>
          <w:ilvl w:val="0"/>
          <w:numId w:val="7"/>
        </w:numPr>
        <w:spacing w:after="160" w:line="259" w:lineRule="auto"/>
        <w:rPr>
          <w:rFonts w:ascii="Calibri" w:eastAsia="Calibri" w:hAnsi="Calibri"/>
          <w:sz w:val="22"/>
          <w:szCs w:val="22"/>
        </w:rPr>
      </w:pPr>
      <w:hyperlink r:id="rId12" w:history="1">
        <w:r w:rsidR="00672B8C" w:rsidRPr="00672B8C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https://www.youtube.com/watch?v=pv7TrGnZ17w</w:t>
        </w:r>
      </w:hyperlink>
    </w:p>
    <w:p w14:paraId="62E296C8" w14:textId="31AF8DD6" w:rsidR="00672B8C" w:rsidRPr="00672B8C" w:rsidRDefault="00672B8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  <w:r w:rsidRPr="00672B8C">
        <w:rPr>
          <w:rFonts w:ascii="Calibri" w:eastAsia="Calibri" w:hAnsi="Calibri"/>
          <w:noProof/>
          <w:sz w:val="22"/>
          <w:szCs w:val="22"/>
          <w:lang w:eastAsia="de-DE"/>
        </w:rPr>
        <w:drawing>
          <wp:inline distT="0" distB="0" distL="0" distR="0" wp14:anchorId="2E3E0F4A" wp14:editId="7539E5D3">
            <wp:extent cx="5509260" cy="3312722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1559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E9DE" w14:textId="2DC79ED6" w:rsidR="00672B8C" w:rsidRPr="00886DE9" w:rsidRDefault="00886DE9" w:rsidP="00C50BDA">
      <w:pPr>
        <w:pStyle w:val="Listenabsatz"/>
        <w:numPr>
          <w:ilvl w:val="0"/>
          <w:numId w:val="7"/>
        </w:num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  <w:r w:rsidRPr="00672B8C">
        <w:rPr>
          <w:rFonts w:ascii="Calibri" w:eastAsia="Calibri" w:hAnsi="Calibri"/>
          <w:noProof/>
          <w:sz w:val="22"/>
          <w:szCs w:val="22"/>
          <w:lang w:eastAsia="de-DE"/>
        </w:rPr>
        <w:drawing>
          <wp:anchor distT="0" distB="0" distL="114300" distR="114300" simplePos="0" relativeHeight="251659264" behindDoc="1" locked="0" layoutInCell="1" allowOverlap="1" wp14:anchorId="766E88DB" wp14:editId="08C94848">
            <wp:simplePos x="0" y="0"/>
            <wp:positionH relativeFrom="column">
              <wp:posOffset>-1270</wp:posOffset>
            </wp:positionH>
            <wp:positionV relativeFrom="paragraph">
              <wp:posOffset>248920</wp:posOffset>
            </wp:positionV>
            <wp:extent cx="5509260" cy="3150235"/>
            <wp:effectExtent l="0" t="0" r="0" b="0"/>
            <wp:wrapTight wrapText="bothSides">
              <wp:wrapPolygon edited="0">
                <wp:start x="0" y="0"/>
                <wp:lineTo x="0" y="21421"/>
                <wp:lineTo x="21510" y="21421"/>
                <wp:lineTo x="2151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15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="00672B8C" w:rsidRPr="00886DE9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https://www.youtube.com/watch?v=IMHckAysaSY</w:t>
        </w:r>
      </w:hyperlink>
    </w:p>
    <w:p w14:paraId="52934C78" w14:textId="46BD1577" w:rsidR="00672B8C" w:rsidRPr="00672B8C" w:rsidRDefault="00370A1E" w:rsidP="00672B8C">
      <w:pPr>
        <w:pStyle w:val="Listenabsatz"/>
        <w:numPr>
          <w:ilvl w:val="0"/>
          <w:numId w:val="7"/>
        </w:numPr>
        <w:spacing w:after="160" w:line="259" w:lineRule="auto"/>
        <w:rPr>
          <w:rFonts w:ascii="Calibri" w:eastAsia="Calibri" w:hAnsi="Calibri"/>
          <w:sz w:val="22"/>
          <w:szCs w:val="22"/>
        </w:rPr>
      </w:pPr>
      <w:hyperlink r:id="rId16" w:history="1">
        <w:r w:rsidR="00672B8C" w:rsidRPr="00672B8C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https://www.youtube.com/watch?v=ClNfoHVYCzY</w:t>
        </w:r>
      </w:hyperlink>
      <w:r w:rsidR="005C405B">
        <w:rPr>
          <w:rFonts w:ascii="Calibri" w:eastAsia="Calibri" w:hAnsi="Calibri"/>
          <w:sz w:val="22"/>
          <w:szCs w:val="22"/>
        </w:rPr>
        <w:t xml:space="preserve"> [Innenraum]</w:t>
      </w:r>
    </w:p>
    <w:p w14:paraId="2263D614" w14:textId="37BFBE5F" w:rsidR="00043BCC" w:rsidRPr="00672B8C" w:rsidRDefault="00672B8C" w:rsidP="00672B8C">
      <w:pPr>
        <w:spacing w:after="160" w:line="259" w:lineRule="auto"/>
        <w:ind w:left="1080" w:hanging="1080"/>
        <w:rPr>
          <w:rFonts w:ascii="Calibri" w:eastAsia="Calibri" w:hAnsi="Calibri"/>
          <w:sz w:val="22"/>
          <w:szCs w:val="22"/>
        </w:rPr>
      </w:pPr>
      <w:r w:rsidRPr="00672B8C">
        <w:rPr>
          <w:rFonts w:ascii="Calibri" w:eastAsia="Calibri" w:hAnsi="Calibri"/>
          <w:noProof/>
          <w:sz w:val="22"/>
          <w:szCs w:val="22"/>
          <w:lang w:eastAsia="de-DE"/>
        </w:rPr>
        <w:drawing>
          <wp:inline distT="0" distB="0" distL="0" distR="0" wp14:anchorId="45D2C7F2" wp14:editId="7D999C34">
            <wp:extent cx="5516880" cy="3293328"/>
            <wp:effectExtent l="0" t="0" r="762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37" cy="330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8D0D4" w14:textId="5821C728" w:rsidR="00672B8C" w:rsidRPr="00043BCC" w:rsidRDefault="00370A1E" w:rsidP="00043BCC">
      <w:pPr>
        <w:pStyle w:val="Listenabsatz"/>
        <w:numPr>
          <w:ilvl w:val="0"/>
          <w:numId w:val="7"/>
        </w:numPr>
        <w:spacing w:after="160" w:line="259" w:lineRule="auto"/>
        <w:rPr>
          <w:rFonts w:ascii="Calibri" w:eastAsia="Calibri" w:hAnsi="Calibri"/>
          <w:sz w:val="22"/>
          <w:szCs w:val="22"/>
        </w:rPr>
      </w:pPr>
      <w:hyperlink r:id="rId18" w:history="1">
        <w:r w:rsidR="00672B8C" w:rsidRPr="00043BCC">
          <w:rPr>
            <w:rFonts w:ascii="Calibri" w:eastAsia="Calibri" w:hAnsi="Calibri"/>
            <w:color w:val="0563C1"/>
            <w:sz w:val="22"/>
            <w:szCs w:val="22"/>
            <w:u w:val="single"/>
          </w:rPr>
          <w:t>https://www.youtube.com/watch?v=fpLVVpNRC2s&amp;t=1s</w:t>
        </w:r>
      </w:hyperlink>
      <w:r w:rsidR="005C405B">
        <w:rPr>
          <w:rFonts w:ascii="Calibri" w:eastAsia="Calibri" w:hAnsi="Calibri"/>
          <w:sz w:val="22"/>
          <w:szCs w:val="22"/>
        </w:rPr>
        <w:t xml:space="preserve"> [Möbel; Tisch]</w:t>
      </w:r>
    </w:p>
    <w:p w14:paraId="7A10446E" w14:textId="77777777" w:rsidR="00672B8C" w:rsidRPr="00672B8C" w:rsidRDefault="00672B8C" w:rsidP="00672B8C">
      <w:pPr>
        <w:spacing w:after="160" w:line="259" w:lineRule="auto"/>
        <w:ind w:left="720" w:hanging="720"/>
        <w:contextualSpacing/>
        <w:rPr>
          <w:rFonts w:ascii="Calibri" w:eastAsia="Calibri" w:hAnsi="Calibri"/>
          <w:sz w:val="22"/>
          <w:szCs w:val="22"/>
        </w:rPr>
      </w:pPr>
      <w:r w:rsidRPr="00672B8C">
        <w:rPr>
          <w:rFonts w:ascii="Calibri" w:eastAsia="Calibri" w:hAnsi="Calibri"/>
          <w:noProof/>
          <w:sz w:val="22"/>
          <w:szCs w:val="22"/>
          <w:lang w:eastAsia="de-DE"/>
        </w:rPr>
        <w:drawing>
          <wp:inline distT="0" distB="0" distL="0" distR="0" wp14:anchorId="2F200121" wp14:editId="28970D05">
            <wp:extent cx="5518127" cy="3482340"/>
            <wp:effectExtent l="0" t="0" r="6985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29" cy="3493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E33FC" w14:textId="77777777" w:rsidR="00672B8C" w:rsidRPr="00672B8C" w:rsidRDefault="00672B8C" w:rsidP="00672B8C">
      <w:pPr>
        <w:spacing w:after="160" w:line="259" w:lineRule="auto"/>
        <w:ind w:left="720" w:hanging="720"/>
        <w:contextualSpacing/>
        <w:rPr>
          <w:rFonts w:ascii="Calibri" w:eastAsia="Calibri" w:hAnsi="Calibri"/>
          <w:sz w:val="22"/>
          <w:szCs w:val="22"/>
        </w:rPr>
      </w:pPr>
    </w:p>
    <w:p w14:paraId="68E19E32" w14:textId="3AFAE012" w:rsidR="00DB025D" w:rsidRPr="00D279D4" w:rsidRDefault="00FF01F5" w:rsidP="00D279D4">
      <w:pPr>
        <w:spacing w:after="160" w:line="259" w:lineRule="auto"/>
        <w:ind w:left="36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 </w:t>
      </w:r>
    </w:p>
    <w:p w14:paraId="757A3803" w14:textId="726CF324" w:rsidR="00672B8C" w:rsidRPr="00672B8C" w:rsidRDefault="005C405B" w:rsidP="00672B8C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(alle Seitenabrufe am 03.08</w:t>
      </w:r>
      <w:bookmarkStart w:id="0" w:name="_GoBack"/>
      <w:bookmarkEnd w:id="0"/>
      <w:r>
        <w:rPr>
          <w:rFonts w:ascii="Calibri" w:eastAsia="Calibri" w:hAnsi="Calibri"/>
          <w:sz w:val="22"/>
          <w:szCs w:val="22"/>
        </w:rPr>
        <w:t>.2021)</w:t>
      </w:r>
    </w:p>
    <w:sectPr w:rsidR="00672B8C" w:rsidRPr="00672B8C" w:rsidSect="00FC1684">
      <w:footerReference w:type="default" r:id="rId20"/>
      <w:pgSz w:w="11906" w:h="16838" w:code="9"/>
      <w:pgMar w:top="142" w:right="1274" w:bottom="284" w:left="1418" w:header="354" w:footer="5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8ADB62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A041F5" w16cex:dateUtc="2021-07-19T16:24:00Z"/>
  <w16cex:commentExtensible w16cex:durableId="24A04237" w16cex:dateUtc="2021-07-19T16:25:00Z"/>
  <w16cex:commentExtensible w16cex:durableId="24A0420C" w16cex:dateUtc="2021-07-19T16:25:00Z"/>
  <w16cex:commentExtensible w16cex:durableId="24A042A0" w16cex:dateUtc="2021-07-19T16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6F5073" w16cid:durableId="24A041F5"/>
  <w16cid:commentId w16cid:paraId="2160E4C7" w16cid:durableId="24A04237"/>
  <w16cid:commentId w16cid:paraId="12C92FF6" w16cid:durableId="24A0420C"/>
  <w16cid:commentId w16cid:paraId="0CE39EA5" w16cid:durableId="24A042A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D4FAA7" w14:textId="77777777" w:rsidR="00370A1E" w:rsidRDefault="00370A1E">
      <w:r>
        <w:separator/>
      </w:r>
    </w:p>
  </w:endnote>
  <w:endnote w:type="continuationSeparator" w:id="0">
    <w:p w14:paraId="500F7559" w14:textId="77777777" w:rsidR="00370A1E" w:rsidRDefault="00370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1917359"/>
      <w:docPartObj>
        <w:docPartGallery w:val="Page Numbers (Bottom of Page)"/>
        <w:docPartUnique/>
      </w:docPartObj>
    </w:sdtPr>
    <w:sdtEndPr/>
    <w:sdtContent>
      <w:p w14:paraId="7921098D" w14:textId="3A0FF72D" w:rsidR="007D6260" w:rsidRDefault="007D626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05B">
          <w:rPr>
            <w:noProof/>
          </w:rPr>
          <w:t>2</w:t>
        </w:r>
        <w:r>
          <w:fldChar w:fldCharType="end"/>
        </w:r>
      </w:p>
    </w:sdtContent>
  </w:sdt>
  <w:p w14:paraId="4AADFFD9" w14:textId="77777777" w:rsidR="007D6260" w:rsidRDefault="007D626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C8E471" w14:textId="77777777" w:rsidR="00370A1E" w:rsidRDefault="00370A1E">
      <w:r>
        <w:separator/>
      </w:r>
    </w:p>
  </w:footnote>
  <w:footnote w:type="continuationSeparator" w:id="0">
    <w:p w14:paraId="178E9F31" w14:textId="77777777" w:rsidR="00370A1E" w:rsidRDefault="00370A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411A"/>
    <w:multiLevelType w:val="hybridMultilevel"/>
    <w:tmpl w:val="A70E4482"/>
    <w:lvl w:ilvl="0" w:tplc="0D98D58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17FD9"/>
    <w:multiLevelType w:val="hybridMultilevel"/>
    <w:tmpl w:val="E5C07D46"/>
    <w:lvl w:ilvl="0" w:tplc="7A22093E">
      <w:numFmt w:val="decimal"/>
      <w:lvlText w:val="%1."/>
      <w:lvlJc w:val="left"/>
      <w:pPr>
        <w:ind w:left="720" w:hanging="360"/>
      </w:pPr>
      <w:rPr>
        <w:rFonts w:hint="default"/>
        <w:color w:val="0563C1"/>
        <w:u w:val="singl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41474"/>
    <w:multiLevelType w:val="multilevel"/>
    <w:tmpl w:val="B220F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DA36CE"/>
    <w:multiLevelType w:val="hybridMultilevel"/>
    <w:tmpl w:val="FF6802E2"/>
    <w:lvl w:ilvl="0" w:tplc="250C890C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042740"/>
    <w:multiLevelType w:val="multilevel"/>
    <w:tmpl w:val="D9D45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6D7488"/>
    <w:multiLevelType w:val="hybridMultilevel"/>
    <w:tmpl w:val="A4422296"/>
    <w:lvl w:ilvl="0" w:tplc="2F6826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164D10"/>
    <w:multiLevelType w:val="hybridMultilevel"/>
    <w:tmpl w:val="AF26F2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5F3287"/>
    <w:multiLevelType w:val="hybridMultilevel"/>
    <w:tmpl w:val="7AD604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luge, Sally">
    <w15:presenceInfo w15:providerId="None" w15:userId="Kluge, Sall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69F"/>
    <w:rsid w:val="00001072"/>
    <w:rsid w:val="00004AF2"/>
    <w:rsid w:val="00026709"/>
    <w:rsid w:val="000335BB"/>
    <w:rsid w:val="00034DDA"/>
    <w:rsid w:val="00043BCC"/>
    <w:rsid w:val="000707EB"/>
    <w:rsid w:val="00125E28"/>
    <w:rsid w:val="00130DE0"/>
    <w:rsid w:val="00132B90"/>
    <w:rsid w:val="0018589A"/>
    <w:rsid w:val="001D1B2B"/>
    <w:rsid w:val="001D73DC"/>
    <w:rsid w:val="001D79E8"/>
    <w:rsid w:val="00210606"/>
    <w:rsid w:val="0027079C"/>
    <w:rsid w:val="002745D7"/>
    <w:rsid w:val="00281783"/>
    <w:rsid w:val="002977C3"/>
    <w:rsid w:val="002A1C5C"/>
    <w:rsid w:val="002D1A9A"/>
    <w:rsid w:val="002E6AE4"/>
    <w:rsid w:val="00326BDD"/>
    <w:rsid w:val="003321B8"/>
    <w:rsid w:val="00370406"/>
    <w:rsid w:val="00370A1E"/>
    <w:rsid w:val="003964FA"/>
    <w:rsid w:val="003D18AD"/>
    <w:rsid w:val="003F23F2"/>
    <w:rsid w:val="004014F3"/>
    <w:rsid w:val="00412ABD"/>
    <w:rsid w:val="00417DF6"/>
    <w:rsid w:val="0045685E"/>
    <w:rsid w:val="0045710D"/>
    <w:rsid w:val="004B602B"/>
    <w:rsid w:val="004D10A0"/>
    <w:rsid w:val="004F06C1"/>
    <w:rsid w:val="00517C75"/>
    <w:rsid w:val="00526560"/>
    <w:rsid w:val="0056182F"/>
    <w:rsid w:val="005A312D"/>
    <w:rsid w:val="005C405B"/>
    <w:rsid w:val="00605168"/>
    <w:rsid w:val="00634E79"/>
    <w:rsid w:val="00665771"/>
    <w:rsid w:val="00672B8C"/>
    <w:rsid w:val="00711457"/>
    <w:rsid w:val="007317B9"/>
    <w:rsid w:val="00742883"/>
    <w:rsid w:val="00770A5B"/>
    <w:rsid w:val="007A3992"/>
    <w:rsid w:val="007D6260"/>
    <w:rsid w:val="007E1244"/>
    <w:rsid w:val="007E27E5"/>
    <w:rsid w:val="008137D1"/>
    <w:rsid w:val="00816D65"/>
    <w:rsid w:val="00832BDB"/>
    <w:rsid w:val="008353C1"/>
    <w:rsid w:val="00836440"/>
    <w:rsid w:val="00840E93"/>
    <w:rsid w:val="00866D8E"/>
    <w:rsid w:val="00886DE9"/>
    <w:rsid w:val="008E469F"/>
    <w:rsid w:val="00912F89"/>
    <w:rsid w:val="009400DB"/>
    <w:rsid w:val="009466F7"/>
    <w:rsid w:val="00964EBB"/>
    <w:rsid w:val="009C1A37"/>
    <w:rsid w:val="00A144A1"/>
    <w:rsid w:val="00A4290E"/>
    <w:rsid w:val="00A70176"/>
    <w:rsid w:val="00AA3CE9"/>
    <w:rsid w:val="00B213C4"/>
    <w:rsid w:val="00BC14CC"/>
    <w:rsid w:val="00BF1683"/>
    <w:rsid w:val="00BF2E5C"/>
    <w:rsid w:val="00C146E7"/>
    <w:rsid w:val="00C50BDA"/>
    <w:rsid w:val="00C51CEF"/>
    <w:rsid w:val="00C670EA"/>
    <w:rsid w:val="00CE0476"/>
    <w:rsid w:val="00D279D4"/>
    <w:rsid w:val="00D33FEF"/>
    <w:rsid w:val="00D961F2"/>
    <w:rsid w:val="00DB025D"/>
    <w:rsid w:val="00DC14DF"/>
    <w:rsid w:val="00DC1AC7"/>
    <w:rsid w:val="00E41842"/>
    <w:rsid w:val="00E50A9A"/>
    <w:rsid w:val="00EA6166"/>
    <w:rsid w:val="00EC7824"/>
    <w:rsid w:val="00EE29C2"/>
    <w:rsid w:val="00F17AEA"/>
    <w:rsid w:val="00F37785"/>
    <w:rsid w:val="00F4115D"/>
    <w:rsid w:val="00F72FF9"/>
    <w:rsid w:val="00FA465E"/>
    <w:rsid w:val="00FC1684"/>
    <w:rsid w:val="00FF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510E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72FF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72FF9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526560"/>
    <w:pPr>
      <w:spacing w:before="100" w:beforeAutospacing="1" w:after="100" w:afterAutospacing="1"/>
    </w:pPr>
    <w:rPr>
      <w:lang w:eastAsia="de-DE"/>
    </w:rPr>
  </w:style>
  <w:style w:type="table" w:styleId="Tabellenraster">
    <w:name w:val="Table Grid"/>
    <w:basedOn w:val="NormaleTabelle"/>
    <w:rsid w:val="00711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AA3C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3CE9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A3CE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3CE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A3CE9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CE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A3CE9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56182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707E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707EB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670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6709"/>
    <w:rPr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6709"/>
    <w:rPr>
      <w:vertAlign w:val="superscript"/>
    </w:rPr>
  </w:style>
  <w:style w:type="character" w:customStyle="1" w:styleId="FuzeileZchn">
    <w:name w:val="Fußzeile Zchn"/>
    <w:basedOn w:val="Absatz-Standardschriftart"/>
    <w:link w:val="Fuzeile"/>
    <w:uiPriority w:val="99"/>
    <w:rsid w:val="007D6260"/>
    <w:rPr>
      <w:sz w:val="24"/>
      <w:szCs w:val="24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C405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72FF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72FF9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526560"/>
    <w:pPr>
      <w:spacing w:before="100" w:beforeAutospacing="1" w:after="100" w:afterAutospacing="1"/>
    </w:pPr>
    <w:rPr>
      <w:lang w:eastAsia="de-DE"/>
    </w:rPr>
  </w:style>
  <w:style w:type="table" w:styleId="Tabellenraster">
    <w:name w:val="Table Grid"/>
    <w:basedOn w:val="NormaleTabelle"/>
    <w:rsid w:val="00711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AA3CE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3CE9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A3CE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3CE9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A3CE9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CE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A3CE9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56182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707E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707EB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670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6709"/>
    <w:rPr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6709"/>
    <w:rPr>
      <w:vertAlign w:val="superscript"/>
    </w:rPr>
  </w:style>
  <w:style w:type="character" w:customStyle="1" w:styleId="FuzeileZchn">
    <w:name w:val="Fußzeile Zchn"/>
    <w:basedOn w:val="Absatz-Standardschriftart"/>
    <w:link w:val="Fuzeile"/>
    <w:uiPriority w:val="99"/>
    <w:rsid w:val="007D6260"/>
    <w:rPr>
      <w:sz w:val="24"/>
      <w:szCs w:val="24"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C40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fpLVVpNRC2s&amp;t=1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pv7TrGnZ17w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lNfoHVYCz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t6yCc_bBa88" TargetMode="Externa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IMHckAysaSY" TargetMode="External"/><Relationship Id="rId28" Type="http://schemas.microsoft.com/office/2011/relationships/commentsExtended" Target="commentsExtended.xml"/><Relationship Id="rId10" Type="http://schemas.openxmlformats.org/officeDocument/2006/relationships/hyperlink" Target="https://www.sketchup.com/de/node/4691" TargetMode="External"/><Relationship Id="rId19" Type="http://schemas.openxmlformats.org/officeDocument/2006/relationships/image" Target="media/image5.png"/><Relationship Id="rId31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Relationship Id="rId3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0A0F9-537D-49DD-BD7B-60C0BEAD6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Thema: Perspektive</vt:lpstr>
    </vt:vector>
  </TitlesOfParts>
  <Company>MSB NRW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 Schritt für Schritt Sketchup Tutorials SchülerInnen</dc:title>
  <dc:creator>QUA-LiS NRW</dc:creator>
  <cp:keywords>Anleitung; Sketchup; App; Tutorials; Schritt für Schritt</cp:keywords>
  <cp:lastModifiedBy>User</cp:lastModifiedBy>
  <cp:revision>12</cp:revision>
  <cp:lastPrinted>2018-02-06T16:08:00Z</cp:lastPrinted>
  <dcterms:created xsi:type="dcterms:W3CDTF">2021-09-21T07:51:00Z</dcterms:created>
  <dcterms:modified xsi:type="dcterms:W3CDTF">2021-11-16T10:35:00Z</dcterms:modified>
</cp:coreProperties>
</file>