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60411" w14:textId="77777777" w:rsidR="001906B4" w:rsidRPr="001906B4" w:rsidRDefault="001906B4" w:rsidP="001906B4">
      <w:pPr>
        <w:jc w:val="left"/>
        <w:rPr>
          <w:rFonts w:asciiTheme="minorHAnsi" w:eastAsiaTheme="minorHAnsi" w:hAnsiTheme="minorHAnsi" w:cstheme="minorHAnsi"/>
          <w:b/>
          <w:sz w:val="28"/>
          <w:szCs w:val="24"/>
          <w:lang w:eastAsia="en-US"/>
        </w:rPr>
      </w:pPr>
      <w:r w:rsidRPr="001906B4">
        <w:rPr>
          <w:rFonts w:asciiTheme="minorHAnsi" w:eastAsiaTheme="minorHAnsi" w:hAnsiTheme="minorHAnsi" w:cstheme="minorHAnsi"/>
          <w:b/>
          <w:sz w:val="28"/>
          <w:szCs w:val="24"/>
          <w:lang w:eastAsia="en-US"/>
        </w:rPr>
        <w:t>Übersicht über das Unterrichtsvorhaben</w:t>
      </w:r>
    </w:p>
    <w:p w14:paraId="40D6CCC1" w14:textId="77777777" w:rsidR="001906B4" w:rsidRPr="001906B4" w:rsidRDefault="001906B4" w:rsidP="001906B4">
      <w:pPr>
        <w:jc w:val="left"/>
        <w:rPr>
          <w:rFonts w:asciiTheme="minorHAnsi" w:eastAsiaTheme="minorHAnsi" w:hAnsiTheme="minorHAnsi" w:cstheme="minorHAnsi"/>
          <w:b/>
          <w:i/>
          <w:iCs/>
          <w:szCs w:val="24"/>
          <w:lang w:eastAsia="en-US"/>
        </w:rPr>
      </w:pPr>
    </w:p>
    <w:p w14:paraId="0B79D405" w14:textId="77777777" w:rsidR="001906B4" w:rsidRPr="001906B4" w:rsidRDefault="001906B4" w:rsidP="001906B4">
      <w:pPr>
        <w:rPr>
          <w:rFonts w:asciiTheme="minorHAnsi" w:eastAsiaTheme="minorHAnsi" w:hAnsiTheme="minorHAnsi" w:cstheme="minorHAnsi"/>
          <w:iCs/>
          <w:szCs w:val="24"/>
          <w:lang w:eastAsia="en-US"/>
        </w:rPr>
      </w:pPr>
      <w:r w:rsidRPr="001906B4">
        <w:rPr>
          <w:rFonts w:asciiTheme="minorHAnsi" w:eastAsiaTheme="minorHAnsi" w:hAnsiTheme="minorHAnsi" w:cstheme="minorHAnsi"/>
          <w:b/>
          <w:i/>
          <w:iCs/>
          <w:szCs w:val="24"/>
          <w:lang w:eastAsia="en-US"/>
        </w:rPr>
        <w:t xml:space="preserve">„Der Ball ist mein Freund“ </w:t>
      </w:r>
      <w:r w:rsidRPr="001906B4">
        <w:rPr>
          <w:rFonts w:asciiTheme="minorHAnsi" w:eastAsiaTheme="minorHAnsi" w:hAnsiTheme="minorHAnsi" w:cstheme="minorHAnsi"/>
          <w:iCs/>
          <w:szCs w:val="24"/>
          <w:lang w:eastAsia="en-US"/>
        </w:rPr>
        <w:t>– Sportspielübergreifende Basiskompetenzen aus der Heidelberger Ballschule in vielfältigen Spiel- und Übungsformen unter Berücksichtigung der individuellen Bewegungsqualität vertiefen</w:t>
      </w:r>
    </w:p>
    <w:p w14:paraId="5BC7775E" w14:textId="77777777" w:rsidR="001906B4" w:rsidRPr="001906B4" w:rsidRDefault="001906B4" w:rsidP="001906B4">
      <w:pPr>
        <w:rPr>
          <w:rFonts w:asciiTheme="minorHAnsi" w:eastAsiaTheme="minorHAnsi" w:hAnsiTheme="minorHAnsi" w:cstheme="minorHAnsi"/>
          <w:iCs/>
          <w:szCs w:val="24"/>
          <w:lang w:eastAsia="en-US"/>
        </w:rPr>
      </w:pPr>
    </w:p>
    <w:p w14:paraId="0E3B29CB" w14:textId="77777777" w:rsidR="001906B4" w:rsidRPr="001906B4" w:rsidRDefault="001906B4" w:rsidP="001906B4">
      <w:pPr>
        <w:rPr>
          <w:rFonts w:asciiTheme="minorHAnsi" w:eastAsiaTheme="minorHAnsi" w:hAnsiTheme="minorHAnsi" w:cstheme="minorHAnsi"/>
          <w:b/>
          <w:iCs/>
          <w:szCs w:val="24"/>
          <w:lang w:eastAsia="en-US"/>
        </w:rPr>
      </w:pPr>
      <w:r w:rsidRPr="001906B4">
        <w:rPr>
          <w:rFonts w:asciiTheme="minorHAnsi" w:eastAsiaTheme="minorHAnsi" w:hAnsiTheme="minorHAnsi" w:cstheme="minorHAnsi"/>
          <w:b/>
          <w:iCs/>
          <w:szCs w:val="24"/>
          <w:lang w:eastAsia="en-US"/>
        </w:rPr>
        <w:t>Beschreibung und Intention des Unterrichtsvorhaben</w:t>
      </w:r>
    </w:p>
    <w:p w14:paraId="0EBEFFA8" w14:textId="77777777" w:rsidR="001906B4" w:rsidRPr="001906B4" w:rsidRDefault="001906B4" w:rsidP="001906B4">
      <w:pPr>
        <w:rPr>
          <w:rFonts w:asciiTheme="minorHAnsi" w:eastAsiaTheme="minorHAnsi" w:hAnsiTheme="minorHAnsi" w:cstheme="minorHAnsi"/>
          <w:iCs/>
          <w:szCs w:val="24"/>
          <w:lang w:eastAsia="en-US"/>
        </w:rPr>
      </w:pPr>
      <w:r w:rsidRPr="001906B4">
        <w:rPr>
          <w:rFonts w:asciiTheme="minorHAnsi" w:eastAsiaTheme="minorHAnsi" w:hAnsiTheme="minorHAnsi" w:cstheme="minorHAnsi"/>
          <w:iCs/>
          <w:szCs w:val="24"/>
          <w:lang w:eastAsia="en-US"/>
        </w:rPr>
        <w:t>Im Rahmen dieses UVs sollen die Schülerinnen und Schüler die unterschiedlichen Bausteine der Heidelberger Ballschule kennen lernen und diese anhand ausgewählter Spiel- und Übungsformen erproben. Vor allem die koordinativen Bausteine, die zu Beginn des UVs im Fokus stehen, sollen von den Schülerinnen und Schülern im Verlauf geübt und möglichst verbessert werden (s. M1 und M2).</w:t>
      </w:r>
    </w:p>
    <w:p w14:paraId="50627844" w14:textId="77777777" w:rsidR="001906B4" w:rsidRPr="001906B4" w:rsidRDefault="001906B4" w:rsidP="001906B4">
      <w:pPr>
        <w:jc w:val="left"/>
        <w:rPr>
          <w:rFonts w:asciiTheme="minorHAnsi" w:eastAsiaTheme="minorHAnsi" w:hAnsiTheme="minorHAnsi" w:cstheme="minorHAnsi"/>
          <w:szCs w:val="24"/>
          <w:lang w:eastAsia="en-US"/>
        </w:rPr>
      </w:pPr>
    </w:p>
    <w:tbl>
      <w:tblPr>
        <w:tblStyle w:val="Tabellenraster1"/>
        <w:tblW w:w="0" w:type="auto"/>
        <w:tblLook w:val="04A0" w:firstRow="1" w:lastRow="0" w:firstColumn="1" w:lastColumn="0" w:noHBand="0" w:noVBand="1"/>
      </w:tblPr>
      <w:tblGrid>
        <w:gridCol w:w="1018"/>
        <w:gridCol w:w="6774"/>
        <w:gridCol w:w="1270"/>
      </w:tblGrid>
      <w:tr w:rsidR="001906B4" w:rsidRPr="001906B4" w14:paraId="62AFA85A" w14:textId="77777777" w:rsidTr="00673124">
        <w:tc>
          <w:tcPr>
            <w:tcW w:w="1018" w:type="dxa"/>
            <w:shd w:val="clear" w:color="auto" w:fill="BFBFBF" w:themeFill="background1" w:themeFillShade="BF"/>
          </w:tcPr>
          <w:p w14:paraId="6CACB74B" w14:textId="77777777" w:rsidR="001906B4" w:rsidRPr="001906B4" w:rsidRDefault="001906B4" w:rsidP="001906B4">
            <w:pPr>
              <w:jc w:val="left"/>
              <w:rPr>
                <w:rFonts w:asciiTheme="minorHAnsi" w:eastAsiaTheme="minorHAnsi" w:hAnsiTheme="minorHAnsi" w:cstheme="minorHAnsi"/>
                <w:b/>
                <w:szCs w:val="24"/>
                <w:lang w:eastAsia="en-US"/>
              </w:rPr>
            </w:pPr>
            <w:r w:rsidRPr="001906B4">
              <w:rPr>
                <w:rFonts w:asciiTheme="minorHAnsi" w:eastAsiaTheme="minorHAnsi" w:hAnsiTheme="minorHAnsi" w:cstheme="minorHAnsi"/>
                <w:b/>
                <w:szCs w:val="24"/>
                <w:lang w:eastAsia="en-US"/>
              </w:rPr>
              <w:t>Stunde</w:t>
            </w:r>
          </w:p>
        </w:tc>
        <w:tc>
          <w:tcPr>
            <w:tcW w:w="6774" w:type="dxa"/>
            <w:shd w:val="clear" w:color="auto" w:fill="BFBFBF" w:themeFill="background1" w:themeFillShade="BF"/>
          </w:tcPr>
          <w:p w14:paraId="3900BC58" w14:textId="77777777" w:rsidR="001906B4" w:rsidRPr="001906B4" w:rsidRDefault="001906B4" w:rsidP="001906B4">
            <w:pPr>
              <w:jc w:val="left"/>
              <w:rPr>
                <w:rFonts w:asciiTheme="minorHAnsi" w:eastAsiaTheme="minorHAnsi" w:hAnsiTheme="minorHAnsi" w:cstheme="minorHAnsi"/>
                <w:b/>
                <w:szCs w:val="24"/>
                <w:lang w:eastAsia="en-US"/>
              </w:rPr>
            </w:pPr>
            <w:r w:rsidRPr="001906B4">
              <w:rPr>
                <w:rFonts w:asciiTheme="minorHAnsi" w:eastAsiaTheme="minorHAnsi" w:hAnsiTheme="minorHAnsi" w:cstheme="minorHAnsi"/>
                <w:b/>
                <w:szCs w:val="24"/>
                <w:lang w:eastAsia="en-US"/>
              </w:rPr>
              <w:t>Thema</w:t>
            </w:r>
          </w:p>
        </w:tc>
        <w:tc>
          <w:tcPr>
            <w:tcW w:w="1270" w:type="dxa"/>
            <w:shd w:val="clear" w:color="auto" w:fill="BFBFBF" w:themeFill="background1" w:themeFillShade="BF"/>
          </w:tcPr>
          <w:p w14:paraId="6C465ECC" w14:textId="77777777" w:rsidR="001906B4" w:rsidRPr="001906B4" w:rsidRDefault="001906B4" w:rsidP="001906B4">
            <w:pPr>
              <w:jc w:val="left"/>
              <w:rPr>
                <w:rFonts w:asciiTheme="minorHAnsi" w:eastAsiaTheme="minorHAnsi" w:hAnsiTheme="minorHAnsi" w:cstheme="minorHAnsi"/>
                <w:b/>
                <w:szCs w:val="24"/>
                <w:lang w:eastAsia="en-US"/>
              </w:rPr>
            </w:pPr>
          </w:p>
        </w:tc>
      </w:tr>
      <w:tr w:rsidR="001906B4" w:rsidRPr="001906B4" w14:paraId="53986DC1" w14:textId="77777777" w:rsidTr="00673124">
        <w:trPr>
          <w:trHeight w:val="1020"/>
        </w:trPr>
        <w:tc>
          <w:tcPr>
            <w:tcW w:w="1018" w:type="dxa"/>
            <w:vAlign w:val="center"/>
          </w:tcPr>
          <w:p w14:paraId="07DA626F" w14:textId="77777777" w:rsidR="001906B4" w:rsidRPr="001906B4" w:rsidRDefault="001906B4" w:rsidP="001906B4">
            <w:pPr>
              <w:jc w:val="left"/>
              <w:rPr>
                <w:rFonts w:asciiTheme="minorHAnsi" w:eastAsiaTheme="minorHAnsi" w:hAnsiTheme="minorHAnsi" w:cstheme="minorHAnsi"/>
                <w:szCs w:val="24"/>
                <w:lang w:eastAsia="en-US"/>
              </w:rPr>
            </w:pPr>
            <w:r w:rsidRPr="001906B4">
              <w:rPr>
                <w:rFonts w:asciiTheme="minorHAnsi" w:eastAsiaTheme="minorHAnsi" w:hAnsiTheme="minorHAnsi" w:cstheme="minorHAnsi"/>
                <w:szCs w:val="24"/>
                <w:lang w:eastAsia="en-US"/>
              </w:rPr>
              <w:t>1 (DS)</w:t>
            </w:r>
          </w:p>
        </w:tc>
        <w:tc>
          <w:tcPr>
            <w:tcW w:w="8044" w:type="dxa"/>
            <w:gridSpan w:val="2"/>
            <w:vAlign w:val="center"/>
          </w:tcPr>
          <w:p w14:paraId="5FFEF8B7" w14:textId="77777777" w:rsidR="001906B4" w:rsidRPr="001906B4" w:rsidRDefault="001906B4" w:rsidP="001906B4">
            <w:pPr>
              <w:jc w:val="left"/>
              <w:rPr>
                <w:rFonts w:asciiTheme="minorHAnsi" w:eastAsiaTheme="minorHAnsi" w:hAnsiTheme="minorHAnsi" w:cstheme="minorHAnsi"/>
                <w:b/>
                <w:szCs w:val="24"/>
                <w:lang w:eastAsia="en-US"/>
              </w:rPr>
            </w:pPr>
            <w:r w:rsidRPr="001906B4">
              <w:rPr>
                <w:rFonts w:asciiTheme="minorHAnsi" w:eastAsiaTheme="minorHAnsi" w:hAnsiTheme="minorHAnsi" w:cstheme="minorHAnsi"/>
                <w:b/>
                <w:szCs w:val="24"/>
                <w:lang w:eastAsia="en-US"/>
              </w:rPr>
              <w:t>„Was mache ich mit dem Ball oder der Ball mit mir?“</w:t>
            </w:r>
            <w:r w:rsidRPr="001906B4">
              <w:rPr>
                <w:rFonts w:asciiTheme="minorHAnsi" w:eastAsiaTheme="minorHAnsi" w:hAnsiTheme="minorHAnsi" w:cstheme="minorHAnsi"/>
                <w:szCs w:val="24"/>
                <w:lang w:eastAsia="en-US"/>
              </w:rPr>
              <w:t xml:space="preserve"> – Erprobung vielfältiger Übungsformen zur Erweiterung und Schulung koordinativer Basiskompetenzen</w:t>
            </w:r>
          </w:p>
        </w:tc>
      </w:tr>
      <w:tr w:rsidR="001906B4" w:rsidRPr="001906B4" w14:paraId="26599BA8" w14:textId="77777777" w:rsidTr="00673124">
        <w:trPr>
          <w:trHeight w:val="1020"/>
        </w:trPr>
        <w:tc>
          <w:tcPr>
            <w:tcW w:w="1018" w:type="dxa"/>
            <w:vAlign w:val="center"/>
          </w:tcPr>
          <w:p w14:paraId="19B766D3" w14:textId="77777777" w:rsidR="001906B4" w:rsidRPr="001906B4" w:rsidRDefault="001906B4" w:rsidP="001906B4">
            <w:pPr>
              <w:jc w:val="left"/>
              <w:rPr>
                <w:rFonts w:asciiTheme="minorHAnsi" w:eastAsiaTheme="minorHAnsi" w:hAnsiTheme="minorHAnsi" w:cstheme="minorHAnsi"/>
                <w:szCs w:val="24"/>
                <w:lang w:eastAsia="en-US"/>
              </w:rPr>
            </w:pPr>
            <w:r w:rsidRPr="001906B4">
              <w:rPr>
                <w:rFonts w:asciiTheme="minorHAnsi" w:eastAsiaTheme="minorHAnsi" w:hAnsiTheme="minorHAnsi" w:cstheme="minorHAnsi"/>
                <w:szCs w:val="24"/>
                <w:lang w:eastAsia="en-US"/>
              </w:rPr>
              <w:t>2 (DS)</w:t>
            </w:r>
          </w:p>
        </w:tc>
        <w:tc>
          <w:tcPr>
            <w:tcW w:w="6774" w:type="dxa"/>
            <w:vAlign w:val="center"/>
          </w:tcPr>
          <w:p w14:paraId="2BF05ABC" w14:textId="77777777" w:rsidR="001906B4" w:rsidRPr="001906B4" w:rsidRDefault="001906B4" w:rsidP="001906B4">
            <w:pPr>
              <w:jc w:val="left"/>
              <w:rPr>
                <w:rFonts w:asciiTheme="minorHAnsi" w:eastAsiaTheme="minorHAnsi" w:hAnsiTheme="minorHAnsi" w:cstheme="minorHAnsi"/>
                <w:szCs w:val="24"/>
                <w:lang w:eastAsia="en-US"/>
              </w:rPr>
            </w:pPr>
            <w:r w:rsidRPr="001906B4">
              <w:rPr>
                <w:rFonts w:asciiTheme="minorHAnsi" w:eastAsiaTheme="minorHAnsi" w:hAnsiTheme="minorHAnsi" w:cstheme="minorHAnsi"/>
                <w:szCs w:val="24"/>
                <w:lang w:eastAsia="en-US"/>
              </w:rPr>
              <w:t xml:space="preserve"> </w:t>
            </w:r>
            <w:r w:rsidRPr="001906B4">
              <w:rPr>
                <w:rFonts w:asciiTheme="minorHAnsi" w:eastAsiaTheme="minorHAnsi" w:hAnsiTheme="minorHAnsi" w:cstheme="minorHAnsi"/>
                <w:b/>
                <w:szCs w:val="24"/>
                <w:lang w:eastAsia="en-US"/>
              </w:rPr>
              <w:t>„Was allein klappt, klappt auch im Team“</w:t>
            </w:r>
            <w:r w:rsidRPr="001906B4">
              <w:rPr>
                <w:rFonts w:asciiTheme="minorHAnsi" w:eastAsiaTheme="minorHAnsi" w:hAnsiTheme="minorHAnsi" w:cstheme="minorHAnsi"/>
                <w:szCs w:val="24"/>
                <w:lang w:eastAsia="en-US"/>
              </w:rPr>
              <w:t xml:space="preserve"> – Erproben und Übertragen von koordinativen Basisübungen allein und im Team mit dem Ziel, die Bedeutung von Bewegungsmerkmalen für die Qualität einer Bewegung zu erläutern</w:t>
            </w:r>
          </w:p>
        </w:tc>
        <w:tc>
          <w:tcPr>
            <w:tcW w:w="1270" w:type="dxa"/>
            <w:vMerge w:val="restart"/>
            <w:vAlign w:val="center"/>
          </w:tcPr>
          <w:p w14:paraId="3ED5ACF9" w14:textId="77777777" w:rsidR="001906B4" w:rsidRPr="001906B4" w:rsidRDefault="001906B4" w:rsidP="001906B4">
            <w:pPr>
              <w:jc w:val="center"/>
              <w:rPr>
                <w:rFonts w:asciiTheme="minorHAnsi" w:eastAsiaTheme="minorHAnsi" w:hAnsiTheme="minorHAnsi" w:cstheme="minorHAnsi"/>
                <w:szCs w:val="24"/>
                <w:lang w:eastAsia="en-US"/>
              </w:rPr>
            </w:pPr>
            <w:r w:rsidRPr="001906B4">
              <w:rPr>
                <w:rFonts w:asciiTheme="minorHAnsi" w:eastAsiaTheme="minorHAnsi" w:hAnsiTheme="minorHAnsi" w:cstheme="minorHAnsi"/>
                <w:szCs w:val="24"/>
                <w:lang w:eastAsia="en-US"/>
              </w:rPr>
              <w:t>Koordinative Basiskompetenzen individuell üben und demonstrieren</w:t>
            </w:r>
          </w:p>
        </w:tc>
      </w:tr>
      <w:tr w:rsidR="001906B4" w:rsidRPr="001906B4" w14:paraId="63B63058" w14:textId="77777777" w:rsidTr="00673124">
        <w:trPr>
          <w:trHeight w:val="1020"/>
        </w:trPr>
        <w:tc>
          <w:tcPr>
            <w:tcW w:w="1018" w:type="dxa"/>
            <w:vAlign w:val="center"/>
          </w:tcPr>
          <w:p w14:paraId="56B555A5" w14:textId="77777777" w:rsidR="001906B4" w:rsidRPr="001906B4" w:rsidRDefault="001906B4" w:rsidP="001906B4">
            <w:pPr>
              <w:jc w:val="left"/>
              <w:rPr>
                <w:rFonts w:asciiTheme="minorHAnsi" w:eastAsiaTheme="minorHAnsi" w:hAnsiTheme="minorHAnsi" w:cstheme="minorHAnsi"/>
                <w:szCs w:val="24"/>
                <w:lang w:eastAsia="en-US"/>
              </w:rPr>
            </w:pPr>
            <w:r w:rsidRPr="001906B4">
              <w:rPr>
                <w:rFonts w:asciiTheme="minorHAnsi" w:eastAsiaTheme="minorHAnsi" w:hAnsiTheme="minorHAnsi" w:cstheme="minorHAnsi"/>
                <w:szCs w:val="24"/>
                <w:lang w:eastAsia="en-US"/>
              </w:rPr>
              <w:t>3 (DS)</w:t>
            </w:r>
          </w:p>
        </w:tc>
        <w:tc>
          <w:tcPr>
            <w:tcW w:w="6774" w:type="dxa"/>
            <w:vAlign w:val="center"/>
          </w:tcPr>
          <w:p w14:paraId="05A37E13" w14:textId="77777777" w:rsidR="001906B4" w:rsidRPr="001906B4" w:rsidRDefault="001906B4" w:rsidP="001906B4">
            <w:pPr>
              <w:jc w:val="left"/>
              <w:rPr>
                <w:rFonts w:asciiTheme="minorHAnsi" w:eastAsiaTheme="minorHAnsi" w:hAnsiTheme="minorHAnsi" w:cstheme="minorHAnsi"/>
                <w:szCs w:val="24"/>
                <w:lang w:eastAsia="en-US"/>
              </w:rPr>
            </w:pPr>
            <w:r w:rsidRPr="001906B4">
              <w:rPr>
                <w:rFonts w:asciiTheme="minorHAnsi" w:eastAsiaTheme="minorHAnsi" w:hAnsiTheme="minorHAnsi" w:cstheme="minorHAnsi"/>
                <w:b/>
                <w:szCs w:val="24"/>
                <w:lang w:eastAsia="en-US"/>
              </w:rPr>
              <w:t>„Was macht mein Mit-/Gegenspieler?“</w:t>
            </w:r>
            <w:r w:rsidRPr="001906B4">
              <w:rPr>
                <w:rFonts w:asciiTheme="minorHAnsi" w:eastAsiaTheme="minorHAnsi" w:hAnsiTheme="minorHAnsi" w:cstheme="minorHAnsi"/>
                <w:szCs w:val="24"/>
                <w:lang w:eastAsia="en-US"/>
              </w:rPr>
              <w:t xml:space="preserve"> – Vielfältige Übungsformen mit technisch-koordinativen Anforderungen zur Schulung technischer Basiskompetenzen</w:t>
            </w:r>
          </w:p>
        </w:tc>
        <w:tc>
          <w:tcPr>
            <w:tcW w:w="1270" w:type="dxa"/>
            <w:vMerge/>
          </w:tcPr>
          <w:p w14:paraId="6C285E4A" w14:textId="77777777" w:rsidR="001906B4" w:rsidRPr="001906B4" w:rsidRDefault="001906B4" w:rsidP="001906B4">
            <w:pPr>
              <w:jc w:val="left"/>
              <w:rPr>
                <w:rFonts w:asciiTheme="minorHAnsi" w:eastAsiaTheme="minorHAnsi" w:hAnsiTheme="minorHAnsi" w:cstheme="minorHAnsi"/>
                <w:b/>
                <w:szCs w:val="24"/>
                <w:lang w:eastAsia="en-US"/>
              </w:rPr>
            </w:pPr>
          </w:p>
        </w:tc>
      </w:tr>
      <w:tr w:rsidR="001906B4" w:rsidRPr="001906B4" w14:paraId="34ED5335" w14:textId="77777777" w:rsidTr="00673124">
        <w:trPr>
          <w:trHeight w:val="1020"/>
        </w:trPr>
        <w:tc>
          <w:tcPr>
            <w:tcW w:w="1018" w:type="dxa"/>
            <w:vAlign w:val="center"/>
          </w:tcPr>
          <w:p w14:paraId="5F699CB9" w14:textId="77777777" w:rsidR="001906B4" w:rsidRPr="001906B4" w:rsidRDefault="001906B4" w:rsidP="001906B4">
            <w:pPr>
              <w:jc w:val="left"/>
              <w:rPr>
                <w:rFonts w:asciiTheme="minorHAnsi" w:eastAsiaTheme="minorHAnsi" w:hAnsiTheme="minorHAnsi" w:cstheme="minorHAnsi"/>
                <w:szCs w:val="24"/>
                <w:lang w:eastAsia="en-US"/>
              </w:rPr>
            </w:pPr>
            <w:r w:rsidRPr="001906B4">
              <w:rPr>
                <w:rFonts w:asciiTheme="minorHAnsi" w:eastAsiaTheme="minorHAnsi" w:hAnsiTheme="minorHAnsi" w:cstheme="minorHAnsi"/>
                <w:szCs w:val="24"/>
                <w:lang w:eastAsia="en-US"/>
              </w:rPr>
              <w:t>4 (DS)</w:t>
            </w:r>
          </w:p>
        </w:tc>
        <w:tc>
          <w:tcPr>
            <w:tcW w:w="6774" w:type="dxa"/>
            <w:vAlign w:val="center"/>
          </w:tcPr>
          <w:p w14:paraId="71AE4F9A" w14:textId="77777777" w:rsidR="001906B4" w:rsidRPr="001906B4" w:rsidRDefault="001906B4" w:rsidP="001906B4">
            <w:pPr>
              <w:jc w:val="left"/>
              <w:rPr>
                <w:rFonts w:asciiTheme="minorHAnsi" w:eastAsiaTheme="minorHAnsi" w:hAnsiTheme="minorHAnsi" w:cstheme="minorHAnsi"/>
                <w:szCs w:val="24"/>
                <w:lang w:eastAsia="en-US"/>
              </w:rPr>
            </w:pPr>
            <w:r w:rsidRPr="001906B4">
              <w:rPr>
                <w:rFonts w:asciiTheme="minorHAnsi" w:eastAsiaTheme="minorHAnsi" w:hAnsiTheme="minorHAnsi" w:cstheme="minorHAnsi"/>
                <w:b/>
                <w:szCs w:val="24"/>
                <w:lang w:eastAsia="en-US"/>
              </w:rPr>
              <w:t>„Wo seid ihr?“</w:t>
            </w:r>
            <w:r w:rsidRPr="001906B4">
              <w:rPr>
                <w:rFonts w:asciiTheme="minorHAnsi" w:eastAsiaTheme="minorHAnsi" w:hAnsiTheme="minorHAnsi" w:cstheme="minorHAnsi"/>
                <w:szCs w:val="24"/>
                <w:lang w:eastAsia="en-US"/>
              </w:rPr>
              <w:t xml:space="preserve"> – Durchführung unterschiedlicher Spielformen mit dem Schwerpunkt „Orientieren und Anbieten“ zur Schulung taktischer Basiskompetenzen </w:t>
            </w:r>
          </w:p>
        </w:tc>
        <w:tc>
          <w:tcPr>
            <w:tcW w:w="1270" w:type="dxa"/>
            <w:vMerge/>
          </w:tcPr>
          <w:p w14:paraId="4730C473" w14:textId="77777777" w:rsidR="001906B4" w:rsidRPr="001906B4" w:rsidRDefault="001906B4" w:rsidP="001906B4">
            <w:pPr>
              <w:jc w:val="left"/>
              <w:rPr>
                <w:rFonts w:asciiTheme="minorHAnsi" w:eastAsiaTheme="minorHAnsi" w:hAnsiTheme="minorHAnsi" w:cstheme="minorHAnsi"/>
                <w:b/>
                <w:szCs w:val="24"/>
                <w:lang w:eastAsia="en-US"/>
              </w:rPr>
            </w:pPr>
          </w:p>
        </w:tc>
      </w:tr>
      <w:tr w:rsidR="001906B4" w:rsidRPr="001906B4" w14:paraId="71D7A9EB" w14:textId="77777777" w:rsidTr="00673124">
        <w:trPr>
          <w:trHeight w:val="1020"/>
        </w:trPr>
        <w:tc>
          <w:tcPr>
            <w:tcW w:w="1018" w:type="dxa"/>
            <w:vAlign w:val="center"/>
          </w:tcPr>
          <w:p w14:paraId="0F9DF385" w14:textId="77777777" w:rsidR="001906B4" w:rsidRPr="001906B4" w:rsidRDefault="001906B4" w:rsidP="001906B4">
            <w:pPr>
              <w:jc w:val="left"/>
              <w:rPr>
                <w:rFonts w:asciiTheme="minorHAnsi" w:eastAsiaTheme="minorHAnsi" w:hAnsiTheme="minorHAnsi" w:cstheme="minorHAnsi"/>
                <w:szCs w:val="24"/>
                <w:lang w:eastAsia="en-US"/>
              </w:rPr>
            </w:pPr>
            <w:r w:rsidRPr="001906B4">
              <w:rPr>
                <w:rFonts w:asciiTheme="minorHAnsi" w:eastAsiaTheme="minorHAnsi" w:hAnsiTheme="minorHAnsi" w:cstheme="minorHAnsi"/>
                <w:szCs w:val="24"/>
                <w:lang w:eastAsia="en-US"/>
              </w:rPr>
              <w:t>5 (DS)</w:t>
            </w:r>
          </w:p>
        </w:tc>
        <w:tc>
          <w:tcPr>
            <w:tcW w:w="6774" w:type="dxa"/>
            <w:vAlign w:val="center"/>
          </w:tcPr>
          <w:p w14:paraId="3993F1EF" w14:textId="77777777" w:rsidR="001906B4" w:rsidRPr="001906B4" w:rsidRDefault="001906B4" w:rsidP="001906B4">
            <w:pPr>
              <w:jc w:val="left"/>
              <w:rPr>
                <w:rFonts w:asciiTheme="minorHAnsi" w:eastAsiaTheme="minorHAnsi" w:hAnsiTheme="minorHAnsi" w:cstheme="minorHAnsi"/>
                <w:szCs w:val="24"/>
                <w:lang w:eastAsia="en-US"/>
              </w:rPr>
            </w:pPr>
            <w:r w:rsidRPr="001906B4">
              <w:rPr>
                <w:rFonts w:asciiTheme="minorHAnsi" w:eastAsiaTheme="minorHAnsi" w:hAnsiTheme="minorHAnsi" w:cstheme="minorHAnsi"/>
                <w:b/>
                <w:szCs w:val="24"/>
                <w:lang w:eastAsia="en-US"/>
              </w:rPr>
              <w:t>„Ab durch die Lücke“</w:t>
            </w:r>
            <w:r w:rsidRPr="001906B4">
              <w:rPr>
                <w:rFonts w:asciiTheme="minorHAnsi" w:eastAsiaTheme="minorHAnsi" w:hAnsiTheme="minorHAnsi" w:cstheme="minorHAnsi"/>
                <w:szCs w:val="24"/>
                <w:lang w:eastAsia="en-US"/>
              </w:rPr>
              <w:t xml:space="preserve"> – Durchführung unterschiedlicher Spielformen mit dem Schwerpunkt „Lücke erkennen“ zur Schulung taktischer Basiskompetenzen</w:t>
            </w:r>
          </w:p>
        </w:tc>
        <w:tc>
          <w:tcPr>
            <w:tcW w:w="1270" w:type="dxa"/>
            <w:vMerge/>
          </w:tcPr>
          <w:p w14:paraId="7BB535A3" w14:textId="77777777" w:rsidR="001906B4" w:rsidRPr="001906B4" w:rsidRDefault="001906B4" w:rsidP="001906B4">
            <w:pPr>
              <w:jc w:val="left"/>
              <w:rPr>
                <w:rFonts w:asciiTheme="minorHAnsi" w:eastAsiaTheme="minorHAnsi" w:hAnsiTheme="minorHAnsi" w:cstheme="minorHAnsi"/>
                <w:b/>
                <w:szCs w:val="24"/>
                <w:lang w:eastAsia="en-US"/>
              </w:rPr>
            </w:pPr>
          </w:p>
        </w:tc>
      </w:tr>
      <w:tr w:rsidR="001906B4" w:rsidRPr="001906B4" w14:paraId="4759E0E1" w14:textId="77777777" w:rsidTr="00673124">
        <w:trPr>
          <w:trHeight w:val="1020"/>
        </w:trPr>
        <w:tc>
          <w:tcPr>
            <w:tcW w:w="1018" w:type="dxa"/>
            <w:vAlign w:val="center"/>
          </w:tcPr>
          <w:p w14:paraId="799E9860" w14:textId="77777777" w:rsidR="001906B4" w:rsidRPr="001906B4" w:rsidRDefault="001906B4" w:rsidP="001906B4">
            <w:pPr>
              <w:jc w:val="left"/>
              <w:rPr>
                <w:rFonts w:asciiTheme="minorHAnsi" w:eastAsiaTheme="minorHAnsi" w:hAnsiTheme="minorHAnsi" w:cstheme="minorHAnsi"/>
                <w:szCs w:val="24"/>
                <w:lang w:eastAsia="en-US"/>
              </w:rPr>
            </w:pPr>
            <w:r w:rsidRPr="001906B4">
              <w:rPr>
                <w:rFonts w:asciiTheme="minorHAnsi" w:eastAsiaTheme="minorHAnsi" w:hAnsiTheme="minorHAnsi" w:cstheme="minorHAnsi"/>
                <w:szCs w:val="24"/>
                <w:lang w:eastAsia="en-US"/>
              </w:rPr>
              <w:t>6 (DS)</w:t>
            </w:r>
          </w:p>
        </w:tc>
        <w:tc>
          <w:tcPr>
            <w:tcW w:w="6774" w:type="dxa"/>
            <w:vAlign w:val="center"/>
          </w:tcPr>
          <w:p w14:paraId="54488C64" w14:textId="77777777" w:rsidR="001906B4" w:rsidRPr="001906B4" w:rsidRDefault="001906B4" w:rsidP="001906B4">
            <w:pPr>
              <w:jc w:val="left"/>
              <w:rPr>
                <w:rFonts w:asciiTheme="minorHAnsi" w:eastAsiaTheme="minorHAnsi" w:hAnsiTheme="minorHAnsi" w:cstheme="minorHAnsi"/>
                <w:szCs w:val="24"/>
                <w:lang w:eastAsia="en-US"/>
              </w:rPr>
            </w:pPr>
            <w:r w:rsidRPr="001906B4">
              <w:rPr>
                <w:rFonts w:asciiTheme="minorHAnsi" w:eastAsiaTheme="minorHAnsi" w:hAnsiTheme="minorHAnsi" w:cstheme="minorHAnsi"/>
                <w:b/>
                <w:szCs w:val="24"/>
                <w:lang w:eastAsia="en-US"/>
              </w:rPr>
              <w:t>„Der Weg ist das Ziel“</w:t>
            </w:r>
            <w:r w:rsidRPr="001906B4">
              <w:rPr>
                <w:rFonts w:asciiTheme="minorHAnsi" w:eastAsiaTheme="minorHAnsi" w:hAnsiTheme="minorHAnsi" w:cstheme="minorHAnsi"/>
                <w:szCs w:val="24"/>
                <w:lang w:eastAsia="en-US"/>
              </w:rPr>
              <w:t xml:space="preserve"> – Anwenden der entwickelten Basiskompetenzen in Spielformen mit einem konkreten Bezug zum Basketball zur Vorbereitung auf die spieltypischen Anforderungen</w:t>
            </w:r>
          </w:p>
        </w:tc>
        <w:tc>
          <w:tcPr>
            <w:tcW w:w="1270" w:type="dxa"/>
            <w:vMerge/>
          </w:tcPr>
          <w:p w14:paraId="7E3EB95B" w14:textId="77777777" w:rsidR="001906B4" w:rsidRPr="001906B4" w:rsidRDefault="001906B4" w:rsidP="001906B4">
            <w:pPr>
              <w:jc w:val="left"/>
              <w:rPr>
                <w:rFonts w:asciiTheme="minorHAnsi" w:eastAsiaTheme="minorHAnsi" w:hAnsiTheme="minorHAnsi" w:cstheme="minorHAnsi"/>
                <w:b/>
                <w:szCs w:val="24"/>
                <w:lang w:eastAsia="en-US"/>
              </w:rPr>
            </w:pPr>
          </w:p>
        </w:tc>
      </w:tr>
    </w:tbl>
    <w:p w14:paraId="5E14E54A" w14:textId="77777777" w:rsidR="001906B4" w:rsidRPr="001906B4" w:rsidRDefault="001906B4" w:rsidP="001906B4">
      <w:pPr>
        <w:jc w:val="left"/>
        <w:rPr>
          <w:rFonts w:asciiTheme="minorHAnsi" w:eastAsiaTheme="minorHAnsi" w:hAnsiTheme="minorHAnsi" w:cstheme="minorHAnsi"/>
          <w:szCs w:val="24"/>
          <w:lang w:eastAsia="en-US"/>
        </w:rPr>
      </w:pPr>
    </w:p>
    <w:p w14:paraId="3D3D6E70" w14:textId="77777777" w:rsidR="001906B4" w:rsidRDefault="001906B4" w:rsidP="001906B4">
      <w:pPr>
        <w:jc w:val="left"/>
        <w:rPr>
          <w:rFonts w:asciiTheme="minorHAnsi" w:eastAsiaTheme="minorHAnsi" w:hAnsiTheme="minorHAnsi" w:cstheme="minorHAnsi"/>
          <w:szCs w:val="24"/>
          <w:lang w:eastAsia="en-US"/>
        </w:rPr>
        <w:sectPr w:rsidR="001906B4" w:rsidSect="005A641D">
          <w:pgSz w:w="11906" w:h="16838"/>
          <w:pgMar w:top="1134" w:right="1417" w:bottom="1417" w:left="1417" w:header="709" w:footer="709" w:gutter="0"/>
          <w:cols w:space="708"/>
          <w:docGrid w:linePitch="360"/>
        </w:sectPr>
      </w:pPr>
    </w:p>
    <w:p w14:paraId="62AD21A5" w14:textId="542A34B1" w:rsidR="001906B4" w:rsidRPr="001906B4" w:rsidRDefault="001906B4" w:rsidP="001906B4">
      <w:pPr>
        <w:jc w:val="left"/>
        <w:rPr>
          <w:rFonts w:asciiTheme="minorHAnsi" w:eastAsiaTheme="minorHAnsi" w:hAnsiTheme="minorHAnsi" w:cstheme="minorHAnsi"/>
          <w:b/>
          <w:sz w:val="28"/>
          <w:szCs w:val="24"/>
          <w:lang w:eastAsia="en-US"/>
        </w:rPr>
      </w:pPr>
      <w:r w:rsidRPr="001906B4">
        <w:rPr>
          <w:rFonts w:asciiTheme="minorHAnsi" w:eastAsiaTheme="minorHAnsi" w:hAnsiTheme="minorHAnsi" w:cstheme="minorHAnsi"/>
          <w:b/>
          <w:sz w:val="28"/>
          <w:szCs w:val="24"/>
          <w:lang w:eastAsia="en-US"/>
        </w:rPr>
        <w:lastRenderedPageBreak/>
        <w:t>UV-Karte mit Vorder- und Rückseite</w:t>
      </w:r>
    </w:p>
    <w:p w14:paraId="75603896" w14:textId="77777777" w:rsidR="001906B4" w:rsidRDefault="001906B4"/>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808"/>
        <w:gridCol w:w="2275"/>
        <w:gridCol w:w="2533"/>
        <w:gridCol w:w="4809"/>
      </w:tblGrid>
      <w:tr w:rsidR="00E665D9" w:rsidRPr="00572414" w14:paraId="30382FCB" w14:textId="77777777" w:rsidTr="00E665D9">
        <w:trPr>
          <w:trHeight w:val="794"/>
        </w:trPr>
        <w:tc>
          <w:tcPr>
            <w:tcW w:w="4808" w:type="dxa"/>
            <w:shd w:val="clear" w:color="auto" w:fill="BFBFBF" w:themeFill="background1" w:themeFillShade="BF"/>
            <w:tcMar>
              <w:top w:w="57" w:type="dxa"/>
              <w:bottom w:w="57" w:type="dxa"/>
            </w:tcMar>
            <w:vAlign w:val="center"/>
          </w:tcPr>
          <w:p w14:paraId="44CDCA7C" w14:textId="1219D627" w:rsidR="00E665D9" w:rsidRPr="00572414" w:rsidRDefault="00E665D9" w:rsidP="00E665D9">
            <w:pPr>
              <w:spacing w:before="120" w:after="120"/>
              <w:jc w:val="center"/>
              <w:rPr>
                <w:rFonts w:cs="Arial"/>
                <w:b/>
                <w:iCs/>
                <w:szCs w:val="24"/>
              </w:rPr>
            </w:pPr>
            <w:r w:rsidRPr="0079351A">
              <w:rPr>
                <w:rFonts w:cs="Arial"/>
                <w:b/>
                <w:iCs/>
                <w:sz w:val="28"/>
                <w:szCs w:val="28"/>
              </w:rPr>
              <w:t>Jahrgangsstufe</w:t>
            </w:r>
            <w:r>
              <w:rPr>
                <w:rFonts w:cs="Arial"/>
                <w:b/>
                <w:iCs/>
                <w:sz w:val="28"/>
                <w:szCs w:val="28"/>
              </w:rPr>
              <w:t>: 5</w:t>
            </w:r>
          </w:p>
        </w:tc>
        <w:tc>
          <w:tcPr>
            <w:tcW w:w="4808" w:type="dxa"/>
            <w:gridSpan w:val="2"/>
            <w:shd w:val="clear" w:color="auto" w:fill="BFBFBF" w:themeFill="background1" w:themeFillShade="BF"/>
            <w:vAlign w:val="center"/>
          </w:tcPr>
          <w:p w14:paraId="25DDD562" w14:textId="276DF37E" w:rsidR="00E665D9" w:rsidRPr="00572414" w:rsidRDefault="00E665D9" w:rsidP="00E665D9">
            <w:pPr>
              <w:spacing w:before="120" w:after="120"/>
              <w:jc w:val="center"/>
              <w:rPr>
                <w:rFonts w:cs="Arial"/>
                <w:b/>
                <w:iCs/>
                <w:szCs w:val="24"/>
              </w:rPr>
            </w:pPr>
            <w:r w:rsidRPr="0079351A">
              <w:rPr>
                <w:rFonts w:cs="Arial"/>
                <w:b/>
                <w:iCs/>
                <w:sz w:val="28"/>
                <w:szCs w:val="28"/>
              </w:rPr>
              <w:t>Dauer des UVs:</w:t>
            </w:r>
            <w:r>
              <w:rPr>
                <w:rFonts w:cs="Arial"/>
                <w:b/>
                <w:iCs/>
                <w:sz w:val="28"/>
                <w:szCs w:val="28"/>
              </w:rPr>
              <w:t xml:space="preserve"> </w:t>
            </w:r>
            <w:r w:rsidRPr="002F3BB7">
              <w:rPr>
                <w:rFonts w:cs="Arial"/>
                <w:b/>
                <w:iCs/>
                <w:sz w:val="28"/>
                <w:szCs w:val="28"/>
              </w:rPr>
              <w:t>12</w:t>
            </w:r>
          </w:p>
        </w:tc>
        <w:tc>
          <w:tcPr>
            <w:tcW w:w="4809" w:type="dxa"/>
            <w:shd w:val="clear" w:color="auto" w:fill="BFBFBF" w:themeFill="background1" w:themeFillShade="BF"/>
            <w:vAlign w:val="center"/>
          </w:tcPr>
          <w:p w14:paraId="778E7C01" w14:textId="576DF9DB" w:rsidR="00E665D9" w:rsidRPr="00572414" w:rsidRDefault="00E665D9" w:rsidP="00E665D9">
            <w:pPr>
              <w:spacing w:before="120" w:after="120"/>
              <w:jc w:val="center"/>
              <w:rPr>
                <w:rFonts w:cs="Arial"/>
                <w:b/>
                <w:iCs/>
                <w:szCs w:val="24"/>
              </w:rPr>
            </w:pPr>
            <w:r w:rsidRPr="0079351A">
              <w:rPr>
                <w:rFonts w:cs="Arial"/>
                <w:b/>
                <w:iCs/>
                <w:sz w:val="28"/>
                <w:szCs w:val="28"/>
              </w:rPr>
              <w:t>Nummer des UVs</w:t>
            </w:r>
            <w:r>
              <w:rPr>
                <w:rFonts w:cs="Arial"/>
                <w:b/>
                <w:iCs/>
                <w:sz w:val="28"/>
                <w:szCs w:val="28"/>
              </w:rPr>
              <w:t xml:space="preserve"> im BF/SB</w:t>
            </w:r>
            <w:r w:rsidRPr="0079351A">
              <w:rPr>
                <w:rFonts w:cs="Arial"/>
                <w:b/>
                <w:iCs/>
                <w:sz w:val="28"/>
                <w:szCs w:val="28"/>
              </w:rPr>
              <w:t xml:space="preserve">: </w:t>
            </w:r>
            <w:r w:rsidRPr="002F3BB7">
              <w:rPr>
                <w:rFonts w:cs="Arial"/>
                <w:b/>
                <w:iCs/>
                <w:sz w:val="28"/>
                <w:szCs w:val="28"/>
              </w:rPr>
              <w:t>7.1</w:t>
            </w:r>
          </w:p>
        </w:tc>
      </w:tr>
      <w:tr w:rsidR="00F04D12" w:rsidRPr="00572414" w14:paraId="5CB0B7DE" w14:textId="77777777" w:rsidTr="00E665D9">
        <w:trPr>
          <w:trHeight w:val="20"/>
        </w:trPr>
        <w:tc>
          <w:tcPr>
            <w:tcW w:w="14425" w:type="dxa"/>
            <w:gridSpan w:val="4"/>
            <w:shd w:val="clear" w:color="auto" w:fill="auto"/>
            <w:tcMar>
              <w:top w:w="57" w:type="dxa"/>
              <w:bottom w:w="57" w:type="dxa"/>
            </w:tcMar>
          </w:tcPr>
          <w:p w14:paraId="496C5975" w14:textId="77777777" w:rsidR="00F04D12" w:rsidRPr="00572414" w:rsidRDefault="00F04D12" w:rsidP="003F2221">
            <w:pPr>
              <w:spacing w:before="120" w:after="120"/>
              <w:jc w:val="left"/>
              <w:rPr>
                <w:rFonts w:cs="Arial"/>
                <w:b/>
                <w:iCs/>
                <w:szCs w:val="24"/>
              </w:rPr>
            </w:pPr>
            <w:r w:rsidRPr="00572414">
              <w:rPr>
                <w:rFonts w:cs="Arial"/>
                <w:b/>
                <w:iCs/>
                <w:szCs w:val="24"/>
              </w:rPr>
              <w:t xml:space="preserve">Thema des UV: </w:t>
            </w:r>
            <w:r w:rsidRPr="0029322F">
              <w:rPr>
                <w:rFonts w:cs="Arial"/>
                <w:b/>
                <w:i/>
                <w:iCs/>
                <w:szCs w:val="24"/>
              </w:rPr>
              <w:t xml:space="preserve">„Der Ball ist mein Freund“ </w:t>
            </w:r>
            <w:r w:rsidRPr="0029322F">
              <w:rPr>
                <w:rFonts w:cs="Arial"/>
                <w:iCs/>
                <w:szCs w:val="24"/>
              </w:rPr>
              <w:t xml:space="preserve">– </w:t>
            </w:r>
            <w:r>
              <w:rPr>
                <w:rFonts w:cs="Arial"/>
                <w:iCs/>
                <w:szCs w:val="24"/>
              </w:rPr>
              <w:t>S</w:t>
            </w:r>
            <w:r w:rsidRPr="0029322F">
              <w:rPr>
                <w:rFonts w:cs="Arial"/>
                <w:iCs/>
                <w:szCs w:val="24"/>
              </w:rPr>
              <w:t>portspielübergreifende Basiskompetenzen aus der Heidelberger Ballschule in vielfältigen Spiel- und Übungsformen unter Berücksichtigung der individuellen Bewegungsqualität vertiefen</w:t>
            </w:r>
            <w:r w:rsidRPr="0029322F">
              <w:rPr>
                <w:rFonts w:cs="Arial"/>
                <w:b/>
                <w:i/>
                <w:iCs/>
                <w:szCs w:val="24"/>
              </w:rPr>
              <w:t xml:space="preserve"> </w:t>
            </w:r>
          </w:p>
        </w:tc>
      </w:tr>
      <w:tr w:rsidR="00F04D12" w:rsidRPr="00572414" w14:paraId="6BC46020" w14:textId="77777777" w:rsidTr="00E665D9">
        <w:trPr>
          <w:trHeight w:val="20"/>
        </w:trPr>
        <w:tc>
          <w:tcPr>
            <w:tcW w:w="7083" w:type="dxa"/>
            <w:gridSpan w:val="2"/>
            <w:tcBorders>
              <w:right w:val="dashed" w:sz="8" w:space="0" w:color="auto"/>
            </w:tcBorders>
            <w:shd w:val="clear" w:color="auto" w:fill="FF0000"/>
            <w:tcMar>
              <w:top w:w="57" w:type="dxa"/>
              <w:bottom w:w="57" w:type="dxa"/>
            </w:tcMar>
          </w:tcPr>
          <w:p w14:paraId="028A9BBD" w14:textId="77777777" w:rsidR="00F04D12" w:rsidRPr="00572414" w:rsidRDefault="00F04D12" w:rsidP="003F2221">
            <w:pPr>
              <w:spacing w:before="120" w:after="120"/>
              <w:jc w:val="left"/>
              <w:rPr>
                <w:rFonts w:cs="Arial"/>
                <w:b/>
                <w:iCs/>
                <w:szCs w:val="24"/>
              </w:rPr>
            </w:pPr>
            <w:r w:rsidRPr="00572414">
              <w:rPr>
                <w:rFonts w:cs="Arial"/>
                <w:b/>
                <w:iCs/>
                <w:szCs w:val="24"/>
              </w:rPr>
              <w:t>BF</w:t>
            </w:r>
            <w:r>
              <w:rPr>
                <w:rFonts w:cs="Arial"/>
                <w:b/>
                <w:iCs/>
                <w:szCs w:val="24"/>
              </w:rPr>
              <w:t>/SB</w:t>
            </w:r>
            <w:r w:rsidRPr="00572414">
              <w:rPr>
                <w:rFonts w:cs="Arial"/>
                <w:b/>
                <w:iCs/>
                <w:szCs w:val="24"/>
              </w:rPr>
              <w:t xml:space="preserve"> </w:t>
            </w:r>
            <w:r>
              <w:rPr>
                <w:rFonts w:cs="Arial"/>
                <w:b/>
                <w:iCs/>
                <w:szCs w:val="24"/>
              </w:rPr>
              <w:t>7</w:t>
            </w:r>
            <w:r w:rsidRPr="00572414">
              <w:rPr>
                <w:rFonts w:cs="Arial"/>
                <w:b/>
                <w:iCs/>
                <w:szCs w:val="24"/>
              </w:rPr>
              <w:t xml:space="preserve"> </w:t>
            </w:r>
            <w:r>
              <w:rPr>
                <w:rFonts w:cs="Arial"/>
                <w:b/>
                <w:iCs/>
                <w:szCs w:val="24"/>
              </w:rPr>
              <w:t>Spielen in und mit Regelstrukturen - Sportspiele</w:t>
            </w:r>
          </w:p>
        </w:tc>
        <w:tc>
          <w:tcPr>
            <w:tcW w:w="7342" w:type="dxa"/>
            <w:gridSpan w:val="2"/>
            <w:tcBorders>
              <w:left w:val="dashed" w:sz="8" w:space="0" w:color="auto"/>
              <w:bottom w:val="single" w:sz="4" w:space="0" w:color="auto"/>
            </w:tcBorders>
            <w:shd w:val="clear" w:color="auto" w:fill="auto"/>
            <w:tcMar>
              <w:top w:w="57" w:type="dxa"/>
              <w:bottom w:w="57" w:type="dxa"/>
            </w:tcMar>
            <w:vAlign w:val="center"/>
          </w:tcPr>
          <w:p w14:paraId="1A855E34" w14:textId="77777777" w:rsidR="00F04D12" w:rsidRDefault="00F04D12" w:rsidP="003F2221">
            <w:pPr>
              <w:jc w:val="left"/>
              <w:rPr>
                <w:rFonts w:cs="Arial"/>
                <w:b/>
                <w:iCs/>
                <w:szCs w:val="24"/>
              </w:rPr>
            </w:pPr>
            <w:r w:rsidRPr="00572414">
              <w:rPr>
                <w:rFonts w:cs="Arial"/>
                <w:b/>
                <w:iCs/>
                <w:szCs w:val="24"/>
              </w:rPr>
              <w:t>Inhaltsfeld</w:t>
            </w:r>
            <w:r>
              <w:rPr>
                <w:rFonts w:cs="Arial"/>
                <w:b/>
                <w:iCs/>
                <w:szCs w:val="24"/>
              </w:rPr>
              <w:t>er</w:t>
            </w:r>
            <w:r w:rsidRPr="00572414">
              <w:rPr>
                <w:rFonts w:cs="Arial"/>
                <w:b/>
                <w:iCs/>
                <w:szCs w:val="24"/>
              </w:rPr>
              <w:t xml:space="preserve">: </w:t>
            </w:r>
          </w:p>
          <w:p w14:paraId="097BC1BF" w14:textId="77777777" w:rsidR="00F04D12" w:rsidRPr="00387AA9" w:rsidRDefault="00F04D12" w:rsidP="003F2221">
            <w:pPr>
              <w:jc w:val="left"/>
              <w:rPr>
                <w:rFonts w:cs="Arial"/>
                <w:b/>
                <w:iCs/>
                <w:szCs w:val="24"/>
              </w:rPr>
            </w:pPr>
            <w:r>
              <w:rPr>
                <w:rFonts w:cs="Arial"/>
                <w:b/>
                <w:iCs/>
                <w:szCs w:val="24"/>
              </w:rPr>
              <w:t>a – Bewegungsstruktur und Bewegungslernen</w:t>
            </w:r>
          </w:p>
        </w:tc>
      </w:tr>
      <w:tr w:rsidR="00F04D12" w:rsidRPr="00572414" w14:paraId="25B0EE40" w14:textId="77777777" w:rsidTr="00E665D9">
        <w:trPr>
          <w:trHeight w:val="20"/>
        </w:trPr>
        <w:tc>
          <w:tcPr>
            <w:tcW w:w="7083" w:type="dxa"/>
            <w:gridSpan w:val="2"/>
            <w:tcBorders>
              <w:right w:val="dashed" w:sz="8" w:space="0" w:color="auto"/>
            </w:tcBorders>
            <w:shd w:val="clear" w:color="auto" w:fill="auto"/>
            <w:tcMar>
              <w:top w:w="57" w:type="dxa"/>
              <w:bottom w:w="57" w:type="dxa"/>
            </w:tcMar>
          </w:tcPr>
          <w:p w14:paraId="67A89E1D" w14:textId="77777777" w:rsidR="00F04D12" w:rsidRPr="00572414" w:rsidRDefault="00F04D12" w:rsidP="003F2221">
            <w:pPr>
              <w:spacing w:after="120"/>
              <w:jc w:val="left"/>
              <w:rPr>
                <w:rFonts w:cs="Arial"/>
                <w:b/>
                <w:iCs/>
                <w:szCs w:val="24"/>
              </w:rPr>
            </w:pPr>
            <w:r w:rsidRPr="00572414">
              <w:rPr>
                <w:rFonts w:cs="Arial"/>
                <w:b/>
                <w:iCs/>
                <w:szCs w:val="24"/>
              </w:rPr>
              <w:t>Inhaltliche</w:t>
            </w:r>
            <w:r>
              <w:rPr>
                <w:rFonts w:cs="Arial"/>
                <w:b/>
                <w:iCs/>
                <w:szCs w:val="24"/>
              </w:rPr>
              <w:t>r</w:t>
            </w:r>
            <w:r w:rsidRPr="00572414">
              <w:rPr>
                <w:rFonts w:cs="Arial"/>
                <w:b/>
                <w:iCs/>
                <w:szCs w:val="24"/>
              </w:rPr>
              <w:t xml:space="preserve"> Kern:</w:t>
            </w:r>
          </w:p>
          <w:p w14:paraId="4AC6AD5B" w14:textId="77777777" w:rsidR="00F04D12" w:rsidRPr="00387AA9" w:rsidRDefault="00F04D12" w:rsidP="003F2221">
            <w:pPr>
              <w:pStyle w:val="Listenabsatz"/>
              <w:numPr>
                <w:ilvl w:val="0"/>
                <w:numId w:val="1"/>
              </w:numPr>
              <w:ind w:left="306" w:hanging="284"/>
              <w:rPr>
                <w:rFonts w:cs="Arial"/>
                <w:iCs/>
                <w:szCs w:val="24"/>
              </w:rPr>
            </w:pPr>
            <w:r>
              <w:rPr>
                <w:rFonts w:cs="Arial"/>
                <w:iCs/>
                <w:szCs w:val="24"/>
              </w:rPr>
              <w:t>Weitere Sportspiele und Sportspielvarianten</w:t>
            </w:r>
          </w:p>
        </w:tc>
        <w:tc>
          <w:tcPr>
            <w:tcW w:w="7342" w:type="dxa"/>
            <w:gridSpan w:val="2"/>
            <w:tcBorders>
              <w:left w:val="dashed" w:sz="8" w:space="0" w:color="auto"/>
            </w:tcBorders>
            <w:shd w:val="clear" w:color="auto" w:fill="auto"/>
            <w:tcMar>
              <w:top w:w="57" w:type="dxa"/>
              <w:bottom w:w="57" w:type="dxa"/>
            </w:tcMar>
          </w:tcPr>
          <w:p w14:paraId="42F54856" w14:textId="77777777" w:rsidR="00F04D12" w:rsidRPr="00572414" w:rsidRDefault="00F04D12" w:rsidP="003F2221">
            <w:pPr>
              <w:spacing w:after="120"/>
              <w:jc w:val="left"/>
              <w:rPr>
                <w:rFonts w:cs="Arial"/>
                <w:b/>
                <w:iCs/>
                <w:szCs w:val="24"/>
              </w:rPr>
            </w:pPr>
            <w:r w:rsidRPr="00572414">
              <w:rPr>
                <w:rFonts w:cs="Arial"/>
                <w:b/>
                <w:iCs/>
                <w:szCs w:val="24"/>
              </w:rPr>
              <w:t>Inhaltliche Schwerpunkt</w:t>
            </w:r>
            <w:r>
              <w:rPr>
                <w:rFonts w:cs="Arial"/>
                <w:b/>
                <w:iCs/>
                <w:szCs w:val="24"/>
              </w:rPr>
              <w:t>e</w:t>
            </w:r>
            <w:r w:rsidRPr="00572414">
              <w:rPr>
                <w:rFonts w:cs="Arial"/>
                <w:b/>
                <w:iCs/>
                <w:szCs w:val="24"/>
              </w:rPr>
              <w:t>:</w:t>
            </w:r>
          </w:p>
          <w:p w14:paraId="56E4E1A2" w14:textId="77777777" w:rsidR="00F04D12" w:rsidRPr="00791094" w:rsidRDefault="00F04D12" w:rsidP="003F2221">
            <w:pPr>
              <w:pStyle w:val="Listenabsatz"/>
              <w:numPr>
                <w:ilvl w:val="0"/>
                <w:numId w:val="1"/>
              </w:numPr>
              <w:ind w:left="312"/>
              <w:jc w:val="left"/>
              <w:rPr>
                <w:rFonts w:cs="Arial"/>
                <w:iCs/>
                <w:szCs w:val="24"/>
              </w:rPr>
            </w:pPr>
            <w:r>
              <w:rPr>
                <w:rFonts w:cs="Arial"/>
                <w:iCs/>
                <w:szCs w:val="24"/>
              </w:rPr>
              <w:t>Struktur und Funktion von Bewegungen [a]</w:t>
            </w:r>
          </w:p>
        </w:tc>
      </w:tr>
      <w:tr w:rsidR="00F04D12" w:rsidRPr="00572414" w14:paraId="1AABCF69" w14:textId="77777777" w:rsidTr="00E665D9">
        <w:trPr>
          <w:trHeight w:val="20"/>
        </w:trPr>
        <w:tc>
          <w:tcPr>
            <w:tcW w:w="7083" w:type="dxa"/>
            <w:gridSpan w:val="2"/>
            <w:tcBorders>
              <w:right w:val="dashed" w:sz="8" w:space="0" w:color="auto"/>
            </w:tcBorders>
            <w:shd w:val="clear" w:color="auto" w:fill="auto"/>
            <w:tcMar>
              <w:top w:w="57" w:type="dxa"/>
              <w:bottom w:w="57" w:type="dxa"/>
            </w:tcMar>
          </w:tcPr>
          <w:p w14:paraId="0FB0E465" w14:textId="77777777" w:rsidR="00F04D12" w:rsidRPr="00572414" w:rsidRDefault="00F04D12" w:rsidP="003F2221">
            <w:pPr>
              <w:spacing w:after="120"/>
              <w:jc w:val="left"/>
              <w:rPr>
                <w:rFonts w:cs="Arial"/>
                <w:b/>
                <w:szCs w:val="24"/>
              </w:rPr>
            </w:pPr>
            <w:r w:rsidRPr="00572414">
              <w:rPr>
                <w:rFonts w:cs="Arial"/>
                <w:b/>
                <w:szCs w:val="24"/>
              </w:rPr>
              <w:t>Bewegungsfeldspezifische Kompetenzerwartungen</w:t>
            </w:r>
          </w:p>
          <w:p w14:paraId="1036B3B0" w14:textId="77777777" w:rsidR="00F04D12" w:rsidRPr="00572414" w:rsidRDefault="00F04D12" w:rsidP="003F2221">
            <w:pPr>
              <w:jc w:val="left"/>
              <w:rPr>
                <w:rFonts w:cs="Arial"/>
                <w:b/>
              </w:rPr>
            </w:pPr>
            <w:r w:rsidRPr="00572414">
              <w:rPr>
                <w:rFonts w:cs="Arial"/>
                <w:b/>
              </w:rPr>
              <w:t>BWK</w:t>
            </w:r>
          </w:p>
          <w:p w14:paraId="6E656FBF" w14:textId="462C11E8" w:rsidR="00F04D12" w:rsidRPr="00F2383F" w:rsidRDefault="00F04D12" w:rsidP="00F2383F">
            <w:pPr>
              <w:pStyle w:val="Listenabsatz"/>
              <w:numPr>
                <w:ilvl w:val="0"/>
                <w:numId w:val="1"/>
              </w:numPr>
              <w:spacing w:before="120" w:after="120"/>
              <w:ind w:left="323" w:hanging="244"/>
              <w:contextualSpacing w:val="0"/>
              <w:jc w:val="left"/>
              <w:rPr>
                <w:rFonts w:cs="Arial"/>
                <w:szCs w:val="24"/>
              </w:rPr>
            </w:pPr>
            <w:r w:rsidRPr="0029322F">
              <w:rPr>
                <w:rFonts w:cs="Arial"/>
                <w:szCs w:val="24"/>
              </w:rPr>
              <w:t>sportspielübergreifende taktische, koordinative und technische</w:t>
            </w:r>
            <w:r w:rsidR="00F8487F" w:rsidRPr="00F8487F">
              <w:rPr>
                <w:rFonts w:cs="Arial"/>
                <w:szCs w:val="24"/>
              </w:rPr>
              <w:t xml:space="preserve"> Fähigkeiten und Fertigkeiten</w:t>
            </w:r>
            <w:r w:rsidRPr="0029322F">
              <w:rPr>
                <w:rFonts w:cs="Arial"/>
                <w:szCs w:val="24"/>
              </w:rPr>
              <w:t xml:space="preserve"> (u.a. Heidelberger Ballschule) in vielfältigen Spielformen anwenden</w:t>
            </w:r>
            <w:r>
              <w:rPr>
                <w:rFonts w:cs="Arial"/>
                <w:szCs w:val="24"/>
              </w:rPr>
              <w:t xml:space="preserve"> [6 BWK 7.1]</w:t>
            </w:r>
          </w:p>
        </w:tc>
        <w:tc>
          <w:tcPr>
            <w:tcW w:w="7342" w:type="dxa"/>
            <w:gridSpan w:val="2"/>
            <w:tcBorders>
              <w:left w:val="dashed" w:sz="8" w:space="0" w:color="auto"/>
            </w:tcBorders>
            <w:shd w:val="clear" w:color="auto" w:fill="auto"/>
            <w:tcMar>
              <w:top w:w="57" w:type="dxa"/>
              <w:bottom w:w="57" w:type="dxa"/>
            </w:tcMar>
          </w:tcPr>
          <w:p w14:paraId="447CF031" w14:textId="77777777" w:rsidR="00F04D12" w:rsidRDefault="00F04D12" w:rsidP="003F2221">
            <w:pPr>
              <w:spacing w:after="120"/>
              <w:jc w:val="left"/>
              <w:rPr>
                <w:rFonts w:cs="Arial"/>
                <w:b/>
                <w:szCs w:val="24"/>
              </w:rPr>
            </w:pPr>
            <w:r w:rsidRPr="00572414">
              <w:rPr>
                <w:rFonts w:cs="Arial"/>
                <w:b/>
                <w:szCs w:val="24"/>
              </w:rPr>
              <w:t>Bewegungsfeldübergreifende Kompetenzerwartungen</w:t>
            </w:r>
          </w:p>
          <w:p w14:paraId="081760BF" w14:textId="77777777" w:rsidR="00F04D12" w:rsidRDefault="00F04D12" w:rsidP="003F2221">
            <w:pPr>
              <w:spacing w:after="120"/>
              <w:jc w:val="left"/>
              <w:rPr>
                <w:rFonts w:cs="Arial"/>
                <w:b/>
                <w:szCs w:val="24"/>
              </w:rPr>
            </w:pPr>
            <w:r w:rsidRPr="00572414">
              <w:rPr>
                <w:rFonts w:cs="Arial"/>
                <w:b/>
                <w:szCs w:val="24"/>
              </w:rPr>
              <w:t>SK</w:t>
            </w:r>
          </w:p>
          <w:p w14:paraId="03E723CE" w14:textId="77777777" w:rsidR="00F04D12" w:rsidRPr="0029322F" w:rsidRDefault="00F04D12" w:rsidP="003F2221">
            <w:pPr>
              <w:pStyle w:val="Listenabsatz"/>
              <w:numPr>
                <w:ilvl w:val="0"/>
                <w:numId w:val="1"/>
              </w:numPr>
              <w:spacing w:before="120" w:after="120"/>
              <w:ind w:left="454" w:hanging="357"/>
              <w:contextualSpacing w:val="0"/>
              <w:jc w:val="left"/>
              <w:rPr>
                <w:rFonts w:cs="Arial"/>
                <w:iCs/>
                <w:szCs w:val="24"/>
              </w:rPr>
            </w:pPr>
            <w:r w:rsidRPr="0029322F">
              <w:rPr>
                <w:rFonts w:cs="Arial"/>
                <w:iCs/>
                <w:szCs w:val="24"/>
              </w:rPr>
              <w:t>wesentliche Bewegungsmerkmale einfacher Bewegungs</w:t>
            </w:r>
            <w:r>
              <w:rPr>
                <w:rFonts w:cs="Arial"/>
                <w:iCs/>
                <w:szCs w:val="24"/>
              </w:rPr>
              <w:t>-</w:t>
            </w:r>
            <w:r>
              <w:rPr>
                <w:rFonts w:cs="Arial"/>
                <w:iCs/>
                <w:szCs w:val="24"/>
              </w:rPr>
              <w:br/>
            </w:r>
            <w:r w:rsidRPr="0029322F">
              <w:rPr>
                <w:rFonts w:cs="Arial"/>
                <w:iCs/>
                <w:szCs w:val="24"/>
              </w:rPr>
              <w:t>abläufe benennen [6 SK a2]</w:t>
            </w:r>
          </w:p>
          <w:p w14:paraId="555553F3" w14:textId="77777777" w:rsidR="00F04D12" w:rsidRDefault="00F04D12" w:rsidP="003F2221">
            <w:pPr>
              <w:autoSpaceDE w:val="0"/>
              <w:autoSpaceDN w:val="0"/>
              <w:adjustRightInd w:val="0"/>
              <w:jc w:val="left"/>
              <w:rPr>
                <w:rFonts w:cs="Arial"/>
                <w:b/>
                <w:szCs w:val="24"/>
              </w:rPr>
            </w:pPr>
            <w:r w:rsidRPr="00572414">
              <w:rPr>
                <w:rFonts w:cs="Arial"/>
                <w:b/>
                <w:szCs w:val="24"/>
              </w:rPr>
              <w:t>MK</w:t>
            </w:r>
          </w:p>
          <w:p w14:paraId="4582815F" w14:textId="77777777" w:rsidR="00F04D12" w:rsidRPr="00572414" w:rsidRDefault="00F04D12" w:rsidP="003F2221">
            <w:pPr>
              <w:autoSpaceDE w:val="0"/>
              <w:autoSpaceDN w:val="0"/>
              <w:adjustRightInd w:val="0"/>
              <w:ind w:left="65"/>
              <w:jc w:val="left"/>
              <w:rPr>
                <w:rFonts w:cs="Arial"/>
                <w:b/>
                <w:szCs w:val="24"/>
              </w:rPr>
            </w:pPr>
          </w:p>
          <w:p w14:paraId="3AA9E929" w14:textId="77777777" w:rsidR="00F04D12" w:rsidRDefault="00F04D12" w:rsidP="003F2221">
            <w:pPr>
              <w:spacing w:before="120" w:after="120"/>
              <w:jc w:val="left"/>
              <w:rPr>
                <w:rFonts w:cs="Arial"/>
                <w:b/>
                <w:szCs w:val="24"/>
              </w:rPr>
            </w:pPr>
            <w:r w:rsidRPr="00387AA9">
              <w:rPr>
                <w:rFonts w:cs="Arial"/>
                <w:b/>
                <w:szCs w:val="24"/>
              </w:rPr>
              <w:t>UK</w:t>
            </w:r>
          </w:p>
          <w:p w14:paraId="2362A6F5" w14:textId="77777777" w:rsidR="00F04D12" w:rsidRPr="00791094" w:rsidRDefault="00F04D12" w:rsidP="003F2221">
            <w:pPr>
              <w:pStyle w:val="Listenabsatz"/>
              <w:numPr>
                <w:ilvl w:val="0"/>
                <w:numId w:val="1"/>
              </w:numPr>
              <w:spacing w:before="120" w:after="120"/>
              <w:ind w:left="454" w:hanging="357"/>
              <w:contextualSpacing w:val="0"/>
              <w:jc w:val="left"/>
              <w:rPr>
                <w:rFonts w:cs="Arial"/>
                <w:b/>
                <w:szCs w:val="24"/>
              </w:rPr>
            </w:pPr>
            <w:r w:rsidRPr="0029322F">
              <w:rPr>
                <w:rFonts w:cs="Arial"/>
                <w:iCs/>
                <w:szCs w:val="24"/>
              </w:rPr>
              <w:t>einfache Bewegungsabläufe hinsichtlich der Bewegungs</w:t>
            </w:r>
            <w:r>
              <w:rPr>
                <w:rFonts w:cs="Arial"/>
                <w:iCs/>
                <w:szCs w:val="24"/>
              </w:rPr>
              <w:t>-</w:t>
            </w:r>
            <w:r w:rsidRPr="0029322F">
              <w:rPr>
                <w:rFonts w:cs="Arial"/>
                <w:iCs/>
                <w:szCs w:val="24"/>
              </w:rPr>
              <w:t>qualität auf grundlegendem Niveau kriteriengeleitet beurteilen</w:t>
            </w:r>
            <w:r>
              <w:rPr>
                <w:rFonts w:cs="Arial"/>
                <w:iCs/>
                <w:szCs w:val="24"/>
              </w:rPr>
              <w:t xml:space="preserve"> </w:t>
            </w:r>
            <w:r w:rsidRPr="0029322F">
              <w:rPr>
                <w:rFonts w:cs="Arial"/>
                <w:iCs/>
                <w:szCs w:val="24"/>
              </w:rPr>
              <w:t xml:space="preserve">[6 </w:t>
            </w:r>
            <w:r>
              <w:rPr>
                <w:rFonts w:cs="Arial"/>
                <w:iCs/>
                <w:szCs w:val="24"/>
              </w:rPr>
              <w:t>U</w:t>
            </w:r>
            <w:r w:rsidRPr="0029322F">
              <w:rPr>
                <w:rFonts w:cs="Arial"/>
                <w:iCs/>
                <w:szCs w:val="24"/>
              </w:rPr>
              <w:t>K a</w:t>
            </w:r>
            <w:r>
              <w:rPr>
                <w:rFonts w:cs="Arial"/>
                <w:iCs/>
                <w:szCs w:val="24"/>
              </w:rPr>
              <w:t>1</w:t>
            </w:r>
            <w:r w:rsidRPr="0029322F">
              <w:rPr>
                <w:rFonts w:cs="Arial"/>
                <w:iCs/>
                <w:szCs w:val="24"/>
              </w:rPr>
              <w:t>]</w:t>
            </w:r>
            <w:r>
              <w:rPr>
                <w:rFonts w:cs="Arial"/>
                <w:iCs/>
                <w:szCs w:val="24"/>
              </w:rPr>
              <w:t xml:space="preserve"> </w:t>
            </w:r>
          </w:p>
        </w:tc>
      </w:tr>
    </w:tbl>
    <w:p w14:paraId="5E28E839" w14:textId="77777777" w:rsidR="00F04D12" w:rsidRDefault="00F04D12"/>
    <w:p w14:paraId="5B9AA0B3" w14:textId="77777777" w:rsidR="00F2383F" w:rsidRDefault="00F2383F"/>
    <w:p w14:paraId="4C40B0C8" w14:textId="6261C39F" w:rsidR="00F2383F" w:rsidRDefault="00F2383F">
      <w:pPr>
        <w:sectPr w:rsidR="00F2383F" w:rsidSect="001906B4">
          <w:pgSz w:w="16838" w:h="11906" w:orient="landscape"/>
          <w:pgMar w:top="1417" w:right="1134" w:bottom="1417" w:left="1417" w:header="709" w:footer="709" w:gutter="0"/>
          <w:cols w:space="708"/>
          <w:docGrid w:linePitch="360"/>
        </w:sectPr>
      </w:pPr>
    </w:p>
    <w:tbl>
      <w:tblPr>
        <w:tblStyle w:val="Tabellenraster"/>
        <w:tblW w:w="0" w:type="auto"/>
        <w:tblLook w:val="04A0" w:firstRow="1" w:lastRow="0" w:firstColumn="1" w:lastColumn="0" w:noHBand="0" w:noVBand="1"/>
      </w:tblPr>
      <w:tblGrid>
        <w:gridCol w:w="3534"/>
        <w:gridCol w:w="3533"/>
        <w:gridCol w:w="3530"/>
        <w:gridCol w:w="3680"/>
      </w:tblGrid>
      <w:tr w:rsidR="00F04D12" w14:paraId="3E7F3FEA" w14:textId="77777777" w:rsidTr="00F2383F">
        <w:trPr>
          <w:trHeight w:val="934"/>
        </w:trPr>
        <w:tc>
          <w:tcPr>
            <w:tcW w:w="3569" w:type="dxa"/>
            <w:tcMar>
              <w:top w:w="57" w:type="dxa"/>
              <w:bottom w:w="57" w:type="dxa"/>
            </w:tcMar>
            <w:vAlign w:val="center"/>
          </w:tcPr>
          <w:p w14:paraId="68CAC6FD" w14:textId="77777777" w:rsidR="008E7B0D" w:rsidRDefault="00F04D12" w:rsidP="003F2221">
            <w:pPr>
              <w:jc w:val="center"/>
              <w:rPr>
                <w:b/>
              </w:rPr>
            </w:pPr>
            <w:bookmarkStart w:id="0" w:name="_Hlk815540"/>
            <w:r>
              <w:rPr>
                <w:b/>
              </w:rPr>
              <w:lastRenderedPageBreak/>
              <w:t xml:space="preserve">Didaktische </w:t>
            </w:r>
          </w:p>
          <w:p w14:paraId="4640CC0D" w14:textId="77777777" w:rsidR="00F04D12" w:rsidRDefault="00F04D12" w:rsidP="003F2221">
            <w:pPr>
              <w:jc w:val="center"/>
              <w:rPr>
                <w:b/>
              </w:rPr>
            </w:pPr>
            <w:r>
              <w:rPr>
                <w:b/>
              </w:rPr>
              <w:t>Entscheidungen</w:t>
            </w:r>
          </w:p>
        </w:tc>
        <w:tc>
          <w:tcPr>
            <w:tcW w:w="3569" w:type="dxa"/>
            <w:tcMar>
              <w:top w:w="57" w:type="dxa"/>
              <w:bottom w:w="57" w:type="dxa"/>
            </w:tcMar>
            <w:vAlign w:val="center"/>
          </w:tcPr>
          <w:p w14:paraId="3EE0D707" w14:textId="77777777" w:rsidR="008E7B0D" w:rsidRDefault="00F04D12" w:rsidP="003F2221">
            <w:pPr>
              <w:jc w:val="center"/>
              <w:rPr>
                <w:b/>
              </w:rPr>
            </w:pPr>
            <w:r>
              <w:rPr>
                <w:b/>
              </w:rPr>
              <w:t xml:space="preserve">Methodische </w:t>
            </w:r>
          </w:p>
          <w:p w14:paraId="52A60C3F" w14:textId="77777777" w:rsidR="00F04D12" w:rsidRDefault="00F04D12" w:rsidP="003F2221">
            <w:pPr>
              <w:jc w:val="center"/>
              <w:rPr>
                <w:b/>
              </w:rPr>
            </w:pPr>
            <w:r>
              <w:rPr>
                <w:b/>
              </w:rPr>
              <w:t>Entscheidungen</w:t>
            </w:r>
          </w:p>
        </w:tc>
        <w:tc>
          <w:tcPr>
            <w:tcW w:w="3569" w:type="dxa"/>
            <w:tcMar>
              <w:top w:w="57" w:type="dxa"/>
              <w:bottom w:w="57" w:type="dxa"/>
            </w:tcMar>
            <w:vAlign w:val="center"/>
          </w:tcPr>
          <w:p w14:paraId="4730AB85" w14:textId="77777777" w:rsidR="00F04D12" w:rsidRDefault="00F04D12" w:rsidP="003F2221">
            <w:pPr>
              <w:jc w:val="center"/>
              <w:rPr>
                <w:b/>
              </w:rPr>
            </w:pPr>
            <w:r>
              <w:rPr>
                <w:b/>
              </w:rPr>
              <w:t>Themen reflektierter Praxis und Fachbegriffe</w:t>
            </w:r>
          </w:p>
        </w:tc>
        <w:tc>
          <w:tcPr>
            <w:tcW w:w="3718" w:type="dxa"/>
            <w:tcMar>
              <w:top w:w="57" w:type="dxa"/>
              <w:bottom w:w="57" w:type="dxa"/>
            </w:tcMar>
            <w:vAlign w:val="center"/>
          </w:tcPr>
          <w:p w14:paraId="3130F6F7" w14:textId="77777777" w:rsidR="00F04D12" w:rsidRDefault="00F04D12" w:rsidP="003F2221">
            <w:pPr>
              <w:jc w:val="center"/>
              <w:rPr>
                <w:b/>
              </w:rPr>
            </w:pPr>
            <w:r>
              <w:rPr>
                <w:b/>
              </w:rPr>
              <w:t>Leistungsbewertung</w:t>
            </w:r>
          </w:p>
        </w:tc>
      </w:tr>
      <w:tr w:rsidR="00F04D12" w:rsidRPr="00280880" w14:paraId="39B702BE" w14:textId="77777777" w:rsidTr="00F2383F">
        <w:trPr>
          <w:trHeight w:val="6377"/>
        </w:trPr>
        <w:tc>
          <w:tcPr>
            <w:tcW w:w="3569" w:type="dxa"/>
          </w:tcPr>
          <w:p w14:paraId="32C3DA36" w14:textId="1F6F4EED" w:rsidR="00FC3AEA" w:rsidRPr="00F2383F" w:rsidRDefault="00F2383F" w:rsidP="00F2383F">
            <w:pPr>
              <w:spacing w:before="120" w:after="120"/>
              <w:ind w:right="6"/>
              <w:rPr>
                <w:rStyle w:val="standardchar"/>
                <w:b/>
                <w:bCs/>
              </w:rPr>
            </w:pPr>
            <w:r w:rsidRPr="00F2383F">
              <w:rPr>
                <w:rStyle w:val="standardchar"/>
                <w:b/>
                <w:bCs/>
              </w:rPr>
              <w:t>Inhalte</w:t>
            </w:r>
          </w:p>
          <w:p w14:paraId="1E971A2B" w14:textId="77777777" w:rsidR="00DF0F95" w:rsidRPr="00F2383F" w:rsidRDefault="00DF0F95" w:rsidP="00F2383F">
            <w:pPr>
              <w:pStyle w:val="Listenabsatz"/>
              <w:numPr>
                <w:ilvl w:val="0"/>
                <w:numId w:val="5"/>
              </w:numPr>
              <w:spacing w:after="360"/>
              <w:ind w:left="284" w:hanging="284"/>
              <w:jc w:val="left"/>
              <w:rPr>
                <w:sz w:val="22"/>
              </w:rPr>
            </w:pPr>
            <w:r w:rsidRPr="00F2383F">
              <w:rPr>
                <w:sz w:val="22"/>
              </w:rPr>
              <w:t xml:space="preserve">Übernahme von drei Leitsätzen der Heidelberger </w:t>
            </w:r>
            <w:r w:rsidR="00F8487F" w:rsidRPr="00F2383F">
              <w:rPr>
                <w:sz w:val="22"/>
              </w:rPr>
              <w:t>B</w:t>
            </w:r>
            <w:r w:rsidRPr="00F2383F">
              <w:rPr>
                <w:sz w:val="22"/>
              </w:rPr>
              <w:t>allschule (Entwicklungsgemäßheit, Vielseitigkeit, Freudbetontheit)</w:t>
            </w:r>
          </w:p>
          <w:p w14:paraId="25D3A137" w14:textId="77777777" w:rsidR="00DF0F95" w:rsidRPr="00F2383F" w:rsidRDefault="00DF0F95" w:rsidP="00F2383F">
            <w:pPr>
              <w:pStyle w:val="Listenabsatz"/>
              <w:spacing w:after="360"/>
              <w:ind w:left="284" w:hanging="284"/>
              <w:jc w:val="left"/>
              <w:rPr>
                <w:sz w:val="22"/>
              </w:rPr>
            </w:pPr>
          </w:p>
          <w:p w14:paraId="42DC7A4C" w14:textId="77777777" w:rsidR="00DF0F95" w:rsidRPr="00F2383F" w:rsidRDefault="00DF0F95" w:rsidP="00F2383F">
            <w:pPr>
              <w:pStyle w:val="Listenabsatz"/>
              <w:numPr>
                <w:ilvl w:val="0"/>
                <w:numId w:val="5"/>
              </w:numPr>
              <w:spacing w:after="360"/>
              <w:ind w:left="284" w:hanging="284"/>
              <w:jc w:val="left"/>
              <w:rPr>
                <w:sz w:val="22"/>
              </w:rPr>
            </w:pPr>
            <w:r w:rsidRPr="00F2383F">
              <w:rPr>
                <w:sz w:val="22"/>
              </w:rPr>
              <w:t>Modifikation des vierten Leitsatzes „Spielerisch-</w:t>
            </w:r>
            <w:r w:rsidR="00F8487F" w:rsidRPr="00F2383F">
              <w:rPr>
                <w:sz w:val="22"/>
              </w:rPr>
              <w:t xml:space="preserve">nicht </w:t>
            </w:r>
            <w:r w:rsidRPr="00F2383F">
              <w:rPr>
                <w:sz w:val="22"/>
              </w:rPr>
              <w:t>angeleitetes Lernen“</w:t>
            </w:r>
          </w:p>
          <w:p w14:paraId="1F4C7BBF" w14:textId="77777777" w:rsidR="00DF0F95" w:rsidRPr="00F2383F" w:rsidRDefault="00DF0F95" w:rsidP="00F2383F">
            <w:pPr>
              <w:pStyle w:val="Listenabsatz"/>
              <w:spacing w:after="360"/>
              <w:ind w:left="284" w:hanging="284"/>
              <w:jc w:val="left"/>
              <w:rPr>
                <w:sz w:val="22"/>
              </w:rPr>
            </w:pPr>
          </w:p>
          <w:p w14:paraId="54340276" w14:textId="77777777" w:rsidR="00DF0F95" w:rsidRPr="00F2383F" w:rsidRDefault="00DF0F95" w:rsidP="00F2383F">
            <w:pPr>
              <w:pStyle w:val="Listenabsatz"/>
              <w:numPr>
                <w:ilvl w:val="0"/>
                <w:numId w:val="5"/>
              </w:numPr>
              <w:spacing w:after="360"/>
              <w:ind w:left="284" w:hanging="284"/>
              <w:jc w:val="left"/>
              <w:rPr>
                <w:sz w:val="22"/>
              </w:rPr>
            </w:pPr>
            <w:r w:rsidRPr="00F2383F">
              <w:rPr>
                <w:sz w:val="22"/>
              </w:rPr>
              <w:t>Übungen aus allen drei Bausteinen</w:t>
            </w:r>
            <w:r w:rsidR="00FC3AEA" w:rsidRPr="00F2383F">
              <w:rPr>
                <w:sz w:val="22"/>
              </w:rPr>
              <w:t xml:space="preserve"> der </w:t>
            </w:r>
            <w:r w:rsidRPr="00F2383F">
              <w:rPr>
                <w:sz w:val="22"/>
              </w:rPr>
              <w:t>Heidelberger Ballschule</w:t>
            </w:r>
            <w:r w:rsidR="00FC3AEA" w:rsidRPr="00F2383F">
              <w:rPr>
                <w:sz w:val="22"/>
              </w:rPr>
              <w:t>, ABC für Spielanfänger (A – Taktik, B – Koordination, C – Technik)</w:t>
            </w:r>
          </w:p>
          <w:p w14:paraId="6A4F4BEC" w14:textId="77777777" w:rsidR="00DF0F95" w:rsidRPr="00F2383F" w:rsidRDefault="00DF0F95" w:rsidP="00F2383F">
            <w:pPr>
              <w:pStyle w:val="Listenabsatz"/>
              <w:ind w:left="284" w:hanging="284"/>
              <w:rPr>
                <w:sz w:val="22"/>
              </w:rPr>
            </w:pPr>
          </w:p>
          <w:p w14:paraId="7F207B84" w14:textId="77777777" w:rsidR="00DF0F95" w:rsidRPr="00F2383F" w:rsidRDefault="00DF0F95" w:rsidP="00F2383F">
            <w:pPr>
              <w:pStyle w:val="Listenabsatz"/>
              <w:numPr>
                <w:ilvl w:val="0"/>
                <w:numId w:val="5"/>
              </w:numPr>
              <w:spacing w:after="360"/>
              <w:ind w:left="284" w:hanging="284"/>
              <w:jc w:val="left"/>
              <w:rPr>
                <w:sz w:val="22"/>
              </w:rPr>
            </w:pPr>
            <w:r w:rsidRPr="00F2383F">
              <w:rPr>
                <w:sz w:val="22"/>
              </w:rPr>
              <w:t>Verbesserung der „motorischen Intelligenz“</w:t>
            </w:r>
          </w:p>
          <w:p w14:paraId="1C2F6E8B" w14:textId="77777777" w:rsidR="00DF0F95" w:rsidRPr="00F2383F" w:rsidRDefault="00DF0F95" w:rsidP="00F2383F">
            <w:pPr>
              <w:pStyle w:val="Listenabsatz"/>
              <w:ind w:left="284" w:hanging="284"/>
              <w:rPr>
                <w:sz w:val="22"/>
              </w:rPr>
            </w:pPr>
          </w:p>
          <w:p w14:paraId="62B07A13" w14:textId="77777777" w:rsidR="00FC3AEA" w:rsidRPr="00F2383F" w:rsidRDefault="00DF0F95" w:rsidP="00F2383F">
            <w:pPr>
              <w:pStyle w:val="Listenabsatz"/>
              <w:numPr>
                <w:ilvl w:val="0"/>
                <w:numId w:val="5"/>
              </w:numPr>
              <w:spacing w:after="360"/>
              <w:ind w:left="284" w:hanging="284"/>
              <w:jc w:val="left"/>
              <w:rPr>
                <w:sz w:val="22"/>
              </w:rPr>
            </w:pPr>
            <w:r w:rsidRPr="00F2383F">
              <w:rPr>
                <w:sz w:val="22"/>
              </w:rPr>
              <w:t xml:space="preserve">Vielseitige, sportspielübergreifende Ausbildung </w:t>
            </w:r>
          </w:p>
          <w:p w14:paraId="274811DB" w14:textId="77777777" w:rsidR="00DF0F95" w:rsidRPr="00F2383F" w:rsidRDefault="00DF0F95" w:rsidP="00F2383F">
            <w:pPr>
              <w:pStyle w:val="Listenabsatz"/>
              <w:ind w:left="284" w:hanging="284"/>
              <w:rPr>
                <w:sz w:val="22"/>
              </w:rPr>
            </w:pPr>
          </w:p>
          <w:p w14:paraId="12E1C811" w14:textId="77777777" w:rsidR="00FC3AEA" w:rsidRPr="00F2383F" w:rsidRDefault="00FC3AEA" w:rsidP="00F2383F">
            <w:pPr>
              <w:pStyle w:val="Listenabsatz"/>
              <w:numPr>
                <w:ilvl w:val="0"/>
                <w:numId w:val="5"/>
              </w:numPr>
              <w:spacing w:after="360"/>
              <w:ind w:left="284" w:hanging="284"/>
              <w:jc w:val="left"/>
              <w:rPr>
                <w:sz w:val="22"/>
              </w:rPr>
            </w:pPr>
            <w:r w:rsidRPr="00F2383F">
              <w:rPr>
                <w:sz w:val="22"/>
              </w:rPr>
              <w:t>Fokussierung auf das Spielen mit der Hand (Zielschussspiele)</w:t>
            </w:r>
          </w:p>
          <w:p w14:paraId="7AC4EEEB" w14:textId="77777777" w:rsidR="00FC3AEA" w:rsidRPr="00F2383F" w:rsidRDefault="00FC3AEA" w:rsidP="00F2383F">
            <w:pPr>
              <w:pStyle w:val="Listenabsatz"/>
              <w:ind w:left="284" w:hanging="284"/>
              <w:rPr>
                <w:sz w:val="22"/>
              </w:rPr>
            </w:pPr>
          </w:p>
          <w:p w14:paraId="13927D7B" w14:textId="4530146D" w:rsidR="00F2383F" w:rsidRPr="00F2383F" w:rsidRDefault="00FC3AEA" w:rsidP="00F2383F">
            <w:pPr>
              <w:pStyle w:val="Listenabsatz"/>
              <w:numPr>
                <w:ilvl w:val="0"/>
                <w:numId w:val="5"/>
              </w:numPr>
              <w:spacing w:after="240"/>
              <w:ind w:left="284" w:hanging="284"/>
              <w:contextualSpacing w:val="0"/>
              <w:jc w:val="left"/>
              <w:rPr>
                <w:sz w:val="22"/>
              </w:rPr>
            </w:pPr>
            <w:r w:rsidRPr="00F2383F">
              <w:rPr>
                <w:sz w:val="22"/>
              </w:rPr>
              <w:t>Hinführung auf die Anforderungen in den großen Sportspielen (u.a. Basketball) – integrative Sportspielvermittlung</w:t>
            </w:r>
          </w:p>
        </w:tc>
        <w:tc>
          <w:tcPr>
            <w:tcW w:w="3569" w:type="dxa"/>
          </w:tcPr>
          <w:p w14:paraId="75E483AA" w14:textId="77777777" w:rsidR="00FC3AEA" w:rsidRDefault="00FC3AEA" w:rsidP="00FC3AEA">
            <w:pPr>
              <w:pStyle w:val="Listenabsatz"/>
              <w:spacing w:after="360"/>
              <w:ind w:left="434"/>
              <w:jc w:val="left"/>
              <w:rPr>
                <w:sz w:val="20"/>
              </w:rPr>
            </w:pPr>
          </w:p>
          <w:p w14:paraId="5A9C027F" w14:textId="77777777" w:rsidR="00DF0F95" w:rsidRPr="00F2383F" w:rsidRDefault="00DF0F95" w:rsidP="00F2383F">
            <w:pPr>
              <w:pStyle w:val="Listenabsatz"/>
              <w:numPr>
                <w:ilvl w:val="0"/>
                <w:numId w:val="5"/>
              </w:numPr>
              <w:spacing w:after="360"/>
              <w:ind w:left="284" w:hanging="284"/>
              <w:jc w:val="left"/>
              <w:rPr>
                <w:sz w:val="22"/>
              </w:rPr>
            </w:pPr>
            <w:r w:rsidRPr="00F2383F">
              <w:rPr>
                <w:sz w:val="22"/>
              </w:rPr>
              <w:t>Übungszirkel mit niveaudifferenzierten Übungen</w:t>
            </w:r>
          </w:p>
          <w:p w14:paraId="2E18B826" w14:textId="77777777" w:rsidR="00FC3AEA" w:rsidRPr="00F2383F" w:rsidRDefault="00FC3AEA" w:rsidP="00F2383F">
            <w:pPr>
              <w:pStyle w:val="Listenabsatz"/>
              <w:spacing w:after="360"/>
              <w:ind w:left="284"/>
              <w:jc w:val="left"/>
              <w:rPr>
                <w:sz w:val="22"/>
              </w:rPr>
            </w:pPr>
          </w:p>
          <w:p w14:paraId="055D66DF" w14:textId="77777777" w:rsidR="00FC3AEA" w:rsidRPr="00F2383F" w:rsidRDefault="00FC3AEA" w:rsidP="00F2383F">
            <w:pPr>
              <w:pStyle w:val="Listenabsatz"/>
              <w:numPr>
                <w:ilvl w:val="0"/>
                <w:numId w:val="5"/>
              </w:numPr>
              <w:spacing w:after="360"/>
              <w:ind w:left="284" w:hanging="284"/>
              <w:jc w:val="left"/>
              <w:rPr>
                <w:sz w:val="22"/>
              </w:rPr>
            </w:pPr>
            <w:r w:rsidRPr="00F2383F">
              <w:rPr>
                <w:sz w:val="22"/>
              </w:rPr>
              <w:t>Spielformen mit möglichst isolierter Anforderung (z.B. Lücke erkennen)</w:t>
            </w:r>
          </w:p>
          <w:p w14:paraId="6B401D0D" w14:textId="77777777" w:rsidR="00FC3AEA" w:rsidRPr="00F2383F" w:rsidRDefault="00FC3AEA" w:rsidP="00F2383F">
            <w:pPr>
              <w:pStyle w:val="Listenabsatz"/>
              <w:spacing w:after="360"/>
              <w:ind w:left="284"/>
              <w:jc w:val="left"/>
              <w:rPr>
                <w:sz w:val="22"/>
              </w:rPr>
            </w:pPr>
          </w:p>
          <w:p w14:paraId="15A763BA" w14:textId="77777777" w:rsidR="00FC3AEA" w:rsidRPr="00F2383F" w:rsidRDefault="00FC3AEA" w:rsidP="00F2383F">
            <w:pPr>
              <w:pStyle w:val="Listenabsatz"/>
              <w:numPr>
                <w:ilvl w:val="0"/>
                <w:numId w:val="5"/>
              </w:numPr>
              <w:spacing w:after="360"/>
              <w:ind w:left="284" w:hanging="284"/>
              <w:jc w:val="left"/>
              <w:rPr>
                <w:sz w:val="22"/>
              </w:rPr>
            </w:pPr>
            <w:r w:rsidRPr="00F2383F">
              <w:rPr>
                <w:sz w:val="22"/>
              </w:rPr>
              <w:t>Spielen mit wechselnden Partnern</w:t>
            </w:r>
          </w:p>
          <w:p w14:paraId="51A98E8A" w14:textId="77777777" w:rsidR="00FC3AEA" w:rsidRPr="00F2383F" w:rsidRDefault="00FC3AEA" w:rsidP="00F2383F">
            <w:pPr>
              <w:pStyle w:val="Listenabsatz"/>
              <w:spacing w:after="360"/>
              <w:ind w:left="284"/>
              <w:jc w:val="left"/>
              <w:rPr>
                <w:sz w:val="22"/>
              </w:rPr>
            </w:pPr>
          </w:p>
          <w:p w14:paraId="70CE3845" w14:textId="77777777" w:rsidR="00FC3AEA" w:rsidRPr="00F2383F" w:rsidRDefault="00FC3AEA" w:rsidP="00F2383F">
            <w:pPr>
              <w:pStyle w:val="Listenabsatz"/>
              <w:numPr>
                <w:ilvl w:val="0"/>
                <w:numId w:val="5"/>
              </w:numPr>
              <w:spacing w:after="360"/>
              <w:ind w:left="284" w:hanging="284"/>
              <w:jc w:val="left"/>
              <w:rPr>
                <w:sz w:val="22"/>
              </w:rPr>
            </w:pPr>
            <w:r w:rsidRPr="00F2383F">
              <w:rPr>
                <w:sz w:val="22"/>
              </w:rPr>
              <w:t>Variation von Einzelübungen und Spiel- und Übungsformen in der Gruppe</w:t>
            </w:r>
          </w:p>
          <w:p w14:paraId="32519DBD" w14:textId="77777777" w:rsidR="00FC3AEA" w:rsidRPr="00F2383F" w:rsidRDefault="00FC3AEA" w:rsidP="00F2383F">
            <w:pPr>
              <w:pStyle w:val="Listenabsatz"/>
              <w:spacing w:after="360"/>
              <w:ind w:left="284"/>
              <w:jc w:val="left"/>
              <w:rPr>
                <w:sz w:val="22"/>
              </w:rPr>
            </w:pPr>
          </w:p>
          <w:p w14:paraId="001D1A14" w14:textId="77777777" w:rsidR="00FC3AEA" w:rsidRPr="00F2383F" w:rsidRDefault="00FC3AEA" w:rsidP="00F2383F">
            <w:pPr>
              <w:pStyle w:val="Listenabsatz"/>
              <w:numPr>
                <w:ilvl w:val="0"/>
                <w:numId w:val="5"/>
              </w:numPr>
              <w:spacing w:after="360"/>
              <w:ind w:left="284" w:hanging="284"/>
              <w:jc w:val="left"/>
              <w:rPr>
                <w:sz w:val="22"/>
              </w:rPr>
            </w:pPr>
            <w:r w:rsidRPr="00F2383F">
              <w:rPr>
                <w:sz w:val="22"/>
              </w:rPr>
              <w:t>Wechsel von Übungs- und Spielformen</w:t>
            </w:r>
          </w:p>
          <w:p w14:paraId="777E3081" w14:textId="77777777" w:rsidR="00FC3AEA" w:rsidRPr="00F2383F" w:rsidRDefault="00FC3AEA" w:rsidP="00F2383F">
            <w:pPr>
              <w:pStyle w:val="Listenabsatz"/>
              <w:spacing w:after="360"/>
              <w:ind w:left="284"/>
              <w:jc w:val="left"/>
              <w:rPr>
                <w:sz w:val="22"/>
              </w:rPr>
            </w:pPr>
          </w:p>
          <w:p w14:paraId="3F17AA65" w14:textId="77777777" w:rsidR="00FC3AEA" w:rsidRPr="00F2383F" w:rsidRDefault="00FC3AEA" w:rsidP="00F2383F">
            <w:pPr>
              <w:pStyle w:val="Listenabsatz"/>
              <w:numPr>
                <w:ilvl w:val="0"/>
                <w:numId w:val="5"/>
              </w:numPr>
              <w:spacing w:after="360"/>
              <w:ind w:left="284" w:hanging="284"/>
              <w:jc w:val="left"/>
              <w:rPr>
                <w:sz w:val="22"/>
              </w:rPr>
            </w:pPr>
            <w:r w:rsidRPr="00F2383F">
              <w:rPr>
                <w:sz w:val="22"/>
              </w:rPr>
              <w:t>Offener Unterrichtseinstieg mit freier Übung</w:t>
            </w:r>
            <w:r w:rsidR="00AC14B1" w:rsidRPr="00F2383F">
              <w:rPr>
                <w:sz w:val="22"/>
              </w:rPr>
              <w:t>s</w:t>
            </w:r>
            <w:r w:rsidRPr="00F2383F">
              <w:rPr>
                <w:sz w:val="22"/>
              </w:rPr>
              <w:t>- und Lernzeit</w:t>
            </w:r>
          </w:p>
          <w:p w14:paraId="09F0AB5A" w14:textId="77777777" w:rsidR="00FC3AEA" w:rsidRPr="00F2383F" w:rsidRDefault="00FC3AEA" w:rsidP="00F2383F">
            <w:pPr>
              <w:pStyle w:val="Listenabsatz"/>
              <w:spacing w:after="360"/>
              <w:ind w:left="284"/>
              <w:jc w:val="left"/>
              <w:rPr>
                <w:sz w:val="22"/>
              </w:rPr>
            </w:pPr>
          </w:p>
          <w:p w14:paraId="70EA5A2F" w14:textId="77777777" w:rsidR="00FC3AEA" w:rsidRPr="00DF0F95" w:rsidRDefault="00FC3AEA" w:rsidP="00F2383F">
            <w:pPr>
              <w:pStyle w:val="Listenabsatz"/>
              <w:numPr>
                <w:ilvl w:val="0"/>
                <w:numId w:val="5"/>
              </w:numPr>
              <w:spacing w:after="360"/>
              <w:ind w:left="284" w:hanging="284"/>
              <w:jc w:val="left"/>
              <w:rPr>
                <w:sz w:val="20"/>
              </w:rPr>
            </w:pPr>
            <w:r w:rsidRPr="00F2383F">
              <w:rPr>
                <w:sz w:val="22"/>
              </w:rPr>
              <w:t>Fokussierung auf ausgewählte Taktikbausteine (hier: „Lücke erkennen“ und „Anbieten und Orientieren“)</w:t>
            </w:r>
          </w:p>
        </w:tc>
        <w:tc>
          <w:tcPr>
            <w:tcW w:w="3569" w:type="dxa"/>
          </w:tcPr>
          <w:p w14:paraId="6992A9A5" w14:textId="77777777" w:rsidR="00F04D12" w:rsidRDefault="00F04D12" w:rsidP="00F2383F">
            <w:pPr>
              <w:spacing w:before="120" w:after="120"/>
              <w:jc w:val="left"/>
              <w:rPr>
                <w:b/>
                <w:sz w:val="22"/>
              </w:rPr>
            </w:pPr>
            <w:r>
              <w:rPr>
                <w:b/>
                <w:sz w:val="22"/>
              </w:rPr>
              <w:t>Reflektierte Praxis:</w:t>
            </w:r>
          </w:p>
          <w:p w14:paraId="3A83006C" w14:textId="77777777" w:rsidR="00F04D12" w:rsidRPr="00F2383F" w:rsidRDefault="00B86AA5" w:rsidP="00F2383F">
            <w:pPr>
              <w:pStyle w:val="Listenabsatz"/>
              <w:numPr>
                <w:ilvl w:val="0"/>
                <w:numId w:val="5"/>
              </w:numPr>
              <w:spacing w:after="360"/>
              <w:ind w:left="284" w:hanging="284"/>
              <w:jc w:val="left"/>
              <w:rPr>
                <w:sz w:val="22"/>
              </w:rPr>
            </w:pPr>
            <w:r w:rsidRPr="00F2383F">
              <w:rPr>
                <w:sz w:val="22"/>
              </w:rPr>
              <w:t>Qualitätsmerkmale von Bewegung</w:t>
            </w:r>
          </w:p>
          <w:p w14:paraId="4EB41523" w14:textId="77777777" w:rsidR="00B86AA5" w:rsidRPr="00F2383F" w:rsidRDefault="00B86AA5" w:rsidP="00F2383F">
            <w:pPr>
              <w:pStyle w:val="Listenabsatz"/>
              <w:spacing w:after="360"/>
              <w:ind w:left="284"/>
              <w:jc w:val="left"/>
              <w:rPr>
                <w:sz w:val="22"/>
              </w:rPr>
            </w:pPr>
          </w:p>
          <w:p w14:paraId="6D9BBAC0" w14:textId="77777777" w:rsidR="00F04D12" w:rsidRPr="00F2383F" w:rsidRDefault="00B86AA5" w:rsidP="00F2383F">
            <w:pPr>
              <w:pStyle w:val="Listenabsatz"/>
              <w:numPr>
                <w:ilvl w:val="0"/>
                <w:numId w:val="5"/>
              </w:numPr>
              <w:spacing w:after="360"/>
              <w:ind w:left="284" w:hanging="284"/>
              <w:jc w:val="left"/>
              <w:rPr>
                <w:sz w:val="22"/>
              </w:rPr>
            </w:pPr>
            <w:r w:rsidRPr="00F2383F">
              <w:rPr>
                <w:sz w:val="22"/>
              </w:rPr>
              <w:t>Einschätzung und Beschreibung von Anforderungen und Druckbedingungen in Spielsituationen</w:t>
            </w:r>
          </w:p>
          <w:p w14:paraId="0A584C31" w14:textId="77777777" w:rsidR="00B86AA5" w:rsidRPr="00F2383F" w:rsidRDefault="00B86AA5" w:rsidP="00F2383F">
            <w:pPr>
              <w:pStyle w:val="Listenabsatz"/>
              <w:spacing w:after="360"/>
              <w:ind w:left="284"/>
              <w:jc w:val="left"/>
              <w:rPr>
                <w:sz w:val="22"/>
              </w:rPr>
            </w:pPr>
          </w:p>
          <w:p w14:paraId="786FB1C3" w14:textId="77777777" w:rsidR="00B86AA5" w:rsidRPr="00F2383F" w:rsidRDefault="00B86AA5" w:rsidP="00F2383F">
            <w:pPr>
              <w:pStyle w:val="Listenabsatz"/>
              <w:numPr>
                <w:ilvl w:val="0"/>
                <w:numId w:val="5"/>
              </w:numPr>
              <w:spacing w:after="360"/>
              <w:ind w:left="284" w:hanging="284"/>
              <w:jc w:val="left"/>
              <w:rPr>
                <w:sz w:val="22"/>
              </w:rPr>
            </w:pPr>
            <w:r w:rsidRPr="00F2383F">
              <w:rPr>
                <w:sz w:val="22"/>
              </w:rPr>
              <w:t>Situationsangemessenes Spielverhalten</w:t>
            </w:r>
          </w:p>
          <w:p w14:paraId="70038E5B" w14:textId="77777777" w:rsidR="00F04D12" w:rsidRDefault="00F04D12" w:rsidP="006F2C7E">
            <w:pPr>
              <w:spacing w:after="120"/>
              <w:jc w:val="left"/>
              <w:rPr>
                <w:b/>
                <w:sz w:val="22"/>
              </w:rPr>
            </w:pPr>
            <w:r w:rsidRPr="00E917D8">
              <w:rPr>
                <w:b/>
                <w:sz w:val="22"/>
              </w:rPr>
              <w:t>Fachbegriffe:</w:t>
            </w:r>
          </w:p>
          <w:p w14:paraId="53793776" w14:textId="77777777" w:rsidR="006F2C7E" w:rsidRPr="00F2383F" w:rsidRDefault="006F2C7E" w:rsidP="00F2383F">
            <w:pPr>
              <w:pStyle w:val="Listenabsatz"/>
              <w:numPr>
                <w:ilvl w:val="0"/>
                <w:numId w:val="5"/>
              </w:numPr>
              <w:spacing w:after="360"/>
              <w:ind w:left="284" w:hanging="284"/>
              <w:jc w:val="left"/>
              <w:rPr>
                <w:sz w:val="22"/>
              </w:rPr>
            </w:pPr>
            <w:r w:rsidRPr="00F2383F">
              <w:rPr>
                <w:sz w:val="22"/>
              </w:rPr>
              <w:t>Koordination, Technik und Taktik</w:t>
            </w:r>
          </w:p>
          <w:p w14:paraId="6C519430" w14:textId="77777777" w:rsidR="00B86AA5" w:rsidRPr="006F2C7E" w:rsidRDefault="00B86AA5" w:rsidP="00B86AA5">
            <w:pPr>
              <w:pStyle w:val="Listenabsatz"/>
              <w:spacing w:after="360"/>
              <w:ind w:left="269"/>
              <w:jc w:val="left"/>
              <w:rPr>
                <w:sz w:val="22"/>
              </w:rPr>
            </w:pPr>
          </w:p>
        </w:tc>
        <w:tc>
          <w:tcPr>
            <w:tcW w:w="3718" w:type="dxa"/>
          </w:tcPr>
          <w:p w14:paraId="10AEEBFA" w14:textId="77777777" w:rsidR="00B86AA5" w:rsidRDefault="00F04D12" w:rsidP="00F2383F">
            <w:pPr>
              <w:spacing w:before="120" w:after="120"/>
              <w:jc w:val="left"/>
              <w:rPr>
                <w:b/>
                <w:sz w:val="22"/>
              </w:rPr>
            </w:pPr>
            <w:r w:rsidRPr="00280880">
              <w:rPr>
                <w:b/>
                <w:sz w:val="22"/>
              </w:rPr>
              <w:t>unterrichtsbegleitend:</w:t>
            </w:r>
          </w:p>
          <w:p w14:paraId="219F9716" w14:textId="77777777" w:rsidR="00B86AA5" w:rsidRPr="00F2383F" w:rsidRDefault="00B86AA5" w:rsidP="00B86AA5">
            <w:pPr>
              <w:spacing w:after="360"/>
              <w:jc w:val="left"/>
              <w:rPr>
                <w:sz w:val="22"/>
                <w:u w:val="single"/>
              </w:rPr>
            </w:pPr>
            <w:r w:rsidRPr="00F2383F">
              <w:rPr>
                <w:sz w:val="22"/>
                <w:u w:val="single"/>
              </w:rPr>
              <w:t>Beobachtungsschwerpunkte:</w:t>
            </w:r>
          </w:p>
          <w:p w14:paraId="3A0BEF66" w14:textId="34AC96EB" w:rsidR="00B86AA5" w:rsidRPr="00F2383F" w:rsidRDefault="00B86AA5" w:rsidP="00F2383F">
            <w:pPr>
              <w:pStyle w:val="Listenabsatz"/>
              <w:numPr>
                <w:ilvl w:val="0"/>
                <w:numId w:val="5"/>
              </w:numPr>
              <w:spacing w:after="360"/>
              <w:ind w:left="284" w:hanging="284"/>
              <w:jc w:val="left"/>
              <w:rPr>
                <w:sz w:val="22"/>
              </w:rPr>
            </w:pPr>
            <w:r w:rsidRPr="00F2383F">
              <w:rPr>
                <w:sz w:val="22"/>
              </w:rPr>
              <w:t>Taktisch angemessenes Verhalten in Spielsituationen</w:t>
            </w:r>
            <w:r w:rsidR="00097FE9" w:rsidRPr="00F2383F">
              <w:rPr>
                <w:sz w:val="22"/>
              </w:rPr>
              <w:t xml:space="preserve"> (BWK)</w:t>
            </w:r>
          </w:p>
          <w:p w14:paraId="76EBDCA4" w14:textId="77777777" w:rsidR="00B86AA5" w:rsidRPr="00F2383F" w:rsidRDefault="00B86AA5" w:rsidP="00F2383F">
            <w:pPr>
              <w:pStyle w:val="Listenabsatz"/>
              <w:spacing w:after="360"/>
              <w:ind w:left="284"/>
              <w:jc w:val="left"/>
              <w:rPr>
                <w:sz w:val="22"/>
              </w:rPr>
            </w:pPr>
          </w:p>
          <w:p w14:paraId="0D904398" w14:textId="09C8B244" w:rsidR="00097FE9" w:rsidRPr="00F2383F" w:rsidRDefault="00097FE9" w:rsidP="00F2383F">
            <w:pPr>
              <w:pStyle w:val="Listenabsatz"/>
              <w:numPr>
                <w:ilvl w:val="0"/>
                <w:numId w:val="5"/>
              </w:numPr>
              <w:spacing w:after="360"/>
              <w:ind w:left="284" w:hanging="284"/>
              <w:jc w:val="left"/>
              <w:rPr>
                <w:sz w:val="22"/>
              </w:rPr>
            </w:pPr>
            <w:r w:rsidRPr="00F2383F">
              <w:rPr>
                <w:sz w:val="22"/>
              </w:rPr>
              <w:t>Bennen und beurteilen von Bewegungsmerkmalen als Ausdruck der Bewegungsqualität (SK und UK)</w:t>
            </w:r>
          </w:p>
          <w:p w14:paraId="736BA135" w14:textId="77777777" w:rsidR="00097FE9" w:rsidRPr="00F2383F" w:rsidRDefault="00097FE9" w:rsidP="00F2383F">
            <w:pPr>
              <w:pStyle w:val="Listenabsatz"/>
              <w:spacing w:after="360"/>
              <w:ind w:left="284"/>
              <w:jc w:val="left"/>
              <w:rPr>
                <w:sz w:val="22"/>
              </w:rPr>
            </w:pPr>
          </w:p>
          <w:p w14:paraId="21009C19" w14:textId="0D9EF569" w:rsidR="00097FE9" w:rsidRPr="00F2383F" w:rsidRDefault="00097FE9" w:rsidP="00F2383F">
            <w:pPr>
              <w:pStyle w:val="Listenabsatz"/>
              <w:numPr>
                <w:ilvl w:val="0"/>
                <w:numId w:val="5"/>
              </w:numPr>
              <w:spacing w:after="360"/>
              <w:ind w:left="284" w:hanging="284"/>
              <w:jc w:val="left"/>
              <w:rPr>
                <w:sz w:val="22"/>
              </w:rPr>
            </w:pPr>
            <w:r w:rsidRPr="00F2383F">
              <w:rPr>
                <w:sz w:val="22"/>
              </w:rPr>
              <w:t>Beteiligung in Gruppenarbeits- und Gesprächsphasen</w:t>
            </w:r>
          </w:p>
          <w:p w14:paraId="263970D9" w14:textId="77777777" w:rsidR="00097FE9" w:rsidRPr="00F2383F" w:rsidRDefault="00097FE9" w:rsidP="00F2383F">
            <w:pPr>
              <w:pStyle w:val="Listenabsatz"/>
              <w:spacing w:after="360"/>
              <w:ind w:left="284"/>
              <w:jc w:val="left"/>
              <w:rPr>
                <w:sz w:val="22"/>
              </w:rPr>
            </w:pPr>
          </w:p>
          <w:p w14:paraId="37A0FD07" w14:textId="676AF752" w:rsidR="00097FE9" w:rsidRPr="00F2383F" w:rsidRDefault="00097FE9" w:rsidP="00F2383F">
            <w:pPr>
              <w:pStyle w:val="Listenabsatz"/>
              <w:numPr>
                <w:ilvl w:val="0"/>
                <w:numId w:val="5"/>
              </w:numPr>
              <w:spacing w:after="360"/>
              <w:ind w:left="284" w:hanging="284"/>
              <w:jc w:val="left"/>
              <w:rPr>
                <w:sz w:val="22"/>
              </w:rPr>
            </w:pPr>
            <w:r w:rsidRPr="00F2383F">
              <w:rPr>
                <w:sz w:val="22"/>
              </w:rPr>
              <w:t>Kontinuierliches und selbstbestimmtes Üben</w:t>
            </w:r>
          </w:p>
          <w:p w14:paraId="2DCC4999" w14:textId="77777777" w:rsidR="00B86AA5" w:rsidRDefault="00F04D12" w:rsidP="00B86AA5">
            <w:pPr>
              <w:spacing w:after="120"/>
              <w:jc w:val="left"/>
              <w:rPr>
                <w:sz w:val="20"/>
                <w:u w:val="single"/>
              </w:rPr>
            </w:pPr>
            <w:r w:rsidRPr="00280880">
              <w:rPr>
                <w:b/>
                <w:sz w:val="22"/>
              </w:rPr>
              <w:t>punktuell</w:t>
            </w:r>
            <w:r>
              <w:rPr>
                <w:b/>
                <w:sz w:val="22"/>
              </w:rPr>
              <w:t>:</w:t>
            </w:r>
            <w:r w:rsidR="00B86AA5" w:rsidRPr="00242EDE">
              <w:rPr>
                <w:sz w:val="20"/>
                <w:u w:val="single"/>
              </w:rPr>
              <w:t xml:space="preserve"> </w:t>
            </w:r>
          </w:p>
          <w:p w14:paraId="11303C9D" w14:textId="77777777" w:rsidR="00F04D12" w:rsidRPr="00F2383F" w:rsidRDefault="00B86AA5" w:rsidP="00242EDE">
            <w:pPr>
              <w:spacing w:after="120"/>
              <w:jc w:val="left"/>
              <w:rPr>
                <w:sz w:val="22"/>
                <w:u w:val="single"/>
              </w:rPr>
            </w:pPr>
            <w:r w:rsidRPr="00F2383F">
              <w:rPr>
                <w:sz w:val="22"/>
                <w:u w:val="single"/>
              </w:rPr>
              <w:t>Beobachtungsschwerpunkte:</w:t>
            </w:r>
          </w:p>
          <w:p w14:paraId="02921833" w14:textId="5250D011" w:rsidR="00242EDE" w:rsidRPr="00B86AA5" w:rsidRDefault="00242EDE" w:rsidP="00F2383F">
            <w:pPr>
              <w:pStyle w:val="Listenabsatz"/>
              <w:numPr>
                <w:ilvl w:val="0"/>
                <w:numId w:val="5"/>
              </w:numPr>
              <w:spacing w:after="360"/>
              <w:ind w:left="284" w:hanging="284"/>
              <w:jc w:val="left"/>
              <w:rPr>
                <w:sz w:val="20"/>
              </w:rPr>
            </w:pPr>
            <w:r w:rsidRPr="00F2383F">
              <w:rPr>
                <w:sz w:val="22"/>
              </w:rPr>
              <w:t>Demonstration von Übungen aus dem Bereich der</w:t>
            </w:r>
            <w:r w:rsidR="00AC14B1" w:rsidRPr="00F2383F">
              <w:rPr>
                <w:sz w:val="22"/>
              </w:rPr>
              <w:t xml:space="preserve"> (</w:t>
            </w:r>
            <w:r w:rsidR="00BD3228" w:rsidRPr="00F2383F">
              <w:rPr>
                <w:sz w:val="22"/>
              </w:rPr>
              <w:t>grundlegenden</w:t>
            </w:r>
            <w:r w:rsidR="00AC14B1" w:rsidRPr="00F2383F">
              <w:rPr>
                <w:sz w:val="22"/>
              </w:rPr>
              <w:t>)</w:t>
            </w:r>
            <w:r w:rsidRPr="00F2383F">
              <w:rPr>
                <w:sz w:val="22"/>
              </w:rPr>
              <w:t xml:space="preserve"> koordinativen </w:t>
            </w:r>
            <w:r w:rsidR="00F8487F" w:rsidRPr="00F2383F">
              <w:rPr>
                <w:sz w:val="22"/>
              </w:rPr>
              <w:t>Basiskompetenzen</w:t>
            </w:r>
            <w:r w:rsidR="00AC14B1" w:rsidRPr="00F2383F">
              <w:rPr>
                <w:sz w:val="22"/>
              </w:rPr>
              <w:t xml:space="preserve"> </w:t>
            </w:r>
            <w:r w:rsidR="00B86AA5" w:rsidRPr="00F2383F">
              <w:rPr>
                <w:sz w:val="22"/>
              </w:rPr>
              <w:t xml:space="preserve">(u.a. </w:t>
            </w:r>
            <w:r w:rsidR="00AC14B1" w:rsidRPr="00F2383F">
              <w:rPr>
                <w:sz w:val="22"/>
              </w:rPr>
              <w:t>i</w:t>
            </w:r>
            <w:r w:rsidRPr="00F2383F">
              <w:rPr>
                <w:sz w:val="22"/>
              </w:rPr>
              <w:t>ndividuelle Verbesserung</w:t>
            </w:r>
            <w:r w:rsidR="00B86AA5" w:rsidRPr="00F2383F">
              <w:rPr>
                <w:sz w:val="22"/>
              </w:rPr>
              <w:t xml:space="preserve">, </w:t>
            </w:r>
            <w:r w:rsidRPr="00F2383F">
              <w:rPr>
                <w:sz w:val="22"/>
              </w:rPr>
              <w:t>Schwierigkeitsgrad der Übungen</w:t>
            </w:r>
            <w:r w:rsidR="00B86AA5" w:rsidRPr="00F2383F">
              <w:rPr>
                <w:sz w:val="22"/>
              </w:rPr>
              <w:t xml:space="preserve">, </w:t>
            </w:r>
            <w:r w:rsidRPr="00F2383F">
              <w:rPr>
                <w:sz w:val="22"/>
              </w:rPr>
              <w:t>Vielfältigkeit der Übungen</w:t>
            </w:r>
            <w:r w:rsidR="005A562B" w:rsidRPr="00F2383F">
              <w:rPr>
                <w:sz w:val="22"/>
              </w:rPr>
              <w:t xml:space="preserve"> - Repertoire</w:t>
            </w:r>
            <w:r w:rsidR="00B86AA5" w:rsidRPr="00F2383F">
              <w:rPr>
                <w:sz w:val="22"/>
              </w:rPr>
              <w:t>)</w:t>
            </w:r>
            <w:r w:rsidR="00097FE9" w:rsidRPr="00F2383F">
              <w:rPr>
                <w:sz w:val="22"/>
              </w:rPr>
              <w:t xml:space="preserve"> (BWK)</w:t>
            </w:r>
          </w:p>
        </w:tc>
      </w:tr>
      <w:bookmarkEnd w:id="0"/>
    </w:tbl>
    <w:p w14:paraId="39459781" w14:textId="77777777" w:rsidR="001906B4" w:rsidRDefault="001906B4" w:rsidP="00F2383F">
      <w:pPr>
        <w:sectPr w:rsidR="001906B4" w:rsidSect="00F2383F">
          <w:pgSz w:w="16838" w:h="11906" w:orient="landscape"/>
          <w:pgMar w:top="1134" w:right="1134" w:bottom="993" w:left="1417" w:header="709" w:footer="709" w:gutter="0"/>
          <w:lnNumType w:countBy="5" w:restart="continuous"/>
          <w:cols w:space="708"/>
          <w:docGrid w:linePitch="360"/>
        </w:sectPr>
      </w:pPr>
    </w:p>
    <w:p w14:paraId="5C490277" w14:textId="77777777" w:rsidR="001906B4" w:rsidRPr="001906B4" w:rsidRDefault="001906B4" w:rsidP="001906B4">
      <w:pPr>
        <w:jc w:val="left"/>
        <w:rPr>
          <w:rFonts w:asciiTheme="minorHAnsi" w:eastAsiaTheme="minorHAnsi" w:hAnsiTheme="minorHAnsi" w:cstheme="minorHAnsi"/>
          <w:b/>
          <w:sz w:val="32"/>
          <w:lang w:eastAsia="en-US"/>
        </w:rPr>
      </w:pPr>
      <w:r w:rsidRPr="001906B4">
        <w:rPr>
          <w:rFonts w:asciiTheme="minorHAnsi" w:eastAsiaTheme="minorHAnsi" w:hAnsiTheme="minorHAnsi" w:cstheme="minorHAnsi"/>
          <w:b/>
          <w:sz w:val="32"/>
          <w:lang w:eastAsia="en-US"/>
        </w:rPr>
        <w:lastRenderedPageBreak/>
        <w:t>Übung 1: Der fliegende Ball</w:t>
      </w:r>
    </w:p>
    <w:p w14:paraId="77F06A1E" w14:textId="77777777" w:rsidR="001906B4" w:rsidRPr="001906B4" w:rsidRDefault="001906B4" w:rsidP="001906B4">
      <w:pPr>
        <w:jc w:val="left"/>
        <w:rPr>
          <w:rFonts w:ascii="Times New Roman" w:eastAsiaTheme="minorHAnsi" w:hAnsi="Times New Roman"/>
          <w:b/>
          <w:sz w:val="20"/>
          <w:lang w:eastAsia="en-US"/>
        </w:rPr>
      </w:pPr>
    </w:p>
    <w:tbl>
      <w:tblPr>
        <w:tblStyle w:val="Tabellenraster2"/>
        <w:tblpPr w:leftFromText="141" w:rightFromText="141" w:vertAnchor="text" w:tblpY="1"/>
        <w:tblOverlap w:val="never"/>
        <w:tblW w:w="67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94"/>
        <w:gridCol w:w="1572"/>
        <w:gridCol w:w="2266"/>
        <w:gridCol w:w="2267"/>
      </w:tblGrid>
      <w:tr w:rsidR="001906B4" w:rsidRPr="001906B4" w14:paraId="7DEC1B8E" w14:textId="77777777" w:rsidTr="00673124">
        <w:tc>
          <w:tcPr>
            <w:tcW w:w="2266" w:type="dxa"/>
            <w:gridSpan w:val="2"/>
          </w:tcPr>
          <w:p w14:paraId="5D23E766"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Einzelübung [x]</w:t>
            </w:r>
          </w:p>
        </w:tc>
        <w:tc>
          <w:tcPr>
            <w:tcW w:w="2266" w:type="dxa"/>
          </w:tcPr>
          <w:p w14:paraId="4571207A"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Partnerübung [ ]</w:t>
            </w:r>
          </w:p>
        </w:tc>
        <w:tc>
          <w:tcPr>
            <w:tcW w:w="2267" w:type="dxa"/>
          </w:tcPr>
          <w:p w14:paraId="1FF7BBCB"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Gruppenübung [ ]</w:t>
            </w:r>
          </w:p>
        </w:tc>
      </w:tr>
      <w:tr w:rsidR="001906B4" w:rsidRPr="001906B4" w14:paraId="3F3A99EA" w14:textId="77777777" w:rsidTr="00673124">
        <w:tc>
          <w:tcPr>
            <w:tcW w:w="6799" w:type="dxa"/>
            <w:gridSpan w:val="4"/>
          </w:tcPr>
          <w:p w14:paraId="65EA1B5B"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noProof/>
                <w:sz w:val="20"/>
              </w:rPr>
              <w:drawing>
                <wp:inline distT="0" distB="0" distL="0" distR="0" wp14:anchorId="4CA6A903" wp14:editId="30AEC650">
                  <wp:extent cx="4095854" cy="18764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92698" cy="1920792"/>
                          </a:xfrm>
                          <a:prstGeom prst="rect">
                            <a:avLst/>
                          </a:prstGeom>
                        </pic:spPr>
                      </pic:pic>
                    </a:graphicData>
                  </a:graphic>
                </wp:inline>
              </w:drawing>
            </w:r>
          </w:p>
          <w:p w14:paraId="61286D2A"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 xml:space="preserve">Abbildung aus: </w:t>
            </w:r>
          </w:p>
          <w:p w14:paraId="66F0CECE"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smallCaps/>
                <w:sz w:val="20"/>
                <w:lang w:eastAsia="en-US"/>
              </w:rPr>
              <w:t>Kröger, C. /Roth, K.</w:t>
            </w:r>
            <w:r w:rsidRPr="001906B4">
              <w:rPr>
                <w:rFonts w:ascii="Times New Roman" w:eastAsiaTheme="minorHAnsi" w:hAnsi="Times New Roman"/>
                <w:sz w:val="20"/>
                <w:lang w:eastAsia="en-US"/>
              </w:rPr>
              <w:t xml:space="preserve"> [2015]: Ballschule- ein ABC für Spielanfänger. Hofmann-Verlag, Schorndorf.</w:t>
            </w:r>
            <w:r w:rsidRPr="001906B4">
              <w:rPr>
                <w:rFonts w:ascii="Times New Roman" w:eastAsiaTheme="minorHAnsi" w:hAnsi="Times New Roman"/>
                <w:b/>
                <w:sz w:val="20"/>
                <w:lang w:eastAsia="en-US"/>
              </w:rPr>
              <w:t xml:space="preserve"> </w:t>
            </w:r>
          </w:p>
        </w:tc>
      </w:tr>
      <w:tr w:rsidR="001906B4" w:rsidRPr="001906B4" w14:paraId="2779574F" w14:textId="77777777" w:rsidTr="00673124">
        <w:trPr>
          <w:trHeight w:val="397"/>
        </w:trPr>
        <w:tc>
          <w:tcPr>
            <w:tcW w:w="6799" w:type="dxa"/>
            <w:gridSpan w:val="4"/>
            <w:vAlign w:val="center"/>
          </w:tcPr>
          <w:p w14:paraId="462F811F" w14:textId="77777777" w:rsidR="001906B4" w:rsidRPr="001906B4" w:rsidRDefault="001906B4" w:rsidP="001906B4">
            <w:pPr>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Durchführung:</w:t>
            </w:r>
          </w:p>
        </w:tc>
      </w:tr>
      <w:tr w:rsidR="001906B4" w:rsidRPr="001906B4" w14:paraId="39DA4B35" w14:textId="77777777" w:rsidTr="00673124">
        <w:trPr>
          <w:trHeight w:val="794"/>
        </w:trPr>
        <w:tc>
          <w:tcPr>
            <w:tcW w:w="694" w:type="dxa"/>
            <w:vAlign w:val="center"/>
          </w:tcPr>
          <w:p w14:paraId="75172B64" w14:textId="77777777" w:rsidR="001906B4" w:rsidRPr="001906B4" w:rsidRDefault="001906B4" w:rsidP="001906B4">
            <w:pPr>
              <w:jc w:val="center"/>
              <w:rPr>
                <w:rFonts w:asciiTheme="minorHAnsi" w:eastAsiaTheme="minorHAnsi" w:hAnsiTheme="minorHAnsi" w:cstheme="minorHAnsi"/>
                <w:sz w:val="20"/>
                <w:lang w:eastAsia="en-US"/>
              </w:rPr>
            </w:pPr>
            <w:r w:rsidRPr="001906B4">
              <w:rPr>
                <w:rFonts w:asciiTheme="minorHAnsi" w:eastAsiaTheme="minorHAnsi" w:hAnsiTheme="minorHAnsi" w:cstheme="minorHAnsi"/>
                <w:noProof/>
                <w:sz w:val="20"/>
              </w:rPr>
              <mc:AlternateContent>
                <mc:Choice Requires="wps">
                  <w:drawing>
                    <wp:anchor distT="0" distB="0" distL="114300" distR="114300" simplePos="0" relativeHeight="251662336" behindDoc="0" locked="0" layoutInCell="1" allowOverlap="1" wp14:anchorId="3BFAA5F5" wp14:editId="19BD7901">
                      <wp:simplePos x="0" y="0"/>
                      <wp:positionH relativeFrom="column">
                        <wp:posOffset>19050</wp:posOffset>
                      </wp:positionH>
                      <wp:positionV relativeFrom="paragraph">
                        <wp:posOffset>34925</wp:posOffset>
                      </wp:positionV>
                      <wp:extent cx="228600" cy="228600"/>
                      <wp:effectExtent l="0" t="0" r="19050" b="19050"/>
                      <wp:wrapNone/>
                      <wp:docPr id="2" name="Ellipse 2"/>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A20105" id="Ellipse 2" o:spid="_x0000_s1026" style="position:absolute;margin-left:1.5pt;margin-top:2.75pt;width:18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" fillcolor="#00b050" strokecolor="#2f528f" strokeweight="1pt">
                      <v:stroke joinstyle="miter"/>
                    </v:oval>
                  </w:pict>
                </mc:Fallback>
              </mc:AlternateContent>
            </w:r>
          </w:p>
        </w:tc>
        <w:tc>
          <w:tcPr>
            <w:tcW w:w="6105" w:type="dxa"/>
            <w:gridSpan w:val="3"/>
            <w:vAlign w:val="center"/>
          </w:tcPr>
          <w:p w14:paraId="14E8964A" w14:textId="77777777" w:rsidR="001906B4" w:rsidRPr="001906B4" w:rsidRDefault="001906B4" w:rsidP="001906B4">
            <w:pPr>
              <w:jc w:val="left"/>
              <w:rPr>
                <w:rFonts w:asciiTheme="minorHAnsi" w:eastAsiaTheme="minorHAnsi" w:hAnsiTheme="minorHAnsi" w:cstheme="minorHAnsi"/>
                <w:sz w:val="20"/>
                <w:lang w:eastAsia="en-US"/>
              </w:rPr>
            </w:pPr>
            <w:r w:rsidRPr="001906B4">
              <w:rPr>
                <w:rFonts w:asciiTheme="minorHAnsi" w:eastAsiaTheme="minorHAnsi" w:hAnsiTheme="minorHAnsi" w:cstheme="minorHAnsi"/>
                <w:noProof/>
                <w:lang w:eastAsia="en-US"/>
              </w:rPr>
              <w:t>Ball hochwerfen – sich auf den Bauch legen – Ball im Stehen wieder auffangen</w:t>
            </w:r>
          </w:p>
        </w:tc>
      </w:tr>
      <w:tr w:rsidR="001906B4" w:rsidRPr="001906B4" w14:paraId="71206D19" w14:textId="77777777" w:rsidTr="00673124">
        <w:trPr>
          <w:trHeight w:val="794"/>
        </w:trPr>
        <w:tc>
          <w:tcPr>
            <w:tcW w:w="694" w:type="dxa"/>
            <w:vAlign w:val="center"/>
          </w:tcPr>
          <w:p w14:paraId="0683FE2F" w14:textId="77777777" w:rsidR="001906B4" w:rsidRPr="001906B4" w:rsidRDefault="001906B4" w:rsidP="001906B4">
            <w:pPr>
              <w:jc w:val="center"/>
              <w:rPr>
                <w:rFonts w:asciiTheme="minorHAnsi" w:eastAsiaTheme="minorHAnsi" w:hAnsiTheme="minorHAnsi" w:cstheme="minorHAnsi"/>
                <w:sz w:val="20"/>
                <w:lang w:eastAsia="en-US"/>
              </w:rPr>
            </w:pPr>
            <w:r w:rsidRPr="001906B4">
              <w:rPr>
                <w:rFonts w:asciiTheme="minorHAnsi" w:eastAsiaTheme="minorHAnsi" w:hAnsiTheme="minorHAnsi" w:cstheme="minorHAnsi"/>
                <w:noProof/>
                <w:sz w:val="20"/>
              </w:rPr>
              <mc:AlternateContent>
                <mc:Choice Requires="wps">
                  <w:drawing>
                    <wp:anchor distT="0" distB="0" distL="114300" distR="114300" simplePos="0" relativeHeight="251663360" behindDoc="0" locked="0" layoutInCell="1" allowOverlap="1" wp14:anchorId="14D7DC67" wp14:editId="382F285F">
                      <wp:simplePos x="0" y="0"/>
                      <wp:positionH relativeFrom="column">
                        <wp:posOffset>3175</wp:posOffset>
                      </wp:positionH>
                      <wp:positionV relativeFrom="paragraph">
                        <wp:posOffset>40640</wp:posOffset>
                      </wp:positionV>
                      <wp:extent cx="228600" cy="228600"/>
                      <wp:effectExtent l="0" t="0" r="19050" b="19050"/>
                      <wp:wrapNone/>
                      <wp:docPr id="3" name="Ellipse 3"/>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7E09CF" id="Ellipse 3" o:spid="_x0000_s1026" style="position:absolute;margin-left:.25pt;margin-top:3.2pt;width:18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" fillcolor="yellow" strokecolor="#2f528f" strokeweight="1pt">
                      <v:stroke joinstyle="miter"/>
                    </v:oval>
                  </w:pict>
                </mc:Fallback>
              </mc:AlternateContent>
            </w:r>
          </w:p>
        </w:tc>
        <w:tc>
          <w:tcPr>
            <w:tcW w:w="6105" w:type="dxa"/>
            <w:gridSpan w:val="3"/>
            <w:vAlign w:val="center"/>
          </w:tcPr>
          <w:p w14:paraId="10BB00F5" w14:textId="77777777" w:rsidR="001906B4" w:rsidRPr="001906B4" w:rsidRDefault="001906B4" w:rsidP="001906B4">
            <w:pPr>
              <w:jc w:val="left"/>
              <w:rPr>
                <w:rFonts w:asciiTheme="minorHAnsi" w:eastAsiaTheme="minorHAnsi" w:hAnsiTheme="minorHAnsi" w:cstheme="minorHAnsi"/>
                <w:sz w:val="20"/>
                <w:lang w:eastAsia="en-US"/>
              </w:rPr>
            </w:pPr>
            <w:r w:rsidRPr="001906B4">
              <w:rPr>
                <w:rFonts w:asciiTheme="minorHAnsi" w:eastAsiaTheme="minorHAnsi" w:hAnsiTheme="minorHAnsi" w:cstheme="minorHAnsi"/>
                <w:noProof/>
                <w:lang w:eastAsia="en-US"/>
              </w:rPr>
              <w:t>Ball hochwerfen – sich auf den Rücken legen – Ball im Stehen wieder auffangen</w:t>
            </w:r>
          </w:p>
        </w:tc>
      </w:tr>
      <w:tr w:rsidR="001906B4" w:rsidRPr="001906B4" w14:paraId="59D23EF8" w14:textId="77777777" w:rsidTr="00673124">
        <w:trPr>
          <w:trHeight w:val="1174"/>
        </w:trPr>
        <w:tc>
          <w:tcPr>
            <w:tcW w:w="694" w:type="dxa"/>
            <w:vAlign w:val="center"/>
          </w:tcPr>
          <w:p w14:paraId="04065DD5" w14:textId="77777777" w:rsidR="001906B4" w:rsidRPr="001906B4" w:rsidRDefault="001906B4" w:rsidP="001906B4">
            <w:pPr>
              <w:jc w:val="center"/>
              <w:rPr>
                <w:rFonts w:asciiTheme="minorHAnsi" w:eastAsiaTheme="minorHAnsi" w:hAnsiTheme="minorHAnsi" w:cstheme="minorHAnsi"/>
                <w:noProof/>
                <w:sz w:val="20"/>
                <w:lang w:eastAsia="en-US"/>
              </w:rPr>
            </w:pPr>
            <w:r w:rsidRPr="001906B4">
              <w:rPr>
                <w:rFonts w:ascii="Times New Roman" w:eastAsiaTheme="minorHAnsi" w:hAnsi="Times New Roman"/>
                <w:noProof/>
                <w:sz w:val="20"/>
              </w:rPr>
              <mc:AlternateContent>
                <mc:Choice Requires="wps">
                  <w:drawing>
                    <wp:anchor distT="0" distB="0" distL="114300" distR="114300" simplePos="0" relativeHeight="251664384" behindDoc="0" locked="0" layoutInCell="1" allowOverlap="1" wp14:anchorId="042C8CE5" wp14:editId="3C25F280">
                      <wp:simplePos x="0" y="0"/>
                      <wp:positionH relativeFrom="column">
                        <wp:posOffset>22225</wp:posOffset>
                      </wp:positionH>
                      <wp:positionV relativeFrom="paragraph">
                        <wp:posOffset>43815</wp:posOffset>
                      </wp:positionV>
                      <wp:extent cx="228600" cy="228600"/>
                      <wp:effectExtent l="0" t="0" r="19050" b="19050"/>
                      <wp:wrapNone/>
                      <wp:docPr id="4" name="Ellipse 4"/>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EE2C67" id="Ellipse 4" o:spid="_x0000_s1026" style="position:absolute;margin-left:1.75pt;margin-top:3.45pt;width:18pt;height:1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" fillcolor="red" strokecolor="#2f528f" strokeweight="1pt">
                      <v:stroke joinstyle="miter"/>
                    </v:oval>
                  </w:pict>
                </mc:Fallback>
              </mc:AlternateContent>
            </w:r>
          </w:p>
        </w:tc>
        <w:tc>
          <w:tcPr>
            <w:tcW w:w="6105" w:type="dxa"/>
            <w:gridSpan w:val="3"/>
            <w:vAlign w:val="center"/>
          </w:tcPr>
          <w:p w14:paraId="034A70B3" w14:textId="77777777" w:rsidR="001906B4" w:rsidRPr="001906B4" w:rsidRDefault="001906B4" w:rsidP="001906B4">
            <w:pPr>
              <w:jc w:val="left"/>
              <w:rPr>
                <w:rFonts w:asciiTheme="minorHAnsi" w:eastAsiaTheme="minorHAnsi" w:hAnsiTheme="minorHAnsi" w:cstheme="minorHAnsi"/>
                <w:noProof/>
                <w:lang w:eastAsia="en-US"/>
              </w:rPr>
            </w:pPr>
            <w:r w:rsidRPr="001906B4">
              <w:rPr>
                <w:rFonts w:asciiTheme="minorHAnsi" w:eastAsiaTheme="minorHAnsi" w:hAnsiTheme="minorHAnsi" w:cstheme="minorHAnsi"/>
                <w:noProof/>
                <w:lang w:eastAsia="en-US"/>
              </w:rPr>
              <w:t>Ball hochwerfen – sich auf den Rücken legen – Ball im Stehen mit den Knien wieder auffangen</w:t>
            </w:r>
          </w:p>
        </w:tc>
      </w:tr>
    </w:tbl>
    <w:p w14:paraId="71C695EC" w14:textId="77777777" w:rsidR="001906B4" w:rsidRPr="001906B4" w:rsidRDefault="001906B4" w:rsidP="001906B4">
      <w:pPr>
        <w:jc w:val="left"/>
        <w:rPr>
          <w:rFonts w:asciiTheme="minorHAnsi" w:eastAsiaTheme="minorHAnsi" w:hAnsiTheme="minorHAnsi" w:cstheme="minorHAnsi"/>
          <w:sz w:val="20"/>
          <w:lang w:eastAsia="en-US"/>
        </w:rPr>
      </w:pPr>
    </w:p>
    <w:p w14:paraId="6A7269CE" w14:textId="77777777" w:rsidR="001906B4" w:rsidRPr="001906B4" w:rsidRDefault="001906B4" w:rsidP="001906B4">
      <w:pPr>
        <w:jc w:val="left"/>
        <w:rPr>
          <w:rFonts w:asciiTheme="minorHAnsi" w:eastAsiaTheme="minorHAnsi" w:hAnsiTheme="minorHAnsi" w:cstheme="minorHAnsi"/>
          <w:sz w:val="20"/>
          <w:lang w:eastAsia="en-US"/>
        </w:rPr>
      </w:pPr>
    </w:p>
    <w:p w14:paraId="4251F368" w14:textId="77777777" w:rsidR="001906B4" w:rsidRPr="001906B4" w:rsidRDefault="001906B4" w:rsidP="001906B4">
      <w:pPr>
        <w:jc w:val="left"/>
        <w:rPr>
          <w:rFonts w:asciiTheme="minorHAnsi" w:eastAsiaTheme="minorHAnsi" w:hAnsiTheme="minorHAnsi" w:cstheme="minorHAnsi"/>
          <w:b/>
          <w:sz w:val="32"/>
          <w:lang w:eastAsia="en-US"/>
        </w:rPr>
      </w:pPr>
      <w:r w:rsidRPr="001906B4">
        <w:rPr>
          <w:rFonts w:ascii="Times New Roman" w:eastAsiaTheme="minorHAnsi" w:hAnsi="Times New Roman"/>
          <w:b/>
          <w:sz w:val="20"/>
          <w:lang w:eastAsia="en-US"/>
        </w:rPr>
        <w:br w:type="column"/>
      </w:r>
      <w:r w:rsidRPr="001906B4">
        <w:rPr>
          <w:rFonts w:asciiTheme="minorHAnsi" w:eastAsiaTheme="minorHAnsi" w:hAnsiTheme="minorHAnsi" w:cstheme="minorHAnsi"/>
          <w:b/>
          <w:sz w:val="32"/>
          <w:lang w:eastAsia="en-US"/>
        </w:rPr>
        <w:t>Übung 2: Der springende Ball</w:t>
      </w:r>
    </w:p>
    <w:p w14:paraId="5CF3A203" w14:textId="77777777" w:rsidR="001906B4" w:rsidRPr="001906B4" w:rsidRDefault="001906B4" w:rsidP="001906B4">
      <w:pPr>
        <w:jc w:val="left"/>
        <w:rPr>
          <w:rFonts w:ascii="Times New Roman" w:eastAsiaTheme="minorHAnsi" w:hAnsi="Times New Roman"/>
          <w:b/>
          <w:sz w:val="20"/>
          <w:lang w:eastAsia="en-US"/>
        </w:rPr>
      </w:pPr>
    </w:p>
    <w:tbl>
      <w:tblPr>
        <w:tblStyle w:val="Tabellenraster2"/>
        <w:tblpPr w:leftFromText="141" w:rightFromText="141" w:vertAnchor="text" w:tblpY="1"/>
        <w:tblOverlap w:val="never"/>
        <w:tblW w:w="67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94"/>
        <w:gridCol w:w="1572"/>
        <w:gridCol w:w="2266"/>
        <w:gridCol w:w="2267"/>
      </w:tblGrid>
      <w:tr w:rsidR="001906B4" w:rsidRPr="001906B4" w14:paraId="7E5F0507" w14:textId="77777777" w:rsidTr="00673124">
        <w:tc>
          <w:tcPr>
            <w:tcW w:w="2266" w:type="dxa"/>
            <w:gridSpan w:val="2"/>
          </w:tcPr>
          <w:p w14:paraId="099B4700"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Einzelübung [x]</w:t>
            </w:r>
          </w:p>
        </w:tc>
        <w:tc>
          <w:tcPr>
            <w:tcW w:w="2266" w:type="dxa"/>
          </w:tcPr>
          <w:p w14:paraId="24FF92C9"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Partnerübung [ ]</w:t>
            </w:r>
          </w:p>
        </w:tc>
        <w:tc>
          <w:tcPr>
            <w:tcW w:w="2267" w:type="dxa"/>
          </w:tcPr>
          <w:p w14:paraId="7BAEDCF1"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Gruppenübung [ ]</w:t>
            </w:r>
          </w:p>
        </w:tc>
      </w:tr>
      <w:tr w:rsidR="001906B4" w:rsidRPr="001906B4" w14:paraId="062955E9" w14:textId="77777777" w:rsidTr="00673124">
        <w:tc>
          <w:tcPr>
            <w:tcW w:w="6799" w:type="dxa"/>
            <w:gridSpan w:val="4"/>
          </w:tcPr>
          <w:p w14:paraId="1E50EAEF" w14:textId="77777777" w:rsidR="001906B4" w:rsidRPr="001906B4" w:rsidRDefault="001906B4" w:rsidP="001906B4">
            <w:pPr>
              <w:spacing w:before="120" w:after="120"/>
              <w:jc w:val="center"/>
              <w:rPr>
                <w:rFonts w:ascii="Times New Roman" w:eastAsiaTheme="minorHAnsi" w:hAnsi="Times New Roman"/>
                <w:b/>
                <w:sz w:val="20"/>
                <w:lang w:eastAsia="en-US"/>
              </w:rPr>
            </w:pPr>
            <w:r w:rsidRPr="001906B4">
              <w:rPr>
                <w:rFonts w:ascii="Times New Roman" w:eastAsiaTheme="minorHAnsi" w:hAnsi="Times New Roman"/>
                <w:noProof/>
                <w:sz w:val="20"/>
              </w:rPr>
              <w:drawing>
                <wp:inline distT="0" distB="0" distL="0" distR="0" wp14:anchorId="16D4F304" wp14:editId="027BA41E">
                  <wp:extent cx="3028950" cy="2091052"/>
                  <wp:effectExtent l="0" t="0" r="0" b="508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48907" cy="2104829"/>
                          </a:xfrm>
                          <a:prstGeom prst="rect">
                            <a:avLst/>
                          </a:prstGeom>
                        </pic:spPr>
                      </pic:pic>
                    </a:graphicData>
                  </a:graphic>
                </wp:inline>
              </w:drawing>
            </w:r>
          </w:p>
          <w:p w14:paraId="2151A360"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 xml:space="preserve">Abbildung aus: </w:t>
            </w:r>
          </w:p>
          <w:p w14:paraId="53F55777"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smallCaps/>
                <w:sz w:val="20"/>
                <w:lang w:eastAsia="en-US"/>
              </w:rPr>
              <w:t>Kröger, C. /Roth, K.</w:t>
            </w:r>
            <w:r w:rsidRPr="001906B4">
              <w:rPr>
                <w:rFonts w:ascii="Times New Roman" w:eastAsiaTheme="minorHAnsi" w:hAnsi="Times New Roman"/>
                <w:sz w:val="20"/>
                <w:lang w:eastAsia="en-US"/>
              </w:rPr>
              <w:t xml:space="preserve"> [2015]: Ballschule- ein ABC für Spielanfänger. Hofmann-Verlag, Schorndorf.</w:t>
            </w:r>
          </w:p>
        </w:tc>
      </w:tr>
      <w:tr w:rsidR="001906B4" w:rsidRPr="001906B4" w14:paraId="54D259BB" w14:textId="77777777" w:rsidTr="00673124">
        <w:trPr>
          <w:trHeight w:val="397"/>
        </w:trPr>
        <w:tc>
          <w:tcPr>
            <w:tcW w:w="6799" w:type="dxa"/>
            <w:gridSpan w:val="4"/>
            <w:vAlign w:val="center"/>
          </w:tcPr>
          <w:p w14:paraId="7AD191C6" w14:textId="77777777" w:rsidR="001906B4" w:rsidRPr="001906B4" w:rsidRDefault="001906B4" w:rsidP="001906B4">
            <w:pPr>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Durchführung:</w:t>
            </w:r>
          </w:p>
        </w:tc>
      </w:tr>
      <w:tr w:rsidR="001906B4" w:rsidRPr="001906B4" w14:paraId="6B9A74C6" w14:textId="77777777" w:rsidTr="00673124">
        <w:trPr>
          <w:trHeight w:val="794"/>
        </w:trPr>
        <w:tc>
          <w:tcPr>
            <w:tcW w:w="694" w:type="dxa"/>
            <w:vAlign w:val="center"/>
          </w:tcPr>
          <w:p w14:paraId="24C93E11" w14:textId="77777777" w:rsidR="001906B4" w:rsidRPr="001906B4" w:rsidRDefault="001906B4" w:rsidP="001906B4">
            <w:pPr>
              <w:jc w:val="center"/>
              <w:rPr>
                <w:rFonts w:asciiTheme="minorHAnsi" w:eastAsiaTheme="minorHAnsi" w:hAnsiTheme="minorHAnsi" w:cstheme="minorHAnsi"/>
                <w:sz w:val="20"/>
                <w:lang w:eastAsia="en-US"/>
              </w:rPr>
            </w:pPr>
            <w:r w:rsidRPr="001906B4">
              <w:rPr>
                <w:rFonts w:asciiTheme="minorHAnsi" w:eastAsiaTheme="minorHAnsi" w:hAnsiTheme="minorHAnsi" w:cstheme="minorHAnsi"/>
                <w:noProof/>
                <w:sz w:val="20"/>
              </w:rPr>
              <mc:AlternateContent>
                <mc:Choice Requires="wps">
                  <w:drawing>
                    <wp:anchor distT="0" distB="0" distL="114300" distR="114300" simplePos="0" relativeHeight="251659264" behindDoc="0" locked="0" layoutInCell="1" allowOverlap="1" wp14:anchorId="5C53C732" wp14:editId="150DC121">
                      <wp:simplePos x="0" y="0"/>
                      <wp:positionH relativeFrom="column">
                        <wp:posOffset>19050</wp:posOffset>
                      </wp:positionH>
                      <wp:positionV relativeFrom="paragraph">
                        <wp:posOffset>19050</wp:posOffset>
                      </wp:positionV>
                      <wp:extent cx="228600" cy="228600"/>
                      <wp:effectExtent l="0" t="0" r="19050" b="19050"/>
                      <wp:wrapNone/>
                      <wp:docPr id="5" name="Ellipse 5"/>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69C1E4" id="Ellipse 5" o:spid="_x0000_s1026" style="position:absolute;margin-left:1.5pt;margin-top:1.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" fillcolor="#00b050" strokecolor="#2f528f" strokeweight="1pt">
                      <v:stroke joinstyle="miter"/>
                    </v:oval>
                  </w:pict>
                </mc:Fallback>
              </mc:AlternateContent>
            </w:r>
          </w:p>
        </w:tc>
        <w:tc>
          <w:tcPr>
            <w:tcW w:w="6105" w:type="dxa"/>
            <w:gridSpan w:val="3"/>
            <w:vAlign w:val="center"/>
          </w:tcPr>
          <w:p w14:paraId="575ED190" w14:textId="77777777" w:rsidR="001906B4" w:rsidRPr="001906B4" w:rsidRDefault="001906B4" w:rsidP="001906B4">
            <w:pPr>
              <w:jc w:val="left"/>
              <w:rPr>
                <w:rFonts w:asciiTheme="minorHAnsi" w:eastAsiaTheme="minorHAnsi" w:hAnsiTheme="minorHAnsi" w:cstheme="minorHAnsi"/>
                <w:sz w:val="20"/>
                <w:lang w:eastAsia="en-US"/>
              </w:rPr>
            </w:pPr>
            <w:r w:rsidRPr="001906B4">
              <w:rPr>
                <w:rFonts w:asciiTheme="minorHAnsi" w:eastAsiaTheme="minorHAnsi" w:hAnsiTheme="minorHAnsi" w:cstheme="minorHAnsi"/>
                <w:noProof/>
                <w:lang w:eastAsia="en-US"/>
              </w:rPr>
              <w:t>Ball auf den Boden werfen – sich einmal um die eigene Achse drehen – Ball direkt wieder auffangen</w:t>
            </w:r>
          </w:p>
        </w:tc>
      </w:tr>
      <w:tr w:rsidR="001906B4" w:rsidRPr="001906B4" w14:paraId="647FA0B5" w14:textId="77777777" w:rsidTr="00673124">
        <w:trPr>
          <w:trHeight w:val="794"/>
        </w:trPr>
        <w:tc>
          <w:tcPr>
            <w:tcW w:w="694" w:type="dxa"/>
            <w:vAlign w:val="center"/>
          </w:tcPr>
          <w:p w14:paraId="1F7ECC9D" w14:textId="77777777" w:rsidR="001906B4" w:rsidRPr="001906B4" w:rsidRDefault="001906B4" w:rsidP="001906B4">
            <w:pPr>
              <w:jc w:val="center"/>
              <w:rPr>
                <w:rFonts w:asciiTheme="minorHAnsi" w:eastAsiaTheme="minorHAnsi" w:hAnsiTheme="minorHAnsi" w:cstheme="minorHAnsi"/>
                <w:sz w:val="20"/>
                <w:lang w:eastAsia="en-US"/>
              </w:rPr>
            </w:pPr>
            <w:r w:rsidRPr="001906B4">
              <w:rPr>
                <w:rFonts w:asciiTheme="minorHAnsi" w:eastAsiaTheme="minorHAnsi" w:hAnsiTheme="minorHAnsi" w:cstheme="minorHAnsi"/>
                <w:noProof/>
                <w:sz w:val="20"/>
              </w:rPr>
              <mc:AlternateContent>
                <mc:Choice Requires="wps">
                  <w:drawing>
                    <wp:anchor distT="0" distB="0" distL="114300" distR="114300" simplePos="0" relativeHeight="251660288" behindDoc="0" locked="0" layoutInCell="1" allowOverlap="1" wp14:anchorId="4BB6D20C" wp14:editId="3FA50601">
                      <wp:simplePos x="0" y="0"/>
                      <wp:positionH relativeFrom="column">
                        <wp:posOffset>22225</wp:posOffset>
                      </wp:positionH>
                      <wp:positionV relativeFrom="paragraph">
                        <wp:posOffset>23495</wp:posOffset>
                      </wp:positionV>
                      <wp:extent cx="228600" cy="228600"/>
                      <wp:effectExtent l="0" t="0" r="19050" b="19050"/>
                      <wp:wrapNone/>
                      <wp:docPr id="6" name="Ellipse 6"/>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C8DFE1" id="Ellipse 6" o:spid="_x0000_s1026" style="position:absolute;margin-left:1.75pt;margin-top:1.8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" fillcolor="yellow" strokecolor="#2f528f" strokeweight="1pt">
                      <v:stroke joinstyle="miter"/>
                    </v:oval>
                  </w:pict>
                </mc:Fallback>
              </mc:AlternateContent>
            </w:r>
          </w:p>
        </w:tc>
        <w:tc>
          <w:tcPr>
            <w:tcW w:w="6105" w:type="dxa"/>
            <w:gridSpan w:val="3"/>
            <w:tcBorders>
              <w:bottom w:val="single" w:sz="12" w:space="0" w:color="auto"/>
            </w:tcBorders>
            <w:vAlign w:val="center"/>
          </w:tcPr>
          <w:p w14:paraId="5E7C601A" w14:textId="77777777" w:rsidR="001906B4" w:rsidRPr="001906B4" w:rsidRDefault="001906B4" w:rsidP="001906B4">
            <w:pPr>
              <w:jc w:val="left"/>
              <w:rPr>
                <w:rFonts w:asciiTheme="minorHAnsi" w:eastAsiaTheme="minorHAnsi" w:hAnsiTheme="minorHAnsi" w:cstheme="minorHAnsi"/>
                <w:sz w:val="20"/>
                <w:lang w:eastAsia="en-US"/>
              </w:rPr>
            </w:pPr>
            <w:r w:rsidRPr="001906B4">
              <w:rPr>
                <w:rFonts w:asciiTheme="minorHAnsi" w:eastAsiaTheme="minorHAnsi" w:hAnsiTheme="minorHAnsi" w:cstheme="minorHAnsi"/>
                <w:noProof/>
                <w:lang w:eastAsia="en-US"/>
              </w:rPr>
              <w:t>Ball auf den Boden werfen – sich auf den Boden setzen – Ball im Stehen direkt wieder auffangen</w:t>
            </w:r>
          </w:p>
        </w:tc>
      </w:tr>
      <w:tr w:rsidR="001906B4" w:rsidRPr="001906B4" w14:paraId="74F153E0" w14:textId="77777777" w:rsidTr="00673124">
        <w:trPr>
          <w:trHeight w:val="794"/>
        </w:trPr>
        <w:tc>
          <w:tcPr>
            <w:tcW w:w="694" w:type="dxa"/>
            <w:vAlign w:val="center"/>
          </w:tcPr>
          <w:p w14:paraId="0F4522BD" w14:textId="77777777" w:rsidR="001906B4" w:rsidRPr="001906B4" w:rsidRDefault="001906B4" w:rsidP="001906B4">
            <w:pPr>
              <w:jc w:val="center"/>
              <w:rPr>
                <w:rFonts w:asciiTheme="minorHAnsi" w:eastAsiaTheme="minorHAnsi" w:hAnsiTheme="minorHAnsi" w:cstheme="minorHAnsi"/>
                <w:noProof/>
                <w:sz w:val="20"/>
                <w:lang w:eastAsia="en-US"/>
              </w:rPr>
            </w:pPr>
            <w:r w:rsidRPr="001906B4">
              <w:rPr>
                <w:rFonts w:ascii="Times New Roman" w:eastAsiaTheme="minorHAnsi" w:hAnsi="Times New Roman"/>
                <w:noProof/>
                <w:sz w:val="20"/>
              </w:rPr>
              <mc:AlternateContent>
                <mc:Choice Requires="wps">
                  <w:drawing>
                    <wp:anchor distT="0" distB="0" distL="114300" distR="114300" simplePos="0" relativeHeight="251661312" behindDoc="0" locked="0" layoutInCell="1" allowOverlap="1" wp14:anchorId="38E42091" wp14:editId="22C22A1A">
                      <wp:simplePos x="0" y="0"/>
                      <wp:positionH relativeFrom="column">
                        <wp:posOffset>31750</wp:posOffset>
                      </wp:positionH>
                      <wp:positionV relativeFrom="paragraph">
                        <wp:posOffset>-20320</wp:posOffset>
                      </wp:positionV>
                      <wp:extent cx="228600" cy="228600"/>
                      <wp:effectExtent l="0" t="0" r="19050" b="19050"/>
                      <wp:wrapNone/>
                      <wp:docPr id="7" name="Ellipse 7"/>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B3169" id="Ellipse 7" o:spid="_x0000_s1026" style="position:absolute;margin-left:2.5pt;margin-top:-1.6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" fillcolor="red" strokecolor="#2f528f" strokeweight="1pt">
                      <v:stroke joinstyle="miter"/>
                    </v:oval>
                  </w:pict>
                </mc:Fallback>
              </mc:AlternateContent>
            </w:r>
          </w:p>
        </w:tc>
        <w:tc>
          <w:tcPr>
            <w:tcW w:w="6105" w:type="dxa"/>
            <w:gridSpan w:val="3"/>
            <w:tcBorders>
              <w:bottom w:val="single" w:sz="12" w:space="0" w:color="auto"/>
            </w:tcBorders>
            <w:vAlign w:val="center"/>
          </w:tcPr>
          <w:p w14:paraId="6A525E1C" w14:textId="77777777" w:rsidR="001906B4" w:rsidRPr="001906B4" w:rsidRDefault="001906B4" w:rsidP="001906B4">
            <w:pPr>
              <w:jc w:val="left"/>
              <w:rPr>
                <w:rFonts w:asciiTheme="minorHAnsi" w:eastAsiaTheme="minorHAnsi" w:hAnsiTheme="minorHAnsi" w:cstheme="minorHAnsi"/>
                <w:noProof/>
                <w:lang w:eastAsia="en-US"/>
              </w:rPr>
            </w:pPr>
            <w:r w:rsidRPr="001906B4">
              <w:rPr>
                <w:rFonts w:asciiTheme="minorHAnsi" w:eastAsiaTheme="minorHAnsi" w:hAnsiTheme="minorHAnsi" w:cstheme="minorHAnsi"/>
                <w:noProof/>
                <w:lang w:eastAsia="en-US"/>
              </w:rPr>
              <w:t>Ball auf den Boden werfen – sich zweimal um die eigene Achse drehen – Ball direkt wieder auffangen</w:t>
            </w:r>
          </w:p>
        </w:tc>
      </w:tr>
    </w:tbl>
    <w:p w14:paraId="692BB44E" w14:textId="77777777" w:rsidR="001906B4" w:rsidRPr="001906B4" w:rsidRDefault="001906B4" w:rsidP="001906B4">
      <w:pPr>
        <w:tabs>
          <w:tab w:val="left" w:pos="2310"/>
        </w:tabs>
        <w:jc w:val="left"/>
        <w:rPr>
          <w:rFonts w:ascii="Times New Roman" w:eastAsiaTheme="minorHAnsi" w:hAnsi="Times New Roman"/>
          <w:sz w:val="20"/>
          <w:lang w:eastAsia="en-US"/>
        </w:rPr>
      </w:pPr>
    </w:p>
    <w:p w14:paraId="4CB0FEF5" w14:textId="77777777" w:rsidR="001906B4" w:rsidRPr="001906B4" w:rsidRDefault="001906B4" w:rsidP="001906B4">
      <w:pPr>
        <w:tabs>
          <w:tab w:val="left" w:pos="2310"/>
        </w:tabs>
        <w:jc w:val="left"/>
        <w:rPr>
          <w:rFonts w:ascii="Times New Roman" w:eastAsiaTheme="minorHAnsi" w:hAnsi="Times New Roman"/>
          <w:sz w:val="20"/>
          <w:lang w:eastAsia="en-US"/>
        </w:rPr>
        <w:sectPr w:rsidR="001906B4" w:rsidRPr="001906B4" w:rsidSect="00B05E2E">
          <w:headerReference w:type="default" r:id="rId10"/>
          <w:pgSz w:w="16838" w:h="11906" w:orient="landscape"/>
          <w:pgMar w:top="1417" w:right="1134" w:bottom="1134" w:left="1417" w:header="709" w:footer="709" w:gutter="0"/>
          <w:cols w:num="2" w:space="708"/>
          <w:docGrid w:linePitch="360"/>
        </w:sectPr>
      </w:pPr>
    </w:p>
    <w:p w14:paraId="3D31E90D" w14:textId="77777777" w:rsidR="001906B4" w:rsidRPr="001906B4" w:rsidRDefault="001906B4" w:rsidP="001906B4">
      <w:pPr>
        <w:tabs>
          <w:tab w:val="left" w:pos="2310"/>
        </w:tabs>
        <w:jc w:val="left"/>
        <w:rPr>
          <w:rFonts w:ascii="Times New Roman" w:eastAsiaTheme="minorHAnsi" w:hAnsi="Times New Roman"/>
          <w:b/>
          <w:sz w:val="32"/>
          <w:lang w:eastAsia="en-US"/>
        </w:rPr>
      </w:pPr>
      <w:r w:rsidRPr="001906B4">
        <w:rPr>
          <w:rFonts w:ascii="Times New Roman" w:eastAsiaTheme="minorHAnsi" w:hAnsi="Times New Roman"/>
          <w:b/>
          <w:sz w:val="32"/>
          <w:lang w:eastAsia="en-US"/>
        </w:rPr>
        <w:lastRenderedPageBreak/>
        <w:t>Übung 3: Schnelle Hände</w:t>
      </w:r>
    </w:p>
    <w:p w14:paraId="3EC66EB7" w14:textId="77777777" w:rsidR="001906B4" w:rsidRPr="001906B4" w:rsidRDefault="001906B4" w:rsidP="001906B4">
      <w:pPr>
        <w:tabs>
          <w:tab w:val="left" w:pos="2310"/>
        </w:tabs>
        <w:jc w:val="left"/>
        <w:rPr>
          <w:rFonts w:ascii="Times New Roman" w:eastAsiaTheme="minorHAnsi" w:hAnsi="Times New Roman"/>
          <w:sz w:val="20"/>
          <w:lang w:eastAsia="en-US"/>
        </w:rPr>
      </w:pPr>
    </w:p>
    <w:tbl>
      <w:tblPr>
        <w:tblStyle w:val="Tabellenraster2"/>
        <w:tblpPr w:leftFromText="141" w:rightFromText="141" w:vertAnchor="text" w:tblpX="-157" w:tblpY="1"/>
        <w:tblOverlap w:val="never"/>
        <w:tblW w:w="69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94"/>
        <w:gridCol w:w="1729"/>
        <w:gridCol w:w="2266"/>
        <w:gridCol w:w="2267"/>
      </w:tblGrid>
      <w:tr w:rsidR="001906B4" w:rsidRPr="001906B4" w14:paraId="3627FD3D" w14:textId="77777777" w:rsidTr="00673124">
        <w:tc>
          <w:tcPr>
            <w:tcW w:w="2423" w:type="dxa"/>
            <w:gridSpan w:val="2"/>
          </w:tcPr>
          <w:p w14:paraId="5D9237E6"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Einzelübung [x]</w:t>
            </w:r>
          </w:p>
        </w:tc>
        <w:tc>
          <w:tcPr>
            <w:tcW w:w="2266" w:type="dxa"/>
          </w:tcPr>
          <w:p w14:paraId="4D774F17"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Partnerübung [ ]</w:t>
            </w:r>
          </w:p>
        </w:tc>
        <w:tc>
          <w:tcPr>
            <w:tcW w:w="2267" w:type="dxa"/>
          </w:tcPr>
          <w:p w14:paraId="75220BB4"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Gruppenübung [ ]</w:t>
            </w:r>
          </w:p>
        </w:tc>
      </w:tr>
      <w:tr w:rsidR="001906B4" w:rsidRPr="001906B4" w14:paraId="293BE3E0" w14:textId="77777777" w:rsidTr="00673124">
        <w:tc>
          <w:tcPr>
            <w:tcW w:w="6956" w:type="dxa"/>
            <w:gridSpan w:val="4"/>
          </w:tcPr>
          <w:p w14:paraId="372AE8F3" w14:textId="77777777" w:rsidR="001906B4" w:rsidRPr="001906B4" w:rsidRDefault="001906B4" w:rsidP="001906B4">
            <w:pPr>
              <w:spacing w:before="120" w:after="120"/>
              <w:jc w:val="center"/>
              <w:rPr>
                <w:rFonts w:ascii="Times New Roman" w:eastAsiaTheme="minorHAnsi" w:hAnsi="Times New Roman"/>
                <w:b/>
                <w:sz w:val="20"/>
                <w:lang w:eastAsia="en-US"/>
              </w:rPr>
            </w:pPr>
            <w:r w:rsidRPr="001906B4">
              <w:rPr>
                <w:rFonts w:ascii="Times New Roman" w:eastAsiaTheme="minorHAnsi" w:hAnsi="Times New Roman"/>
                <w:noProof/>
                <w:sz w:val="20"/>
              </w:rPr>
              <w:drawing>
                <wp:inline distT="0" distB="0" distL="0" distR="0" wp14:anchorId="0DD5EF9B" wp14:editId="6355BDB6">
                  <wp:extent cx="2619375" cy="2131452"/>
                  <wp:effectExtent l="0" t="0" r="0" b="254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036" t="28488" r="53264" b="38671"/>
                          <a:stretch/>
                        </pic:blipFill>
                        <pic:spPr bwMode="auto">
                          <a:xfrm>
                            <a:off x="0" y="0"/>
                            <a:ext cx="2635874" cy="2144877"/>
                          </a:xfrm>
                          <a:prstGeom prst="rect">
                            <a:avLst/>
                          </a:prstGeom>
                          <a:ln>
                            <a:noFill/>
                          </a:ln>
                          <a:extLst>
                            <a:ext uri="{53640926-AAD7-44D8-BBD7-CCE9431645EC}">
                              <a14:shadowObscured xmlns:a14="http://schemas.microsoft.com/office/drawing/2010/main"/>
                            </a:ext>
                          </a:extLst>
                        </pic:spPr>
                      </pic:pic>
                    </a:graphicData>
                  </a:graphic>
                </wp:inline>
              </w:drawing>
            </w:r>
          </w:p>
          <w:p w14:paraId="04377950" w14:textId="77777777" w:rsidR="001906B4" w:rsidRPr="001906B4" w:rsidRDefault="001906B4" w:rsidP="001906B4">
            <w:pPr>
              <w:spacing w:before="120" w:after="120"/>
              <w:jc w:val="left"/>
              <w:rPr>
                <w:rFonts w:asciiTheme="minorHAnsi" w:eastAsiaTheme="minorHAnsi" w:hAnsiTheme="minorHAnsi" w:cstheme="minorHAnsi"/>
                <w:b/>
                <w:sz w:val="20"/>
                <w:lang w:eastAsia="en-US"/>
              </w:rPr>
            </w:pPr>
            <w:r w:rsidRPr="001906B4">
              <w:rPr>
                <w:rFonts w:asciiTheme="minorHAnsi" w:eastAsiaTheme="minorHAnsi" w:hAnsiTheme="minorHAnsi" w:cstheme="minorHAnsi"/>
                <w:b/>
                <w:sz w:val="20"/>
                <w:lang w:eastAsia="en-US"/>
              </w:rPr>
              <w:t xml:space="preserve">Abbildung aus: </w:t>
            </w:r>
          </w:p>
          <w:p w14:paraId="5F35AD08"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heme="minorHAnsi" w:eastAsiaTheme="minorHAnsi" w:hAnsiTheme="minorHAnsi" w:cstheme="minorHAnsi"/>
                <w:smallCaps/>
                <w:sz w:val="20"/>
                <w:lang w:eastAsia="en-US"/>
              </w:rPr>
              <w:t>Kröger, C. /Roth, K.</w:t>
            </w:r>
            <w:r w:rsidRPr="001906B4">
              <w:rPr>
                <w:rFonts w:asciiTheme="minorHAnsi" w:eastAsiaTheme="minorHAnsi" w:hAnsiTheme="minorHAnsi" w:cstheme="minorHAnsi"/>
                <w:sz w:val="20"/>
                <w:lang w:eastAsia="en-US"/>
              </w:rPr>
              <w:t xml:space="preserve"> [2015]: Ballschule- ein ABC für Spielanfänger. Hofmann-Verlag, Schorndorf.</w:t>
            </w:r>
            <w:r w:rsidRPr="001906B4">
              <w:rPr>
                <w:rFonts w:ascii="Times New Roman" w:eastAsiaTheme="minorHAnsi" w:hAnsi="Times New Roman"/>
                <w:b/>
                <w:sz w:val="20"/>
                <w:lang w:eastAsia="en-US"/>
              </w:rPr>
              <w:t xml:space="preserve"> </w:t>
            </w:r>
          </w:p>
        </w:tc>
      </w:tr>
      <w:tr w:rsidR="001906B4" w:rsidRPr="001906B4" w14:paraId="4E1A9B92" w14:textId="77777777" w:rsidTr="00673124">
        <w:trPr>
          <w:trHeight w:val="397"/>
        </w:trPr>
        <w:tc>
          <w:tcPr>
            <w:tcW w:w="6956" w:type="dxa"/>
            <w:gridSpan w:val="4"/>
            <w:vAlign w:val="center"/>
          </w:tcPr>
          <w:p w14:paraId="79A1C54A" w14:textId="77777777" w:rsidR="001906B4" w:rsidRPr="001906B4" w:rsidRDefault="001906B4" w:rsidP="001906B4">
            <w:pPr>
              <w:jc w:val="left"/>
              <w:rPr>
                <w:rFonts w:asciiTheme="minorHAnsi" w:eastAsiaTheme="minorHAnsi" w:hAnsiTheme="minorHAnsi" w:cstheme="minorHAnsi"/>
                <w:b/>
                <w:sz w:val="20"/>
                <w:lang w:eastAsia="en-US"/>
              </w:rPr>
            </w:pPr>
            <w:r w:rsidRPr="001906B4">
              <w:rPr>
                <w:rFonts w:asciiTheme="minorHAnsi" w:eastAsiaTheme="minorHAnsi" w:hAnsiTheme="minorHAnsi" w:cstheme="minorHAnsi"/>
                <w:b/>
                <w:lang w:eastAsia="en-US"/>
              </w:rPr>
              <w:t xml:space="preserve">Durchführung: </w:t>
            </w:r>
            <w:r w:rsidRPr="001906B4">
              <w:rPr>
                <w:rFonts w:asciiTheme="minorHAnsi" w:eastAsiaTheme="minorHAnsi" w:hAnsiTheme="minorHAnsi" w:cstheme="minorHAnsi"/>
                <w:lang w:eastAsia="en-US"/>
              </w:rPr>
              <w:t>Einen Ball zwischen den Händen halten, diesen leicht anwerfen und wieder mit beiden Händen fangen</w:t>
            </w:r>
          </w:p>
        </w:tc>
      </w:tr>
      <w:tr w:rsidR="001906B4" w:rsidRPr="001906B4" w14:paraId="1B5D6252" w14:textId="77777777" w:rsidTr="00673124">
        <w:trPr>
          <w:trHeight w:val="794"/>
        </w:trPr>
        <w:tc>
          <w:tcPr>
            <w:tcW w:w="694" w:type="dxa"/>
            <w:vAlign w:val="center"/>
          </w:tcPr>
          <w:p w14:paraId="6DCF1B42" w14:textId="77777777" w:rsidR="001906B4" w:rsidRPr="001906B4" w:rsidRDefault="001906B4" w:rsidP="001906B4">
            <w:pPr>
              <w:jc w:val="center"/>
              <w:rPr>
                <w:rFonts w:asciiTheme="minorHAnsi" w:eastAsiaTheme="minorHAnsi" w:hAnsiTheme="minorHAnsi" w:cstheme="minorHAnsi"/>
                <w:sz w:val="20"/>
                <w:lang w:eastAsia="en-US"/>
              </w:rPr>
            </w:pPr>
            <w:r w:rsidRPr="001906B4">
              <w:rPr>
                <w:rFonts w:asciiTheme="minorHAnsi" w:eastAsiaTheme="minorHAnsi" w:hAnsiTheme="minorHAnsi" w:cstheme="minorHAnsi"/>
                <w:noProof/>
                <w:sz w:val="20"/>
              </w:rPr>
              <mc:AlternateContent>
                <mc:Choice Requires="wps">
                  <w:drawing>
                    <wp:anchor distT="0" distB="0" distL="114300" distR="114300" simplePos="0" relativeHeight="251665408" behindDoc="0" locked="0" layoutInCell="1" allowOverlap="1" wp14:anchorId="6B5BD5FE" wp14:editId="3D2D5A2C">
                      <wp:simplePos x="0" y="0"/>
                      <wp:positionH relativeFrom="column">
                        <wp:posOffset>19050</wp:posOffset>
                      </wp:positionH>
                      <wp:positionV relativeFrom="paragraph">
                        <wp:posOffset>34925</wp:posOffset>
                      </wp:positionV>
                      <wp:extent cx="228600" cy="228600"/>
                      <wp:effectExtent l="0" t="0" r="19050" b="19050"/>
                      <wp:wrapNone/>
                      <wp:docPr id="8" name="Ellipse 8"/>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B75B67" id="Ellipse 8" o:spid="_x0000_s1026" style="position:absolute;margin-left:1.5pt;margin-top:2.75pt;width:18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" fillcolor="#00b050" strokecolor="#2f528f" strokeweight="1pt">
                      <v:stroke joinstyle="miter"/>
                    </v:oval>
                  </w:pict>
                </mc:Fallback>
              </mc:AlternateContent>
            </w:r>
          </w:p>
        </w:tc>
        <w:tc>
          <w:tcPr>
            <w:tcW w:w="6262" w:type="dxa"/>
            <w:gridSpan w:val="3"/>
            <w:vAlign w:val="center"/>
          </w:tcPr>
          <w:p w14:paraId="3D55B068" w14:textId="77777777" w:rsidR="001906B4" w:rsidRPr="001906B4" w:rsidRDefault="001906B4" w:rsidP="001906B4">
            <w:pPr>
              <w:jc w:val="left"/>
              <w:rPr>
                <w:rFonts w:asciiTheme="minorHAnsi" w:eastAsiaTheme="minorHAnsi" w:hAnsiTheme="minorHAnsi" w:cstheme="minorHAnsi"/>
                <w:sz w:val="20"/>
                <w:lang w:eastAsia="en-US"/>
              </w:rPr>
            </w:pPr>
            <w:r w:rsidRPr="001906B4">
              <w:rPr>
                <w:rFonts w:asciiTheme="minorHAnsi" w:eastAsiaTheme="minorHAnsi" w:hAnsiTheme="minorHAnsi" w:cstheme="minorHAnsi"/>
                <w:noProof/>
                <w:lang w:eastAsia="en-US"/>
              </w:rPr>
              <w:t>Im Wechselgriff: beide Hände vor oder hinter dem Körper (A)</w:t>
            </w:r>
          </w:p>
        </w:tc>
      </w:tr>
      <w:tr w:rsidR="001906B4" w:rsidRPr="001906B4" w14:paraId="0C7C9902" w14:textId="77777777" w:rsidTr="00673124">
        <w:trPr>
          <w:trHeight w:val="794"/>
        </w:trPr>
        <w:tc>
          <w:tcPr>
            <w:tcW w:w="694" w:type="dxa"/>
            <w:vAlign w:val="center"/>
          </w:tcPr>
          <w:p w14:paraId="6891A3C7" w14:textId="77777777" w:rsidR="001906B4" w:rsidRPr="001906B4" w:rsidRDefault="001906B4" w:rsidP="001906B4">
            <w:pPr>
              <w:jc w:val="center"/>
              <w:rPr>
                <w:rFonts w:asciiTheme="minorHAnsi" w:eastAsiaTheme="minorHAnsi" w:hAnsiTheme="minorHAnsi" w:cstheme="minorHAnsi"/>
                <w:sz w:val="20"/>
                <w:lang w:eastAsia="en-US"/>
              </w:rPr>
            </w:pPr>
            <w:r w:rsidRPr="001906B4">
              <w:rPr>
                <w:rFonts w:asciiTheme="minorHAnsi" w:eastAsiaTheme="minorHAnsi" w:hAnsiTheme="minorHAnsi" w:cstheme="minorHAnsi"/>
                <w:noProof/>
                <w:sz w:val="20"/>
              </w:rPr>
              <mc:AlternateContent>
                <mc:Choice Requires="wps">
                  <w:drawing>
                    <wp:anchor distT="0" distB="0" distL="114300" distR="114300" simplePos="0" relativeHeight="251666432" behindDoc="0" locked="0" layoutInCell="1" allowOverlap="1" wp14:anchorId="0FE92F37" wp14:editId="7FC513AA">
                      <wp:simplePos x="0" y="0"/>
                      <wp:positionH relativeFrom="column">
                        <wp:posOffset>3175</wp:posOffset>
                      </wp:positionH>
                      <wp:positionV relativeFrom="paragraph">
                        <wp:posOffset>40640</wp:posOffset>
                      </wp:positionV>
                      <wp:extent cx="228600" cy="228600"/>
                      <wp:effectExtent l="0" t="0" r="19050" b="19050"/>
                      <wp:wrapNone/>
                      <wp:docPr id="10" name="Ellipse 10"/>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59EEB2" id="Ellipse 10" o:spid="_x0000_s1026" style="position:absolute;margin-left:.25pt;margin-top:3.2pt;width:18pt;height:1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" fillcolor="yellow" strokecolor="#2f528f" strokeweight="1pt">
                      <v:stroke joinstyle="miter"/>
                    </v:oval>
                  </w:pict>
                </mc:Fallback>
              </mc:AlternateContent>
            </w:r>
          </w:p>
        </w:tc>
        <w:tc>
          <w:tcPr>
            <w:tcW w:w="6262" w:type="dxa"/>
            <w:gridSpan w:val="3"/>
            <w:vAlign w:val="center"/>
          </w:tcPr>
          <w:p w14:paraId="3644E7C7" w14:textId="77777777" w:rsidR="001906B4" w:rsidRPr="001906B4" w:rsidRDefault="001906B4" w:rsidP="001906B4">
            <w:pPr>
              <w:jc w:val="left"/>
              <w:rPr>
                <w:rFonts w:asciiTheme="minorHAnsi" w:eastAsiaTheme="minorHAnsi" w:hAnsiTheme="minorHAnsi" w:cstheme="minorHAnsi"/>
                <w:sz w:val="20"/>
                <w:lang w:eastAsia="en-US"/>
              </w:rPr>
            </w:pPr>
            <w:r w:rsidRPr="001906B4">
              <w:rPr>
                <w:rFonts w:asciiTheme="minorHAnsi" w:eastAsiaTheme="minorHAnsi" w:hAnsiTheme="minorHAnsi" w:cstheme="minorHAnsi"/>
                <w:noProof/>
                <w:lang w:eastAsia="en-US"/>
              </w:rPr>
              <w:t>Im Diagonalgriff (B)</w:t>
            </w:r>
          </w:p>
        </w:tc>
      </w:tr>
      <w:tr w:rsidR="001906B4" w:rsidRPr="001906B4" w14:paraId="66289455" w14:textId="77777777" w:rsidTr="00673124">
        <w:trPr>
          <w:trHeight w:val="794"/>
        </w:trPr>
        <w:tc>
          <w:tcPr>
            <w:tcW w:w="694" w:type="dxa"/>
            <w:vAlign w:val="center"/>
          </w:tcPr>
          <w:p w14:paraId="2306A1CB" w14:textId="77777777" w:rsidR="001906B4" w:rsidRPr="001906B4" w:rsidRDefault="001906B4" w:rsidP="001906B4">
            <w:pPr>
              <w:jc w:val="center"/>
              <w:rPr>
                <w:rFonts w:asciiTheme="minorHAnsi" w:eastAsiaTheme="minorHAnsi" w:hAnsiTheme="minorHAnsi" w:cstheme="minorHAnsi"/>
                <w:noProof/>
                <w:sz w:val="20"/>
                <w:lang w:eastAsia="en-US"/>
              </w:rPr>
            </w:pPr>
            <w:r w:rsidRPr="001906B4">
              <w:rPr>
                <w:rFonts w:ascii="Times New Roman" w:eastAsiaTheme="minorHAnsi" w:hAnsi="Times New Roman"/>
                <w:noProof/>
                <w:sz w:val="20"/>
              </w:rPr>
              <mc:AlternateContent>
                <mc:Choice Requires="wps">
                  <w:drawing>
                    <wp:anchor distT="0" distB="0" distL="114300" distR="114300" simplePos="0" relativeHeight="251667456" behindDoc="0" locked="0" layoutInCell="1" allowOverlap="1" wp14:anchorId="469053EC" wp14:editId="29F0659E">
                      <wp:simplePos x="0" y="0"/>
                      <wp:positionH relativeFrom="column">
                        <wp:posOffset>22225</wp:posOffset>
                      </wp:positionH>
                      <wp:positionV relativeFrom="paragraph">
                        <wp:posOffset>43815</wp:posOffset>
                      </wp:positionV>
                      <wp:extent cx="228600" cy="228600"/>
                      <wp:effectExtent l="0" t="0" r="19050" b="19050"/>
                      <wp:wrapNone/>
                      <wp:docPr id="11" name="Ellipse 11"/>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A2015A" id="Ellipse 11" o:spid="_x0000_s1026" style="position:absolute;margin-left:1.75pt;margin-top:3.45pt;width:18pt;height:1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" fillcolor="red" strokecolor="#2f528f" strokeweight="1pt">
                      <v:stroke joinstyle="miter"/>
                    </v:oval>
                  </w:pict>
                </mc:Fallback>
              </mc:AlternateContent>
            </w:r>
          </w:p>
        </w:tc>
        <w:tc>
          <w:tcPr>
            <w:tcW w:w="6262" w:type="dxa"/>
            <w:gridSpan w:val="3"/>
            <w:vAlign w:val="center"/>
          </w:tcPr>
          <w:p w14:paraId="5079A7D6" w14:textId="77777777" w:rsidR="001906B4" w:rsidRPr="001906B4" w:rsidRDefault="001906B4" w:rsidP="001906B4">
            <w:pPr>
              <w:jc w:val="left"/>
              <w:rPr>
                <w:rFonts w:asciiTheme="minorHAnsi" w:eastAsiaTheme="minorHAnsi" w:hAnsiTheme="minorHAnsi" w:cstheme="minorHAnsi"/>
                <w:noProof/>
                <w:lang w:eastAsia="en-US"/>
              </w:rPr>
            </w:pPr>
            <w:r w:rsidRPr="001906B4">
              <w:rPr>
                <w:rFonts w:asciiTheme="minorHAnsi" w:eastAsiaTheme="minorHAnsi" w:hAnsiTheme="minorHAnsi" w:cstheme="minorHAnsi"/>
                <w:noProof/>
                <w:lang w:eastAsia="en-US"/>
              </w:rPr>
              <w:t>Mindestens 15 Wiederholungen ohne Fehler</w:t>
            </w:r>
          </w:p>
        </w:tc>
      </w:tr>
    </w:tbl>
    <w:p w14:paraId="3DCF67AE" w14:textId="77777777" w:rsidR="001906B4" w:rsidRPr="001906B4" w:rsidRDefault="001906B4" w:rsidP="001906B4">
      <w:pPr>
        <w:tabs>
          <w:tab w:val="left" w:pos="2310"/>
        </w:tabs>
        <w:jc w:val="left"/>
        <w:rPr>
          <w:rFonts w:asciiTheme="minorHAnsi" w:eastAsiaTheme="minorHAnsi" w:hAnsiTheme="minorHAnsi" w:cstheme="minorHAnsi"/>
          <w:b/>
          <w:sz w:val="20"/>
          <w:lang w:eastAsia="en-US"/>
        </w:rPr>
      </w:pPr>
    </w:p>
    <w:p w14:paraId="58C96024" w14:textId="77777777" w:rsidR="001906B4" w:rsidRPr="001906B4" w:rsidRDefault="001906B4" w:rsidP="001906B4">
      <w:pPr>
        <w:tabs>
          <w:tab w:val="left" w:pos="2310"/>
        </w:tabs>
        <w:jc w:val="left"/>
        <w:rPr>
          <w:rFonts w:ascii="Times New Roman" w:eastAsiaTheme="minorHAnsi" w:hAnsi="Times New Roman"/>
          <w:b/>
          <w:sz w:val="32"/>
          <w:lang w:eastAsia="en-US"/>
        </w:rPr>
      </w:pPr>
      <w:r w:rsidRPr="001906B4">
        <w:rPr>
          <w:rFonts w:asciiTheme="minorHAnsi" w:eastAsiaTheme="minorHAnsi" w:hAnsiTheme="minorHAnsi" w:cstheme="minorHAnsi"/>
          <w:b/>
          <w:sz w:val="20"/>
          <w:lang w:eastAsia="en-US"/>
        </w:rPr>
        <w:br w:type="column"/>
      </w:r>
      <w:r w:rsidRPr="001906B4">
        <w:rPr>
          <w:rFonts w:ascii="Times New Roman" w:eastAsiaTheme="minorHAnsi" w:hAnsi="Times New Roman"/>
          <w:b/>
          <w:sz w:val="32"/>
          <w:lang w:eastAsia="en-US"/>
        </w:rPr>
        <w:t>Übung 4: Vor und zurück</w:t>
      </w:r>
    </w:p>
    <w:p w14:paraId="407A2E6D" w14:textId="77777777" w:rsidR="001906B4" w:rsidRPr="001906B4" w:rsidRDefault="001906B4" w:rsidP="001906B4">
      <w:pPr>
        <w:tabs>
          <w:tab w:val="left" w:pos="2310"/>
        </w:tabs>
        <w:jc w:val="left"/>
        <w:rPr>
          <w:rFonts w:ascii="Times New Roman" w:eastAsiaTheme="minorHAnsi" w:hAnsi="Times New Roman"/>
          <w:sz w:val="20"/>
          <w:lang w:eastAsia="en-US"/>
        </w:rPr>
      </w:pPr>
    </w:p>
    <w:tbl>
      <w:tblPr>
        <w:tblStyle w:val="Tabellenraster2"/>
        <w:tblpPr w:leftFromText="141" w:rightFromText="141" w:vertAnchor="text" w:tblpY="1"/>
        <w:tblOverlap w:val="never"/>
        <w:tblW w:w="67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94"/>
        <w:gridCol w:w="1572"/>
        <w:gridCol w:w="2266"/>
        <w:gridCol w:w="2267"/>
      </w:tblGrid>
      <w:tr w:rsidR="001906B4" w:rsidRPr="001906B4" w14:paraId="1D663F03" w14:textId="77777777" w:rsidTr="00673124">
        <w:tc>
          <w:tcPr>
            <w:tcW w:w="2266" w:type="dxa"/>
            <w:gridSpan w:val="2"/>
          </w:tcPr>
          <w:p w14:paraId="2A53F446"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Einzelübung [x]</w:t>
            </w:r>
          </w:p>
        </w:tc>
        <w:tc>
          <w:tcPr>
            <w:tcW w:w="2266" w:type="dxa"/>
          </w:tcPr>
          <w:p w14:paraId="71CEF1C0"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Partnerübung [ ]</w:t>
            </w:r>
          </w:p>
        </w:tc>
        <w:tc>
          <w:tcPr>
            <w:tcW w:w="2267" w:type="dxa"/>
          </w:tcPr>
          <w:p w14:paraId="2B1D482A"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Gruppenübung [ ]</w:t>
            </w:r>
          </w:p>
        </w:tc>
      </w:tr>
      <w:tr w:rsidR="001906B4" w:rsidRPr="001906B4" w14:paraId="736305AE" w14:textId="77777777" w:rsidTr="00673124">
        <w:tc>
          <w:tcPr>
            <w:tcW w:w="6799" w:type="dxa"/>
            <w:gridSpan w:val="4"/>
          </w:tcPr>
          <w:p w14:paraId="768C2210" w14:textId="77777777" w:rsidR="001906B4" w:rsidRPr="001906B4" w:rsidRDefault="001906B4" w:rsidP="001906B4">
            <w:pPr>
              <w:spacing w:before="120" w:after="120"/>
              <w:jc w:val="center"/>
              <w:rPr>
                <w:rFonts w:ascii="Times New Roman" w:eastAsiaTheme="minorHAnsi" w:hAnsi="Times New Roman"/>
                <w:b/>
                <w:sz w:val="20"/>
                <w:lang w:eastAsia="en-US"/>
              </w:rPr>
            </w:pPr>
            <w:r w:rsidRPr="001906B4">
              <w:rPr>
                <w:rFonts w:ascii="Times New Roman" w:eastAsiaTheme="minorHAnsi" w:hAnsi="Times New Roman"/>
                <w:noProof/>
                <w:sz w:val="20"/>
              </w:rPr>
              <w:drawing>
                <wp:inline distT="0" distB="0" distL="0" distR="0" wp14:anchorId="067732EC" wp14:editId="25E93704">
                  <wp:extent cx="3057525" cy="1997987"/>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875" t="27951" r="55111" b="45314"/>
                          <a:stretch/>
                        </pic:blipFill>
                        <pic:spPr bwMode="auto">
                          <a:xfrm>
                            <a:off x="0" y="0"/>
                            <a:ext cx="3078283" cy="2011552"/>
                          </a:xfrm>
                          <a:prstGeom prst="rect">
                            <a:avLst/>
                          </a:prstGeom>
                          <a:ln>
                            <a:noFill/>
                          </a:ln>
                          <a:extLst>
                            <a:ext uri="{53640926-AAD7-44D8-BBD7-CCE9431645EC}">
                              <a14:shadowObscured xmlns:a14="http://schemas.microsoft.com/office/drawing/2010/main"/>
                            </a:ext>
                          </a:extLst>
                        </pic:spPr>
                      </pic:pic>
                    </a:graphicData>
                  </a:graphic>
                </wp:inline>
              </w:drawing>
            </w:r>
          </w:p>
          <w:p w14:paraId="7903C70E"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 xml:space="preserve">Abbildung aus: </w:t>
            </w:r>
          </w:p>
          <w:p w14:paraId="20F85F0C"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smallCaps/>
                <w:sz w:val="20"/>
                <w:lang w:eastAsia="en-US"/>
              </w:rPr>
              <w:t>Kröger, C. /Roth, K.</w:t>
            </w:r>
            <w:r w:rsidRPr="001906B4">
              <w:rPr>
                <w:rFonts w:ascii="Times New Roman" w:eastAsiaTheme="minorHAnsi" w:hAnsi="Times New Roman"/>
                <w:sz w:val="20"/>
                <w:lang w:eastAsia="en-US"/>
              </w:rPr>
              <w:t xml:space="preserve"> [2015]: Ballschule- ein ABC für Spielanfänger. Hofmann-Verlag, Schorndorf.</w:t>
            </w:r>
            <w:r w:rsidRPr="001906B4">
              <w:rPr>
                <w:rFonts w:ascii="Times New Roman" w:eastAsiaTheme="minorHAnsi" w:hAnsi="Times New Roman"/>
                <w:b/>
                <w:sz w:val="20"/>
                <w:lang w:eastAsia="en-US"/>
              </w:rPr>
              <w:t xml:space="preserve"> </w:t>
            </w:r>
          </w:p>
        </w:tc>
      </w:tr>
      <w:tr w:rsidR="001906B4" w:rsidRPr="001906B4" w14:paraId="31C77CBE" w14:textId="77777777" w:rsidTr="00673124">
        <w:trPr>
          <w:trHeight w:val="397"/>
        </w:trPr>
        <w:tc>
          <w:tcPr>
            <w:tcW w:w="6799" w:type="dxa"/>
            <w:gridSpan w:val="4"/>
            <w:vAlign w:val="center"/>
          </w:tcPr>
          <w:p w14:paraId="38DDD880" w14:textId="77777777" w:rsidR="001906B4" w:rsidRPr="001906B4" w:rsidRDefault="001906B4" w:rsidP="001906B4">
            <w:pPr>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Durchführung:</w:t>
            </w:r>
          </w:p>
        </w:tc>
      </w:tr>
      <w:tr w:rsidR="001906B4" w:rsidRPr="001906B4" w14:paraId="68BCAB90" w14:textId="77777777" w:rsidTr="00673124">
        <w:trPr>
          <w:trHeight w:val="794"/>
        </w:trPr>
        <w:tc>
          <w:tcPr>
            <w:tcW w:w="694" w:type="dxa"/>
            <w:vAlign w:val="center"/>
          </w:tcPr>
          <w:p w14:paraId="4D09617C" w14:textId="77777777" w:rsidR="001906B4" w:rsidRPr="001906B4" w:rsidRDefault="001906B4" w:rsidP="001906B4">
            <w:pPr>
              <w:jc w:val="center"/>
              <w:rPr>
                <w:rFonts w:asciiTheme="minorHAnsi" w:eastAsiaTheme="minorHAnsi" w:hAnsiTheme="minorHAnsi" w:cstheme="minorHAnsi"/>
                <w:sz w:val="20"/>
                <w:lang w:eastAsia="en-US"/>
              </w:rPr>
            </w:pPr>
            <w:r w:rsidRPr="001906B4">
              <w:rPr>
                <w:rFonts w:asciiTheme="minorHAnsi" w:eastAsiaTheme="minorHAnsi" w:hAnsiTheme="minorHAnsi" w:cstheme="minorHAnsi"/>
                <w:noProof/>
                <w:sz w:val="20"/>
              </w:rPr>
              <mc:AlternateContent>
                <mc:Choice Requires="wps">
                  <w:drawing>
                    <wp:anchor distT="0" distB="0" distL="114300" distR="114300" simplePos="0" relativeHeight="251668480" behindDoc="0" locked="0" layoutInCell="1" allowOverlap="1" wp14:anchorId="7EF05F87" wp14:editId="668DBE65">
                      <wp:simplePos x="0" y="0"/>
                      <wp:positionH relativeFrom="column">
                        <wp:posOffset>19050</wp:posOffset>
                      </wp:positionH>
                      <wp:positionV relativeFrom="paragraph">
                        <wp:posOffset>34925</wp:posOffset>
                      </wp:positionV>
                      <wp:extent cx="228600" cy="228600"/>
                      <wp:effectExtent l="0" t="0" r="19050" b="19050"/>
                      <wp:wrapNone/>
                      <wp:docPr id="13" name="Ellipse 13"/>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DC4194" id="Ellipse 13" o:spid="_x0000_s1026" style="position:absolute;margin-left:1.5pt;margin-top:2.75pt;width:18pt;height:1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" fillcolor="#00b050" strokecolor="#2f528f" strokeweight="1pt">
                      <v:stroke joinstyle="miter"/>
                    </v:oval>
                  </w:pict>
                </mc:Fallback>
              </mc:AlternateContent>
            </w:r>
          </w:p>
        </w:tc>
        <w:tc>
          <w:tcPr>
            <w:tcW w:w="6105" w:type="dxa"/>
            <w:gridSpan w:val="3"/>
            <w:vAlign w:val="center"/>
          </w:tcPr>
          <w:p w14:paraId="7BEDB16D" w14:textId="77777777" w:rsidR="001906B4" w:rsidRPr="001906B4" w:rsidRDefault="001906B4" w:rsidP="001906B4">
            <w:pPr>
              <w:jc w:val="left"/>
              <w:rPr>
                <w:rFonts w:asciiTheme="minorHAnsi" w:eastAsiaTheme="minorHAnsi" w:hAnsiTheme="minorHAnsi" w:cstheme="minorHAnsi"/>
                <w:sz w:val="20"/>
                <w:lang w:eastAsia="en-US"/>
              </w:rPr>
            </w:pPr>
            <w:r w:rsidRPr="001906B4">
              <w:rPr>
                <w:rFonts w:asciiTheme="minorHAnsi" w:eastAsiaTheme="minorHAnsi" w:hAnsiTheme="minorHAnsi" w:cstheme="minorHAnsi"/>
                <w:noProof/>
                <w:lang w:eastAsia="en-US"/>
              </w:rPr>
              <w:t xml:space="preserve">Ball hochwerfen, hinter dem Rücken fangen und wieder nach vorne werfen. </w:t>
            </w:r>
          </w:p>
        </w:tc>
      </w:tr>
      <w:tr w:rsidR="001906B4" w:rsidRPr="001906B4" w14:paraId="0DE43955" w14:textId="77777777" w:rsidTr="00673124">
        <w:trPr>
          <w:trHeight w:val="794"/>
        </w:trPr>
        <w:tc>
          <w:tcPr>
            <w:tcW w:w="694" w:type="dxa"/>
            <w:vAlign w:val="center"/>
          </w:tcPr>
          <w:p w14:paraId="290EB504" w14:textId="77777777" w:rsidR="001906B4" w:rsidRPr="001906B4" w:rsidRDefault="001906B4" w:rsidP="001906B4">
            <w:pPr>
              <w:jc w:val="center"/>
              <w:rPr>
                <w:rFonts w:asciiTheme="minorHAnsi" w:eastAsiaTheme="minorHAnsi" w:hAnsiTheme="minorHAnsi" w:cstheme="minorHAnsi"/>
                <w:sz w:val="20"/>
                <w:lang w:eastAsia="en-US"/>
              </w:rPr>
            </w:pPr>
            <w:r w:rsidRPr="001906B4">
              <w:rPr>
                <w:rFonts w:asciiTheme="minorHAnsi" w:eastAsiaTheme="minorHAnsi" w:hAnsiTheme="minorHAnsi" w:cstheme="minorHAnsi"/>
                <w:noProof/>
                <w:sz w:val="20"/>
              </w:rPr>
              <mc:AlternateContent>
                <mc:Choice Requires="wps">
                  <w:drawing>
                    <wp:anchor distT="0" distB="0" distL="114300" distR="114300" simplePos="0" relativeHeight="251669504" behindDoc="0" locked="0" layoutInCell="1" allowOverlap="1" wp14:anchorId="66CE085F" wp14:editId="092422FF">
                      <wp:simplePos x="0" y="0"/>
                      <wp:positionH relativeFrom="column">
                        <wp:posOffset>3175</wp:posOffset>
                      </wp:positionH>
                      <wp:positionV relativeFrom="paragraph">
                        <wp:posOffset>40640</wp:posOffset>
                      </wp:positionV>
                      <wp:extent cx="228600" cy="228600"/>
                      <wp:effectExtent l="0" t="0" r="19050" b="19050"/>
                      <wp:wrapNone/>
                      <wp:docPr id="14" name="Ellipse 14"/>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E2CD71" id="Ellipse 14" o:spid="_x0000_s1026" style="position:absolute;margin-left:.25pt;margin-top:3.2pt;width:18pt;height:1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" fillcolor="yellow" strokecolor="#2f528f" strokeweight="1pt">
                      <v:stroke joinstyle="miter"/>
                    </v:oval>
                  </w:pict>
                </mc:Fallback>
              </mc:AlternateContent>
            </w:r>
          </w:p>
        </w:tc>
        <w:tc>
          <w:tcPr>
            <w:tcW w:w="6105" w:type="dxa"/>
            <w:gridSpan w:val="3"/>
            <w:vAlign w:val="center"/>
          </w:tcPr>
          <w:p w14:paraId="34431E0A" w14:textId="77777777" w:rsidR="001906B4" w:rsidRPr="001906B4" w:rsidRDefault="001906B4" w:rsidP="001906B4">
            <w:pPr>
              <w:jc w:val="left"/>
              <w:rPr>
                <w:rFonts w:asciiTheme="minorHAnsi" w:eastAsiaTheme="minorHAnsi" w:hAnsiTheme="minorHAnsi" w:cstheme="minorHAnsi"/>
                <w:sz w:val="20"/>
                <w:lang w:eastAsia="en-US"/>
              </w:rPr>
            </w:pPr>
            <w:r w:rsidRPr="001906B4">
              <w:rPr>
                <w:rFonts w:asciiTheme="minorHAnsi" w:eastAsiaTheme="minorHAnsi" w:hAnsiTheme="minorHAnsi" w:cstheme="minorHAnsi"/>
                <w:noProof/>
                <w:lang w:eastAsia="en-US"/>
              </w:rPr>
              <w:t>Ball hochwerfen, hinter dem Rücken in die Hände klatschen, den Ball fangen und wieder nach vorne werfen und auch dort zuerst wieder klatschen.</w:t>
            </w:r>
          </w:p>
        </w:tc>
      </w:tr>
      <w:tr w:rsidR="001906B4" w:rsidRPr="001906B4" w14:paraId="5B825056" w14:textId="77777777" w:rsidTr="00673124">
        <w:trPr>
          <w:trHeight w:val="794"/>
        </w:trPr>
        <w:tc>
          <w:tcPr>
            <w:tcW w:w="694" w:type="dxa"/>
            <w:vAlign w:val="center"/>
          </w:tcPr>
          <w:p w14:paraId="0778213D" w14:textId="77777777" w:rsidR="001906B4" w:rsidRPr="001906B4" w:rsidRDefault="001906B4" w:rsidP="001906B4">
            <w:pPr>
              <w:jc w:val="center"/>
              <w:rPr>
                <w:rFonts w:asciiTheme="minorHAnsi" w:eastAsiaTheme="minorHAnsi" w:hAnsiTheme="minorHAnsi" w:cstheme="minorHAnsi"/>
                <w:noProof/>
                <w:sz w:val="20"/>
                <w:lang w:eastAsia="en-US"/>
              </w:rPr>
            </w:pPr>
            <w:r w:rsidRPr="001906B4">
              <w:rPr>
                <w:rFonts w:ascii="Times New Roman" w:eastAsiaTheme="minorHAnsi" w:hAnsi="Times New Roman"/>
                <w:noProof/>
                <w:sz w:val="20"/>
              </w:rPr>
              <mc:AlternateContent>
                <mc:Choice Requires="wps">
                  <w:drawing>
                    <wp:anchor distT="0" distB="0" distL="114300" distR="114300" simplePos="0" relativeHeight="251670528" behindDoc="0" locked="0" layoutInCell="1" allowOverlap="1" wp14:anchorId="4A5F3520" wp14:editId="4185F813">
                      <wp:simplePos x="0" y="0"/>
                      <wp:positionH relativeFrom="column">
                        <wp:posOffset>22225</wp:posOffset>
                      </wp:positionH>
                      <wp:positionV relativeFrom="paragraph">
                        <wp:posOffset>43815</wp:posOffset>
                      </wp:positionV>
                      <wp:extent cx="228600" cy="228600"/>
                      <wp:effectExtent l="0" t="0" r="19050" b="19050"/>
                      <wp:wrapNone/>
                      <wp:docPr id="15" name="Ellipse 15"/>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27A0E4" id="Ellipse 15" o:spid="_x0000_s1026" style="position:absolute;margin-left:1.75pt;margin-top:3.45pt;width:18pt;height:1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" fillcolor="red" strokecolor="#2f528f" strokeweight="1pt">
                      <v:stroke joinstyle="miter"/>
                    </v:oval>
                  </w:pict>
                </mc:Fallback>
              </mc:AlternateContent>
            </w:r>
          </w:p>
        </w:tc>
        <w:tc>
          <w:tcPr>
            <w:tcW w:w="6105" w:type="dxa"/>
            <w:gridSpan w:val="3"/>
            <w:vAlign w:val="center"/>
          </w:tcPr>
          <w:p w14:paraId="269FCCD8" w14:textId="77777777" w:rsidR="001906B4" w:rsidRPr="001906B4" w:rsidRDefault="001906B4" w:rsidP="001906B4">
            <w:pPr>
              <w:jc w:val="left"/>
              <w:rPr>
                <w:rFonts w:asciiTheme="minorHAnsi" w:eastAsiaTheme="minorHAnsi" w:hAnsiTheme="minorHAnsi" w:cstheme="minorHAnsi"/>
                <w:noProof/>
                <w:lang w:eastAsia="en-US"/>
              </w:rPr>
            </w:pPr>
            <w:r w:rsidRPr="001906B4">
              <w:rPr>
                <w:rFonts w:asciiTheme="minorHAnsi" w:eastAsiaTheme="minorHAnsi" w:hAnsiTheme="minorHAnsi" w:cstheme="minorHAnsi"/>
                <w:noProof/>
                <w:lang w:eastAsia="en-US"/>
              </w:rPr>
              <w:t>Ball mit gekreuzten Händen hochwerfen, hinter dem Rücken mit gekreuzten Händen fangen und wieder nach vorne werfen.</w:t>
            </w:r>
          </w:p>
        </w:tc>
      </w:tr>
    </w:tbl>
    <w:p w14:paraId="3150D33A" w14:textId="77777777" w:rsidR="001906B4" w:rsidRPr="001906B4" w:rsidRDefault="001906B4" w:rsidP="001906B4">
      <w:pPr>
        <w:tabs>
          <w:tab w:val="left" w:pos="2310"/>
        </w:tabs>
        <w:jc w:val="left"/>
        <w:rPr>
          <w:rFonts w:ascii="Times New Roman" w:eastAsiaTheme="minorHAnsi" w:hAnsi="Times New Roman"/>
          <w:sz w:val="20"/>
          <w:lang w:eastAsia="en-US"/>
        </w:rPr>
      </w:pPr>
    </w:p>
    <w:p w14:paraId="04C425B3" w14:textId="77777777" w:rsidR="001906B4" w:rsidRPr="001906B4" w:rsidRDefault="001906B4" w:rsidP="001906B4">
      <w:pPr>
        <w:tabs>
          <w:tab w:val="left" w:pos="2310"/>
        </w:tabs>
        <w:jc w:val="left"/>
        <w:rPr>
          <w:rFonts w:ascii="Times New Roman" w:eastAsiaTheme="minorHAnsi" w:hAnsi="Times New Roman"/>
          <w:sz w:val="20"/>
          <w:lang w:eastAsia="en-US"/>
        </w:rPr>
      </w:pPr>
    </w:p>
    <w:p w14:paraId="73E6FE65" w14:textId="77777777" w:rsidR="001906B4" w:rsidRPr="001906B4" w:rsidRDefault="001906B4" w:rsidP="001906B4">
      <w:pPr>
        <w:tabs>
          <w:tab w:val="left" w:pos="2310"/>
        </w:tabs>
        <w:jc w:val="left"/>
        <w:rPr>
          <w:rFonts w:ascii="Times New Roman" w:eastAsiaTheme="minorHAnsi" w:hAnsi="Times New Roman"/>
          <w:sz w:val="20"/>
          <w:lang w:eastAsia="en-US"/>
        </w:rPr>
        <w:sectPr w:rsidR="001906B4" w:rsidRPr="001906B4" w:rsidSect="008C16F3">
          <w:pgSz w:w="16838" w:h="11906" w:orient="landscape"/>
          <w:pgMar w:top="1417" w:right="1134" w:bottom="1417" w:left="1417" w:header="709" w:footer="709" w:gutter="0"/>
          <w:cols w:num="2" w:space="708"/>
          <w:docGrid w:linePitch="360"/>
        </w:sectPr>
      </w:pPr>
    </w:p>
    <w:p w14:paraId="7FBA55A2" w14:textId="77777777" w:rsidR="001906B4" w:rsidRPr="001906B4" w:rsidRDefault="001906B4" w:rsidP="001906B4">
      <w:pPr>
        <w:tabs>
          <w:tab w:val="left" w:pos="2310"/>
        </w:tabs>
        <w:jc w:val="left"/>
        <w:rPr>
          <w:rFonts w:ascii="Times New Roman" w:eastAsiaTheme="minorHAnsi" w:hAnsi="Times New Roman"/>
          <w:b/>
          <w:sz w:val="32"/>
          <w:lang w:eastAsia="en-US"/>
        </w:rPr>
      </w:pPr>
      <w:r w:rsidRPr="001906B4">
        <w:rPr>
          <w:rFonts w:ascii="Times New Roman" w:eastAsiaTheme="minorHAnsi" w:hAnsi="Times New Roman"/>
          <w:b/>
          <w:sz w:val="32"/>
          <w:lang w:eastAsia="en-US"/>
        </w:rPr>
        <w:lastRenderedPageBreak/>
        <w:t>Übung 5: Durch die Beine</w:t>
      </w:r>
    </w:p>
    <w:p w14:paraId="2A742C40" w14:textId="77777777" w:rsidR="001906B4" w:rsidRPr="001906B4" w:rsidRDefault="001906B4" w:rsidP="001906B4">
      <w:pPr>
        <w:tabs>
          <w:tab w:val="left" w:pos="2310"/>
        </w:tabs>
        <w:jc w:val="left"/>
        <w:rPr>
          <w:rFonts w:ascii="Times New Roman" w:eastAsiaTheme="minorHAnsi" w:hAnsi="Times New Roman"/>
          <w:sz w:val="20"/>
          <w:lang w:eastAsia="en-US"/>
        </w:rPr>
      </w:pPr>
    </w:p>
    <w:tbl>
      <w:tblPr>
        <w:tblStyle w:val="Tabellenraster2"/>
        <w:tblpPr w:leftFromText="141" w:rightFromText="141" w:vertAnchor="text" w:tblpY="1"/>
        <w:tblOverlap w:val="never"/>
        <w:tblW w:w="67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94"/>
        <w:gridCol w:w="1572"/>
        <w:gridCol w:w="2266"/>
        <w:gridCol w:w="2267"/>
      </w:tblGrid>
      <w:tr w:rsidR="001906B4" w:rsidRPr="001906B4" w14:paraId="548210FE" w14:textId="77777777" w:rsidTr="00673124">
        <w:tc>
          <w:tcPr>
            <w:tcW w:w="2266" w:type="dxa"/>
            <w:gridSpan w:val="2"/>
          </w:tcPr>
          <w:p w14:paraId="45D26B97"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Einzelübung [x]</w:t>
            </w:r>
          </w:p>
        </w:tc>
        <w:tc>
          <w:tcPr>
            <w:tcW w:w="2266" w:type="dxa"/>
          </w:tcPr>
          <w:p w14:paraId="34765F9D"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Partnerübung [ ]</w:t>
            </w:r>
          </w:p>
        </w:tc>
        <w:tc>
          <w:tcPr>
            <w:tcW w:w="2267" w:type="dxa"/>
          </w:tcPr>
          <w:p w14:paraId="3C3EE91F"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Gruppenübung [ ]</w:t>
            </w:r>
          </w:p>
        </w:tc>
      </w:tr>
      <w:tr w:rsidR="001906B4" w:rsidRPr="001906B4" w14:paraId="6123B6D4" w14:textId="77777777" w:rsidTr="00673124">
        <w:tc>
          <w:tcPr>
            <w:tcW w:w="6799" w:type="dxa"/>
            <w:gridSpan w:val="4"/>
          </w:tcPr>
          <w:p w14:paraId="1CD2CC19" w14:textId="77777777" w:rsidR="001906B4" w:rsidRPr="001906B4" w:rsidRDefault="001906B4" w:rsidP="001906B4">
            <w:pPr>
              <w:spacing w:before="120" w:after="120"/>
              <w:jc w:val="center"/>
              <w:rPr>
                <w:rFonts w:ascii="Times New Roman" w:eastAsiaTheme="minorHAnsi" w:hAnsi="Times New Roman"/>
                <w:b/>
                <w:sz w:val="20"/>
                <w:lang w:eastAsia="en-US"/>
              </w:rPr>
            </w:pPr>
            <w:r w:rsidRPr="001906B4">
              <w:rPr>
                <w:rFonts w:ascii="Times New Roman" w:eastAsiaTheme="minorHAnsi" w:hAnsi="Times New Roman"/>
                <w:noProof/>
                <w:sz w:val="20"/>
              </w:rPr>
              <w:drawing>
                <wp:inline distT="0" distB="0" distL="0" distR="0" wp14:anchorId="4B8AB683" wp14:editId="23888F9E">
                  <wp:extent cx="3400425" cy="2266950"/>
                  <wp:effectExtent l="0" t="0" r="952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090" t="47394" r="48504" b="33162"/>
                          <a:stretch/>
                        </pic:blipFill>
                        <pic:spPr bwMode="auto">
                          <a:xfrm>
                            <a:off x="0" y="0"/>
                            <a:ext cx="3410255" cy="2273503"/>
                          </a:xfrm>
                          <a:prstGeom prst="rect">
                            <a:avLst/>
                          </a:prstGeom>
                          <a:ln>
                            <a:noFill/>
                          </a:ln>
                          <a:extLst>
                            <a:ext uri="{53640926-AAD7-44D8-BBD7-CCE9431645EC}">
                              <a14:shadowObscured xmlns:a14="http://schemas.microsoft.com/office/drawing/2010/main"/>
                            </a:ext>
                          </a:extLst>
                        </pic:spPr>
                      </pic:pic>
                    </a:graphicData>
                  </a:graphic>
                </wp:inline>
              </w:drawing>
            </w:r>
          </w:p>
          <w:p w14:paraId="5DEC9D2B"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 xml:space="preserve">Abbildung aus: </w:t>
            </w:r>
          </w:p>
          <w:p w14:paraId="59565C67"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smallCaps/>
                <w:sz w:val="20"/>
                <w:lang w:eastAsia="en-US"/>
              </w:rPr>
              <w:t>Kröger, C. /Roth, K.</w:t>
            </w:r>
            <w:r w:rsidRPr="001906B4">
              <w:rPr>
                <w:rFonts w:ascii="Times New Roman" w:eastAsiaTheme="minorHAnsi" w:hAnsi="Times New Roman"/>
                <w:sz w:val="20"/>
                <w:lang w:eastAsia="en-US"/>
              </w:rPr>
              <w:t xml:space="preserve"> [2015]: Ballschule- ein ABC für Spielanfänger. Hofmann-Verlag, Schorndorf.</w:t>
            </w:r>
            <w:r w:rsidRPr="001906B4">
              <w:rPr>
                <w:rFonts w:ascii="Times New Roman" w:eastAsiaTheme="minorHAnsi" w:hAnsi="Times New Roman"/>
                <w:b/>
                <w:sz w:val="20"/>
                <w:lang w:eastAsia="en-US"/>
              </w:rPr>
              <w:t xml:space="preserve"> </w:t>
            </w:r>
          </w:p>
        </w:tc>
      </w:tr>
      <w:tr w:rsidR="001906B4" w:rsidRPr="001906B4" w14:paraId="09B44767" w14:textId="77777777" w:rsidTr="00673124">
        <w:trPr>
          <w:trHeight w:val="397"/>
        </w:trPr>
        <w:tc>
          <w:tcPr>
            <w:tcW w:w="6799" w:type="dxa"/>
            <w:gridSpan w:val="4"/>
            <w:vAlign w:val="center"/>
          </w:tcPr>
          <w:p w14:paraId="3229D3EF" w14:textId="77777777" w:rsidR="001906B4" w:rsidRPr="001906B4" w:rsidRDefault="001906B4" w:rsidP="001906B4">
            <w:pPr>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Durchführung:</w:t>
            </w:r>
          </w:p>
        </w:tc>
      </w:tr>
      <w:tr w:rsidR="001906B4" w:rsidRPr="001906B4" w14:paraId="69C6B824" w14:textId="77777777" w:rsidTr="00673124">
        <w:trPr>
          <w:trHeight w:val="794"/>
        </w:trPr>
        <w:tc>
          <w:tcPr>
            <w:tcW w:w="694" w:type="dxa"/>
            <w:vAlign w:val="center"/>
          </w:tcPr>
          <w:p w14:paraId="6423EA25" w14:textId="77777777" w:rsidR="001906B4" w:rsidRPr="001906B4" w:rsidRDefault="001906B4" w:rsidP="001906B4">
            <w:pPr>
              <w:jc w:val="center"/>
              <w:rPr>
                <w:rFonts w:asciiTheme="minorHAnsi" w:eastAsiaTheme="minorHAnsi" w:hAnsiTheme="minorHAnsi" w:cstheme="minorHAnsi"/>
                <w:sz w:val="20"/>
                <w:lang w:eastAsia="en-US"/>
              </w:rPr>
            </w:pPr>
            <w:r w:rsidRPr="001906B4">
              <w:rPr>
                <w:rFonts w:asciiTheme="minorHAnsi" w:eastAsiaTheme="minorHAnsi" w:hAnsiTheme="minorHAnsi" w:cstheme="minorHAnsi"/>
                <w:noProof/>
                <w:sz w:val="20"/>
              </w:rPr>
              <mc:AlternateContent>
                <mc:Choice Requires="wps">
                  <w:drawing>
                    <wp:anchor distT="0" distB="0" distL="114300" distR="114300" simplePos="0" relativeHeight="251683840" behindDoc="0" locked="0" layoutInCell="1" allowOverlap="1" wp14:anchorId="48FA5393" wp14:editId="46650A90">
                      <wp:simplePos x="0" y="0"/>
                      <wp:positionH relativeFrom="column">
                        <wp:posOffset>19050</wp:posOffset>
                      </wp:positionH>
                      <wp:positionV relativeFrom="paragraph">
                        <wp:posOffset>34925</wp:posOffset>
                      </wp:positionV>
                      <wp:extent cx="228600" cy="228600"/>
                      <wp:effectExtent l="0" t="0" r="19050" b="19050"/>
                      <wp:wrapNone/>
                      <wp:docPr id="41" name="Ellipse 41"/>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A5B1DF" id="Ellipse 41" o:spid="_x0000_s1026" style="position:absolute;margin-left:1.5pt;margin-top:2.75pt;width:18pt;height:1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" fillcolor="#00b050" strokecolor="#2f528f" strokeweight="1pt">
                      <v:stroke joinstyle="miter"/>
                    </v:oval>
                  </w:pict>
                </mc:Fallback>
              </mc:AlternateContent>
            </w:r>
          </w:p>
        </w:tc>
        <w:tc>
          <w:tcPr>
            <w:tcW w:w="6105" w:type="dxa"/>
            <w:gridSpan w:val="3"/>
            <w:vAlign w:val="center"/>
          </w:tcPr>
          <w:p w14:paraId="50DA8254" w14:textId="77777777" w:rsidR="001906B4" w:rsidRPr="001906B4" w:rsidRDefault="001906B4" w:rsidP="001906B4">
            <w:pPr>
              <w:jc w:val="left"/>
              <w:rPr>
                <w:rFonts w:asciiTheme="minorHAnsi" w:eastAsiaTheme="minorHAnsi" w:hAnsiTheme="minorHAnsi" w:cstheme="minorHAnsi"/>
                <w:sz w:val="20"/>
                <w:lang w:eastAsia="en-US"/>
              </w:rPr>
            </w:pPr>
            <w:r w:rsidRPr="001906B4">
              <w:rPr>
                <w:rFonts w:asciiTheme="minorHAnsi" w:eastAsiaTheme="minorHAnsi" w:hAnsiTheme="minorHAnsi" w:cstheme="minorHAnsi"/>
                <w:noProof/>
                <w:lang w:eastAsia="en-US"/>
              </w:rPr>
              <w:t>Einen Ball beidhändig durch die Beine werfen, sich schnell umdrehen und den Ball wieder auffangen bevor er den Boden berührt.</w:t>
            </w:r>
          </w:p>
        </w:tc>
      </w:tr>
      <w:tr w:rsidR="001906B4" w:rsidRPr="001906B4" w14:paraId="28004CB0" w14:textId="77777777" w:rsidTr="00673124">
        <w:trPr>
          <w:trHeight w:val="794"/>
        </w:trPr>
        <w:tc>
          <w:tcPr>
            <w:tcW w:w="694" w:type="dxa"/>
            <w:vAlign w:val="center"/>
          </w:tcPr>
          <w:p w14:paraId="07931EF0" w14:textId="77777777" w:rsidR="001906B4" w:rsidRPr="001906B4" w:rsidRDefault="001906B4" w:rsidP="001906B4">
            <w:pPr>
              <w:jc w:val="center"/>
              <w:rPr>
                <w:rFonts w:asciiTheme="minorHAnsi" w:eastAsiaTheme="minorHAnsi" w:hAnsiTheme="minorHAnsi" w:cstheme="minorHAnsi"/>
                <w:sz w:val="20"/>
                <w:lang w:eastAsia="en-US"/>
              </w:rPr>
            </w:pPr>
            <w:r w:rsidRPr="001906B4">
              <w:rPr>
                <w:rFonts w:asciiTheme="minorHAnsi" w:eastAsiaTheme="minorHAnsi" w:hAnsiTheme="minorHAnsi" w:cstheme="minorHAnsi"/>
                <w:noProof/>
                <w:sz w:val="20"/>
              </w:rPr>
              <mc:AlternateContent>
                <mc:Choice Requires="wps">
                  <w:drawing>
                    <wp:anchor distT="0" distB="0" distL="114300" distR="114300" simplePos="0" relativeHeight="251684864" behindDoc="0" locked="0" layoutInCell="1" allowOverlap="1" wp14:anchorId="2D532030" wp14:editId="69069E29">
                      <wp:simplePos x="0" y="0"/>
                      <wp:positionH relativeFrom="column">
                        <wp:posOffset>3175</wp:posOffset>
                      </wp:positionH>
                      <wp:positionV relativeFrom="paragraph">
                        <wp:posOffset>40640</wp:posOffset>
                      </wp:positionV>
                      <wp:extent cx="228600" cy="228600"/>
                      <wp:effectExtent l="0" t="0" r="19050" b="19050"/>
                      <wp:wrapNone/>
                      <wp:docPr id="42" name="Ellipse 42"/>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F3C98B" id="Ellipse 42" o:spid="_x0000_s1026" style="position:absolute;margin-left:.25pt;margin-top:3.2pt;width:18pt;height:1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" fillcolor="yellow" strokecolor="#2f528f" strokeweight="1pt">
                      <v:stroke joinstyle="miter"/>
                    </v:oval>
                  </w:pict>
                </mc:Fallback>
              </mc:AlternateContent>
            </w:r>
          </w:p>
        </w:tc>
        <w:tc>
          <w:tcPr>
            <w:tcW w:w="6105" w:type="dxa"/>
            <w:gridSpan w:val="3"/>
            <w:vAlign w:val="center"/>
          </w:tcPr>
          <w:p w14:paraId="32169935" w14:textId="77777777" w:rsidR="001906B4" w:rsidRPr="001906B4" w:rsidRDefault="001906B4" w:rsidP="001906B4">
            <w:pPr>
              <w:jc w:val="left"/>
              <w:rPr>
                <w:rFonts w:asciiTheme="minorHAnsi" w:eastAsiaTheme="minorHAnsi" w:hAnsiTheme="minorHAnsi" w:cstheme="minorHAnsi"/>
                <w:sz w:val="20"/>
                <w:lang w:eastAsia="en-US"/>
              </w:rPr>
            </w:pPr>
            <w:r w:rsidRPr="001906B4">
              <w:rPr>
                <w:rFonts w:asciiTheme="minorHAnsi" w:eastAsiaTheme="minorHAnsi" w:hAnsiTheme="minorHAnsi" w:cstheme="minorHAnsi"/>
                <w:noProof/>
                <w:lang w:eastAsia="en-US"/>
              </w:rPr>
              <w:t>Einen Ball beidhändig durch die Beine werfen, sich schnell umdrehen und den Ball im Sprung auffangen bevor er den Boden berührt.</w:t>
            </w:r>
          </w:p>
        </w:tc>
      </w:tr>
      <w:tr w:rsidR="001906B4" w:rsidRPr="001906B4" w14:paraId="66D4B78D" w14:textId="77777777" w:rsidTr="00673124">
        <w:trPr>
          <w:trHeight w:val="794"/>
        </w:trPr>
        <w:tc>
          <w:tcPr>
            <w:tcW w:w="694" w:type="dxa"/>
            <w:vAlign w:val="center"/>
          </w:tcPr>
          <w:p w14:paraId="2E8ACBE3" w14:textId="77777777" w:rsidR="001906B4" w:rsidRPr="001906B4" w:rsidRDefault="001906B4" w:rsidP="001906B4">
            <w:pPr>
              <w:jc w:val="center"/>
              <w:rPr>
                <w:rFonts w:asciiTheme="minorHAnsi" w:eastAsiaTheme="minorHAnsi" w:hAnsiTheme="minorHAnsi" w:cstheme="minorHAnsi"/>
                <w:noProof/>
                <w:sz w:val="20"/>
                <w:lang w:eastAsia="en-US"/>
              </w:rPr>
            </w:pPr>
            <w:r w:rsidRPr="001906B4">
              <w:rPr>
                <w:rFonts w:ascii="Times New Roman" w:eastAsiaTheme="minorHAnsi" w:hAnsi="Times New Roman"/>
                <w:noProof/>
                <w:sz w:val="20"/>
              </w:rPr>
              <mc:AlternateContent>
                <mc:Choice Requires="wps">
                  <w:drawing>
                    <wp:anchor distT="0" distB="0" distL="114300" distR="114300" simplePos="0" relativeHeight="251685888" behindDoc="0" locked="0" layoutInCell="1" allowOverlap="1" wp14:anchorId="3DEE8B19" wp14:editId="035B0FC2">
                      <wp:simplePos x="0" y="0"/>
                      <wp:positionH relativeFrom="column">
                        <wp:posOffset>22225</wp:posOffset>
                      </wp:positionH>
                      <wp:positionV relativeFrom="paragraph">
                        <wp:posOffset>43815</wp:posOffset>
                      </wp:positionV>
                      <wp:extent cx="228600" cy="228600"/>
                      <wp:effectExtent l="0" t="0" r="19050" b="19050"/>
                      <wp:wrapNone/>
                      <wp:docPr id="43" name="Ellipse 43"/>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BA3FB8" id="Ellipse 43" o:spid="_x0000_s1026" style="position:absolute;margin-left:1.75pt;margin-top:3.45pt;width:18pt;height:1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" fillcolor="red" strokecolor="#2f528f" strokeweight="1pt">
                      <v:stroke joinstyle="miter"/>
                    </v:oval>
                  </w:pict>
                </mc:Fallback>
              </mc:AlternateContent>
            </w:r>
          </w:p>
        </w:tc>
        <w:tc>
          <w:tcPr>
            <w:tcW w:w="6105" w:type="dxa"/>
            <w:gridSpan w:val="3"/>
            <w:vAlign w:val="center"/>
          </w:tcPr>
          <w:p w14:paraId="1DBC960A" w14:textId="77777777" w:rsidR="001906B4" w:rsidRPr="001906B4" w:rsidRDefault="001906B4" w:rsidP="001906B4">
            <w:pPr>
              <w:jc w:val="left"/>
              <w:rPr>
                <w:rFonts w:asciiTheme="minorHAnsi" w:eastAsiaTheme="minorHAnsi" w:hAnsiTheme="minorHAnsi" w:cstheme="minorHAnsi"/>
                <w:noProof/>
                <w:lang w:eastAsia="en-US"/>
              </w:rPr>
            </w:pPr>
            <w:r w:rsidRPr="001906B4">
              <w:rPr>
                <w:rFonts w:asciiTheme="minorHAnsi" w:eastAsiaTheme="minorHAnsi" w:hAnsiTheme="minorHAnsi" w:cstheme="minorHAnsi"/>
                <w:noProof/>
                <w:lang w:eastAsia="en-US"/>
              </w:rPr>
              <w:t>Einen Ball bedihändig durch die Beine in Blickrichtung werfen und wieder auffangen bevor er den Boden berührt.</w:t>
            </w:r>
          </w:p>
        </w:tc>
      </w:tr>
    </w:tbl>
    <w:p w14:paraId="099285BA" w14:textId="77777777" w:rsidR="001906B4" w:rsidRPr="001906B4" w:rsidRDefault="001906B4" w:rsidP="001906B4">
      <w:pPr>
        <w:tabs>
          <w:tab w:val="left" w:pos="2310"/>
        </w:tabs>
        <w:jc w:val="left"/>
        <w:rPr>
          <w:rFonts w:ascii="Times New Roman" w:eastAsiaTheme="minorHAnsi" w:hAnsi="Times New Roman"/>
          <w:b/>
          <w:sz w:val="32"/>
          <w:lang w:eastAsia="en-US"/>
        </w:rPr>
      </w:pPr>
      <w:r w:rsidRPr="001906B4">
        <w:rPr>
          <w:rFonts w:asciiTheme="minorHAnsi" w:eastAsiaTheme="minorHAnsi" w:hAnsiTheme="minorHAnsi" w:cstheme="minorHAnsi"/>
          <w:b/>
          <w:sz w:val="20"/>
          <w:lang w:eastAsia="en-US"/>
        </w:rPr>
        <w:br w:type="column"/>
      </w:r>
      <w:r w:rsidRPr="001906B4">
        <w:rPr>
          <w:rFonts w:ascii="Times New Roman" w:eastAsiaTheme="minorHAnsi" w:hAnsi="Times New Roman"/>
          <w:b/>
          <w:sz w:val="32"/>
          <w:lang w:eastAsia="en-US"/>
        </w:rPr>
        <w:t>Übung 6: Zwei sind schwerer als einer</w:t>
      </w:r>
    </w:p>
    <w:p w14:paraId="5520DA74" w14:textId="77777777" w:rsidR="001906B4" w:rsidRPr="001906B4" w:rsidRDefault="001906B4" w:rsidP="001906B4">
      <w:pPr>
        <w:tabs>
          <w:tab w:val="left" w:pos="2310"/>
        </w:tabs>
        <w:jc w:val="left"/>
        <w:rPr>
          <w:rFonts w:ascii="Times New Roman" w:eastAsiaTheme="minorHAnsi" w:hAnsi="Times New Roman"/>
          <w:sz w:val="20"/>
          <w:lang w:eastAsia="en-US"/>
        </w:rPr>
      </w:pPr>
    </w:p>
    <w:tbl>
      <w:tblPr>
        <w:tblStyle w:val="Tabellenraster2"/>
        <w:tblpPr w:leftFromText="141" w:rightFromText="141" w:vertAnchor="text" w:tblpY="1"/>
        <w:tblOverlap w:val="never"/>
        <w:tblW w:w="67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94"/>
        <w:gridCol w:w="1572"/>
        <w:gridCol w:w="2266"/>
        <w:gridCol w:w="2267"/>
      </w:tblGrid>
      <w:tr w:rsidR="001906B4" w:rsidRPr="001906B4" w14:paraId="3303A144" w14:textId="77777777" w:rsidTr="00673124">
        <w:tc>
          <w:tcPr>
            <w:tcW w:w="2266" w:type="dxa"/>
            <w:gridSpan w:val="2"/>
          </w:tcPr>
          <w:p w14:paraId="68698295"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Einzelübung [x]</w:t>
            </w:r>
          </w:p>
        </w:tc>
        <w:tc>
          <w:tcPr>
            <w:tcW w:w="2266" w:type="dxa"/>
          </w:tcPr>
          <w:p w14:paraId="32C3844B"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Partnerübung [ ]</w:t>
            </w:r>
          </w:p>
        </w:tc>
        <w:tc>
          <w:tcPr>
            <w:tcW w:w="2267" w:type="dxa"/>
          </w:tcPr>
          <w:p w14:paraId="11B6F5E2"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Gruppenübung [ ]</w:t>
            </w:r>
          </w:p>
        </w:tc>
      </w:tr>
      <w:tr w:rsidR="001906B4" w:rsidRPr="001906B4" w14:paraId="45DD69D9" w14:textId="77777777" w:rsidTr="00673124">
        <w:tc>
          <w:tcPr>
            <w:tcW w:w="6799" w:type="dxa"/>
            <w:gridSpan w:val="4"/>
          </w:tcPr>
          <w:p w14:paraId="2D4E7017" w14:textId="77777777" w:rsidR="001906B4" w:rsidRPr="001906B4" w:rsidRDefault="001906B4" w:rsidP="001906B4">
            <w:pPr>
              <w:spacing w:before="120" w:after="120"/>
              <w:jc w:val="center"/>
              <w:rPr>
                <w:rFonts w:ascii="Times New Roman" w:eastAsiaTheme="minorHAnsi" w:hAnsi="Times New Roman"/>
                <w:b/>
                <w:sz w:val="20"/>
                <w:lang w:eastAsia="en-US"/>
              </w:rPr>
            </w:pPr>
            <w:r w:rsidRPr="001906B4">
              <w:rPr>
                <w:rFonts w:ascii="Times New Roman" w:eastAsiaTheme="minorHAnsi" w:hAnsi="Times New Roman"/>
                <w:noProof/>
                <w:sz w:val="20"/>
              </w:rPr>
              <w:drawing>
                <wp:inline distT="0" distB="0" distL="0" distR="0" wp14:anchorId="57783880" wp14:editId="3A1C7B17">
                  <wp:extent cx="1638300" cy="2142392"/>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457" t="48204" r="54656" b="31137"/>
                          <a:stretch/>
                        </pic:blipFill>
                        <pic:spPr bwMode="auto">
                          <a:xfrm>
                            <a:off x="0" y="0"/>
                            <a:ext cx="1643190" cy="2148787"/>
                          </a:xfrm>
                          <a:prstGeom prst="rect">
                            <a:avLst/>
                          </a:prstGeom>
                          <a:ln>
                            <a:noFill/>
                          </a:ln>
                          <a:extLst>
                            <a:ext uri="{53640926-AAD7-44D8-BBD7-CCE9431645EC}">
                              <a14:shadowObscured xmlns:a14="http://schemas.microsoft.com/office/drawing/2010/main"/>
                            </a:ext>
                          </a:extLst>
                        </pic:spPr>
                      </pic:pic>
                    </a:graphicData>
                  </a:graphic>
                </wp:inline>
              </w:drawing>
            </w:r>
          </w:p>
          <w:p w14:paraId="352EF9A6"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 xml:space="preserve">Abbildung aus: </w:t>
            </w:r>
          </w:p>
          <w:p w14:paraId="662C203B"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smallCaps/>
                <w:sz w:val="20"/>
                <w:lang w:eastAsia="en-US"/>
              </w:rPr>
              <w:t>Kröger, C. /Roth, K.</w:t>
            </w:r>
            <w:r w:rsidRPr="001906B4">
              <w:rPr>
                <w:rFonts w:ascii="Times New Roman" w:eastAsiaTheme="minorHAnsi" w:hAnsi="Times New Roman"/>
                <w:sz w:val="20"/>
                <w:lang w:eastAsia="en-US"/>
              </w:rPr>
              <w:t xml:space="preserve"> [2015]: Ballschule- ein ABC für Spielanfänger. Hofmann-Verlag, Schorndorf.</w:t>
            </w:r>
            <w:r w:rsidRPr="001906B4">
              <w:rPr>
                <w:rFonts w:ascii="Times New Roman" w:eastAsiaTheme="minorHAnsi" w:hAnsi="Times New Roman"/>
                <w:b/>
                <w:sz w:val="20"/>
                <w:lang w:eastAsia="en-US"/>
              </w:rPr>
              <w:t xml:space="preserve"> </w:t>
            </w:r>
          </w:p>
        </w:tc>
      </w:tr>
      <w:tr w:rsidR="001906B4" w:rsidRPr="001906B4" w14:paraId="610BB6F8" w14:textId="77777777" w:rsidTr="00673124">
        <w:trPr>
          <w:trHeight w:val="397"/>
        </w:trPr>
        <w:tc>
          <w:tcPr>
            <w:tcW w:w="6799" w:type="dxa"/>
            <w:gridSpan w:val="4"/>
            <w:vAlign w:val="center"/>
          </w:tcPr>
          <w:p w14:paraId="5A3291AE" w14:textId="77777777" w:rsidR="001906B4" w:rsidRPr="001906B4" w:rsidRDefault="001906B4" w:rsidP="001906B4">
            <w:pPr>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Durchführung:</w:t>
            </w:r>
          </w:p>
        </w:tc>
      </w:tr>
      <w:tr w:rsidR="001906B4" w:rsidRPr="001906B4" w14:paraId="5989541F" w14:textId="77777777" w:rsidTr="00673124">
        <w:trPr>
          <w:trHeight w:val="794"/>
        </w:trPr>
        <w:tc>
          <w:tcPr>
            <w:tcW w:w="694" w:type="dxa"/>
            <w:vAlign w:val="center"/>
          </w:tcPr>
          <w:p w14:paraId="1977447A" w14:textId="77777777" w:rsidR="001906B4" w:rsidRPr="001906B4" w:rsidRDefault="001906B4" w:rsidP="001906B4">
            <w:pPr>
              <w:jc w:val="center"/>
              <w:rPr>
                <w:rFonts w:asciiTheme="minorHAnsi" w:eastAsiaTheme="minorHAnsi" w:hAnsiTheme="minorHAnsi" w:cstheme="minorHAnsi"/>
                <w:sz w:val="20"/>
                <w:lang w:eastAsia="en-US"/>
              </w:rPr>
            </w:pPr>
            <w:r w:rsidRPr="001906B4">
              <w:rPr>
                <w:rFonts w:asciiTheme="minorHAnsi" w:eastAsiaTheme="minorHAnsi" w:hAnsiTheme="minorHAnsi" w:cstheme="minorHAnsi"/>
                <w:noProof/>
                <w:sz w:val="20"/>
              </w:rPr>
              <mc:AlternateContent>
                <mc:Choice Requires="wps">
                  <w:drawing>
                    <wp:anchor distT="0" distB="0" distL="114300" distR="114300" simplePos="0" relativeHeight="251686912" behindDoc="0" locked="0" layoutInCell="1" allowOverlap="1" wp14:anchorId="71AAED1B" wp14:editId="45571726">
                      <wp:simplePos x="0" y="0"/>
                      <wp:positionH relativeFrom="column">
                        <wp:posOffset>19050</wp:posOffset>
                      </wp:positionH>
                      <wp:positionV relativeFrom="paragraph">
                        <wp:posOffset>34925</wp:posOffset>
                      </wp:positionV>
                      <wp:extent cx="228600" cy="228600"/>
                      <wp:effectExtent l="0" t="0" r="19050" b="19050"/>
                      <wp:wrapNone/>
                      <wp:docPr id="44" name="Ellipse 44"/>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BBBAF0" id="Ellipse 44" o:spid="_x0000_s1026" style="position:absolute;margin-left:1.5pt;margin-top:2.75pt;width:18pt;height:18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" fillcolor="#00b050" strokecolor="#2f528f" strokeweight="1pt">
                      <v:stroke joinstyle="miter"/>
                    </v:oval>
                  </w:pict>
                </mc:Fallback>
              </mc:AlternateContent>
            </w:r>
          </w:p>
        </w:tc>
        <w:tc>
          <w:tcPr>
            <w:tcW w:w="6105" w:type="dxa"/>
            <w:gridSpan w:val="3"/>
            <w:vAlign w:val="center"/>
          </w:tcPr>
          <w:p w14:paraId="0F8AC3E1" w14:textId="77777777" w:rsidR="001906B4" w:rsidRPr="001906B4" w:rsidRDefault="001906B4" w:rsidP="001906B4">
            <w:pPr>
              <w:jc w:val="left"/>
              <w:rPr>
                <w:rFonts w:asciiTheme="minorHAnsi" w:eastAsiaTheme="minorHAnsi" w:hAnsiTheme="minorHAnsi" w:cstheme="minorHAnsi"/>
                <w:sz w:val="20"/>
                <w:lang w:eastAsia="en-US"/>
              </w:rPr>
            </w:pPr>
            <w:r w:rsidRPr="001906B4">
              <w:rPr>
                <w:rFonts w:asciiTheme="minorHAnsi" w:eastAsiaTheme="minorHAnsi" w:hAnsiTheme="minorHAnsi" w:cstheme="minorHAnsi"/>
                <w:noProof/>
                <w:lang w:eastAsia="en-US"/>
              </w:rPr>
              <w:t>Zwei Bälle hochwerfen und beide gleichzeitig wieder auffangen.</w:t>
            </w:r>
          </w:p>
        </w:tc>
      </w:tr>
      <w:tr w:rsidR="001906B4" w:rsidRPr="001906B4" w14:paraId="0D2A5F24" w14:textId="77777777" w:rsidTr="00673124">
        <w:trPr>
          <w:trHeight w:val="794"/>
        </w:trPr>
        <w:tc>
          <w:tcPr>
            <w:tcW w:w="694" w:type="dxa"/>
            <w:vAlign w:val="center"/>
          </w:tcPr>
          <w:p w14:paraId="046D0ABF" w14:textId="77777777" w:rsidR="001906B4" w:rsidRPr="001906B4" w:rsidRDefault="001906B4" w:rsidP="001906B4">
            <w:pPr>
              <w:jc w:val="center"/>
              <w:rPr>
                <w:rFonts w:asciiTheme="minorHAnsi" w:eastAsiaTheme="minorHAnsi" w:hAnsiTheme="minorHAnsi" w:cstheme="minorHAnsi"/>
                <w:sz w:val="20"/>
                <w:lang w:eastAsia="en-US"/>
              </w:rPr>
            </w:pPr>
            <w:r w:rsidRPr="001906B4">
              <w:rPr>
                <w:rFonts w:asciiTheme="minorHAnsi" w:eastAsiaTheme="minorHAnsi" w:hAnsiTheme="minorHAnsi" w:cstheme="minorHAnsi"/>
                <w:noProof/>
                <w:sz w:val="20"/>
              </w:rPr>
              <mc:AlternateContent>
                <mc:Choice Requires="wps">
                  <w:drawing>
                    <wp:anchor distT="0" distB="0" distL="114300" distR="114300" simplePos="0" relativeHeight="251687936" behindDoc="0" locked="0" layoutInCell="1" allowOverlap="1" wp14:anchorId="391FEDD6" wp14:editId="18F40D33">
                      <wp:simplePos x="0" y="0"/>
                      <wp:positionH relativeFrom="column">
                        <wp:posOffset>3175</wp:posOffset>
                      </wp:positionH>
                      <wp:positionV relativeFrom="paragraph">
                        <wp:posOffset>40640</wp:posOffset>
                      </wp:positionV>
                      <wp:extent cx="228600" cy="228600"/>
                      <wp:effectExtent l="0" t="0" r="19050" b="19050"/>
                      <wp:wrapNone/>
                      <wp:docPr id="45" name="Ellipse 45"/>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D8DA3F" id="Ellipse 45" o:spid="_x0000_s1026" style="position:absolute;margin-left:.25pt;margin-top:3.2pt;width:18pt;height:1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" fillcolor="yellow" strokecolor="#2f528f" strokeweight="1pt">
                      <v:stroke joinstyle="miter"/>
                    </v:oval>
                  </w:pict>
                </mc:Fallback>
              </mc:AlternateContent>
            </w:r>
          </w:p>
        </w:tc>
        <w:tc>
          <w:tcPr>
            <w:tcW w:w="6105" w:type="dxa"/>
            <w:gridSpan w:val="3"/>
            <w:vAlign w:val="center"/>
          </w:tcPr>
          <w:p w14:paraId="664200ED" w14:textId="77777777" w:rsidR="001906B4" w:rsidRPr="001906B4" w:rsidRDefault="001906B4" w:rsidP="001906B4">
            <w:pPr>
              <w:jc w:val="left"/>
              <w:rPr>
                <w:rFonts w:asciiTheme="minorHAnsi" w:eastAsiaTheme="minorHAnsi" w:hAnsiTheme="minorHAnsi" w:cstheme="minorHAnsi"/>
                <w:sz w:val="20"/>
                <w:lang w:eastAsia="en-US"/>
              </w:rPr>
            </w:pPr>
            <w:r w:rsidRPr="001906B4">
              <w:rPr>
                <w:rFonts w:asciiTheme="minorHAnsi" w:eastAsiaTheme="minorHAnsi" w:hAnsiTheme="minorHAnsi" w:cstheme="minorHAnsi"/>
                <w:noProof/>
                <w:lang w:eastAsia="en-US"/>
              </w:rPr>
              <w:t>Zwei Bälle hochwerfen, sodass sie in der Luft zusammentitschen und wieder auffangen.</w:t>
            </w:r>
          </w:p>
        </w:tc>
      </w:tr>
      <w:tr w:rsidR="001906B4" w:rsidRPr="001906B4" w14:paraId="12F99489" w14:textId="77777777" w:rsidTr="00673124">
        <w:trPr>
          <w:trHeight w:val="794"/>
        </w:trPr>
        <w:tc>
          <w:tcPr>
            <w:tcW w:w="694" w:type="dxa"/>
            <w:vAlign w:val="center"/>
          </w:tcPr>
          <w:p w14:paraId="2D908FCB" w14:textId="77777777" w:rsidR="001906B4" w:rsidRPr="001906B4" w:rsidRDefault="001906B4" w:rsidP="001906B4">
            <w:pPr>
              <w:jc w:val="center"/>
              <w:rPr>
                <w:rFonts w:asciiTheme="minorHAnsi" w:eastAsiaTheme="minorHAnsi" w:hAnsiTheme="minorHAnsi" w:cstheme="minorHAnsi"/>
                <w:noProof/>
                <w:sz w:val="20"/>
                <w:lang w:eastAsia="en-US"/>
              </w:rPr>
            </w:pPr>
            <w:r w:rsidRPr="001906B4">
              <w:rPr>
                <w:rFonts w:ascii="Times New Roman" w:eastAsiaTheme="minorHAnsi" w:hAnsi="Times New Roman"/>
                <w:noProof/>
                <w:sz w:val="20"/>
              </w:rPr>
              <mc:AlternateContent>
                <mc:Choice Requires="wps">
                  <w:drawing>
                    <wp:anchor distT="0" distB="0" distL="114300" distR="114300" simplePos="0" relativeHeight="251688960" behindDoc="0" locked="0" layoutInCell="1" allowOverlap="1" wp14:anchorId="65AB2AED" wp14:editId="729AB849">
                      <wp:simplePos x="0" y="0"/>
                      <wp:positionH relativeFrom="column">
                        <wp:posOffset>22225</wp:posOffset>
                      </wp:positionH>
                      <wp:positionV relativeFrom="paragraph">
                        <wp:posOffset>43815</wp:posOffset>
                      </wp:positionV>
                      <wp:extent cx="228600" cy="2286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D7CCF7" id="Ellipse 46" o:spid="_x0000_s1026" style="position:absolute;margin-left:1.75pt;margin-top:3.45pt;width:18pt;height:18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" fillcolor="red" strokecolor="#2f528f" strokeweight="1pt">
                      <v:stroke joinstyle="miter"/>
                    </v:oval>
                  </w:pict>
                </mc:Fallback>
              </mc:AlternateContent>
            </w:r>
          </w:p>
        </w:tc>
        <w:tc>
          <w:tcPr>
            <w:tcW w:w="6105" w:type="dxa"/>
            <w:gridSpan w:val="3"/>
            <w:vAlign w:val="center"/>
          </w:tcPr>
          <w:p w14:paraId="1DE91C90" w14:textId="77777777" w:rsidR="001906B4" w:rsidRPr="001906B4" w:rsidRDefault="001906B4" w:rsidP="001906B4">
            <w:pPr>
              <w:jc w:val="left"/>
              <w:rPr>
                <w:rFonts w:asciiTheme="minorHAnsi" w:eastAsiaTheme="minorHAnsi" w:hAnsiTheme="minorHAnsi" w:cstheme="minorHAnsi"/>
                <w:noProof/>
                <w:lang w:eastAsia="en-US"/>
              </w:rPr>
            </w:pPr>
            <w:r w:rsidRPr="001906B4">
              <w:rPr>
                <w:rFonts w:asciiTheme="minorHAnsi" w:eastAsiaTheme="minorHAnsi" w:hAnsiTheme="minorHAnsi" w:cstheme="minorHAnsi"/>
                <w:noProof/>
                <w:lang w:eastAsia="en-US"/>
              </w:rPr>
              <w:t>Zwei Bälle mit überkreuzten Händen hochwerfen und mit überkreuzten Händen wieder fangen</w:t>
            </w:r>
          </w:p>
        </w:tc>
      </w:tr>
    </w:tbl>
    <w:p w14:paraId="0BC4058B" w14:textId="77777777" w:rsidR="001906B4" w:rsidRPr="001906B4" w:rsidRDefault="001906B4" w:rsidP="001906B4">
      <w:pPr>
        <w:tabs>
          <w:tab w:val="left" w:pos="2310"/>
        </w:tabs>
        <w:jc w:val="left"/>
        <w:rPr>
          <w:rFonts w:ascii="Times New Roman" w:eastAsiaTheme="minorHAnsi" w:hAnsi="Times New Roman"/>
          <w:b/>
          <w:sz w:val="32"/>
          <w:lang w:eastAsia="en-US"/>
        </w:rPr>
      </w:pPr>
    </w:p>
    <w:p w14:paraId="7A155AB1" w14:textId="77777777" w:rsidR="001906B4" w:rsidRPr="001906B4" w:rsidRDefault="001906B4" w:rsidP="001906B4">
      <w:pPr>
        <w:tabs>
          <w:tab w:val="left" w:pos="2310"/>
        </w:tabs>
        <w:jc w:val="left"/>
        <w:rPr>
          <w:rFonts w:ascii="Times New Roman" w:eastAsiaTheme="minorHAnsi" w:hAnsi="Times New Roman"/>
          <w:b/>
          <w:sz w:val="32"/>
          <w:lang w:eastAsia="en-US"/>
        </w:rPr>
        <w:sectPr w:rsidR="001906B4" w:rsidRPr="001906B4" w:rsidSect="008C16F3">
          <w:pgSz w:w="16838" w:h="11906" w:orient="landscape"/>
          <w:pgMar w:top="1417" w:right="1134" w:bottom="1417" w:left="1417" w:header="709" w:footer="709" w:gutter="0"/>
          <w:cols w:num="2" w:space="708"/>
          <w:docGrid w:linePitch="360"/>
        </w:sectPr>
      </w:pPr>
    </w:p>
    <w:p w14:paraId="20453728" w14:textId="77777777" w:rsidR="001906B4" w:rsidRPr="001906B4" w:rsidRDefault="001906B4" w:rsidP="001906B4">
      <w:pPr>
        <w:tabs>
          <w:tab w:val="left" w:pos="2310"/>
        </w:tabs>
        <w:jc w:val="left"/>
        <w:rPr>
          <w:rFonts w:ascii="Times New Roman" w:eastAsiaTheme="minorHAnsi" w:hAnsi="Times New Roman"/>
          <w:b/>
          <w:sz w:val="32"/>
          <w:lang w:eastAsia="en-US"/>
        </w:rPr>
      </w:pPr>
      <w:r w:rsidRPr="001906B4">
        <w:rPr>
          <w:rFonts w:ascii="Times New Roman" w:eastAsiaTheme="minorHAnsi" w:hAnsi="Times New Roman"/>
          <w:b/>
          <w:sz w:val="32"/>
          <w:lang w:eastAsia="en-US"/>
        </w:rPr>
        <w:lastRenderedPageBreak/>
        <w:t xml:space="preserve">Übung 7: Bällchen </w:t>
      </w:r>
      <w:proofErr w:type="spellStart"/>
      <w:r w:rsidRPr="001906B4">
        <w:rPr>
          <w:rFonts w:ascii="Times New Roman" w:eastAsiaTheme="minorHAnsi" w:hAnsi="Times New Roman"/>
          <w:b/>
          <w:sz w:val="32"/>
          <w:lang w:eastAsia="en-US"/>
        </w:rPr>
        <w:t>wechsel</w:t>
      </w:r>
      <w:proofErr w:type="spellEnd"/>
      <w:r w:rsidRPr="001906B4">
        <w:rPr>
          <w:rFonts w:ascii="Times New Roman" w:eastAsiaTheme="minorHAnsi" w:hAnsi="Times New Roman"/>
          <w:b/>
          <w:sz w:val="32"/>
          <w:lang w:eastAsia="en-US"/>
        </w:rPr>
        <w:t xml:space="preserve"> dich</w:t>
      </w:r>
    </w:p>
    <w:p w14:paraId="1A61C0F1" w14:textId="77777777" w:rsidR="001906B4" w:rsidRPr="001906B4" w:rsidRDefault="001906B4" w:rsidP="001906B4">
      <w:pPr>
        <w:tabs>
          <w:tab w:val="left" w:pos="2310"/>
        </w:tabs>
        <w:jc w:val="left"/>
        <w:rPr>
          <w:rFonts w:ascii="Times New Roman" w:eastAsiaTheme="minorHAnsi" w:hAnsi="Times New Roman"/>
          <w:sz w:val="20"/>
          <w:lang w:eastAsia="en-US"/>
        </w:rPr>
      </w:pPr>
    </w:p>
    <w:tbl>
      <w:tblPr>
        <w:tblStyle w:val="Tabellenraster2"/>
        <w:tblpPr w:leftFromText="141" w:rightFromText="141" w:vertAnchor="text" w:tblpY="1"/>
        <w:tblOverlap w:val="never"/>
        <w:tblW w:w="67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94"/>
        <w:gridCol w:w="1572"/>
        <w:gridCol w:w="2266"/>
        <w:gridCol w:w="2267"/>
      </w:tblGrid>
      <w:tr w:rsidR="001906B4" w:rsidRPr="001906B4" w14:paraId="2B0E237C" w14:textId="77777777" w:rsidTr="00673124">
        <w:tc>
          <w:tcPr>
            <w:tcW w:w="2266" w:type="dxa"/>
            <w:gridSpan w:val="2"/>
          </w:tcPr>
          <w:p w14:paraId="33339500"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Einzelübung [ ]</w:t>
            </w:r>
          </w:p>
        </w:tc>
        <w:tc>
          <w:tcPr>
            <w:tcW w:w="2266" w:type="dxa"/>
          </w:tcPr>
          <w:p w14:paraId="5CE7E45C"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Partnerübung [x]</w:t>
            </w:r>
          </w:p>
        </w:tc>
        <w:tc>
          <w:tcPr>
            <w:tcW w:w="2267" w:type="dxa"/>
          </w:tcPr>
          <w:p w14:paraId="47308293"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Gruppenübung [ ]</w:t>
            </w:r>
          </w:p>
        </w:tc>
      </w:tr>
      <w:tr w:rsidR="001906B4" w:rsidRPr="001906B4" w14:paraId="23AB090E" w14:textId="77777777" w:rsidTr="00673124">
        <w:tc>
          <w:tcPr>
            <w:tcW w:w="6799" w:type="dxa"/>
            <w:gridSpan w:val="4"/>
          </w:tcPr>
          <w:p w14:paraId="58741CF8" w14:textId="77777777" w:rsidR="001906B4" w:rsidRPr="001906B4" w:rsidRDefault="001906B4" w:rsidP="001906B4">
            <w:pPr>
              <w:spacing w:before="120" w:after="120"/>
              <w:jc w:val="center"/>
              <w:rPr>
                <w:rFonts w:ascii="Times New Roman" w:eastAsiaTheme="minorHAnsi" w:hAnsi="Times New Roman"/>
                <w:b/>
                <w:sz w:val="20"/>
                <w:lang w:eastAsia="en-US"/>
              </w:rPr>
            </w:pPr>
            <w:r w:rsidRPr="001906B4">
              <w:rPr>
                <w:rFonts w:ascii="Times New Roman" w:eastAsiaTheme="minorHAnsi" w:hAnsi="Times New Roman"/>
                <w:noProof/>
                <w:sz w:val="20"/>
              </w:rPr>
              <w:drawing>
                <wp:inline distT="0" distB="0" distL="0" distR="0" wp14:anchorId="349CC1D4" wp14:editId="7CC4BED9">
                  <wp:extent cx="4091420" cy="1800225"/>
                  <wp:effectExtent l="0" t="0" r="444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192" t="51444" r="43718" b="35188"/>
                          <a:stretch/>
                        </pic:blipFill>
                        <pic:spPr bwMode="auto">
                          <a:xfrm>
                            <a:off x="0" y="0"/>
                            <a:ext cx="4101201" cy="1804529"/>
                          </a:xfrm>
                          <a:prstGeom prst="rect">
                            <a:avLst/>
                          </a:prstGeom>
                          <a:ln>
                            <a:noFill/>
                          </a:ln>
                          <a:extLst>
                            <a:ext uri="{53640926-AAD7-44D8-BBD7-CCE9431645EC}">
                              <a14:shadowObscured xmlns:a14="http://schemas.microsoft.com/office/drawing/2010/main"/>
                            </a:ext>
                          </a:extLst>
                        </pic:spPr>
                      </pic:pic>
                    </a:graphicData>
                  </a:graphic>
                </wp:inline>
              </w:drawing>
            </w:r>
          </w:p>
          <w:p w14:paraId="79883686"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 xml:space="preserve">Abbildung aus: </w:t>
            </w:r>
          </w:p>
          <w:p w14:paraId="79A0AA1D"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smallCaps/>
                <w:sz w:val="20"/>
                <w:lang w:eastAsia="en-US"/>
              </w:rPr>
              <w:t>Kröger, C. /Roth, K.</w:t>
            </w:r>
            <w:r w:rsidRPr="001906B4">
              <w:rPr>
                <w:rFonts w:ascii="Times New Roman" w:eastAsiaTheme="minorHAnsi" w:hAnsi="Times New Roman"/>
                <w:sz w:val="20"/>
                <w:lang w:eastAsia="en-US"/>
              </w:rPr>
              <w:t xml:space="preserve"> [2015]: Ballschule- ein ABC für Spielanfänger. Hofmann-Verlag, Schorndorf.</w:t>
            </w:r>
            <w:r w:rsidRPr="001906B4">
              <w:rPr>
                <w:rFonts w:ascii="Times New Roman" w:eastAsiaTheme="minorHAnsi" w:hAnsi="Times New Roman"/>
                <w:b/>
                <w:sz w:val="20"/>
                <w:lang w:eastAsia="en-US"/>
              </w:rPr>
              <w:t xml:space="preserve"> </w:t>
            </w:r>
          </w:p>
        </w:tc>
      </w:tr>
      <w:tr w:rsidR="001906B4" w:rsidRPr="001906B4" w14:paraId="250655F2" w14:textId="77777777" w:rsidTr="00673124">
        <w:trPr>
          <w:trHeight w:val="397"/>
        </w:trPr>
        <w:tc>
          <w:tcPr>
            <w:tcW w:w="6799" w:type="dxa"/>
            <w:gridSpan w:val="4"/>
            <w:vAlign w:val="center"/>
          </w:tcPr>
          <w:p w14:paraId="738734ED" w14:textId="77777777" w:rsidR="001906B4" w:rsidRPr="001906B4" w:rsidRDefault="001906B4" w:rsidP="001906B4">
            <w:pPr>
              <w:jc w:val="left"/>
              <w:rPr>
                <w:rFonts w:asciiTheme="minorHAnsi" w:eastAsiaTheme="minorHAnsi" w:hAnsiTheme="minorHAnsi" w:cstheme="minorHAnsi"/>
                <w:b/>
                <w:sz w:val="20"/>
                <w:lang w:eastAsia="en-US"/>
              </w:rPr>
            </w:pPr>
            <w:r w:rsidRPr="001906B4">
              <w:rPr>
                <w:rFonts w:asciiTheme="minorHAnsi" w:eastAsiaTheme="minorHAnsi" w:hAnsiTheme="minorHAnsi" w:cstheme="minorHAnsi"/>
                <w:b/>
                <w:lang w:eastAsia="en-US"/>
              </w:rPr>
              <w:t xml:space="preserve">Durchführung: </w:t>
            </w:r>
            <w:r w:rsidRPr="001906B4">
              <w:rPr>
                <w:rFonts w:asciiTheme="minorHAnsi" w:eastAsiaTheme="minorHAnsi" w:hAnsiTheme="minorHAnsi" w:cstheme="minorHAnsi"/>
                <w:lang w:eastAsia="en-US"/>
              </w:rPr>
              <w:t>Zwei Partner stehen sich im Abstand von 5m mit jeweils einem Ball gegenüber.</w:t>
            </w:r>
          </w:p>
        </w:tc>
      </w:tr>
      <w:tr w:rsidR="001906B4" w:rsidRPr="001906B4" w14:paraId="58C47F5B" w14:textId="77777777" w:rsidTr="00673124">
        <w:trPr>
          <w:trHeight w:val="794"/>
        </w:trPr>
        <w:tc>
          <w:tcPr>
            <w:tcW w:w="694" w:type="dxa"/>
            <w:vAlign w:val="center"/>
          </w:tcPr>
          <w:p w14:paraId="7F1BE37A" w14:textId="77777777" w:rsidR="001906B4" w:rsidRPr="001906B4" w:rsidRDefault="001906B4" w:rsidP="001906B4">
            <w:pPr>
              <w:jc w:val="center"/>
              <w:rPr>
                <w:rFonts w:asciiTheme="minorHAnsi" w:eastAsiaTheme="minorHAnsi" w:hAnsiTheme="minorHAnsi" w:cstheme="minorHAnsi"/>
                <w:sz w:val="20"/>
                <w:lang w:eastAsia="en-US"/>
              </w:rPr>
            </w:pPr>
            <w:r w:rsidRPr="001906B4">
              <w:rPr>
                <w:rFonts w:asciiTheme="minorHAnsi" w:eastAsiaTheme="minorHAnsi" w:hAnsiTheme="minorHAnsi" w:cstheme="minorHAnsi"/>
                <w:noProof/>
                <w:sz w:val="20"/>
              </w:rPr>
              <mc:AlternateContent>
                <mc:Choice Requires="wps">
                  <w:drawing>
                    <wp:anchor distT="0" distB="0" distL="114300" distR="114300" simplePos="0" relativeHeight="251671552" behindDoc="0" locked="0" layoutInCell="1" allowOverlap="1" wp14:anchorId="22DA8D0F" wp14:editId="3562469A">
                      <wp:simplePos x="0" y="0"/>
                      <wp:positionH relativeFrom="column">
                        <wp:posOffset>19050</wp:posOffset>
                      </wp:positionH>
                      <wp:positionV relativeFrom="paragraph">
                        <wp:posOffset>34925</wp:posOffset>
                      </wp:positionV>
                      <wp:extent cx="228600" cy="228600"/>
                      <wp:effectExtent l="0" t="0" r="19050" b="19050"/>
                      <wp:wrapNone/>
                      <wp:docPr id="17" name="Ellipse 17"/>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E6F085" id="Ellipse 17" o:spid="_x0000_s1026" style="position:absolute;margin-left:1.5pt;margin-top:2.75pt;width:18pt;height:1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" fillcolor="#00b050" strokecolor="#2f528f" strokeweight="1pt">
                      <v:stroke joinstyle="miter"/>
                    </v:oval>
                  </w:pict>
                </mc:Fallback>
              </mc:AlternateContent>
            </w:r>
          </w:p>
        </w:tc>
        <w:tc>
          <w:tcPr>
            <w:tcW w:w="6105" w:type="dxa"/>
            <w:gridSpan w:val="3"/>
            <w:vAlign w:val="center"/>
          </w:tcPr>
          <w:p w14:paraId="6BF2B2DB" w14:textId="77777777" w:rsidR="001906B4" w:rsidRPr="001906B4" w:rsidRDefault="001906B4" w:rsidP="001906B4">
            <w:pPr>
              <w:jc w:val="left"/>
              <w:rPr>
                <w:rFonts w:asciiTheme="minorHAnsi" w:eastAsiaTheme="minorHAnsi" w:hAnsiTheme="minorHAnsi" w:cstheme="minorHAnsi"/>
                <w:sz w:val="20"/>
                <w:lang w:eastAsia="en-US"/>
              </w:rPr>
            </w:pPr>
            <w:r w:rsidRPr="001906B4">
              <w:rPr>
                <w:rFonts w:asciiTheme="minorHAnsi" w:eastAsiaTheme="minorHAnsi" w:hAnsiTheme="minorHAnsi" w:cstheme="minorHAnsi"/>
                <w:noProof/>
                <w:lang w:eastAsia="en-US"/>
              </w:rPr>
              <w:t>B wirft flach zu A. Beim Heranfliegen des Balles wirft A seinen Ball in die Luft,fängt den von B gefangenen Ball, wirft ihn direkt zurück und fängt anschließend seinen Ball.</w:t>
            </w:r>
          </w:p>
        </w:tc>
      </w:tr>
      <w:tr w:rsidR="001906B4" w:rsidRPr="001906B4" w14:paraId="45027208" w14:textId="77777777" w:rsidTr="00673124">
        <w:trPr>
          <w:trHeight w:val="794"/>
        </w:trPr>
        <w:tc>
          <w:tcPr>
            <w:tcW w:w="694" w:type="dxa"/>
            <w:vAlign w:val="center"/>
          </w:tcPr>
          <w:p w14:paraId="0556B362" w14:textId="77777777" w:rsidR="001906B4" w:rsidRPr="001906B4" w:rsidRDefault="001906B4" w:rsidP="001906B4">
            <w:pPr>
              <w:jc w:val="center"/>
              <w:rPr>
                <w:rFonts w:asciiTheme="minorHAnsi" w:eastAsiaTheme="minorHAnsi" w:hAnsiTheme="minorHAnsi" w:cstheme="minorHAnsi"/>
                <w:sz w:val="20"/>
                <w:lang w:eastAsia="en-US"/>
              </w:rPr>
            </w:pPr>
            <w:r w:rsidRPr="001906B4">
              <w:rPr>
                <w:rFonts w:asciiTheme="minorHAnsi" w:eastAsiaTheme="minorHAnsi" w:hAnsiTheme="minorHAnsi" w:cstheme="minorHAnsi"/>
                <w:noProof/>
                <w:sz w:val="20"/>
              </w:rPr>
              <mc:AlternateContent>
                <mc:Choice Requires="wps">
                  <w:drawing>
                    <wp:anchor distT="0" distB="0" distL="114300" distR="114300" simplePos="0" relativeHeight="251672576" behindDoc="0" locked="0" layoutInCell="1" allowOverlap="1" wp14:anchorId="163B46BB" wp14:editId="7B154407">
                      <wp:simplePos x="0" y="0"/>
                      <wp:positionH relativeFrom="column">
                        <wp:posOffset>3175</wp:posOffset>
                      </wp:positionH>
                      <wp:positionV relativeFrom="paragraph">
                        <wp:posOffset>40640</wp:posOffset>
                      </wp:positionV>
                      <wp:extent cx="228600" cy="228600"/>
                      <wp:effectExtent l="0" t="0" r="19050" b="19050"/>
                      <wp:wrapNone/>
                      <wp:docPr id="18" name="Ellipse 18"/>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7159E9" id="Ellipse 18" o:spid="_x0000_s1026" style="position:absolute;margin-left:.25pt;margin-top:3.2pt;width:18pt;height:1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" fillcolor="yellow" strokecolor="#2f528f" strokeweight="1pt">
                      <v:stroke joinstyle="miter"/>
                    </v:oval>
                  </w:pict>
                </mc:Fallback>
              </mc:AlternateContent>
            </w:r>
          </w:p>
        </w:tc>
        <w:tc>
          <w:tcPr>
            <w:tcW w:w="6105" w:type="dxa"/>
            <w:gridSpan w:val="3"/>
            <w:vAlign w:val="center"/>
          </w:tcPr>
          <w:p w14:paraId="6A2C6A99" w14:textId="77777777" w:rsidR="001906B4" w:rsidRPr="001906B4" w:rsidRDefault="001906B4" w:rsidP="001906B4">
            <w:pPr>
              <w:jc w:val="left"/>
              <w:rPr>
                <w:rFonts w:asciiTheme="minorHAnsi" w:eastAsiaTheme="minorHAnsi" w:hAnsiTheme="minorHAnsi" w:cstheme="minorHAnsi"/>
                <w:sz w:val="20"/>
                <w:lang w:eastAsia="en-US"/>
              </w:rPr>
            </w:pPr>
            <w:r w:rsidRPr="001906B4">
              <w:rPr>
                <w:rFonts w:asciiTheme="minorHAnsi" w:eastAsiaTheme="minorHAnsi" w:hAnsiTheme="minorHAnsi" w:cstheme="minorHAnsi"/>
                <w:noProof/>
                <w:lang w:eastAsia="en-US"/>
              </w:rPr>
              <w:t>Wie oben, aber der Ball wird im Wechsel direkt und als Bodenpass zugeworfen.</w:t>
            </w:r>
          </w:p>
        </w:tc>
      </w:tr>
      <w:tr w:rsidR="001906B4" w:rsidRPr="001906B4" w14:paraId="082AD89D" w14:textId="77777777" w:rsidTr="00673124">
        <w:trPr>
          <w:trHeight w:val="794"/>
        </w:trPr>
        <w:tc>
          <w:tcPr>
            <w:tcW w:w="694" w:type="dxa"/>
            <w:vAlign w:val="center"/>
          </w:tcPr>
          <w:p w14:paraId="09DD7FD1" w14:textId="77777777" w:rsidR="001906B4" w:rsidRPr="001906B4" w:rsidRDefault="001906B4" w:rsidP="001906B4">
            <w:pPr>
              <w:jc w:val="center"/>
              <w:rPr>
                <w:rFonts w:asciiTheme="minorHAnsi" w:eastAsiaTheme="minorHAnsi" w:hAnsiTheme="minorHAnsi" w:cstheme="minorHAnsi"/>
                <w:noProof/>
                <w:sz w:val="20"/>
                <w:lang w:eastAsia="en-US"/>
              </w:rPr>
            </w:pPr>
            <w:r w:rsidRPr="001906B4">
              <w:rPr>
                <w:rFonts w:ascii="Times New Roman" w:eastAsiaTheme="minorHAnsi" w:hAnsi="Times New Roman"/>
                <w:noProof/>
                <w:sz w:val="20"/>
              </w:rPr>
              <mc:AlternateContent>
                <mc:Choice Requires="wps">
                  <w:drawing>
                    <wp:anchor distT="0" distB="0" distL="114300" distR="114300" simplePos="0" relativeHeight="251673600" behindDoc="0" locked="0" layoutInCell="1" allowOverlap="1" wp14:anchorId="79DFC769" wp14:editId="18F2058D">
                      <wp:simplePos x="0" y="0"/>
                      <wp:positionH relativeFrom="column">
                        <wp:posOffset>22225</wp:posOffset>
                      </wp:positionH>
                      <wp:positionV relativeFrom="paragraph">
                        <wp:posOffset>43815</wp:posOffset>
                      </wp:positionV>
                      <wp:extent cx="228600" cy="228600"/>
                      <wp:effectExtent l="0" t="0" r="19050" b="19050"/>
                      <wp:wrapNone/>
                      <wp:docPr id="19" name="Ellipse 19"/>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E32B20" id="Ellipse 19" o:spid="_x0000_s1026" style="position:absolute;margin-left:1.75pt;margin-top:3.45pt;width:18pt;height:1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" fillcolor="red" strokecolor="#2f528f" strokeweight="1pt">
                      <v:stroke joinstyle="miter"/>
                    </v:oval>
                  </w:pict>
                </mc:Fallback>
              </mc:AlternateContent>
            </w:r>
          </w:p>
        </w:tc>
        <w:tc>
          <w:tcPr>
            <w:tcW w:w="6105" w:type="dxa"/>
            <w:gridSpan w:val="3"/>
            <w:vAlign w:val="center"/>
          </w:tcPr>
          <w:p w14:paraId="117D1F6A" w14:textId="77777777" w:rsidR="001906B4" w:rsidRPr="001906B4" w:rsidRDefault="001906B4" w:rsidP="001906B4">
            <w:pPr>
              <w:jc w:val="left"/>
              <w:rPr>
                <w:rFonts w:asciiTheme="minorHAnsi" w:eastAsiaTheme="minorHAnsi" w:hAnsiTheme="minorHAnsi" w:cstheme="minorHAnsi"/>
                <w:noProof/>
                <w:lang w:eastAsia="en-US"/>
              </w:rPr>
            </w:pPr>
            <w:r w:rsidRPr="001906B4">
              <w:rPr>
                <w:rFonts w:asciiTheme="minorHAnsi" w:eastAsiaTheme="minorHAnsi" w:hAnsiTheme="minorHAnsi" w:cstheme="minorHAnsi"/>
                <w:noProof/>
                <w:lang w:eastAsia="en-US"/>
              </w:rPr>
              <w:t>Wie oben, aber A oder B hat zwei Bälle.</w:t>
            </w:r>
          </w:p>
        </w:tc>
      </w:tr>
    </w:tbl>
    <w:p w14:paraId="6EC4ADDD" w14:textId="77777777" w:rsidR="001906B4" w:rsidRPr="001906B4" w:rsidRDefault="001906B4" w:rsidP="001906B4">
      <w:pPr>
        <w:tabs>
          <w:tab w:val="left" w:pos="2310"/>
        </w:tabs>
        <w:jc w:val="left"/>
        <w:rPr>
          <w:rFonts w:asciiTheme="minorHAnsi" w:eastAsiaTheme="minorHAnsi" w:hAnsiTheme="minorHAnsi" w:cstheme="minorHAnsi"/>
          <w:b/>
          <w:sz w:val="20"/>
          <w:lang w:eastAsia="en-US"/>
        </w:rPr>
      </w:pPr>
    </w:p>
    <w:p w14:paraId="0A4EE549" w14:textId="77777777" w:rsidR="001906B4" w:rsidRPr="001906B4" w:rsidRDefault="001906B4" w:rsidP="001906B4">
      <w:pPr>
        <w:tabs>
          <w:tab w:val="left" w:pos="2310"/>
        </w:tabs>
        <w:jc w:val="left"/>
        <w:rPr>
          <w:rFonts w:ascii="Times New Roman" w:eastAsiaTheme="minorHAnsi" w:hAnsi="Times New Roman"/>
          <w:b/>
          <w:sz w:val="32"/>
          <w:lang w:eastAsia="en-US"/>
        </w:rPr>
      </w:pPr>
      <w:r w:rsidRPr="001906B4">
        <w:rPr>
          <w:rFonts w:asciiTheme="minorHAnsi" w:eastAsiaTheme="minorHAnsi" w:hAnsiTheme="minorHAnsi" w:cstheme="minorHAnsi"/>
          <w:b/>
          <w:sz w:val="20"/>
          <w:lang w:eastAsia="en-US"/>
        </w:rPr>
        <w:br w:type="column"/>
      </w:r>
      <w:r w:rsidRPr="001906B4">
        <w:rPr>
          <w:rFonts w:ascii="Times New Roman" w:eastAsiaTheme="minorHAnsi" w:hAnsi="Times New Roman"/>
          <w:b/>
          <w:sz w:val="32"/>
          <w:lang w:eastAsia="en-US"/>
        </w:rPr>
        <w:t>Übung 8: Von mir zu dir und umgekehrt</w:t>
      </w:r>
    </w:p>
    <w:p w14:paraId="0FBEC783" w14:textId="77777777" w:rsidR="001906B4" w:rsidRPr="001906B4" w:rsidRDefault="001906B4" w:rsidP="001906B4">
      <w:pPr>
        <w:tabs>
          <w:tab w:val="left" w:pos="2310"/>
        </w:tabs>
        <w:jc w:val="left"/>
        <w:rPr>
          <w:rFonts w:ascii="Times New Roman" w:eastAsiaTheme="minorHAnsi" w:hAnsi="Times New Roman"/>
          <w:sz w:val="20"/>
          <w:lang w:eastAsia="en-US"/>
        </w:rPr>
      </w:pPr>
    </w:p>
    <w:tbl>
      <w:tblPr>
        <w:tblStyle w:val="Tabellenraster2"/>
        <w:tblpPr w:leftFromText="141" w:rightFromText="141" w:vertAnchor="text" w:tblpY="1"/>
        <w:tblOverlap w:val="never"/>
        <w:tblW w:w="67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94"/>
        <w:gridCol w:w="1572"/>
        <w:gridCol w:w="2266"/>
        <w:gridCol w:w="2267"/>
      </w:tblGrid>
      <w:tr w:rsidR="001906B4" w:rsidRPr="001906B4" w14:paraId="211B5D77" w14:textId="77777777" w:rsidTr="00673124">
        <w:tc>
          <w:tcPr>
            <w:tcW w:w="2266" w:type="dxa"/>
            <w:gridSpan w:val="2"/>
          </w:tcPr>
          <w:p w14:paraId="24F8A397"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Einzelübung [ ]</w:t>
            </w:r>
          </w:p>
        </w:tc>
        <w:tc>
          <w:tcPr>
            <w:tcW w:w="2266" w:type="dxa"/>
          </w:tcPr>
          <w:p w14:paraId="71A897C4"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Partnerübung [x]</w:t>
            </w:r>
          </w:p>
        </w:tc>
        <w:tc>
          <w:tcPr>
            <w:tcW w:w="2267" w:type="dxa"/>
          </w:tcPr>
          <w:p w14:paraId="6BD33815"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Gruppenübung [ ]</w:t>
            </w:r>
          </w:p>
        </w:tc>
      </w:tr>
      <w:tr w:rsidR="001906B4" w:rsidRPr="001906B4" w14:paraId="28679D64" w14:textId="77777777" w:rsidTr="00673124">
        <w:tc>
          <w:tcPr>
            <w:tcW w:w="6799" w:type="dxa"/>
            <w:gridSpan w:val="4"/>
          </w:tcPr>
          <w:p w14:paraId="31DD5DFF" w14:textId="77777777" w:rsidR="001906B4" w:rsidRPr="001906B4" w:rsidRDefault="001906B4" w:rsidP="001906B4">
            <w:pPr>
              <w:spacing w:before="120" w:after="120"/>
              <w:jc w:val="center"/>
              <w:rPr>
                <w:rFonts w:ascii="Times New Roman" w:eastAsiaTheme="minorHAnsi" w:hAnsi="Times New Roman"/>
                <w:b/>
                <w:sz w:val="20"/>
                <w:lang w:eastAsia="en-US"/>
              </w:rPr>
            </w:pPr>
            <w:r w:rsidRPr="001906B4">
              <w:rPr>
                <w:rFonts w:ascii="Times New Roman" w:eastAsiaTheme="minorHAnsi" w:hAnsi="Times New Roman"/>
                <w:noProof/>
                <w:sz w:val="20"/>
              </w:rPr>
              <w:drawing>
                <wp:inline distT="0" distB="0" distL="0" distR="0" wp14:anchorId="17CBB62F" wp14:editId="7D18F93E">
                  <wp:extent cx="3314700" cy="1885315"/>
                  <wp:effectExtent l="0" t="0" r="0" b="6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875" t="30786" r="55690" b="46530"/>
                          <a:stretch/>
                        </pic:blipFill>
                        <pic:spPr bwMode="auto">
                          <a:xfrm>
                            <a:off x="0" y="0"/>
                            <a:ext cx="3332872" cy="1895651"/>
                          </a:xfrm>
                          <a:prstGeom prst="rect">
                            <a:avLst/>
                          </a:prstGeom>
                          <a:ln>
                            <a:noFill/>
                          </a:ln>
                          <a:extLst>
                            <a:ext uri="{53640926-AAD7-44D8-BBD7-CCE9431645EC}">
                              <a14:shadowObscured xmlns:a14="http://schemas.microsoft.com/office/drawing/2010/main"/>
                            </a:ext>
                          </a:extLst>
                        </pic:spPr>
                      </pic:pic>
                    </a:graphicData>
                  </a:graphic>
                </wp:inline>
              </w:drawing>
            </w:r>
          </w:p>
          <w:p w14:paraId="146BC938"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 xml:space="preserve">Abbildung aus: </w:t>
            </w:r>
          </w:p>
          <w:p w14:paraId="06132B0F"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smallCaps/>
                <w:sz w:val="20"/>
                <w:lang w:eastAsia="en-US"/>
              </w:rPr>
              <w:t>Kröger, C. /Roth, K.</w:t>
            </w:r>
            <w:r w:rsidRPr="001906B4">
              <w:rPr>
                <w:rFonts w:ascii="Times New Roman" w:eastAsiaTheme="minorHAnsi" w:hAnsi="Times New Roman"/>
                <w:sz w:val="20"/>
                <w:lang w:eastAsia="en-US"/>
              </w:rPr>
              <w:t xml:space="preserve"> [2015]: Ballschule- ein ABC für Spielanfänger. Hofmann-Verlag, Schorndorf.</w:t>
            </w:r>
            <w:r w:rsidRPr="001906B4">
              <w:rPr>
                <w:rFonts w:ascii="Times New Roman" w:eastAsiaTheme="minorHAnsi" w:hAnsi="Times New Roman"/>
                <w:b/>
                <w:sz w:val="20"/>
                <w:lang w:eastAsia="en-US"/>
              </w:rPr>
              <w:t xml:space="preserve"> </w:t>
            </w:r>
          </w:p>
        </w:tc>
      </w:tr>
      <w:tr w:rsidR="001906B4" w:rsidRPr="001906B4" w14:paraId="6ECA623A" w14:textId="77777777" w:rsidTr="00673124">
        <w:trPr>
          <w:trHeight w:val="397"/>
        </w:trPr>
        <w:tc>
          <w:tcPr>
            <w:tcW w:w="6799" w:type="dxa"/>
            <w:gridSpan w:val="4"/>
            <w:vAlign w:val="center"/>
          </w:tcPr>
          <w:p w14:paraId="2A0DCEFC" w14:textId="77777777" w:rsidR="001906B4" w:rsidRPr="001906B4" w:rsidRDefault="001906B4" w:rsidP="001906B4">
            <w:pPr>
              <w:jc w:val="left"/>
              <w:rPr>
                <w:rFonts w:asciiTheme="minorHAnsi" w:eastAsiaTheme="minorHAnsi" w:hAnsiTheme="minorHAnsi" w:cstheme="minorHAnsi"/>
                <w:b/>
                <w:sz w:val="20"/>
                <w:lang w:eastAsia="en-US"/>
              </w:rPr>
            </w:pPr>
            <w:r w:rsidRPr="001906B4">
              <w:rPr>
                <w:rFonts w:asciiTheme="minorHAnsi" w:eastAsiaTheme="minorHAnsi" w:hAnsiTheme="minorHAnsi" w:cstheme="minorHAnsi"/>
                <w:b/>
                <w:lang w:eastAsia="en-US"/>
              </w:rPr>
              <w:t>Durchführung:</w:t>
            </w:r>
            <w:r w:rsidRPr="001906B4">
              <w:rPr>
                <w:rFonts w:asciiTheme="minorHAnsi" w:eastAsiaTheme="minorHAnsi" w:hAnsiTheme="minorHAnsi" w:cstheme="minorHAnsi"/>
                <w:lang w:eastAsia="en-US"/>
              </w:rPr>
              <w:t xml:space="preserve"> Zwei Partner stehen sich etwas im Abstand von 5 m gegenüber.</w:t>
            </w:r>
          </w:p>
        </w:tc>
      </w:tr>
      <w:tr w:rsidR="001906B4" w:rsidRPr="001906B4" w14:paraId="759EF5F8" w14:textId="77777777" w:rsidTr="00673124">
        <w:trPr>
          <w:trHeight w:val="794"/>
        </w:trPr>
        <w:tc>
          <w:tcPr>
            <w:tcW w:w="694" w:type="dxa"/>
            <w:vAlign w:val="center"/>
          </w:tcPr>
          <w:p w14:paraId="65272C40" w14:textId="77777777" w:rsidR="001906B4" w:rsidRPr="001906B4" w:rsidRDefault="001906B4" w:rsidP="001906B4">
            <w:pPr>
              <w:jc w:val="center"/>
              <w:rPr>
                <w:rFonts w:asciiTheme="minorHAnsi" w:eastAsiaTheme="minorHAnsi" w:hAnsiTheme="minorHAnsi" w:cstheme="minorHAnsi"/>
                <w:sz w:val="20"/>
                <w:lang w:eastAsia="en-US"/>
              </w:rPr>
            </w:pPr>
            <w:r w:rsidRPr="001906B4">
              <w:rPr>
                <w:rFonts w:asciiTheme="minorHAnsi" w:eastAsiaTheme="minorHAnsi" w:hAnsiTheme="minorHAnsi" w:cstheme="minorHAnsi"/>
                <w:noProof/>
                <w:sz w:val="20"/>
              </w:rPr>
              <mc:AlternateContent>
                <mc:Choice Requires="wps">
                  <w:drawing>
                    <wp:anchor distT="0" distB="0" distL="114300" distR="114300" simplePos="0" relativeHeight="251674624" behindDoc="0" locked="0" layoutInCell="1" allowOverlap="1" wp14:anchorId="421ECD5D" wp14:editId="32B93CC8">
                      <wp:simplePos x="0" y="0"/>
                      <wp:positionH relativeFrom="column">
                        <wp:posOffset>19050</wp:posOffset>
                      </wp:positionH>
                      <wp:positionV relativeFrom="paragraph">
                        <wp:posOffset>34925</wp:posOffset>
                      </wp:positionV>
                      <wp:extent cx="228600" cy="228600"/>
                      <wp:effectExtent l="0" t="0" r="19050" b="19050"/>
                      <wp:wrapNone/>
                      <wp:docPr id="20" name="Ellipse 20"/>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8A0303" id="Ellipse 20" o:spid="_x0000_s1026" style="position:absolute;margin-left:1.5pt;margin-top:2.75pt;width:18pt;height:1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" fillcolor="#00b050" strokecolor="#2f528f" strokeweight="1pt">
                      <v:stroke joinstyle="miter"/>
                    </v:oval>
                  </w:pict>
                </mc:Fallback>
              </mc:AlternateContent>
            </w:r>
          </w:p>
        </w:tc>
        <w:tc>
          <w:tcPr>
            <w:tcW w:w="6105" w:type="dxa"/>
            <w:gridSpan w:val="3"/>
            <w:vAlign w:val="center"/>
          </w:tcPr>
          <w:p w14:paraId="2AD983B8" w14:textId="77777777" w:rsidR="001906B4" w:rsidRPr="001906B4" w:rsidRDefault="001906B4" w:rsidP="001906B4">
            <w:pPr>
              <w:jc w:val="left"/>
              <w:rPr>
                <w:rFonts w:asciiTheme="minorHAnsi" w:eastAsiaTheme="minorHAnsi" w:hAnsiTheme="minorHAnsi" w:cstheme="minorHAnsi"/>
                <w:sz w:val="20"/>
                <w:lang w:eastAsia="en-US"/>
              </w:rPr>
            </w:pPr>
            <w:r w:rsidRPr="001906B4">
              <w:rPr>
                <w:rFonts w:asciiTheme="minorHAnsi" w:eastAsiaTheme="minorHAnsi" w:hAnsiTheme="minorHAnsi" w:cstheme="minorHAnsi"/>
                <w:noProof/>
                <w:lang w:eastAsia="en-US"/>
              </w:rPr>
              <w:t xml:space="preserve">Auf Kommando werfen beide gleichzeitig den Ball hoch, tauschen mit dem Partner den Platz und fangen den Ball wieder auf </w:t>
            </w:r>
          </w:p>
        </w:tc>
      </w:tr>
      <w:tr w:rsidR="001906B4" w:rsidRPr="001906B4" w14:paraId="3EDB90DC" w14:textId="77777777" w:rsidTr="00673124">
        <w:trPr>
          <w:trHeight w:val="794"/>
        </w:trPr>
        <w:tc>
          <w:tcPr>
            <w:tcW w:w="694" w:type="dxa"/>
            <w:vAlign w:val="center"/>
          </w:tcPr>
          <w:p w14:paraId="6E4F19E9" w14:textId="77777777" w:rsidR="001906B4" w:rsidRPr="001906B4" w:rsidRDefault="001906B4" w:rsidP="001906B4">
            <w:pPr>
              <w:jc w:val="center"/>
              <w:rPr>
                <w:rFonts w:asciiTheme="minorHAnsi" w:eastAsiaTheme="minorHAnsi" w:hAnsiTheme="minorHAnsi" w:cstheme="minorHAnsi"/>
                <w:sz w:val="20"/>
                <w:lang w:eastAsia="en-US"/>
              </w:rPr>
            </w:pPr>
            <w:r w:rsidRPr="001906B4">
              <w:rPr>
                <w:rFonts w:asciiTheme="minorHAnsi" w:eastAsiaTheme="minorHAnsi" w:hAnsiTheme="minorHAnsi" w:cstheme="minorHAnsi"/>
                <w:noProof/>
                <w:sz w:val="20"/>
              </w:rPr>
              <mc:AlternateContent>
                <mc:Choice Requires="wps">
                  <w:drawing>
                    <wp:anchor distT="0" distB="0" distL="114300" distR="114300" simplePos="0" relativeHeight="251675648" behindDoc="0" locked="0" layoutInCell="1" allowOverlap="1" wp14:anchorId="075D8FE3" wp14:editId="2B65B907">
                      <wp:simplePos x="0" y="0"/>
                      <wp:positionH relativeFrom="column">
                        <wp:posOffset>3175</wp:posOffset>
                      </wp:positionH>
                      <wp:positionV relativeFrom="paragraph">
                        <wp:posOffset>40640</wp:posOffset>
                      </wp:positionV>
                      <wp:extent cx="228600" cy="228600"/>
                      <wp:effectExtent l="0" t="0" r="19050" b="19050"/>
                      <wp:wrapNone/>
                      <wp:docPr id="21" name="Ellipse 21"/>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296CCA" id="Ellipse 21" o:spid="_x0000_s1026" style="position:absolute;margin-left:.25pt;margin-top:3.2pt;width:18pt;height:1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" fillcolor="yellow" strokecolor="#2f528f" strokeweight="1pt">
                      <v:stroke joinstyle="miter"/>
                    </v:oval>
                  </w:pict>
                </mc:Fallback>
              </mc:AlternateContent>
            </w:r>
          </w:p>
        </w:tc>
        <w:tc>
          <w:tcPr>
            <w:tcW w:w="6105" w:type="dxa"/>
            <w:gridSpan w:val="3"/>
            <w:vAlign w:val="center"/>
          </w:tcPr>
          <w:p w14:paraId="6BA1F25B" w14:textId="77777777" w:rsidR="001906B4" w:rsidRPr="001906B4" w:rsidRDefault="001906B4" w:rsidP="001906B4">
            <w:pPr>
              <w:jc w:val="left"/>
              <w:rPr>
                <w:rFonts w:asciiTheme="minorHAnsi" w:eastAsiaTheme="minorHAnsi" w:hAnsiTheme="minorHAnsi" w:cstheme="minorHAnsi"/>
                <w:sz w:val="20"/>
                <w:lang w:eastAsia="en-US"/>
              </w:rPr>
            </w:pPr>
            <w:r w:rsidRPr="001906B4">
              <w:rPr>
                <w:rFonts w:asciiTheme="minorHAnsi" w:eastAsiaTheme="minorHAnsi" w:hAnsiTheme="minorHAnsi" w:cstheme="minorHAnsi"/>
                <w:noProof/>
                <w:lang w:eastAsia="en-US"/>
              </w:rPr>
              <w:t>Wie oben, aber vor dem Platzwechsel einmal den Boden berühren.</w:t>
            </w:r>
          </w:p>
        </w:tc>
      </w:tr>
      <w:tr w:rsidR="001906B4" w:rsidRPr="001906B4" w14:paraId="35A1C988" w14:textId="77777777" w:rsidTr="00673124">
        <w:trPr>
          <w:trHeight w:val="794"/>
        </w:trPr>
        <w:tc>
          <w:tcPr>
            <w:tcW w:w="694" w:type="dxa"/>
            <w:vAlign w:val="center"/>
          </w:tcPr>
          <w:p w14:paraId="08510EE2" w14:textId="77777777" w:rsidR="001906B4" w:rsidRPr="001906B4" w:rsidRDefault="001906B4" w:rsidP="001906B4">
            <w:pPr>
              <w:jc w:val="center"/>
              <w:rPr>
                <w:rFonts w:asciiTheme="minorHAnsi" w:eastAsiaTheme="minorHAnsi" w:hAnsiTheme="minorHAnsi" w:cstheme="minorHAnsi"/>
                <w:noProof/>
                <w:sz w:val="20"/>
                <w:lang w:eastAsia="en-US"/>
              </w:rPr>
            </w:pPr>
            <w:r w:rsidRPr="001906B4">
              <w:rPr>
                <w:rFonts w:ascii="Times New Roman" w:eastAsiaTheme="minorHAnsi" w:hAnsi="Times New Roman"/>
                <w:noProof/>
                <w:sz w:val="20"/>
              </w:rPr>
              <mc:AlternateContent>
                <mc:Choice Requires="wps">
                  <w:drawing>
                    <wp:anchor distT="0" distB="0" distL="114300" distR="114300" simplePos="0" relativeHeight="251676672" behindDoc="0" locked="0" layoutInCell="1" allowOverlap="1" wp14:anchorId="787818E8" wp14:editId="3260748B">
                      <wp:simplePos x="0" y="0"/>
                      <wp:positionH relativeFrom="column">
                        <wp:posOffset>22225</wp:posOffset>
                      </wp:positionH>
                      <wp:positionV relativeFrom="paragraph">
                        <wp:posOffset>43815</wp:posOffset>
                      </wp:positionV>
                      <wp:extent cx="228600" cy="228600"/>
                      <wp:effectExtent l="0" t="0" r="19050" b="19050"/>
                      <wp:wrapNone/>
                      <wp:docPr id="22" name="Ellipse 22"/>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764669" id="Ellipse 22" o:spid="_x0000_s1026" style="position:absolute;margin-left:1.75pt;margin-top:3.45pt;width:18pt;height:1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" fillcolor="red" strokecolor="#2f528f" strokeweight="1pt">
                      <v:stroke joinstyle="miter"/>
                    </v:oval>
                  </w:pict>
                </mc:Fallback>
              </mc:AlternateContent>
            </w:r>
          </w:p>
        </w:tc>
        <w:tc>
          <w:tcPr>
            <w:tcW w:w="6105" w:type="dxa"/>
            <w:gridSpan w:val="3"/>
            <w:vAlign w:val="center"/>
          </w:tcPr>
          <w:p w14:paraId="28B4A81B" w14:textId="77777777" w:rsidR="001906B4" w:rsidRPr="001906B4" w:rsidRDefault="001906B4" w:rsidP="001906B4">
            <w:pPr>
              <w:jc w:val="left"/>
              <w:rPr>
                <w:rFonts w:asciiTheme="minorHAnsi" w:eastAsiaTheme="minorHAnsi" w:hAnsiTheme="minorHAnsi" w:cstheme="minorHAnsi"/>
                <w:noProof/>
                <w:lang w:eastAsia="en-US"/>
              </w:rPr>
            </w:pPr>
            <w:r w:rsidRPr="001906B4">
              <w:rPr>
                <w:rFonts w:asciiTheme="minorHAnsi" w:eastAsiaTheme="minorHAnsi" w:hAnsiTheme="minorHAnsi" w:cstheme="minorHAnsi"/>
                <w:noProof/>
                <w:lang w:eastAsia="en-US"/>
              </w:rPr>
              <w:t>Wie oben, aber vor dem Platzwechsel einmal um 360° drehen.</w:t>
            </w:r>
          </w:p>
        </w:tc>
      </w:tr>
    </w:tbl>
    <w:p w14:paraId="1ABD4950" w14:textId="77777777" w:rsidR="001906B4" w:rsidRPr="001906B4" w:rsidRDefault="001906B4" w:rsidP="001906B4">
      <w:pPr>
        <w:tabs>
          <w:tab w:val="left" w:pos="2310"/>
        </w:tabs>
        <w:jc w:val="left"/>
        <w:rPr>
          <w:rFonts w:ascii="Times New Roman" w:eastAsiaTheme="minorHAnsi" w:hAnsi="Times New Roman"/>
          <w:sz w:val="20"/>
          <w:lang w:eastAsia="en-US"/>
        </w:rPr>
      </w:pPr>
    </w:p>
    <w:p w14:paraId="6AB252E8" w14:textId="77777777" w:rsidR="001906B4" w:rsidRPr="001906B4" w:rsidRDefault="001906B4" w:rsidP="001906B4">
      <w:pPr>
        <w:tabs>
          <w:tab w:val="left" w:pos="2310"/>
        </w:tabs>
        <w:jc w:val="left"/>
        <w:rPr>
          <w:rFonts w:ascii="Times New Roman" w:eastAsiaTheme="minorHAnsi" w:hAnsi="Times New Roman"/>
          <w:sz w:val="20"/>
          <w:lang w:eastAsia="en-US"/>
        </w:rPr>
        <w:sectPr w:rsidR="001906B4" w:rsidRPr="001906B4" w:rsidSect="008C16F3">
          <w:pgSz w:w="16838" w:h="11906" w:orient="landscape"/>
          <w:pgMar w:top="1417" w:right="1134" w:bottom="1417" w:left="1417" w:header="709" w:footer="709" w:gutter="0"/>
          <w:cols w:num="2" w:space="708"/>
          <w:docGrid w:linePitch="360"/>
        </w:sectPr>
      </w:pPr>
    </w:p>
    <w:p w14:paraId="56238E1C" w14:textId="77777777" w:rsidR="001906B4" w:rsidRPr="001906B4" w:rsidRDefault="001906B4" w:rsidP="001906B4">
      <w:pPr>
        <w:tabs>
          <w:tab w:val="left" w:pos="2310"/>
        </w:tabs>
        <w:jc w:val="left"/>
        <w:rPr>
          <w:rFonts w:ascii="Times New Roman" w:eastAsiaTheme="minorHAnsi" w:hAnsi="Times New Roman"/>
          <w:b/>
          <w:sz w:val="32"/>
          <w:lang w:eastAsia="en-US"/>
        </w:rPr>
      </w:pPr>
      <w:r w:rsidRPr="001906B4">
        <w:rPr>
          <w:rFonts w:ascii="Times New Roman" w:eastAsiaTheme="minorHAnsi" w:hAnsi="Times New Roman"/>
          <w:b/>
          <w:sz w:val="32"/>
          <w:lang w:eastAsia="en-US"/>
        </w:rPr>
        <w:lastRenderedPageBreak/>
        <w:t>Übung 9: Der Ballartist</w:t>
      </w:r>
    </w:p>
    <w:p w14:paraId="2D0F9D5E" w14:textId="77777777" w:rsidR="001906B4" w:rsidRPr="001906B4" w:rsidRDefault="001906B4" w:rsidP="001906B4">
      <w:pPr>
        <w:tabs>
          <w:tab w:val="left" w:pos="2310"/>
        </w:tabs>
        <w:jc w:val="left"/>
        <w:rPr>
          <w:rFonts w:ascii="Times New Roman" w:eastAsiaTheme="minorHAnsi" w:hAnsi="Times New Roman"/>
          <w:sz w:val="20"/>
          <w:lang w:eastAsia="en-US"/>
        </w:rPr>
      </w:pPr>
    </w:p>
    <w:tbl>
      <w:tblPr>
        <w:tblStyle w:val="Tabellenraster2"/>
        <w:tblpPr w:leftFromText="141" w:rightFromText="141" w:vertAnchor="text" w:tblpY="1"/>
        <w:tblOverlap w:val="never"/>
        <w:tblW w:w="67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94"/>
        <w:gridCol w:w="1572"/>
        <w:gridCol w:w="2266"/>
        <w:gridCol w:w="2267"/>
      </w:tblGrid>
      <w:tr w:rsidR="001906B4" w:rsidRPr="001906B4" w14:paraId="23329F6C" w14:textId="77777777" w:rsidTr="00673124">
        <w:tc>
          <w:tcPr>
            <w:tcW w:w="2266" w:type="dxa"/>
            <w:gridSpan w:val="2"/>
          </w:tcPr>
          <w:p w14:paraId="4B14E6C8"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Einzelübung [x]</w:t>
            </w:r>
          </w:p>
        </w:tc>
        <w:tc>
          <w:tcPr>
            <w:tcW w:w="2266" w:type="dxa"/>
          </w:tcPr>
          <w:p w14:paraId="7BE65301"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Partnerübung [ ]</w:t>
            </w:r>
          </w:p>
        </w:tc>
        <w:tc>
          <w:tcPr>
            <w:tcW w:w="2267" w:type="dxa"/>
          </w:tcPr>
          <w:p w14:paraId="4E0B5116" w14:textId="33B85740"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Gruppenübung [</w:t>
            </w:r>
            <w:r w:rsidR="00185C61">
              <w:rPr>
                <w:rFonts w:ascii="Times New Roman" w:eastAsiaTheme="minorHAnsi" w:hAnsi="Times New Roman"/>
                <w:b/>
                <w:sz w:val="20"/>
                <w:lang w:eastAsia="en-US"/>
              </w:rPr>
              <w:t xml:space="preserve"> </w:t>
            </w:r>
            <w:r w:rsidRPr="001906B4">
              <w:rPr>
                <w:rFonts w:ascii="Times New Roman" w:eastAsiaTheme="minorHAnsi" w:hAnsi="Times New Roman"/>
                <w:b/>
                <w:sz w:val="20"/>
                <w:lang w:eastAsia="en-US"/>
              </w:rPr>
              <w:t>]</w:t>
            </w:r>
          </w:p>
        </w:tc>
      </w:tr>
      <w:tr w:rsidR="001906B4" w:rsidRPr="001906B4" w14:paraId="4C5F3795" w14:textId="77777777" w:rsidTr="00673124">
        <w:tc>
          <w:tcPr>
            <w:tcW w:w="6799" w:type="dxa"/>
            <w:gridSpan w:val="4"/>
          </w:tcPr>
          <w:p w14:paraId="681AB152" w14:textId="77777777" w:rsidR="001906B4" w:rsidRPr="001906B4" w:rsidRDefault="001906B4" w:rsidP="001906B4">
            <w:pPr>
              <w:spacing w:before="120" w:after="120"/>
              <w:jc w:val="center"/>
              <w:rPr>
                <w:rFonts w:ascii="Times New Roman" w:eastAsiaTheme="minorHAnsi" w:hAnsi="Times New Roman"/>
                <w:b/>
                <w:sz w:val="20"/>
                <w:lang w:eastAsia="en-US"/>
              </w:rPr>
            </w:pPr>
            <w:r w:rsidRPr="001906B4">
              <w:rPr>
                <w:rFonts w:ascii="Times New Roman" w:eastAsiaTheme="minorHAnsi" w:hAnsi="Times New Roman"/>
                <w:noProof/>
                <w:sz w:val="20"/>
              </w:rPr>
              <w:drawing>
                <wp:inline distT="0" distB="0" distL="0" distR="0" wp14:anchorId="3963C081" wp14:editId="42DCDDB2">
                  <wp:extent cx="3343275" cy="2196073"/>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280" t="27546" r="56479" b="45314"/>
                          <a:stretch/>
                        </pic:blipFill>
                        <pic:spPr bwMode="auto">
                          <a:xfrm>
                            <a:off x="0" y="0"/>
                            <a:ext cx="3357904" cy="2205682"/>
                          </a:xfrm>
                          <a:prstGeom prst="rect">
                            <a:avLst/>
                          </a:prstGeom>
                          <a:ln>
                            <a:noFill/>
                          </a:ln>
                          <a:extLst>
                            <a:ext uri="{53640926-AAD7-44D8-BBD7-CCE9431645EC}">
                              <a14:shadowObscured xmlns:a14="http://schemas.microsoft.com/office/drawing/2010/main"/>
                            </a:ext>
                          </a:extLst>
                        </pic:spPr>
                      </pic:pic>
                    </a:graphicData>
                  </a:graphic>
                </wp:inline>
              </w:drawing>
            </w:r>
          </w:p>
          <w:p w14:paraId="631194BE"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 xml:space="preserve">Abbildung aus: </w:t>
            </w:r>
          </w:p>
          <w:p w14:paraId="348423D3"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smallCaps/>
                <w:sz w:val="20"/>
                <w:lang w:eastAsia="en-US"/>
              </w:rPr>
              <w:t>Kröger, C. /Roth, K.</w:t>
            </w:r>
            <w:r w:rsidRPr="001906B4">
              <w:rPr>
                <w:rFonts w:ascii="Times New Roman" w:eastAsiaTheme="minorHAnsi" w:hAnsi="Times New Roman"/>
                <w:sz w:val="20"/>
                <w:lang w:eastAsia="en-US"/>
              </w:rPr>
              <w:t xml:space="preserve"> [2015]: Ballschule- ein ABC für Spielanfänger. Hofmann-Verlag, Schorndorf.</w:t>
            </w:r>
            <w:r w:rsidRPr="001906B4">
              <w:rPr>
                <w:rFonts w:ascii="Times New Roman" w:eastAsiaTheme="minorHAnsi" w:hAnsi="Times New Roman"/>
                <w:b/>
                <w:sz w:val="20"/>
                <w:lang w:eastAsia="en-US"/>
              </w:rPr>
              <w:t xml:space="preserve"> </w:t>
            </w:r>
          </w:p>
        </w:tc>
      </w:tr>
      <w:tr w:rsidR="001906B4" w:rsidRPr="001906B4" w14:paraId="7D5788FE" w14:textId="77777777" w:rsidTr="00673124">
        <w:trPr>
          <w:trHeight w:val="397"/>
        </w:trPr>
        <w:tc>
          <w:tcPr>
            <w:tcW w:w="6799" w:type="dxa"/>
            <w:gridSpan w:val="4"/>
            <w:vAlign w:val="center"/>
          </w:tcPr>
          <w:p w14:paraId="7BE4387A" w14:textId="77777777" w:rsidR="001906B4" w:rsidRPr="001906B4" w:rsidRDefault="001906B4" w:rsidP="001906B4">
            <w:pPr>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Durchführung:</w:t>
            </w:r>
          </w:p>
        </w:tc>
      </w:tr>
      <w:tr w:rsidR="001906B4" w:rsidRPr="001906B4" w14:paraId="376CF850" w14:textId="77777777" w:rsidTr="00673124">
        <w:trPr>
          <w:trHeight w:val="794"/>
        </w:trPr>
        <w:tc>
          <w:tcPr>
            <w:tcW w:w="694" w:type="dxa"/>
            <w:vAlign w:val="center"/>
          </w:tcPr>
          <w:p w14:paraId="222F6F09" w14:textId="77777777" w:rsidR="001906B4" w:rsidRPr="001906B4" w:rsidRDefault="001906B4" w:rsidP="001906B4">
            <w:pPr>
              <w:jc w:val="center"/>
              <w:rPr>
                <w:rFonts w:asciiTheme="minorHAnsi" w:eastAsiaTheme="minorHAnsi" w:hAnsiTheme="minorHAnsi" w:cstheme="minorHAnsi"/>
                <w:sz w:val="20"/>
                <w:lang w:eastAsia="en-US"/>
              </w:rPr>
            </w:pPr>
            <w:r w:rsidRPr="001906B4">
              <w:rPr>
                <w:rFonts w:asciiTheme="minorHAnsi" w:eastAsiaTheme="minorHAnsi" w:hAnsiTheme="minorHAnsi" w:cstheme="minorHAnsi"/>
                <w:noProof/>
                <w:sz w:val="20"/>
              </w:rPr>
              <mc:AlternateContent>
                <mc:Choice Requires="wps">
                  <w:drawing>
                    <wp:anchor distT="0" distB="0" distL="114300" distR="114300" simplePos="0" relativeHeight="251677696" behindDoc="0" locked="0" layoutInCell="1" allowOverlap="1" wp14:anchorId="2E31BE6C" wp14:editId="4562F705">
                      <wp:simplePos x="0" y="0"/>
                      <wp:positionH relativeFrom="column">
                        <wp:posOffset>19050</wp:posOffset>
                      </wp:positionH>
                      <wp:positionV relativeFrom="paragraph">
                        <wp:posOffset>34925</wp:posOffset>
                      </wp:positionV>
                      <wp:extent cx="228600" cy="228600"/>
                      <wp:effectExtent l="0" t="0" r="19050" b="19050"/>
                      <wp:wrapNone/>
                      <wp:docPr id="33" name="Ellipse 33"/>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77E61F" id="Ellipse 33" o:spid="_x0000_s1026" style="position:absolute;margin-left:1.5pt;margin-top:2.75pt;width:18pt;height:1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" fillcolor="#00b050" strokecolor="#2f528f" strokeweight="1pt">
                      <v:stroke joinstyle="miter"/>
                    </v:oval>
                  </w:pict>
                </mc:Fallback>
              </mc:AlternateContent>
            </w:r>
          </w:p>
        </w:tc>
        <w:tc>
          <w:tcPr>
            <w:tcW w:w="6105" w:type="dxa"/>
            <w:gridSpan w:val="3"/>
            <w:vAlign w:val="center"/>
          </w:tcPr>
          <w:p w14:paraId="10C3825E" w14:textId="77777777" w:rsidR="001906B4" w:rsidRPr="001906B4" w:rsidRDefault="001906B4" w:rsidP="001906B4">
            <w:pPr>
              <w:jc w:val="left"/>
              <w:rPr>
                <w:rFonts w:asciiTheme="minorHAnsi" w:eastAsiaTheme="minorHAnsi" w:hAnsiTheme="minorHAnsi" w:cstheme="minorHAnsi"/>
                <w:sz w:val="20"/>
                <w:lang w:eastAsia="en-US"/>
              </w:rPr>
            </w:pPr>
            <w:r w:rsidRPr="001906B4">
              <w:rPr>
                <w:rFonts w:asciiTheme="minorHAnsi" w:eastAsiaTheme="minorHAnsi" w:hAnsiTheme="minorHAnsi" w:cstheme="minorHAnsi"/>
                <w:noProof/>
                <w:lang w:eastAsia="en-US"/>
              </w:rPr>
              <w:t>Zwei Bälle werden gleichzeitig parallel geprellt (mind. 10x)</w:t>
            </w:r>
          </w:p>
        </w:tc>
      </w:tr>
      <w:tr w:rsidR="001906B4" w:rsidRPr="001906B4" w14:paraId="20FFFF1C" w14:textId="77777777" w:rsidTr="00673124">
        <w:trPr>
          <w:trHeight w:val="794"/>
        </w:trPr>
        <w:tc>
          <w:tcPr>
            <w:tcW w:w="694" w:type="dxa"/>
            <w:vAlign w:val="center"/>
          </w:tcPr>
          <w:p w14:paraId="6A7ED653" w14:textId="77777777" w:rsidR="001906B4" w:rsidRPr="001906B4" w:rsidRDefault="001906B4" w:rsidP="001906B4">
            <w:pPr>
              <w:jc w:val="center"/>
              <w:rPr>
                <w:rFonts w:asciiTheme="minorHAnsi" w:eastAsiaTheme="minorHAnsi" w:hAnsiTheme="minorHAnsi" w:cstheme="minorHAnsi"/>
                <w:sz w:val="20"/>
                <w:lang w:eastAsia="en-US"/>
              </w:rPr>
            </w:pPr>
            <w:r w:rsidRPr="001906B4">
              <w:rPr>
                <w:rFonts w:asciiTheme="minorHAnsi" w:eastAsiaTheme="minorHAnsi" w:hAnsiTheme="minorHAnsi" w:cstheme="minorHAnsi"/>
                <w:noProof/>
                <w:sz w:val="20"/>
              </w:rPr>
              <mc:AlternateContent>
                <mc:Choice Requires="wps">
                  <w:drawing>
                    <wp:anchor distT="0" distB="0" distL="114300" distR="114300" simplePos="0" relativeHeight="251678720" behindDoc="0" locked="0" layoutInCell="1" allowOverlap="1" wp14:anchorId="00AB6718" wp14:editId="4A9EA2E3">
                      <wp:simplePos x="0" y="0"/>
                      <wp:positionH relativeFrom="column">
                        <wp:posOffset>3175</wp:posOffset>
                      </wp:positionH>
                      <wp:positionV relativeFrom="paragraph">
                        <wp:posOffset>40640</wp:posOffset>
                      </wp:positionV>
                      <wp:extent cx="228600" cy="228600"/>
                      <wp:effectExtent l="0" t="0" r="19050" b="19050"/>
                      <wp:wrapNone/>
                      <wp:docPr id="34" name="Ellipse 34"/>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231A97" id="Ellipse 34" o:spid="_x0000_s1026" style="position:absolute;margin-left:.25pt;margin-top:3.2pt;width:18pt;height:1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" fillcolor="yellow" strokecolor="#2f528f" strokeweight="1pt">
                      <v:stroke joinstyle="miter"/>
                    </v:oval>
                  </w:pict>
                </mc:Fallback>
              </mc:AlternateContent>
            </w:r>
          </w:p>
        </w:tc>
        <w:tc>
          <w:tcPr>
            <w:tcW w:w="6105" w:type="dxa"/>
            <w:gridSpan w:val="3"/>
            <w:vAlign w:val="center"/>
          </w:tcPr>
          <w:p w14:paraId="1EF11003" w14:textId="77777777" w:rsidR="001906B4" w:rsidRPr="001906B4" w:rsidRDefault="001906B4" w:rsidP="001906B4">
            <w:pPr>
              <w:jc w:val="left"/>
              <w:rPr>
                <w:rFonts w:asciiTheme="minorHAnsi" w:eastAsiaTheme="minorHAnsi" w:hAnsiTheme="minorHAnsi" w:cstheme="minorHAnsi"/>
                <w:sz w:val="20"/>
                <w:lang w:eastAsia="en-US"/>
              </w:rPr>
            </w:pPr>
            <w:r w:rsidRPr="001906B4">
              <w:rPr>
                <w:rFonts w:asciiTheme="minorHAnsi" w:eastAsiaTheme="minorHAnsi" w:hAnsiTheme="minorHAnsi" w:cstheme="minorHAnsi"/>
                <w:noProof/>
                <w:lang w:eastAsia="en-US"/>
              </w:rPr>
              <w:t>Zwei Bälle werden im Wechsel geprellt (mind. 10x)</w:t>
            </w:r>
          </w:p>
        </w:tc>
      </w:tr>
      <w:tr w:rsidR="001906B4" w:rsidRPr="001906B4" w14:paraId="714D0B8B" w14:textId="77777777" w:rsidTr="00673124">
        <w:trPr>
          <w:trHeight w:val="794"/>
        </w:trPr>
        <w:tc>
          <w:tcPr>
            <w:tcW w:w="694" w:type="dxa"/>
            <w:vAlign w:val="center"/>
          </w:tcPr>
          <w:p w14:paraId="17EA9B9B" w14:textId="77777777" w:rsidR="001906B4" w:rsidRPr="001906B4" w:rsidRDefault="001906B4" w:rsidP="001906B4">
            <w:pPr>
              <w:jc w:val="center"/>
              <w:rPr>
                <w:rFonts w:asciiTheme="minorHAnsi" w:eastAsiaTheme="minorHAnsi" w:hAnsiTheme="minorHAnsi" w:cstheme="minorHAnsi"/>
                <w:noProof/>
                <w:sz w:val="20"/>
                <w:lang w:eastAsia="en-US"/>
              </w:rPr>
            </w:pPr>
            <w:r w:rsidRPr="001906B4">
              <w:rPr>
                <w:rFonts w:ascii="Times New Roman" w:eastAsiaTheme="minorHAnsi" w:hAnsi="Times New Roman"/>
                <w:noProof/>
                <w:sz w:val="20"/>
              </w:rPr>
              <mc:AlternateContent>
                <mc:Choice Requires="wps">
                  <w:drawing>
                    <wp:anchor distT="0" distB="0" distL="114300" distR="114300" simplePos="0" relativeHeight="251679744" behindDoc="0" locked="0" layoutInCell="1" allowOverlap="1" wp14:anchorId="42DBCDE2" wp14:editId="0576403B">
                      <wp:simplePos x="0" y="0"/>
                      <wp:positionH relativeFrom="column">
                        <wp:posOffset>22225</wp:posOffset>
                      </wp:positionH>
                      <wp:positionV relativeFrom="paragraph">
                        <wp:posOffset>43815</wp:posOffset>
                      </wp:positionV>
                      <wp:extent cx="228600" cy="228600"/>
                      <wp:effectExtent l="0" t="0" r="19050" b="19050"/>
                      <wp:wrapNone/>
                      <wp:docPr id="35" name="Ellipse 35"/>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2C20A6" id="Ellipse 35" o:spid="_x0000_s1026" style="position:absolute;margin-left:1.75pt;margin-top:3.45pt;width:18pt;height:1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" fillcolor="red" strokecolor="#2f528f" strokeweight="1pt">
                      <v:stroke joinstyle="miter"/>
                    </v:oval>
                  </w:pict>
                </mc:Fallback>
              </mc:AlternateContent>
            </w:r>
          </w:p>
        </w:tc>
        <w:tc>
          <w:tcPr>
            <w:tcW w:w="6105" w:type="dxa"/>
            <w:gridSpan w:val="3"/>
            <w:vAlign w:val="center"/>
          </w:tcPr>
          <w:p w14:paraId="1E605942" w14:textId="77777777" w:rsidR="001906B4" w:rsidRPr="001906B4" w:rsidRDefault="001906B4" w:rsidP="001906B4">
            <w:pPr>
              <w:jc w:val="left"/>
              <w:rPr>
                <w:rFonts w:asciiTheme="minorHAnsi" w:eastAsiaTheme="minorHAnsi" w:hAnsiTheme="minorHAnsi" w:cstheme="minorHAnsi"/>
                <w:noProof/>
                <w:lang w:eastAsia="en-US"/>
              </w:rPr>
            </w:pPr>
            <w:r w:rsidRPr="001906B4">
              <w:rPr>
                <w:rFonts w:asciiTheme="minorHAnsi" w:eastAsiaTheme="minorHAnsi" w:hAnsiTheme="minorHAnsi" w:cstheme="minorHAnsi"/>
                <w:noProof/>
                <w:lang w:eastAsia="en-US"/>
              </w:rPr>
              <w:t>Zwei Bälle werden geprellt und dabei setzt sich der Übende und steht anschließend wieder auf ohen die Bälle zu verlieren</w:t>
            </w:r>
          </w:p>
        </w:tc>
      </w:tr>
    </w:tbl>
    <w:p w14:paraId="33C0DA25" w14:textId="77777777" w:rsidR="001906B4" w:rsidRPr="001906B4" w:rsidRDefault="001906B4" w:rsidP="001906B4">
      <w:pPr>
        <w:tabs>
          <w:tab w:val="left" w:pos="2310"/>
        </w:tabs>
        <w:jc w:val="left"/>
        <w:rPr>
          <w:rFonts w:asciiTheme="minorHAnsi" w:eastAsiaTheme="minorHAnsi" w:hAnsiTheme="minorHAnsi" w:cstheme="minorHAnsi"/>
          <w:b/>
          <w:sz w:val="20"/>
          <w:lang w:eastAsia="en-US"/>
        </w:rPr>
      </w:pPr>
    </w:p>
    <w:p w14:paraId="087D80A8" w14:textId="77777777" w:rsidR="001906B4" w:rsidRPr="001906B4" w:rsidRDefault="001906B4" w:rsidP="001906B4">
      <w:pPr>
        <w:tabs>
          <w:tab w:val="left" w:pos="2310"/>
        </w:tabs>
        <w:jc w:val="left"/>
        <w:rPr>
          <w:rFonts w:ascii="Times New Roman" w:eastAsiaTheme="minorHAnsi" w:hAnsi="Times New Roman"/>
          <w:b/>
          <w:sz w:val="32"/>
          <w:lang w:eastAsia="en-US"/>
        </w:rPr>
      </w:pPr>
      <w:r w:rsidRPr="001906B4">
        <w:rPr>
          <w:rFonts w:asciiTheme="minorHAnsi" w:eastAsiaTheme="minorHAnsi" w:hAnsiTheme="minorHAnsi" w:cstheme="minorHAnsi"/>
          <w:b/>
          <w:sz w:val="20"/>
          <w:lang w:eastAsia="en-US"/>
        </w:rPr>
        <w:br w:type="column"/>
      </w:r>
      <w:r w:rsidRPr="001906B4">
        <w:rPr>
          <w:rFonts w:ascii="Times New Roman" w:eastAsiaTheme="minorHAnsi" w:hAnsi="Times New Roman"/>
          <w:b/>
          <w:sz w:val="32"/>
          <w:lang w:eastAsia="en-US"/>
        </w:rPr>
        <w:t>Übung 10: Die Überraschungsbälle</w:t>
      </w:r>
    </w:p>
    <w:p w14:paraId="51BD5DE2" w14:textId="77777777" w:rsidR="001906B4" w:rsidRPr="001906B4" w:rsidRDefault="001906B4" w:rsidP="001906B4">
      <w:pPr>
        <w:tabs>
          <w:tab w:val="left" w:pos="2310"/>
        </w:tabs>
        <w:jc w:val="left"/>
        <w:rPr>
          <w:rFonts w:ascii="Times New Roman" w:eastAsiaTheme="minorHAnsi" w:hAnsi="Times New Roman"/>
          <w:sz w:val="20"/>
          <w:lang w:eastAsia="en-US"/>
        </w:rPr>
      </w:pPr>
    </w:p>
    <w:tbl>
      <w:tblPr>
        <w:tblStyle w:val="Tabellenraster2"/>
        <w:tblpPr w:leftFromText="141" w:rightFromText="141" w:vertAnchor="text" w:tblpY="1"/>
        <w:tblOverlap w:val="never"/>
        <w:tblW w:w="67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94"/>
        <w:gridCol w:w="1572"/>
        <w:gridCol w:w="2266"/>
        <w:gridCol w:w="2267"/>
      </w:tblGrid>
      <w:tr w:rsidR="001906B4" w:rsidRPr="001906B4" w14:paraId="2706F4EB" w14:textId="77777777" w:rsidTr="00673124">
        <w:tc>
          <w:tcPr>
            <w:tcW w:w="2266" w:type="dxa"/>
            <w:gridSpan w:val="2"/>
          </w:tcPr>
          <w:p w14:paraId="68C7916C"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Einzelübung [ ]</w:t>
            </w:r>
          </w:p>
        </w:tc>
        <w:tc>
          <w:tcPr>
            <w:tcW w:w="2266" w:type="dxa"/>
          </w:tcPr>
          <w:p w14:paraId="4B22D2C5"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Partnerübung [x]</w:t>
            </w:r>
          </w:p>
        </w:tc>
        <w:tc>
          <w:tcPr>
            <w:tcW w:w="2267" w:type="dxa"/>
          </w:tcPr>
          <w:p w14:paraId="11FCB70C"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Gruppenübung [ ]</w:t>
            </w:r>
          </w:p>
        </w:tc>
      </w:tr>
      <w:tr w:rsidR="001906B4" w:rsidRPr="001906B4" w14:paraId="1610BB56" w14:textId="77777777" w:rsidTr="00673124">
        <w:tc>
          <w:tcPr>
            <w:tcW w:w="6799" w:type="dxa"/>
            <w:gridSpan w:val="4"/>
          </w:tcPr>
          <w:p w14:paraId="50EE9FA1"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noProof/>
                <w:sz w:val="20"/>
              </w:rPr>
              <w:drawing>
                <wp:inline distT="0" distB="0" distL="0" distR="0" wp14:anchorId="248AC4D8" wp14:editId="7AAE48CA">
                  <wp:extent cx="4123055" cy="169545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508" t="52079" r="44858" b="35762"/>
                          <a:stretch/>
                        </pic:blipFill>
                        <pic:spPr bwMode="auto">
                          <a:xfrm>
                            <a:off x="0" y="0"/>
                            <a:ext cx="4152764" cy="1707667"/>
                          </a:xfrm>
                          <a:prstGeom prst="rect">
                            <a:avLst/>
                          </a:prstGeom>
                          <a:ln>
                            <a:noFill/>
                          </a:ln>
                          <a:extLst>
                            <a:ext uri="{53640926-AAD7-44D8-BBD7-CCE9431645EC}">
                              <a14:shadowObscured xmlns:a14="http://schemas.microsoft.com/office/drawing/2010/main"/>
                            </a:ext>
                          </a:extLst>
                        </pic:spPr>
                      </pic:pic>
                    </a:graphicData>
                  </a:graphic>
                </wp:inline>
              </w:drawing>
            </w:r>
          </w:p>
          <w:p w14:paraId="6D6ECF88"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b/>
                <w:sz w:val="20"/>
                <w:lang w:eastAsia="en-US"/>
              </w:rPr>
              <w:t xml:space="preserve">Abbildung aus: </w:t>
            </w:r>
          </w:p>
          <w:p w14:paraId="4F1C91C3" w14:textId="77777777" w:rsidR="001906B4" w:rsidRPr="001906B4" w:rsidRDefault="001906B4" w:rsidP="001906B4">
            <w:pPr>
              <w:spacing w:before="120" w:after="120"/>
              <w:jc w:val="left"/>
              <w:rPr>
                <w:rFonts w:ascii="Times New Roman" w:eastAsiaTheme="minorHAnsi" w:hAnsi="Times New Roman"/>
                <w:b/>
                <w:sz w:val="20"/>
                <w:lang w:eastAsia="en-US"/>
              </w:rPr>
            </w:pPr>
            <w:r w:rsidRPr="001906B4">
              <w:rPr>
                <w:rFonts w:ascii="Times New Roman" w:eastAsiaTheme="minorHAnsi" w:hAnsi="Times New Roman"/>
                <w:smallCaps/>
                <w:sz w:val="20"/>
                <w:lang w:eastAsia="en-US"/>
              </w:rPr>
              <w:t>Kröger, C. /Roth, K.</w:t>
            </w:r>
            <w:r w:rsidRPr="001906B4">
              <w:rPr>
                <w:rFonts w:ascii="Times New Roman" w:eastAsiaTheme="minorHAnsi" w:hAnsi="Times New Roman"/>
                <w:sz w:val="20"/>
                <w:lang w:eastAsia="en-US"/>
              </w:rPr>
              <w:t xml:space="preserve"> [2015]: Ballschule- ein ABC für Spielanfänger. Hofmann-Verlag, Schorndorf.</w:t>
            </w:r>
            <w:r w:rsidRPr="001906B4">
              <w:rPr>
                <w:rFonts w:ascii="Times New Roman" w:eastAsiaTheme="minorHAnsi" w:hAnsi="Times New Roman"/>
                <w:b/>
                <w:sz w:val="20"/>
                <w:lang w:eastAsia="en-US"/>
              </w:rPr>
              <w:t xml:space="preserve"> </w:t>
            </w:r>
          </w:p>
        </w:tc>
      </w:tr>
      <w:tr w:rsidR="001906B4" w:rsidRPr="001906B4" w14:paraId="735C84D4" w14:textId="77777777" w:rsidTr="00673124">
        <w:trPr>
          <w:trHeight w:val="397"/>
        </w:trPr>
        <w:tc>
          <w:tcPr>
            <w:tcW w:w="6799" w:type="dxa"/>
            <w:gridSpan w:val="4"/>
            <w:vAlign w:val="center"/>
          </w:tcPr>
          <w:p w14:paraId="1AEF8F63" w14:textId="77777777" w:rsidR="001906B4" w:rsidRPr="001906B4" w:rsidRDefault="001906B4" w:rsidP="001906B4">
            <w:pPr>
              <w:jc w:val="left"/>
              <w:rPr>
                <w:rFonts w:asciiTheme="minorHAnsi" w:eastAsiaTheme="minorHAnsi" w:hAnsiTheme="minorHAnsi" w:cstheme="minorHAnsi"/>
                <w:b/>
                <w:sz w:val="20"/>
                <w:lang w:eastAsia="en-US"/>
              </w:rPr>
            </w:pPr>
            <w:r w:rsidRPr="001906B4">
              <w:rPr>
                <w:rFonts w:asciiTheme="minorHAnsi" w:eastAsiaTheme="minorHAnsi" w:hAnsiTheme="minorHAnsi" w:cstheme="minorHAnsi"/>
                <w:b/>
                <w:lang w:eastAsia="en-US"/>
              </w:rPr>
              <w:t xml:space="preserve">Durchführung: </w:t>
            </w:r>
            <w:r w:rsidRPr="001906B4">
              <w:rPr>
                <w:rFonts w:asciiTheme="minorHAnsi" w:eastAsiaTheme="minorHAnsi" w:hAnsiTheme="minorHAnsi" w:cstheme="minorHAnsi"/>
                <w:lang w:eastAsia="en-US"/>
              </w:rPr>
              <w:t>Die Übung wird zu zweit durchgeführt, wobei B mit dem Rücken zu A steht und A zwei Bälle hat.</w:t>
            </w:r>
          </w:p>
        </w:tc>
      </w:tr>
      <w:tr w:rsidR="001906B4" w:rsidRPr="001906B4" w14:paraId="26BFC843" w14:textId="77777777" w:rsidTr="00673124">
        <w:trPr>
          <w:trHeight w:val="794"/>
        </w:trPr>
        <w:tc>
          <w:tcPr>
            <w:tcW w:w="694" w:type="dxa"/>
            <w:vAlign w:val="center"/>
          </w:tcPr>
          <w:p w14:paraId="3F60BE3D" w14:textId="77777777" w:rsidR="001906B4" w:rsidRPr="001906B4" w:rsidRDefault="001906B4" w:rsidP="001906B4">
            <w:pPr>
              <w:jc w:val="center"/>
              <w:rPr>
                <w:rFonts w:asciiTheme="minorHAnsi" w:eastAsiaTheme="minorHAnsi" w:hAnsiTheme="minorHAnsi" w:cstheme="minorHAnsi"/>
                <w:sz w:val="20"/>
                <w:lang w:eastAsia="en-US"/>
              </w:rPr>
            </w:pPr>
            <w:r w:rsidRPr="001906B4">
              <w:rPr>
                <w:rFonts w:asciiTheme="minorHAnsi" w:eastAsiaTheme="minorHAnsi" w:hAnsiTheme="minorHAnsi" w:cstheme="minorHAnsi"/>
                <w:noProof/>
                <w:sz w:val="20"/>
              </w:rPr>
              <mc:AlternateContent>
                <mc:Choice Requires="wps">
                  <w:drawing>
                    <wp:anchor distT="0" distB="0" distL="114300" distR="114300" simplePos="0" relativeHeight="251680768" behindDoc="0" locked="0" layoutInCell="1" allowOverlap="1" wp14:anchorId="0B2B61AD" wp14:editId="1A4ED9BB">
                      <wp:simplePos x="0" y="0"/>
                      <wp:positionH relativeFrom="column">
                        <wp:posOffset>19050</wp:posOffset>
                      </wp:positionH>
                      <wp:positionV relativeFrom="paragraph">
                        <wp:posOffset>34925</wp:posOffset>
                      </wp:positionV>
                      <wp:extent cx="228600" cy="228600"/>
                      <wp:effectExtent l="0" t="0" r="19050" b="19050"/>
                      <wp:wrapNone/>
                      <wp:docPr id="36" name="Ellipse 36"/>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E33D42" id="Ellipse 36" o:spid="_x0000_s1026" style="position:absolute;margin-left:1.5pt;margin-top:2.75pt;width:18pt;height:1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" fillcolor="#00b050" strokecolor="#2f528f" strokeweight="1pt">
                      <v:stroke joinstyle="miter"/>
                    </v:oval>
                  </w:pict>
                </mc:Fallback>
              </mc:AlternateContent>
            </w:r>
          </w:p>
        </w:tc>
        <w:tc>
          <w:tcPr>
            <w:tcW w:w="6105" w:type="dxa"/>
            <w:gridSpan w:val="3"/>
            <w:vAlign w:val="center"/>
          </w:tcPr>
          <w:p w14:paraId="7D6F027F" w14:textId="77777777" w:rsidR="001906B4" w:rsidRPr="001906B4" w:rsidRDefault="001906B4" w:rsidP="001906B4">
            <w:pPr>
              <w:jc w:val="left"/>
              <w:rPr>
                <w:rFonts w:asciiTheme="minorHAnsi" w:eastAsiaTheme="minorHAnsi" w:hAnsiTheme="minorHAnsi" w:cstheme="minorHAnsi"/>
                <w:sz w:val="20"/>
                <w:lang w:eastAsia="en-US"/>
              </w:rPr>
            </w:pPr>
            <w:r w:rsidRPr="001906B4">
              <w:rPr>
                <w:rFonts w:asciiTheme="minorHAnsi" w:eastAsiaTheme="minorHAnsi" w:hAnsiTheme="minorHAnsi" w:cstheme="minorHAnsi"/>
                <w:noProof/>
                <w:lang w:eastAsia="en-US"/>
              </w:rPr>
              <w:t>A gibt ein Kommando und wirft gleichzeitig beide Bälle per Unterhandwurf an. B dreht sich um und fängt die Bälle bevor sie den Boden berühren.</w:t>
            </w:r>
          </w:p>
        </w:tc>
      </w:tr>
      <w:tr w:rsidR="001906B4" w:rsidRPr="001906B4" w14:paraId="0A8E931A" w14:textId="77777777" w:rsidTr="00673124">
        <w:trPr>
          <w:trHeight w:val="794"/>
        </w:trPr>
        <w:tc>
          <w:tcPr>
            <w:tcW w:w="694" w:type="dxa"/>
            <w:vAlign w:val="center"/>
          </w:tcPr>
          <w:p w14:paraId="26726B36" w14:textId="77777777" w:rsidR="001906B4" w:rsidRPr="001906B4" w:rsidRDefault="001906B4" w:rsidP="001906B4">
            <w:pPr>
              <w:jc w:val="center"/>
              <w:rPr>
                <w:rFonts w:asciiTheme="minorHAnsi" w:eastAsiaTheme="minorHAnsi" w:hAnsiTheme="minorHAnsi" w:cstheme="minorHAnsi"/>
                <w:sz w:val="20"/>
                <w:lang w:eastAsia="en-US"/>
              </w:rPr>
            </w:pPr>
            <w:r w:rsidRPr="001906B4">
              <w:rPr>
                <w:rFonts w:asciiTheme="minorHAnsi" w:eastAsiaTheme="minorHAnsi" w:hAnsiTheme="minorHAnsi" w:cstheme="minorHAnsi"/>
                <w:noProof/>
                <w:sz w:val="20"/>
              </w:rPr>
              <mc:AlternateContent>
                <mc:Choice Requires="wps">
                  <w:drawing>
                    <wp:anchor distT="0" distB="0" distL="114300" distR="114300" simplePos="0" relativeHeight="251681792" behindDoc="0" locked="0" layoutInCell="1" allowOverlap="1" wp14:anchorId="5E039108" wp14:editId="49DFBF4A">
                      <wp:simplePos x="0" y="0"/>
                      <wp:positionH relativeFrom="column">
                        <wp:posOffset>3175</wp:posOffset>
                      </wp:positionH>
                      <wp:positionV relativeFrom="paragraph">
                        <wp:posOffset>40640</wp:posOffset>
                      </wp:positionV>
                      <wp:extent cx="228600" cy="228600"/>
                      <wp:effectExtent l="0" t="0" r="19050" b="19050"/>
                      <wp:wrapNone/>
                      <wp:docPr id="37" name="Ellipse 37"/>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B22324" id="Ellipse 37" o:spid="_x0000_s1026" style="position:absolute;margin-left:.25pt;margin-top:3.2pt;width:18pt;height:1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" fillcolor="yellow" strokecolor="#2f528f" strokeweight="1pt">
                      <v:stroke joinstyle="miter"/>
                    </v:oval>
                  </w:pict>
                </mc:Fallback>
              </mc:AlternateContent>
            </w:r>
          </w:p>
        </w:tc>
        <w:tc>
          <w:tcPr>
            <w:tcW w:w="6105" w:type="dxa"/>
            <w:gridSpan w:val="3"/>
            <w:vAlign w:val="center"/>
          </w:tcPr>
          <w:p w14:paraId="0E87CB4A" w14:textId="77777777" w:rsidR="001906B4" w:rsidRPr="001906B4" w:rsidRDefault="001906B4" w:rsidP="001906B4">
            <w:pPr>
              <w:jc w:val="left"/>
              <w:rPr>
                <w:rFonts w:asciiTheme="minorHAnsi" w:eastAsiaTheme="minorHAnsi" w:hAnsiTheme="minorHAnsi" w:cstheme="minorHAnsi"/>
                <w:sz w:val="20"/>
                <w:lang w:eastAsia="en-US"/>
              </w:rPr>
            </w:pPr>
            <w:r w:rsidRPr="001906B4">
              <w:rPr>
                <w:rFonts w:asciiTheme="minorHAnsi" w:eastAsiaTheme="minorHAnsi" w:hAnsiTheme="minorHAnsi" w:cstheme="minorHAnsi"/>
                <w:noProof/>
                <w:lang w:eastAsia="en-US"/>
              </w:rPr>
              <w:t>Wie oben, nur werden die beiden Bälle als Aufsetzer gespielt.</w:t>
            </w:r>
          </w:p>
        </w:tc>
      </w:tr>
      <w:tr w:rsidR="001906B4" w:rsidRPr="001906B4" w14:paraId="19DA84C2" w14:textId="77777777" w:rsidTr="00673124">
        <w:trPr>
          <w:trHeight w:val="794"/>
        </w:trPr>
        <w:tc>
          <w:tcPr>
            <w:tcW w:w="694" w:type="dxa"/>
            <w:vAlign w:val="center"/>
          </w:tcPr>
          <w:p w14:paraId="1AAE0F49" w14:textId="77777777" w:rsidR="001906B4" w:rsidRPr="001906B4" w:rsidRDefault="001906B4" w:rsidP="001906B4">
            <w:pPr>
              <w:jc w:val="center"/>
              <w:rPr>
                <w:rFonts w:asciiTheme="minorHAnsi" w:eastAsiaTheme="minorHAnsi" w:hAnsiTheme="minorHAnsi" w:cstheme="minorHAnsi"/>
                <w:noProof/>
                <w:sz w:val="20"/>
                <w:lang w:eastAsia="en-US"/>
              </w:rPr>
            </w:pPr>
            <w:r w:rsidRPr="001906B4">
              <w:rPr>
                <w:rFonts w:ascii="Times New Roman" w:eastAsiaTheme="minorHAnsi" w:hAnsi="Times New Roman"/>
                <w:noProof/>
                <w:sz w:val="20"/>
              </w:rPr>
              <mc:AlternateContent>
                <mc:Choice Requires="wps">
                  <w:drawing>
                    <wp:anchor distT="0" distB="0" distL="114300" distR="114300" simplePos="0" relativeHeight="251682816" behindDoc="0" locked="0" layoutInCell="1" allowOverlap="1" wp14:anchorId="27BA5C7E" wp14:editId="337B02C0">
                      <wp:simplePos x="0" y="0"/>
                      <wp:positionH relativeFrom="column">
                        <wp:posOffset>22225</wp:posOffset>
                      </wp:positionH>
                      <wp:positionV relativeFrom="paragraph">
                        <wp:posOffset>43815</wp:posOffset>
                      </wp:positionV>
                      <wp:extent cx="228600" cy="228600"/>
                      <wp:effectExtent l="0" t="0" r="19050" b="19050"/>
                      <wp:wrapNone/>
                      <wp:docPr id="38" name="Ellipse 38"/>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798985" id="Ellipse 38" o:spid="_x0000_s1026" style="position:absolute;margin-left:1.75pt;margin-top:3.45pt;width:18pt;height:1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" fillcolor="red" strokecolor="#2f528f" strokeweight="1pt">
                      <v:stroke joinstyle="miter"/>
                    </v:oval>
                  </w:pict>
                </mc:Fallback>
              </mc:AlternateContent>
            </w:r>
          </w:p>
        </w:tc>
        <w:tc>
          <w:tcPr>
            <w:tcW w:w="6105" w:type="dxa"/>
            <w:gridSpan w:val="3"/>
            <w:vAlign w:val="center"/>
          </w:tcPr>
          <w:p w14:paraId="228D17E6" w14:textId="77777777" w:rsidR="001906B4" w:rsidRPr="001906B4" w:rsidRDefault="001906B4" w:rsidP="001906B4">
            <w:pPr>
              <w:jc w:val="left"/>
              <w:rPr>
                <w:rFonts w:asciiTheme="minorHAnsi" w:eastAsiaTheme="minorHAnsi" w:hAnsiTheme="minorHAnsi" w:cstheme="minorHAnsi"/>
                <w:noProof/>
                <w:lang w:eastAsia="en-US"/>
              </w:rPr>
            </w:pPr>
            <w:r w:rsidRPr="001906B4">
              <w:rPr>
                <w:rFonts w:asciiTheme="minorHAnsi" w:eastAsiaTheme="minorHAnsi" w:hAnsiTheme="minorHAnsi" w:cstheme="minorHAnsi"/>
                <w:noProof/>
                <w:lang w:eastAsia="en-US"/>
              </w:rPr>
              <w:t>Wie oben, nur wird ein Ball direkt und ein Ball als Aufsetzer gespielt.</w:t>
            </w:r>
          </w:p>
        </w:tc>
      </w:tr>
    </w:tbl>
    <w:p w14:paraId="6F23D4C6" w14:textId="77777777" w:rsidR="001906B4" w:rsidRPr="001906B4" w:rsidRDefault="001906B4" w:rsidP="001906B4">
      <w:pPr>
        <w:tabs>
          <w:tab w:val="left" w:pos="2310"/>
        </w:tabs>
        <w:jc w:val="left"/>
        <w:rPr>
          <w:rFonts w:ascii="Times New Roman" w:eastAsiaTheme="minorHAnsi" w:hAnsi="Times New Roman"/>
          <w:sz w:val="20"/>
          <w:lang w:eastAsia="en-US"/>
        </w:rPr>
      </w:pPr>
    </w:p>
    <w:p w14:paraId="0A83556A" w14:textId="77777777" w:rsidR="001906B4" w:rsidRDefault="001906B4" w:rsidP="00F2383F">
      <w:pPr>
        <w:sectPr w:rsidR="001906B4" w:rsidSect="008C16F3">
          <w:pgSz w:w="16838" w:h="11906" w:orient="landscape"/>
          <w:pgMar w:top="1417" w:right="1134" w:bottom="1417" w:left="1417" w:header="709" w:footer="709" w:gutter="0"/>
          <w:cols w:num="2" w:space="708"/>
          <w:docGrid w:linePitch="360"/>
        </w:sectPr>
      </w:pPr>
    </w:p>
    <w:p w14:paraId="2FEC739A" w14:textId="77777777" w:rsidR="001906B4" w:rsidRPr="001906B4" w:rsidRDefault="001906B4" w:rsidP="001906B4">
      <w:pPr>
        <w:spacing w:before="120"/>
        <w:jc w:val="left"/>
        <w:rPr>
          <w:rFonts w:asciiTheme="minorHAnsi" w:eastAsiaTheme="minorHAnsi" w:hAnsiTheme="minorHAnsi" w:cstheme="minorHAnsi"/>
          <w:b/>
          <w:sz w:val="32"/>
          <w:lang w:eastAsia="en-US"/>
        </w:rPr>
      </w:pPr>
      <w:r w:rsidRPr="001906B4">
        <w:rPr>
          <w:rFonts w:asciiTheme="minorHAnsi" w:eastAsiaTheme="minorHAnsi" w:hAnsiTheme="minorHAnsi" w:cstheme="minorHAnsi"/>
          <w:b/>
          <w:sz w:val="32"/>
          <w:lang w:eastAsia="en-US"/>
        </w:rPr>
        <w:lastRenderedPageBreak/>
        <w:t>Der Ball ist mein Freund – Übersicht über meine Übungen</w:t>
      </w:r>
    </w:p>
    <w:tbl>
      <w:tblPr>
        <w:tblStyle w:val="Tabellenraster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8"/>
        <w:gridCol w:w="7139"/>
      </w:tblGrid>
      <w:tr w:rsidR="001906B4" w:rsidRPr="001906B4" w14:paraId="3D354F2D" w14:textId="77777777" w:rsidTr="00673124">
        <w:tc>
          <w:tcPr>
            <w:tcW w:w="7138" w:type="dxa"/>
          </w:tcPr>
          <w:p w14:paraId="1D1BB250" w14:textId="77777777" w:rsidR="001906B4" w:rsidRPr="001906B4" w:rsidRDefault="001906B4" w:rsidP="001906B4">
            <w:pPr>
              <w:jc w:val="left"/>
              <w:rPr>
                <w:rFonts w:asciiTheme="minorHAnsi" w:eastAsiaTheme="minorHAnsi" w:hAnsiTheme="minorHAnsi" w:cstheme="minorHAnsi"/>
                <w:b/>
                <w:lang w:eastAsia="en-US"/>
              </w:rPr>
            </w:pPr>
          </w:p>
          <w:p w14:paraId="4A9478F5" w14:textId="77777777" w:rsidR="001906B4" w:rsidRPr="001906B4" w:rsidRDefault="001906B4" w:rsidP="001906B4">
            <w:pPr>
              <w:jc w:val="left"/>
              <w:rPr>
                <w:rFonts w:asciiTheme="minorHAnsi" w:eastAsiaTheme="minorHAnsi" w:hAnsiTheme="minorHAnsi" w:cstheme="minorHAnsi"/>
                <w:b/>
                <w:lang w:eastAsia="en-US"/>
              </w:rPr>
            </w:pPr>
          </w:p>
          <w:p w14:paraId="3CF13D4D" w14:textId="77777777" w:rsidR="001906B4" w:rsidRPr="001906B4" w:rsidRDefault="001906B4" w:rsidP="001906B4">
            <w:pPr>
              <w:jc w:val="left"/>
              <w:rPr>
                <w:rFonts w:asciiTheme="minorHAnsi" w:eastAsiaTheme="minorHAnsi" w:hAnsiTheme="minorHAnsi" w:cstheme="minorHAnsi"/>
                <w:b/>
                <w:lang w:eastAsia="en-US"/>
              </w:rPr>
            </w:pPr>
            <w:r w:rsidRPr="001906B4">
              <w:rPr>
                <w:rFonts w:asciiTheme="minorHAnsi" w:eastAsiaTheme="minorHAnsi" w:hAnsiTheme="minorHAnsi" w:cstheme="minorHAnsi"/>
                <w:b/>
                <w:lang w:eastAsia="en-US"/>
              </w:rPr>
              <w:t>Name: ________________________________</w:t>
            </w:r>
          </w:p>
          <w:p w14:paraId="0DC974D7" w14:textId="77777777" w:rsidR="001906B4" w:rsidRPr="001906B4" w:rsidRDefault="001906B4" w:rsidP="001906B4">
            <w:pPr>
              <w:jc w:val="left"/>
              <w:rPr>
                <w:rFonts w:asciiTheme="minorHAnsi" w:eastAsiaTheme="minorHAnsi" w:hAnsiTheme="minorHAnsi" w:cstheme="minorHAnsi"/>
                <w:b/>
                <w:sz w:val="32"/>
                <w:lang w:eastAsia="en-US"/>
              </w:rPr>
            </w:pPr>
          </w:p>
        </w:tc>
        <w:tc>
          <w:tcPr>
            <w:tcW w:w="7139" w:type="dxa"/>
          </w:tcPr>
          <w:p w14:paraId="0494029F" w14:textId="77777777" w:rsidR="001906B4" w:rsidRPr="001906B4" w:rsidRDefault="001906B4" w:rsidP="001906B4">
            <w:pPr>
              <w:jc w:val="center"/>
              <w:rPr>
                <w:rFonts w:asciiTheme="minorHAnsi" w:eastAsiaTheme="minorHAnsi" w:hAnsiTheme="minorHAnsi" w:cstheme="minorHAnsi"/>
                <w:b/>
                <w:sz w:val="32"/>
                <w:lang w:eastAsia="en-US"/>
              </w:rPr>
            </w:pPr>
            <w:r w:rsidRPr="001906B4">
              <w:rPr>
                <w:rFonts w:ascii="Times New Roman" w:eastAsiaTheme="minorHAnsi" w:hAnsi="Times New Roman"/>
                <w:noProof/>
                <w:sz w:val="20"/>
              </w:rPr>
              <w:drawing>
                <wp:inline distT="0" distB="0" distL="0" distR="0" wp14:anchorId="3DB646C8" wp14:editId="535D8CAA">
                  <wp:extent cx="2309495" cy="1303061"/>
                  <wp:effectExtent l="0" t="0" r="0" b="0"/>
                  <wp:docPr id="27" name="Grafik 27" descr="Bild mit bunten Bällen" title="Bä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22627" cy="1310470"/>
                          </a:xfrm>
                          <a:prstGeom prst="rect">
                            <a:avLst/>
                          </a:prstGeom>
                        </pic:spPr>
                      </pic:pic>
                    </a:graphicData>
                  </a:graphic>
                </wp:inline>
              </w:drawing>
            </w:r>
          </w:p>
        </w:tc>
      </w:tr>
    </w:tbl>
    <w:p w14:paraId="412B3AC7" w14:textId="77777777" w:rsidR="001906B4" w:rsidRPr="001906B4" w:rsidRDefault="001906B4" w:rsidP="001906B4">
      <w:pPr>
        <w:jc w:val="left"/>
        <w:rPr>
          <w:rFonts w:asciiTheme="minorHAnsi" w:eastAsiaTheme="minorHAnsi" w:hAnsiTheme="minorHAnsi" w:cstheme="minorHAnsi"/>
          <w:b/>
          <w:sz w:val="14"/>
          <w:lang w:eastAsia="en-US"/>
        </w:rPr>
      </w:pPr>
    </w:p>
    <w:tbl>
      <w:tblPr>
        <w:tblStyle w:val="Tabellenraster3"/>
        <w:tblW w:w="14312" w:type="dxa"/>
        <w:tblLook w:val="04A0" w:firstRow="1" w:lastRow="0" w:firstColumn="1" w:lastColumn="0" w:noHBand="0" w:noVBand="1"/>
      </w:tblPr>
      <w:tblGrid>
        <w:gridCol w:w="1500"/>
        <w:gridCol w:w="427"/>
        <w:gridCol w:w="427"/>
        <w:gridCol w:w="427"/>
        <w:gridCol w:w="427"/>
        <w:gridCol w:w="427"/>
        <w:gridCol w:w="427"/>
        <w:gridCol w:w="427"/>
        <w:gridCol w:w="427"/>
        <w:gridCol w:w="427"/>
        <w:gridCol w:w="427"/>
        <w:gridCol w:w="427"/>
        <w:gridCol w:w="427"/>
        <w:gridCol w:w="427"/>
        <w:gridCol w:w="427"/>
        <w:gridCol w:w="428"/>
        <w:gridCol w:w="427"/>
        <w:gridCol w:w="427"/>
        <w:gridCol w:w="427"/>
        <w:gridCol w:w="427"/>
        <w:gridCol w:w="427"/>
        <w:gridCol w:w="427"/>
        <w:gridCol w:w="427"/>
        <w:gridCol w:w="427"/>
        <w:gridCol w:w="427"/>
        <w:gridCol w:w="427"/>
        <w:gridCol w:w="427"/>
        <w:gridCol w:w="427"/>
        <w:gridCol w:w="427"/>
        <w:gridCol w:w="427"/>
        <w:gridCol w:w="428"/>
      </w:tblGrid>
      <w:tr w:rsidR="001906B4" w:rsidRPr="001906B4" w14:paraId="6E8CF988" w14:textId="77777777" w:rsidTr="00673124">
        <w:tc>
          <w:tcPr>
            <w:tcW w:w="0" w:type="auto"/>
            <w:vMerge w:val="restart"/>
            <w:shd w:val="clear" w:color="auto" w:fill="BFBFBF" w:themeFill="background1" w:themeFillShade="BF"/>
            <w:vAlign w:val="center"/>
          </w:tcPr>
          <w:p w14:paraId="327ABE6F" w14:textId="77777777" w:rsidR="001906B4" w:rsidRPr="001906B4" w:rsidRDefault="001906B4" w:rsidP="001906B4">
            <w:pPr>
              <w:spacing w:before="120" w:after="120"/>
              <w:jc w:val="center"/>
              <w:rPr>
                <w:rFonts w:asciiTheme="minorHAnsi" w:eastAsiaTheme="minorHAnsi" w:hAnsiTheme="minorHAnsi" w:cstheme="minorHAnsi"/>
                <w:b/>
                <w:lang w:eastAsia="en-US"/>
              </w:rPr>
            </w:pPr>
            <w:r w:rsidRPr="001906B4">
              <w:rPr>
                <w:rFonts w:asciiTheme="minorHAnsi" w:eastAsiaTheme="minorHAnsi" w:hAnsiTheme="minorHAnsi" w:cstheme="minorHAnsi"/>
                <w:b/>
                <w:lang w:eastAsia="en-US"/>
              </w:rPr>
              <w:t>Datum</w:t>
            </w:r>
          </w:p>
        </w:tc>
        <w:tc>
          <w:tcPr>
            <w:tcW w:w="1281" w:type="dxa"/>
            <w:gridSpan w:val="3"/>
            <w:shd w:val="clear" w:color="auto" w:fill="BFBFBF" w:themeFill="background1" w:themeFillShade="BF"/>
            <w:vAlign w:val="center"/>
          </w:tcPr>
          <w:p w14:paraId="29E86F82" w14:textId="77777777" w:rsidR="001906B4" w:rsidRPr="001906B4" w:rsidRDefault="001906B4" w:rsidP="001906B4">
            <w:pPr>
              <w:spacing w:before="120" w:after="120"/>
              <w:jc w:val="center"/>
              <w:rPr>
                <w:rFonts w:asciiTheme="minorHAnsi" w:eastAsiaTheme="minorHAnsi" w:hAnsiTheme="minorHAnsi" w:cstheme="minorHAnsi"/>
                <w:b/>
                <w:lang w:eastAsia="en-US"/>
              </w:rPr>
            </w:pPr>
            <w:r w:rsidRPr="001906B4">
              <w:rPr>
                <w:rFonts w:asciiTheme="minorHAnsi" w:eastAsiaTheme="minorHAnsi" w:hAnsiTheme="minorHAnsi" w:cstheme="minorHAnsi"/>
                <w:b/>
                <w:lang w:eastAsia="en-US"/>
              </w:rPr>
              <w:t>Übung 1</w:t>
            </w:r>
          </w:p>
        </w:tc>
        <w:tc>
          <w:tcPr>
            <w:tcW w:w="1281" w:type="dxa"/>
            <w:gridSpan w:val="3"/>
            <w:shd w:val="clear" w:color="auto" w:fill="BFBFBF" w:themeFill="background1" w:themeFillShade="BF"/>
            <w:vAlign w:val="center"/>
          </w:tcPr>
          <w:p w14:paraId="550A9721" w14:textId="77777777" w:rsidR="001906B4" w:rsidRPr="001906B4" w:rsidRDefault="001906B4" w:rsidP="001906B4">
            <w:pPr>
              <w:spacing w:before="120" w:after="120"/>
              <w:jc w:val="center"/>
              <w:rPr>
                <w:rFonts w:asciiTheme="minorHAnsi" w:eastAsiaTheme="minorHAnsi" w:hAnsiTheme="minorHAnsi" w:cstheme="minorHAnsi"/>
                <w:b/>
                <w:lang w:eastAsia="en-US"/>
              </w:rPr>
            </w:pPr>
            <w:r w:rsidRPr="001906B4">
              <w:rPr>
                <w:rFonts w:asciiTheme="minorHAnsi" w:eastAsiaTheme="minorHAnsi" w:hAnsiTheme="minorHAnsi" w:cstheme="minorHAnsi"/>
                <w:b/>
                <w:lang w:eastAsia="en-US"/>
              </w:rPr>
              <w:t>Übung 2</w:t>
            </w:r>
          </w:p>
        </w:tc>
        <w:tc>
          <w:tcPr>
            <w:tcW w:w="1281" w:type="dxa"/>
            <w:gridSpan w:val="3"/>
            <w:shd w:val="clear" w:color="auto" w:fill="BFBFBF" w:themeFill="background1" w:themeFillShade="BF"/>
            <w:vAlign w:val="center"/>
          </w:tcPr>
          <w:p w14:paraId="1254C314" w14:textId="77777777" w:rsidR="001906B4" w:rsidRPr="001906B4" w:rsidRDefault="001906B4" w:rsidP="001906B4">
            <w:pPr>
              <w:spacing w:before="120" w:after="120"/>
              <w:jc w:val="center"/>
              <w:rPr>
                <w:rFonts w:asciiTheme="minorHAnsi" w:eastAsiaTheme="minorHAnsi" w:hAnsiTheme="minorHAnsi" w:cstheme="minorHAnsi"/>
                <w:b/>
                <w:lang w:eastAsia="en-US"/>
              </w:rPr>
            </w:pPr>
            <w:r w:rsidRPr="001906B4">
              <w:rPr>
                <w:rFonts w:asciiTheme="minorHAnsi" w:eastAsiaTheme="minorHAnsi" w:hAnsiTheme="minorHAnsi" w:cstheme="minorHAnsi"/>
                <w:b/>
                <w:lang w:eastAsia="en-US"/>
              </w:rPr>
              <w:t>Übung 3</w:t>
            </w:r>
          </w:p>
        </w:tc>
        <w:tc>
          <w:tcPr>
            <w:tcW w:w="1281" w:type="dxa"/>
            <w:gridSpan w:val="3"/>
            <w:shd w:val="clear" w:color="auto" w:fill="BFBFBF" w:themeFill="background1" w:themeFillShade="BF"/>
            <w:vAlign w:val="center"/>
          </w:tcPr>
          <w:p w14:paraId="58CC93EE" w14:textId="77777777" w:rsidR="001906B4" w:rsidRPr="001906B4" w:rsidRDefault="001906B4" w:rsidP="001906B4">
            <w:pPr>
              <w:spacing w:before="120" w:after="120"/>
              <w:jc w:val="center"/>
              <w:rPr>
                <w:rFonts w:asciiTheme="minorHAnsi" w:eastAsiaTheme="minorHAnsi" w:hAnsiTheme="minorHAnsi" w:cstheme="minorHAnsi"/>
                <w:b/>
                <w:lang w:eastAsia="en-US"/>
              </w:rPr>
            </w:pPr>
            <w:r w:rsidRPr="001906B4">
              <w:rPr>
                <w:rFonts w:asciiTheme="minorHAnsi" w:eastAsiaTheme="minorHAnsi" w:hAnsiTheme="minorHAnsi" w:cstheme="minorHAnsi"/>
                <w:b/>
                <w:lang w:eastAsia="en-US"/>
              </w:rPr>
              <w:t>Übung 4</w:t>
            </w:r>
          </w:p>
        </w:tc>
        <w:tc>
          <w:tcPr>
            <w:tcW w:w="1282" w:type="dxa"/>
            <w:gridSpan w:val="3"/>
            <w:shd w:val="clear" w:color="auto" w:fill="BFBFBF" w:themeFill="background1" w:themeFillShade="BF"/>
            <w:vAlign w:val="center"/>
          </w:tcPr>
          <w:p w14:paraId="3B53FE1C" w14:textId="77777777" w:rsidR="001906B4" w:rsidRPr="001906B4" w:rsidRDefault="001906B4" w:rsidP="001906B4">
            <w:pPr>
              <w:spacing w:before="120" w:after="120"/>
              <w:jc w:val="center"/>
              <w:rPr>
                <w:rFonts w:asciiTheme="minorHAnsi" w:eastAsiaTheme="minorHAnsi" w:hAnsiTheme="minorHAnsi" w:cstheme="minorHAnsi"/>
                <w:b/>
                <w:lang w:eastAsia="en-US"/>
              </w:rPr>
            </w:pPr>
            <w:r w:rsidRPr="001906B4">
              <w:rPr>
                <w:rFonts w:asciiTheme="minorHAnsi" w:eastAsiaTheme="minorHAnsi" w:hAnsiTheme="minorHAnsi" w:cstheme="minorHAnsi"/>
                <w:b/>
                <w:lang w:eastAsia="en-US"/>
              </w:rPr>
              <w:t>Übung 5</w:t>
            </w:r>
          </w:p>
        </w:tc>
        <w:tc>
          <w:tcPr>
            <w:tcW w:w="1281" w:type="dxa"/>
            <w:gridSpan w:val="3"/>
            <w:shd w:val="clear" w:color="auto" w:fill="BFBFBF" w:themeFill="background1" w:themeFillShade="BF"/>
            <w:vAlign w:val="center"/>
          </w:tcPr>
          <w:p w14:paraId="20483A30" w14:textId="77777777" w:rsidR="001906B4" w:rsidRPr="001906B4" w:rsidRDefault="001906B4" w:rsidP="001906B4">
            <w:pPr>
              <w:spacing w:before="120" w:after="120"/>
              <w:jc w:val="center"/>
              <w:rPr>
                <w:rFonts w:asciiTheme="minorHAnsi" w:eastAsiaTheme="minorHAnsi" w:hAnsiTheme="minorHAnsi" w:cstheme="minorHAnsi"/>
                <w:b/>
                <w:lang w:eastAsia="en-US"/>
              </w:rPr>
            </w:pPr>
            <w:r w:rsidRPr="001906B4">
              <w:rPr>
                <w:rFonts w:asciiTheme="minorHAnsi" w:eastAsiaTheme="minorHAnsi" w:hAnsiTheme="minorHAnsi" w:cstheme="minorHAnsi"/>
                <w:b/>
                <w:lang w:eastAsia="en-US"/>
              </w:rPr>
              <w:t>Übung 6</w:t>
            </w:r>
          </w:p>
        </w:tc>
        <w:tc>
          <w:tcPr>
            <w:tcW w:w="1281" w:type="dxa"/>
            <w:gridSpan w:val="3"/>
            <w:shd w:val="clear" w:color="auto" w:fill="BFBFBF" w:themeFill="background1" w:themeFillShade="BF"/>
            <w:vAlign w:val="center"/>
          </w:tcPr>
          <w:p w14:paraId="0DECF7E4" w14:textId="77777777" w:rsidR="001906B4" w:rsidRPr="001906B4" w:rsidRDefault="001906B4" w:rsidP="001906B4">
            <w:pPr>
              <w:spacing w:before="120" w:after="120"/>
              <w:jc w:val="center"/>
              <w:rPr>
                <w:rFonts w:asciiTheme="minorHAnsi" w:eastAsiaTheme="minorHAnsi" w:hAnsiTheme="minorHAnsi" w:cstheme="minorHAnsi"/>
                <w:b/>
                <w:lang w:eastAsia="en-US"/>
              </w:rPr>
            </w:pPr>
            <w:r w:rsidRPr="001906B4">
              <w:rPr>
                <w:rFonts w:asciiTheme="minorHAnsi" w:eastAsiaTheme="minorHAnsi" w:hAnsiTheme="minorHAnsi" w:cstheme="minorHAnsi"/>
                <w:b/>
                <w:lang w:eastAsia="en-US"/>
              </w:rPr>
              <w:t>Übung 7</w:t>
            </w:r>
          </w:p>
        </w:tc>
        <w:tc>
          <w:tcPr>
            <w:tcW w:w="1281" w:type="dxa"/>
            <w:gridSpan w:val="3"/>
            <w:shd w:val="clear" w:color="auto" w:fill="BFBFBF" w:themeFill="background1" w:themeFillShade="BF"/>
            <w:vAlign w:val="center"/>
          </w:tcPr>
          <w:p w14:paraId="56EE9EFF" w14:textId="77777777" w:rsidR="001906B4" w:rsidRPr="001906B4" w:rsidRDefault="001906B4" w:rsidP="001906B4">
            <w:pPr>
              <w:spacing w:before="120" w:after="120"/>
              <w:jc w:val="center"/>
              <w:rPr>
                <w:rFonts w:asciiTheme="minorHAnsi" w:eastAsiaTheme="minorHAnsi" w:hAnsiTheme="minorHAnsi" w:cstheme="minorHAnsi"/>
                <w:b/>
                <w:lang w:eastAsia="en-US"/>
              </w:rPr>
            </w:pPr>
            <w:r w:rsidRPr="001906B4">
              <w:rPr>
                <w:rFonts w:asciiTheme="minorHAnsi" w:eastAsiaTheme="minorHAnsi" w:hAnsiTheme="minorHAnsi" w:cstheme="minorHAnsi"/>
                <w:b/>
                <w:lang w:eastAsia="en-US"/>
              </w:rPr>
              <w:t>Übung 8</w:t>
            </w:r>
          </w:p>
        </w:tc>
        <w:tc>
          <w:tcPr>
            <w:tcW w:w="1281" w:type="dxa"/>
            <w:gridSpan w:val="3"/>
            <w:shd w:val="clear" w:color="auto" w:fill="BFBFBF" w:themeFill="background1" w:themeFillShade="BF"/>
            <w:vAlign w:val="center"/>
          </w:tcPr>
          <w:p w14:paraId="1B568D2E" w14:textId="77777777" w:rsidR="001906B4" w:rsidRPr="001906B4" w:rsidRDefault="001906B4" w:rsidP="001906B4">
            <w:pPr>
              <w:spacing w:before="120" w:after="120"/>
              <w:jc w:val="center"/>
              <w:rPr>
                <w:rFonts w:asciiTheme="minorHAnsi" w:eastAsiaTheme="minorHAnsi" w:hAnsiTheme="minorHAnsi" w:cstheme="minorHAnsi"/>
                <w:b/>
                <w:lang w:eastAsia="en-US"/>
              </w:rPr>
            </w:pPr>
            <w:r w:rsidRPr="001906B4">
              <w:rPr>
                <w:rFonts w:asciiTheme="minorHAnsi" w:eastAsiaTheme="minorHAnsi" w:hAnsiTheme="minorHAnsi" w:cstheme="minorHAnsi"/>
                <w:b/>
                <w:lang w:eastAsia="en-US"/>
              </w:rPr>
              <w:t>Übung 9</w:t>
            </w:r>
          </w:p>
        </w:tc>
        <w:tc>
          <w:tcPr>
            <w:tcW w:w="1282" w:type="dxa"/>
            <w:gridSpan w:val="3"/>
            <w:shd w:val="clear" w:color="auto" w:fill="BFBFBF" w:themeFill="background1" w:themeFillShade="BF"/>
            <w:vAlign w:val="center"/>
          </w:tcPr>
          <w:p w14:paraId="6272F0CE" w14:textId="77777777" w:rsidR="001906B4" w:rsidRPr="001906B4" w:rsidRDefault="001906B4" w:rsidP="001906B4">
            <w:pPr>
              <w:spacing w:before="120" w:after="120"/>
              <w:jc w:val="center"/>
              <w:rPr>
                <w:rFonts w:asciiTheme="minorHAnsi" w:eastAsiaTheme="minorHAnsi" w:hAnsiTheme="minorHAnsi" w:cstheme="minorHAnsi"/>
                <w:b/>
                <w:lang w:eastAsia="en-US"/>
              </w:rPr>
            </w:pPr>
            <w:r w:rsidRPr="001906B4">
              <w:rPr>
                <w:rFonts w:asciiTheme="minorHAnsi" w:eastAsiaTheme="minorHAnsi" w:hAnsiTheme="minorHAnsi" w:cstheme="minorHAnsi"/>
                <w:b/>
                <w:lang w:eastAsia="en-US"/>
              </w:rPr>
              <w:t>Übung 10</w:t>
            </w:r>
          </w:p>
        </w:tc>
      </w:tr>
      <w:tr w:rsidR="001906B4" w:rsidRPr="001906B4" w14:paraId="7FE872B2" w14:textId="77777777" w:rsidTr="00673124">
        <w:trPr>
          <w:trHeight w:val="467"/>
        </w:trPr>
        <w:tc>
          <w:tcPr>
            <w:tcW w:w="0" w:type="auto"/>
            <w:vMerge/>
          </w:tcPr>
          <w:p w14:paraId="314DC96C" w14:textId="77777777" w:rsidR="001906B4" w:rsidRPr="001906B4" w:rsidRDefault="001906B4" w:rsidP="001906B4">
            <w:pPr>
              <w:jc w:val="left"/>
              <w:rPr>
                <w:rFonts w:asciiTheme="minorHAnsi" w:eastAsiaTheme="minorHAnsi" w:hAnsiTheme="minorHAnsi" w:cstheme="minorHAnsi"/>
                <w:b/>
                <w:lang w:eastAsia="en-US"/>
              </w:rPr>
            </w:pPr>
          </w:p>
        </w:tc>
        <w:tc>
          <w:tcPr>
            <w:tcW w:w="427" w:type="dxa"/>
            <w:shd w:val="clear" w:color="auto" w:fill="00B050"/>
          </w:tcPr>
          <w:p w14:paraId="1035072F" w14:textId="77777777" w:rsidR="001906B4" w:rsidRPr="001906B4" w:rsidRDefault="001906B4" w:rsidP="001906B4">
            <w:pPr>
              <w:jc w:val="left"/>
              <w:rPr>
                <w:rFonts w:asciiTheme="minorHAnsi" w:eastAsiaTheme="minorHAnsi" w:hAnsiTheme="minorHAnsi" w:cstheme="minorHAnsi"/>
                <w:b/>
                <w:lang w:eastAsia="en-US"/>
              </w:rPr>
            </w:pPr>
          </w:p>
        </w:tc>
        <w:tc>
          <w:tcPr>
            <w:tcW w:w="427" w:type="dxa"/>
            <w:shd w:val="clear" w:color="auto" w:fill="FFFF00"/>
          </w:tcPr>
          <w:p w14:paraId="5D614C78" w14:textId="77777777" w:rsidR="001906B4" w:rsidRPr="001906B4" w:rsidRDefault="001906B4" w:rsidP="001906B4">
            <w:pPr>
              <w:jc w:val="left"/>
              <w:rPr>
                <w:rFonts w:asciiTheme="minorHAnsi" w:eastAsiaTheme="minorHAnsi" w:hAnsiTheme="minorHAnsi" w:cstheme="minorHAnsi"/>
                <w:b/>
                <w:lang w:eastAsia="en-US"/>
              </w:rPr>
            </w:pPr>
          </w:p>
        </w:tc>
        <w:tc>
          <w:tcPr>
            <w:tcW w:w="427" w:type="dxa"/>
            <w:shd w:val="clear" w:color="auto" w:fill="FF0000"/>
          </w:tcPr>
          <w:p w14:paraId="78BF92D9" w14:textId="77777777" w:rsidR="001906B4" w:rsidRPr="001906B4" w:rsidRDefault="001906B4" w:rsidP="001906B4">
            <w:pPr>
              <w:jc w:val="left"/>
              <w:rPr>
                <w:rFonts w:asciiTheme="minorHAnsi" w:eastAsiaTheme="minorHAnsi" w:hAnsiTheme="minorHAnsi" w:cstheme="minorHAnsi"/>
                <w:b/>
                <w:lang w:eastAsia="en-US"/>
              </w:rPr>
            </w:pPr>
          </w:p>
        </w:tc>
        <w:tc>
          <w:tcPr>
            <w:tcW w:w="427" w:type="dxa"/>
            <w:shd w:val="clear" w:color="auto" w:fill="00B050"/>
          </w:tcPr>
          <w:p w14:paraId="68718751" w14:textId="77777777" w:rsidR="001906B4" w:rsidRPr="001906B4" w:rsidRDefault="001906B4" w:rsidP="001906B4">
            <w:pPr>
              <w:jc w:val="left"/>
              <w:rPr>
                <w:rFonts w:asciiTheme="minorHAnsi" w:eastAsiaTheme="minorHAnsi" w:hAnsiTheme="minorHAnsi" w:cstheme="minorHAnsi"/>
                <w:b/>
                <w:lang w:eastAsia="en-US"/>
              </w:rPr>
            </w:pPr>
          </w:p>
        </w:tc>
        <w:tc>
          <w:tcPr>
            <w:tcW w:w="427" w:type="dxa"/>
            <w:shd w:val="clear" w:color="auto" w:fill="FFFF00"/>
          </w:tcPr>
          <w:p w14:paraId="66610B43" w14:textId="77777777" w:rsidR="001906B4" w:rsidRPr="001906B4" w:rsidRDefault="001906B4" w:rsidP="001906B4">
            <w:pPr>
              <w:jc w:val="left"/>
              <w:rPr>
                <w:rFonts w:asciiTheme="minorHAnsi" w:eastAsiaTheme="minorHAnsi" w:hAnsiTheme="minorHAnsi" w:cstheme="minorHAnsi"/>
                <w:b/>
                <w:lang w:eastAsia="en-US"/>
              </w:rPr>
            </w:pPr>
          </w:p>
        </w:tc>
        <w:tc>
          <w:tcPr>
            <w:tcW w:w="427" w:type="dxa"/>
            <w:shd w:val="clear" w:color="auto" w:fill="FF0000"/>
          </w:tcPr>
          <w:p w14:paraId="33F9E534" w14:textId="77777777" w:rsidR="001906B4" w:rsidRPr="001906B4" w:rsidRDefault="001906B4" w:rsidP="001906B4">
            <w:pPr>
              <w:jc w:val="left"/>
              <w:rPr>
                <w:rFonts w:asciiTheme="minorHAnsi" w:eastAsiaTheme="minorHAnsi" w:hAnsiTheme="minorHAnsi" w:cstheme="minorHAnsi"/>
                <w:b/>
                <w:lang w:eastAsia="en-US"/>
              </w:rPr>
            </w:pPr>
          </w:p>
        </w:tc>
        <w:tc>
          <w:tcPr>
            <w:tcW w:w="427" w:type="dxa"/>
            <w:shd w:val="clear" w:color="auto" w:fill="00B050"/>
          </w:tcPr>
          <w:p w14:paraId="14DAC9E5" w14:textId="77777777" w:rsidR="001906B4" w:rsidRPr="001906B4" w:rsidRDefault="001906B4" w:rsidP="001906B4">
            <w:pPr>
              <w:jc w:val="left"/>
              <w:rPr>
                <w:rFonts w:asciiTheme="minorHAnsi" w:eastAsiaTheme="minorHAnsi" w:hAnsiTheme="minorHAnsi" w:cstheme="minorHAnsi"/>
                <w:b/>
                <w:lang w:eastAsia="en-US"/>
              </w:rPr>
            </w:pPr>
          </w:p>
        </w:tc>
        <w:tc>
          <w:tcPr>
            <w:tcW w:w="427" w:type="dxa"/>
            <w:shd w:val="clear" w:color="auto" w:fill="FFFF00"/>
          </w:tcPr>
          <w:p w14:paraId="28800D0A" w14:textId="77777777" w:rsidR="001906B4" w:rsidRPr="001906B4" w:rsidRDefault="001906B4" w:rsidP="001906B4">
            <w:pPr>
              <w:jc w:val="left"/>
              <w:rPr>
                <w:rFonts w:asciiTheme="minorHAnsi" w:eastAsiaTheme="minorHAnsi" w:hAnsiTheme="minorHAnsi" w:cstheme="minorHAnsi"/>
                <w:b/>
                <w:lang w:eastAsia="en-US"/>
              </w:rPr>
            </w:pPr>
          </w:p>
        </w:tc>
        <w:tc>
          <w:tcPr>
            <w:tcW w:w="427" w:type="dxa"/>
            <w:shd w:val="clear" w:color="auto" w:fill="FF0000"/>
          </w:tcPr>
          <w:p w14:paraId="538110F9" w14:textId="77777777" w:rsidR="001906B4" w:rsidRPr="001906B4" w:rsidRDefault="001906B4" w:rsidP="001906B4">
            <w:pPr>
              <w:jc w:val="left"/>
              <w:rPr>
                <w:rFonts w:asciiTheme="minorHAnsi" w:eastAsiaTheme="minorHAnsi" w:hAnsiTheme="minorHAnsi" w:cstheme="minorHAnsi"/>
                <w:b/>
                <w:lang w:eastAsia="en-US"/>
              </w:rPr>
            </w:pPr>
          </w:p>
        </w:tc>
        <w:tc>
          <w:tcPr>
            <w:tcW w:w="427" w:type="dxa"/>
            <w:shd w:val="clear" w:color="auto" w:fill="00B050"/>
          </w:tcPr>
          <w:p w14:paraId="19750038" w14:textId="77777777" w:rsidR="001906B4" w:rsidRPr="001906B4" w:rsidRDefault="001906B4" w:rsidP="001906B4">
            <w:pPr>
              <w:jc w:val="left"/>
              <w:rPr>
                <w:rFonts w:asciiTheme="minorHAnsi" w:eastAsiaTheme="minorHAnsi" w:hAnsiTheme="minorHAnsi" w:cstheme="minorHAnsi"/>
                <w:b/>
                <w:lang w:eastAsia="en-US"/>
              </w:rPr>
            </w:pPr>
          </w:p>
        </w:tc>
        <w:tc>
          <w:tcPr>
            <w:tcW w:w="427" w:type="dxa"/>
            <w:shd w:val="clear" w:color="auto" w:fill="FFFF00"/>
          </w:tcPr>
          <w:p w14:paraId="38961D11" w14:textId="77777777" w:rsidR="001906B4" w:rsidRPr="001906B4" w:rsidRDefault="001906B4" w:rsidP="001906B4">
            <w:pPr>
              <w:jc w:val="left"/>
              <w:rPr>
                <w:rFonts w:asciiTheme="minorHAnsi" w:eastAsiaTheme="minorHAnsi" w:hAnsiTheme="minorHAnsi" w:cstheme="minorHAnsi"/>
                <w:b/>
                <w:lang w:eastAsia="en-US"/>
              </w:rPr>
            </w:pPr>
          </w:p>
        </w:tc>
        <w:tc>
          <w:tcPr>
            <w:tcW w:w="427" w:type="dxa"/>
            <w:shd w:val="clear" w:color="auto" w:fill="FF0000"/>
          </w:tcPr>
          <w:p w14:paraId="71E5DBE8" w14:textId="77777777" w:rsidR="001906B4" w:rsidRPr="001906B4" w:rsidRDefault="001906B4" w:rsidP="001906B4">
            <w:pPr>
              <w:jc w:val="left"/>
              <w:rPr>
                <w:rFonts w:asciiTheme="minorHAnsi" w:eastAsiaTheme="minorHAnsi" w:hAnsiTheme="minorHAnsi" w:cstheme="minorHAnsi"/>
                <w:b/>
                <w:lang w:eastAsia="en-US"/>
              </w:rPr>
            </w:pPr>
          </w:p>
        </w:tc>
        <w:tc>
          <w:tcPr>
            <w:tcW w:w="427" w:type="dxa"/>
            <w:shd w:val="clear" w:color="auto" w:fill="00B050"/>
          </w:tcPr>
          <w:p w14:paraId="1A323F1B" w14:textId="77777777" w:rsidR="001906B4" w:rsidRPr="001906B4" w:rsidRDefault="001906B4" w:rsidP="001906B4">
            <w:pPr>
              <w:jc w:val="left"/>
              <w:rPr>
                <w:rFonts w:asciiTheme="minorHAnsi" w:eastAsiaTheme="minorHAnsi" w:hAnsiTheme="minorHAnsi" w:cstheme="minorHAnsi"/>
                <w:b/>
                <w:lang w:eastAsia="en-US"/>
              </w:rPr>
            </w:pPr>
          </w:p>
        </w:tc>
        <w:tc>
          <w:tcPr>
            <w:tcW w:w="427" w:type="dxa"/>
            <w:shd w:val="clear" w:color="auto" w:fill="FFFF00"/>
          </w:tcPr>
          <w:p w14:paraId="14ABB0F9" w14:textId="77777777" w:rsidR="001906B4" w:rsidRPr="001906B4" w:rsidRDefault="001906B4" w:rsidP="001906B4">
            <w:pPr>
              <w:jc w:val="left"/>
              <w:rPr>
                <w:rFonts w:asciiTheme="minorHAnsi" w:eastAsiaTheme="minorHAnsi" w:hAnsiTheme="minorHAnsi" w:cstheme="minorHAnsi"/>
                <w:b/>
                <w:lang w:eastAsia="en-US"/>
              </w:rPr>
            </w:pPr>
          </w:p>
        </w:tc>
        <w:tc>
          <w:tcPr>
            <w:tcW w:w="428" w:type="dxa"/>
            <w:shd w:val="clear" w:color="auto" w:fill="FF0000"/>
          </w:tcPr>
          <w:p w14:paraId="19B102D9" w14:textId="77777777" w:rsidR="001906B4" w:rsidRPr="001906B4" w:rsidRDefault="001906B4" w:rsidP="001906B4">
            <w:pPr>
              <w:jc w:val="left"/>
              <w:rPr>
                <w:rFonts w:asciiTheme="minorHAnsi" w:eastAsiaTheme="minorHAnsi" w:hAnsiTheme="minorHAnsi" w:cstheme="minorHAnsi"/>
                <w:b/>
                <w:lang w:eastAsia="en-US"/>
              </w:rPr>
            </w:pPr>
          </w:p>
        </w:tc>
        <w:tc>
          <w:tcPr>
            <w:tcW w:w="427" w:type="dxa"/>
            <w:shd w:val="clear" w:color="auto" w:fill="00B050"/>
          </w:tcPr>
          <w:p w14:paraId="36C6EFC3" w14:textId="77777777" w:rsidR="001906B4" w:rsidRPr="001906B4" w:rsidRDefault="001906B4" w:rsidP="001906B4">
            <w:pPr>
              <w:jc w:val="left"/>
              <w:rPr>
                <w:rFonts w:asciiTheme="minorHAnsi" w:eastAsiaTheme="minorHAnsi" w:hAnsiTheme="minorHAnsi" w:cstheme="minorHAnsi"/>
                <w:b/>
                <w:lang w:eastAsia="en-US"/>
              </w:rPr>
            </w:pPr>
          </w:p>
        </w:tc>
        <w:tc>
          <w:tcPr>
            <w:tcW w:w="427" w:type="dxa"/>
            <w:shd w:val="clear" w:color="auto" w:fill="FFFF00"/>
          </w:tcPr>
          <w:p w14:paraId="08E8D6C6" w14:textId="77777777" w:rsidR="001906B4" w:rsidRPr="001906B4" w:rsidRDefault="001906B4" w:rsidP="001906B4">
            <w:pPr>
              <w:jc w:val="left"/>
              <w:rPr>
                <w:rFonts w:asciiTheme="minorHAnsi" w:eastAsiaTheme="minorHAnsi" w:hAnsiTheme="minorHAnsi" w:cstheme="minorHAnsi"/>
                <w:b/>
                <w:lang w:eastAsia="en-US"/>
              </w:rPr>
            </w:pPr>
          </w:p>
        </w:tc>
        <w:tc>
          <w:tcPr>
            <w:tcW w:w="427" w:type="dxa"/>
            <w:shd w:val="clear" w:color="auto" w:fill="FF0000"/>
          </w:tcPr>
          <w:p w14:paraId="67840F9E" w14:textId="77777777" w:rsidR="001906B4" w:rsidRPr="001906B4" w:rsidRDefault="001906B4" w:rsidP="001906B4">
            <w:pPr>
              <w:jc w:val="left"/>
              <w:rPr>
                <w:rFonts w:asciiTheme="minorHAnsi" w:eastAsiaTheme="minorHAnsi" w:hAnsiTheme="minorHAnsi" w:cstheme="minorHAnsi"/>
                <w:b/>
                <w:lang w:eastAsia="en-US"/>
              </w:rPr>
            </w:pPr>
          </w:p>
        </w:tc>
        <w:tc>
          <w:tcPr>
            <w:tcW w:w="427" w:type="dxa"/>
            <w:shd w:val="clear" w:color="auto" w:fill="00B050"/>
          </w:tcPr>
          <w:p w14:paraId="50580840" w14:textId="77777777" w:rsidR="001906B4" w:rsidRPr="001906B4" w:rsidRDefault="001906B4" w:rsidP="001906B4">
            <w:pPr>
              <w:jc w:val="left"/>
              <w:rPr>
                <w:rFonts w:asciiTheme="minorHAnsi" w:eastAsiaTheme="minorHAnsi" w:hAnsiTheme="minorHAnsi" w:cstheme="minorHAnsi"/>
                <w:b/>
                <w:lang w:eastAsia="en-US"/>
              </w:rPr>
            </w:pPr>
          </w:p>
        </w:tc>
        <w:tc>
          <w:tcPr>
            <w:tcW w:w="427" w:type="dxa"/>
            <w:shd w:val="clear" w:color="auto" w:fill="FFFF00"/>
          </w:tcPr>
          <w:p w14:paraId="5C414FA6" w14:textId="77777777" w:rsidR="001906B4" w:rsidRPr="001906B4" w:rsidRDefault="001906B4" w:rsidP="001906B4">
            <w:pPr>
              <w:jc w:val="left"/>
              <w:rPr>
                <w:rFonts w:asciiTheme="minorHAnsi" w:eastAsiaTheme="minorHAnsi" w:hAnsiTheme="minorHAnsi" w:cstheme="minorHAnsi"/>
                <w:b/>
                <w:lang w:eastAsia="en-US"/>
              </w:rPr>
            </w:pPr>
          </w:p>
        </w:tc>
        <w:tc>
          <w:tcPr>
            <w:tcW w:w="427" w:type="dxa"/>
            <w:shd w:val="clear" w:color="auto" w:fill="FF0000"/>
          </w:tcPr>
          <w:p w14:paraId="50996952" w14:textId="77777777" w:rsidR="001906B4" w:rsidRPr="001906B4" w:rsidRDefault="001906B4" w:rsidP="001906B4">
            <w:pPr>
              <w:jc w:val="left"/>
              <w:rPr>
                <w:rFonts w:asciiTheme="minorHAnsi" w:eastAsiaTheme="minorHAnsi" w:hAnsiTheme="minorHAnsi" w:cstheme="minorHAnsi"/>
                <w:b/>
                <w:lang w:eastAsia="en-US"/>
              </w:rPr>
            </w:pPr>
          </w:p>
        </w:tc>
        <w:tc>
          <w:tcPr>
            <w:tcW w:w="427" w:type="dxa"/>
            <w:shd w:val="clear" w:color="auto" w:fill="00B050"/>
          </w:tcPr>
          <w:p w14:paraId="286A5CB6" w14:textId="77777777" w:rsidR="001906B4" w:rsidRPr="001906B4" w:rsidRDefault="001906B4" w:rsidP="001906B4">
            <w:pPr>
              <w:jc w:val="left"/>
              <w:rPr>
                <w:rFonts w:asciiTheme="minorHAnsi" w:eastAsiaTheme="minorHAnsi" w:hAnsiTheme="minorHAnsi" w:cstheme="minorHAnsi"/>
                <w:b/>
                <w:lang w:eastAsia="en-US"/>
              </w:rPr>
            </w:pPr>
          </w:p>
        </w:tc>
        <w:tc>
          <w:tcPr>
            <w:tcW w:w="427" w:type="dxa"/>
            <w:shd w:val="clear" w:color="auto" w:fill="FFFF00"/>
          </w:tcPr>
          <w:p w14:paraId="13737781" w14:textId="77777777" w:rsidR="001906B4" w:rsidRPr="001906B4" w:rsidRDefault="001906B4" w:rsidP="001906B4">
            <w:pPr>
              <w:jc w:val="left"/>
              <w:rPr>
                <w:rFonts w:asciiTheme="minorHAnsi" w:eastAsiaTheme="minorHAnsi" w:hAnsiTheme="minorHAnsi" w:cstheme="minorHAnsi"/>
                <w:b/>
                <w:lang w:eastAsia="en-US"/>
              </w:rPr>
            </w:pPr>
          </w:p>
        </w:tc>
        <w:tc>
          <w:tcPr>
            <w:tcW w:w="427" w:type="dxa"/>
            <w:shd w:val="clear" w:color="auto" w:fill="FF0000"/>
          </w:tcPr>
          <w:p w14:paraId="4FBC4AFB" w14:textId="77777777" w:rsidR="001906B4" w:rsidRPr="001906B4" w:rsidRDefault="001906B4" w:rsidP="001906B4">
            <w:pPr>
              <w:jc w:val="left"/>
              <w:rPr>
                <w:rFonts w:asciiTheme="minorHAnsi" w:eastAsiaTheme="minorHAnsi" w:hAnsiTheme="minorHAnsi" w:cstheme="minorHAnsi"/>
                <w:b/>
                <w:lang w:eastAsia="en-US"/>
              </w:rPr>
            </w:pPr>
          </w:p>
        </w:tc>
        <w:tc>
          <w:tcPr>
            <w:tcW w:w="427" w:type="dxa"/>
            <w:shd w:val="clear" w:color="auto" w:fill="00B050"/>
          </w:tcPr>
          <w:p w14:paraId="05956517" w14:textId="77777777" w:rsidR="001906B4" w:rsidRPr="001906B4" w:rsidRDefault="001906B4" w:rsidP="001906B4">
            <w:pPr>
              <w:jc w:val="left"/>
              <w:rPr>
                <w:rFonts w:asciiTheme="minorHAnsi" w:eastAsiaTheme="minorHAnsi" w:hAnsiTheme="minorHAnsi" w:cstheme="minorHAnsi"/>
                <w:b/>
                <w:lang w:eastAsia="en-US"/>
              </w:rPr>
            </w:pPr>
          </w:p>
        </w:tc>
        <w:tc>
          <w:tcPr>
            <w:tcW w:w="427" w:type="dxa"/>
            <w:shd w:val="clear" w:color="auto" w:fill="FFFF00"/>
          </w:tcPr>
          <w:p w14:paraId="4F53D808" w14:textId="77777777" w:rsidR="001906B4" w:rsidRPr="001906B4" w:rsidRDefault="001906B4" w:rsidP="001906B4">
            <w:pPr>
              <w:jc w:val="left"/>
              <w:rPr>
                <w:rFonts w:asciiTheme="minorHAnsi" w:eastAsiaTheme="minorHAnsi" w:hAnsiTheme="minorHAnsi" w:cstheme="minorHAnsi"/>
                <w:b/>
                <w:lang w:eastAsia="en-US"/>
              </w:rPr>
            </w:pPr>
          </w:p>
        </w:tc>
        <w:tc>
          <w:tcPr>
            <w:tcW w:w="427" w:type="dxa"/>
            <w:shd w:val="clear" w:color="auto" w:fill="FF0000"/>
          </w:tcPr>
          <w:p w14:paraId="5E9378FB" w14:textId="77777777" w:rsidR="001906B4" w:rsidRPr="001906B4" w:rsidRDefault="001906B4" w:rsidP="001906B4">
            <w:pPr>
              <w:jc w:val="left"/>
              <w:rPr>
                <w:rFonts w:asciiTheme="minorHAnsi" w:eastAsiaTheme="minorHAnsi" w:hAnsiTheme="minorHAnsi" w:cstheme="minorHAnsi"/>
                <w:b/>
                <w:lang w:eastAsia="en-US"/>
              </w:rPr>
            </w:pPr>
          </w:p>
        </w:tc>
        <w:tc>
          <w:tcPr>
            <w:tcW w:w="427" w:type="dxa"/>
            <w:shd w:val="clear" w:color="auto" w:fill="00B050"/>
          </w:tcPr>
          <w:p w14:paraId="5A95195D" w14:textId="77777777" w:rsidR="001906B4" w:rsidRPr="001906B4" w:rsidRDefault="001906B4" w:rsidP="001906B4">
            <w:pPr>
              <w:jc w:val="left"/>
              <w:rPr>
                <w:rFonts w:asciiTheme="minorHAnsi" w:eastAsiaTheme="minorHAnsi" w:hAnsiTheme="minorHAnsi" w:cstheme="minorHAnsi"/>
                <w:b/>
                <w:lang w:eastAsia="en-US"/>
              </w:rPr>
            </w:pPr>
          </w:p>
        </w:tc>
        <w:tc>
          <w:tcPr>
            <w:tcW w:w="427" w:type="dxa"/>
            <w:shd w:val="clear" w:color="auto" w:fill="FFFF00"/>
          </w:tcPr>
          <w:p w14:paraId="24FAD902" w14:textId="77777777" w:rsidR="001906B4" w:rsidRPr="001906B4" w:rsidRDefault="001906B4" w:rsidP="001906B4">
            <w:pPr>
              <w:jc w:val="left"/>
              <w:rPr>
                <w:rFonts w:asciiTheme="minorHAnsi" w:eastAsiaTheme="minorHAnsi" w:hAnsiTheme="minorHAnsi" w:cstheme="minorHAnsi"/>
                <w:b/>
                <w:lang w:eastAsia="en-US"/>
              </w:rPr>
            </w:pPr>
          </w:p>
        </w:tc>
        <w:tc>
          <w:tcPr>
            <w:tcW w:w="428" w:type="dxa"/>
            <w:shd w:val="clear" w:color="auto" w:fill="FF0000"/>
          </w:tcPr>
          <w:p w14:paraId="4663DB7F" w14:textId="77777777" w:rsidR="001906B4" w:rsidRPr="001906B4" w:rsidRDefault="001906B4" w:rsidP="001906B4">
            <w:pPr>
              <w:jc w:val="left"/>
              <w:rPr>
                <w:rFonts w:asciiTheme="minorHAnsi" w:eastAsiaTheme="minorHAnsi" w:hAnsiTheme="minorHAnsi" w:cstheme="minorHAnsi"/>
                <w:b/>
                <w:lang w:eastAsia="en-US"/>
              </w:rPr>
            </w:pPr>
          </w:p>
        </w:tc>
      </w:tr>
      <w:tr w:rsidR="001906B4" w:rsidRPr="001906B4" w14:paraId="44C23F7E" w14:textId="77777777" w:rsidTr="00673124">
        <w:trPr>
          <w:trHeight w:val="567"/>
        </w:trPr>
        <w:tc>
          <w:tcPr>
            <w:tcW w:w="0" w:type="auto"/>
          </w:tcPr>
          <w:p w14:paraId="13851585" w14:textId="410DAC92" w:rsidR="001906B4" w:rsidRPr="001906B4" w:rsidRDefault="001906B4" w:rsidP="001906B4">
            <w:pPr>
              <w:jc w:val="left"/>
              <w:rPr>
                <w:rFonts w:asciiTheme="minorHAnsi" w:eastAsiaTheme="minorHAnsi" w:hAnsiTheme="minorHAnsi" w:cstheme="minorHAnsi"/>
                <w:b/>
                <w:lang w:eastAsia="en-US"/>
              </w:rPr>
            </w:pPr>
          </w:p>
          <w:p w14:paraId="739756B8" w14:textId="59F52DB4" w:rsidR="001906B4" w:rsidRPr="001906B4" w:rsidRDefault="001906B4" w:rsidP="001906B4">
            <w:pPr>
              <w:jc w:val="left"/>
              <w:rPr>
                <w:rFonts w:asciiTheme="minorHAnsi" w:eastAsiaTheme="minorHAnsi" w:hAnsiTheme="minorHAnsi" w:cstheme="minorHAnsi"/>
                <w:b/>
                <w:lang w:eastAsia="en-US"/>
              </w:rPr>
            </w:pPr>
            <w:r w:rsidRPr="001906B4">
              <w:rPr>
                <w:rFonts w:asciiTheme="minorHAnsi" w:eastAsiaTheme="minorHAnsi" w:hAnsiTheme="minorHAnsi" w:cstheme="minorHAnsi"/>
                <w:b/>
                <w:lang w:eastAsia="en-US"/>
              </w:rPr>
              <w:t>Partner</w:t>
            </w:r>
            <w:r>
              <w:rPr>
                <w:rFonts w:asciiTheme="minorHAnsi" w:eastAsiaTheme="minorHAnsi" w:hAnsiTheme="minorHAnsi" w:cstheme="minorHAnsi"/>
                <w:b/>
                <w:lang w:eastAsia="en-US"/>
              </w:rPr>
              <w:t>/in</w:t>
            </w:r>
            <w:r w:rsidRPr="001906B4">
              <w:rPr>
                <w:rFonts w:asciiTheme="minorHAnsi" w:eastAsiaTheme="minorHAnsi" w:hAnsiTheme="minorHAnsi" w:cstheme="minorHAnsi"/>
                <w:b/>
                <w:lang w:eastAsia="en-US"/>
              </w:rPr>
              <w:t>:</w:t>
            </w:r>
          </w:p>
          <w:p w14:paraId="0FE6D505" w14:textId="77777777" w:rsidR="001906B4" w:rsidRPr="001906B4" w:rsidRDefault="001906B4" w:rsidP="001906B4">
            <w:pPr>
              <w:jc w:val="left"/>
              <w:rPr>
                <w:rFonts w:asciiTheme="minorHAnsi" w:eastAsiaTheme="minorHAnsi" w:hAnsiTheme="minorHAnsi" w:cstheme="minorHAnsi"/>
                <w:b/>
                <w:lang w:eastAsia="en-US"/>
              </w:rPr>
            </w:pPr>
          </w:p>
          <w:p w14:paraId="2586E42E"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42EC7780"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04B14B96"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20AD640E"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36E42728"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69BEFA9A"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5EA0D450"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5AFDF041"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5AF6DCBB"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4B7EDA15"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5C8143E6"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6616BA73"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10FBBD33"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249604D4"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2A43EE71" w14:textId="77777777" w:rsidR="001906B4" w:rsidRPr="001906B4" w:rsidRDefault="001906B4" w:rsidP="001906B4">
            <w:pPr>
              <w:jc w:val="left"/>
              <w:rPr>
                <w:rFonts w:asciiTheme="minorHAnsi" w:eastAsiaTheme="minorHAnsi" w:hAnsiTheme="minorHAnsi" w:cstheme="minorHAnsi"/>
                <w:b/>
                <w:lang w:eastAsia="en-US"/>
              </w:rPr>
            </w:pPr>
          </w:p>
        </w:tc>
        <w:tc>
          <w:tcPr>
            <w:tcW w:w="428" w:type="dxa"/>
          </w:tcPr>
          <w:p w14:paraId="0B1F2C16"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45EB02F6"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63DD6F55"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4104F329"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75F13938"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422D0491"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541505D1"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458D0648"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4E36CC73"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274E3EE1"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7FCF152D"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466C5E93"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467517BA"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151C0ABF"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6FD5027F" w14:textId="77777777" w:rsidR="001906B4" w:rsidRPr="001906B4" w:rsidRDefault="001906B4" w:rsidP="001906B4">
            <w:pPr>
              <w:jc w:val="left"/>
              <w:rPr>
                <w:rFonts w:asciiTheme="minorHAnsi" w:eastAsiaTheme="minorHAnsi" w:hAnsiTheme="minorHAnsi" w:cstheme="minorHAnsi"/>
                <w:b/>
                <w:lang w:eastAsia="en-US"/>
              </w:rPr>
            </w:pPr>
          </w:p>
        </w:tc>
        <w:tc>
          <w:tcPr>
            <w:tcW w:w="428" w:type="dxa"/>
          </w:tcPr>
          <w:p w14:paraId="59CDBC6B" w14:textId="77777777" w:rsidR="001906B4" w:rsidRPr="001906B4" w:rsidRDefault="001906B4" w:rsidP="001906B4">
            <w:pPr>
              <w:jc w:val="left"/>
              <w:rPr>
                <w:rFonts w:asciiTheme="minorHAnsi" w:eastAsiaTheme="minorHAnsi" w:hAnsiTheme="minorHAnsi" w:cstheme="minorHAnsi"/>
                <w:b/>
                <w:lang w:eastAsia="en-US"/>
              </w:rPr>
            </w:pPr>
          </w:p>
        </w:tc>
      </w:tr>
      <w:tr w:rsidR="001906B4" w:rsidRPr="001906B4" w14:paraId="1BEFD955" w14:textId="77777777" w:rsidTr="00673124">
        <w:trPr>
          <w:trHeight w:val="567"/>
        </w:trPr>
        <w:tc>
          <w:tcPr>
            <w:tcW w:w="0" w:type="auto"/>
          </w:tcPr>
          <w:p w14:paraId="6B0AB0D1" w14:textId="1D79771D" w:rsidR="001906B4" w:rsidRPr="001906B4" w:rsidRDefault="001906B4" w:rsidP="001906B4">
            <w:pPr>
              <w:jc w:val="left"/>
              <w:rPr>
                <w:rFonts w:asciiTheme="minorHAnsi" w:eastAsiaTheme="minorHAnsi" w:hAnsiTheme="minorHAnsi" w:cstheme="minorHAnsi"/>
                <w:b/>
                <w:lang w:eastAsia="en-US"/>
              </w:rPr>
            </w:pPr>
          </w:p>
          <w:p w14:paraId="142E3F49" w14:textId="3C409443" w:rsidR="001906B4" w:rsidRPr="001906B4" w:rsidRDefault="001906B4" w:rsidP="001906B4">
            <w:pPr>
              <w:jc w:val="left"/>
              <w:rPr>
                <w:rFonts w:asciiTheme="minorHAnsi" w:eastAsiaTheme="minorHAnsi" w:hAnsiTheme="minorHAnsi" w:cstheme="minorHAnsi"/>
                <w:b/>
                <w:lang w:eastAsia="en-US"/>
              </w:rPr>
            </w:pPr>
            <w:r w:rsidRPr="001906B4">
              <w:rPr>
                <w:rFonts w:asciiTheme="minorHAnsi" w:eastAsiaTheme="minorHAnsi" w:hAnsiTheme="minorHAnsi" w:cstheme="minorHAnsi"/>
                <w:b/>
                <w:lang w:eastAsia="en-US"/>
              </w:rPr>
              <w:t>Partner</w:t>
            </w:r>
            <w:r>
              <w:rPr>
                <w:rFonts w:asciiTheme="minorHAnsi" w:eastAsiaTheme="minorHAnsi" w:hAnsiTheme="minorHAnsi" w:cstheme="minorHAnsi"/>
                <w:b/>
                <w:lang w:eastAsia="en-US"/>
              </w:rPr>
              <w:t>/in</w:t>
            </w:r>
            <w:r w:rsidRPr="001906B4">
              <w:rPr>
                <w:rFonts w:asciiTheme="minorHAnsi" w:eastAsiaTheme="minorHAnsi" w:hAnsiTheme="minorHAnsi" w:cstheme="minorHAnsi"/>
                <w:b/>
                <w:lang w:eastAsia="en-US"/>
              </w:rPr>
              <w:t>:</w:t>
            </w:r>
          </w:p>
          <w:p w14:paraId="4D3E82A6" w14:textId="77777777" w:rsidR="001906B4" w:rsidRPr="001906B4" w:rsidRDefault="001906B4" w:rsidP="001906B4">
            <w:pPr>
              <w:jc w:val="left"/>
              <w:rPr>
                <w:rFonts w:asciiTheme="minorHAnsi" w:eastAsiaTheme="minorHAnsi" w:hAnsiTheme="minorHAnsi" w:cstheme="minorHAnsi"/>
                <w:b/>
                <w:lang w:eastAsia="en-US"/>
              </w:rPr>
            </w:pPr>
          </w:p>
          <w:p w14:paraId="7226FDCF"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5CE3D06E"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2ABFEAE6"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1FA3325A"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52CF7465"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7BB12E64"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574D9B27"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57460580"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344DF3A4"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2D88A2E3"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6DDD9CCD"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69D56978"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3B3C0A51"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0964AA95"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75F0D1D8" w14:textId="77777777" w:rsidR="001906B4" w:rsidRPr="001906B4" w:rsidRDefault="001906B4" w:rsidP="001906B4">
            <w:pPr>
              <w:jc w:val="left"/>
              <w:rPr>
                <w:rFonts w:asciiTheme="minorHAnsi" w:eastAsiaTheme="minorHAnsi" w:hAnsiTheme="minorHAnsi" w:cstheme="minorHAnsi"/>
                <w:b/>
                <w:lang w:eastAsia="en-US"/>
              </w:rPr>
            </w:pPr>
          </w:p>
        </w:tc>
        <w:tc>
          <w:tcPr>
            <w:tcW w:w="428" w:type="dxa"/>
          </w:tcPr>
          <w:p w14:paraId="32AF42C1"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08A0C68D"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1AEDB9EF"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2D02CDD5"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5F9F2D35"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7896395F"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3623D9AA"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186214D2"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05C56966"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01692EDF"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3B37D90F"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688EE931"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4D94F2D0"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6633F29F"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71EFAE87" w14:textId="77777777" w:rsidR="001906B4" w:rsidRPr="001906B4" w:rsidRDefault="001906B4" w:rsidP="001906B4">
            <w:pPr>
              <w:jc w:val="left"/>
              <w:rPr>
                <w:rFonts w:asciiTheme="minorHAnsi" w:eastAsiaTheme="minorHAnsi" w:hAnsiTheme="minorHAnsi" w:cstheme="minorHAnsi"/>
                <w:b/>
                <w:lang w:eastAsia="en-US"/>
              </w:rPr>
            </w:pPr>
          </w:p>
        </w:tc>
        <w:tc>
          <w:tcPr>
            <w:tcW w:w="428" w:type="dxa"/>
          </w:tcPr>
          <w:p w14:paraId="1307590C" w14:textId="77777777" w:rsidR="001906B4" w:rsidRPr="001906B4" w:rsidRDefault="001906B4" w:rsidP="001906B4">
            <w:pPr>
              <w:jc w:val="left"/>
              <w:rPr>
                <w:rFonts w:asciiTheme="minorHAnsi" w:eastAsiaTheme="minorHAnsi" w:hAnsiTheme="minorHAnsi" w:cstheme="minorHAnsi"/>
                <w:b/>
                <w:lang w:eastAsia="en-US"/>
              </w:rPr>
            </w:pPr>
          </w:p>
        </w:tc>
      </w:tr>
      <w:tr w:rsidR="001906B4" w:rsidRPr="001906B4" w14:paraId="5CE7C9D3" w14:textId="77777777" w:rsidTr="00673124">
        <w:trPr>
          <w:trHeight w:val="567"/>
        </w:trPr>
        <w:tc>
          <w:tcPr>
            <w:tcW w:w="0" w:type="auto"/>
          </w:tcPr>
          <w:p w14:paraId="5B715FA7" w14:textId="360C4C1A" w:rsidR="001906B4" w:rsidRPr="001906B4" w:rsidRDefault="001906B4" w:rsidP="001906B4">
            <w:pPr>
              <w:jc w:val="left"/>
              <w:rPr>
                <w:rFonts w:asciiTheme="minorHAnsi" w:eastAsiaTheme="minorHAnsi" w:hAnsiTheme="minorHAnsi" w:cstheme="minorHAnsi"/>
                <w:b/>
                <w:lang w:eastAsia="en-US"/>
              </w:rPr>
            </w:pPr>
          </w:p>
          <w:p w14:paraId="276F7857" w14:textId="327844BD" w:rsidR="001906B4" w:rsidRPr="001906B4" w:rsidRDefault="001906B4" w:rsidP="001906B4">
            <w:pPr>
              <w:jc w:val="left"/>
              <w:rPr>
                <w:rFonts w:asciiTheme="minorHAnsi" w:eastAsiaTheme="minorHAnsi" w:hAnsiTheme="minorHAnsi" w:cstheme="minorHAnsi"/>
                <w:b/>
                <w:lang w:eastAsia="en-US"/>
              </w:rPr>
            </w:pPr>
            <w:r w:rsidRPr="001906B4">
              <w:rPr>
                <w:rFonts w:asciiTheme="minorHAnsi" w:eastAsiaTheme="minorHAnsi" w:hAnsiTheme="minorHAnsi" w:cstheme="minorHAnsi"/>
                <w:b/>
                <w:lang w:eastAsia="en-US"/>
              </w:rPr>
              <w:t>Partner</w:t>
            </w:r>
            <w:r>
              <w:rPr>
                <w:rFonts w:asciiTheme="minorHAnsi" w:eastAsiaTheme="minorHAnsi" w:hAnsiTheme="minorHAnsi" w:cstheme="minorHAnsi"/>
                <w:b/>
                <w:lang w:eastAsia="en-US"/>
              </w:rPr>
              <w:t>/in:</w:t>
            </w:r>
          </w:p>
          <w:p w14:paraId="7A685FF1" w14:textId="77777777" w:rsidR="001906B4" w:rsidRPr="001906B4" w:rsidRDefault="001906B4" w:rsidP="001906B4">
            <w:pPr>
              <w:jc w:val="left"/>
              <w:rPr>
                <w:rFonts w:asciiTheme="minorHAnsi" w:eastAsiaTheme="minorHAnsi" w:hAnsiTheme="minorHAnsi" w:cstheme="minorHAnsi"/>
                <w:b/>
                <w:lang w:eastAsia="en-US"/>
              </w:rPr>
            </w:pPr>
          </w:p>
          <w:p w14:paraId="1135A58D"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521CD595"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373A9A48"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5E3D9E3C"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7CEC5B14"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126F1511"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4A87D7F6"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5874C757"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13103FAE"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7167BF57"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3424513C"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704D4289"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5EFE7682"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63153310"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3F54E4D9" w14:textId="77777777" w:rsidR="001906B4" w:rsidRPr="001906B4" w:rsidRDefault="001906B4" w:rsidP="001906B4">
            <w:pPr>
              <w:jc w:val="left"/>
              <w:rPr>
                <w:rFonts w:asciiTheme="minorHAnsi" w:eastAsiaTheme="minorHAnsi" w:hAnsiTheme="minorHAnsi" w:cstheme="minorHAnsi"/>
                <w:b/>
                <w:lang w:eastAsia="en-US"/>
              </w:rPr>
            </w:pPr>
          </w:p>
        </w:tc>
        <w:tc>
          <w:tcPr>
            <w:tcW w:w="428" w:type="dxa"/>
          </w:tcPr>
          <w:p w14:paraId="36DC3239"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387F82EF"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0ECED694"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300AB7BF"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2637D4E8"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46EF9CCD"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715F3A1D"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6D455BF9"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18E65FF6"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58FC279F"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5C88F4FF"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0D2BCC9B"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64551459"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2EFA8375"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5B91F346" w14:textId="77777777" w:rsidR="001906B4" w:rsidRPr="001906B4" w:rsidRDefault="001906B4" w:rsidP="001906B4">
            <w:pPr>
              <w:jc w:val="left"/>
              <w:rPr>
                <w:rFonts w:asciiTheme="minorHAnsi" w:eastAsiaTheme="minorHAnsi" w:hAnsiTheme="minorHAnsi" w:cstheme="minorHAnsi"/>
                <w:b/>
                <w:lang w:eastAsia="en-US"/>
              </w:rPr>
            </w:pPr>
          </w:p>
        </w:tc>
        <w:tc>
          <w:tcPr>
            <w:tcW w:w="428" w:type="dxa"/>
          </w:tcPr>
          <w:p w14:paraId="092EA11F" w14:textId="77777777" w:rsidR="001906B4" w:rsidRPr="001906B4" w:rsidRDefault="001906B4" w:rsidP="001906B4">
            <w:pPr>
              <w:jc w:val="left"/>
              <w:rPr>
                <w:rFonts w:asciiTheme="minorHAnsi" w:eastAsiaTheme="minorHAnsi" w:hAnsiTheme="minorHAnsi" w:cstheme="minorHAnsi"/>
                <w:b/>
                <w:lang w:eastAsia="en-US"/>
              </w:rPr>
            </w:pPr>
          </w:p>
        </w:tc>
      </w:tr>
      <w:tr w:rsidR="001906B4" w:rsidRPr="001906B4" w14:paraId="328434EC" w14:textId="77777777" w:rsidTr="00673124">
        <w:trPr>
          <w:trHeight w:val="567"/>
        </w:trPr>
        <w:tc>
          <w:tcPr>
            <w:tcW w:w="0" w:type="auto"/>
          </w:tcPr>
          <w:p w14:paraId="433679E5" w14:textId="65AB68BF" w:rsidR="001906B4" w:rsidRPr="001906B4" w:rsidRDefault="001906B4" w:rsidP="001906B4">
            <w:pPr>
              <w:jc w:val="left"/>
              <w:rPr>
                <w:rFonts w:asciiTheme="minorHAnsi" w:eastAsiaTheme="minorHAnsi" w:hAnsiTheme="minorHAnsi" w:cstheme="minorHAnsi"/>
                <w:b/>
                <w:lang w:eastAsia="en-US"/>
              </w:rPr>
            </w:pPr>
          </w:p>
          <w:p w14:paraId="1BEF22A8" w14:textId="6F362D4B" w:rsidR="001906B4" w:rsidRPr="001906B4" w:rsidRDefault="001906B4" w:rsidP="001906B4">
            <w:pPr>
              <w:jc w:val="left"/>
              <w:rPr>
                <w:rFonts w:asciiTheme="minorHAnsi" w:eastAsiaTheme="minorHAnsi" w:hAnsiTheme="minorHAnsi" w:cstheme="minorHAnsi"/>
                <w:b/>
                <w:lang w:eastAsia="en-US"/>
              </w:rPr>
            </w:pPr>
            <w:r w:rsidRPr="001906B4">
              <w:rPr>
                <w:rFonts w:asciiTheme="minorHAnsi" w:eastAsiaTheme="minorHAnsi" w:hAnsiTheme="minorHAnsi" w:cstheme="minorHAnsi"/>
                <w:b/>
                <w:lang w:eastAsia="en-US"/>
              </w:rPr>
              <w:t>Partner</w:t>
            </w:r>
            <w:r>
              <w:rPr>
                <w:rFonts w:asciiTheme="minorHAnsi" w:eastAsiaTheme="minorHAnsi" w:hAnsiTheme="minorHAnsi" w:cstheme="minorHAnsi"/>
                <w:b/>
                <w:lang w:eastAsia="en-US"/>
              </w:rPr>
              <w:t>/in</w:t>
            </w:r>
            <w:r w:rsidRPr="001906B4">
              <w:rPr>
                <w:rFonts w:asciiTheme="minorHAnsi" w:eastAsiaTheme="minorHAnsi" w:hAnsiTheme="minorHAnsi" w:cstheme="minorHAnsi"/>
                <w:b/>
                <w:lang w:eastAsia="en-US"/>
              </w:rPr>
              <w:t>:</w:t>
            </w:r>
          </w:p>
          <w:p w14:paraId="4011400D" w14:textId="77777777" w:rsidR="001906B4" w:rsidRPr="001906B4" w:rsidRDefault="001906B4" w:rsidP="001906B4">
            <w:pPr>
              <w:jc w:val="left"/>
              <w:rPr>
                <w:rFonts w:asciiTheme="minorHAnsi" w:eastAsiaTheme="minorHAnsi" w:hAnsiTheme="minorHAnsi" w:cstheme="minorHAnsi"/>
                <w:b/>
                <w:lang w:eastAsia="en-US"/>
              </w:rPr>
            </w:pPr>
          </w:p>
          <w:p w14:paraId="70D31553"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6CE612DA"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516E1F38"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08B08216"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767B3831"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7027A476"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3BDD3C07"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3154A772"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17A87E28"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35FC91C9"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357189E9"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5FC48AD5"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120EE965"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611C7D43"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1CFE6EAD" w14:textId="77777777" w:rsidR="001906B4" w:rsidRPr="001906B4" w:rsidRDefault="001906B4" w:rsidP="001906B4">
            <w:pPr>
              <w:jc w:val="left"/>
              <w:rPr>
                <w:rFonts w:asciiTheme="minorHAnsi" w:eastAsiaTheme="minorHAnsi" w:hAnsiTheme="minorHAnsi" w:cstheme="minorHAnsi"/>
                <w:b/>
                <w:lang w:eastAsia="en-US"/>
              </w:rPr>
            </w:pPr>
          </w:p>
        </w:tc>
        <w:tc>
          <w:tcPr>
            <w:tcW w:w="428" w:type="dxa"/>
          </w:tcPr>
          <w:p w14:paraId="67E89592"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60BF011E"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1A9AB823"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3C96E132"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034A03C6"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497F76C8"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39FCA4CF"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2C4B74FD"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65D3D4F1"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0A9D02E3"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44847011"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27CC1F75"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5CDF98D4"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08F6E83E" w14:textId="77777777" w:rsidR="001906B4" w:rsidRPr="001906B4" w:rsidRDefault="001906B4" w:rsidP="001906B4">
            <w:pPr>
              <w:jc w:val="left"/>
              <w:rPr>
                <w:rFonts w:asciiTheme="minorHAnsi" w:eastAsiaTheme="minorHAnsi" w:hAnsiTheme="minorHAnsi" w:cstheme="minorHAnsi"/>
                <w:b/>
                <w:lang w:eastAsia="en-US"/>
              </w:rPr>
            </w:pPr>
          </w:p>
        </w:tc>
        <w:tc>
          <w:tcPr>
            <w:tcW w:w="427" w:type="dxa"/>
          </w:tcPr>
          <w:p w14:paraId="0338433B" w14:textId="77777777" w:rsidR="001906B4" w:rsidRPr="001906B4" w:rsidRDefault="001906B4" w:rsidP="001906B4">
            <w:pPr>
              <w:jc w:val="left"/>
              <w:rPr>
                <w:rFonts w:asciiTheme="minorHAnsi" w:eastAsiaTheme="minorHAnsi" w:hAnsiTheme="minorHAnsi" w:cstheme="minorHAnsi"/>
                <w:b/>
                <w:lang w:eastAsia="en-US"/>
              </w:rPr>
            </w:pPr>
          </w:p>
        </w:tc>
        <w:tc>
          <w:tcPr>
            <w:tcW w:w="428" w:type="dxa"/>
          </w:tcPr>
          <w:p w14:paraId="2077E476" w14:textId="77777777" w:rsidR="001906B4" w:rsidRPr="001906B4" w:rsidRDefault="001906B4" w:rsidP="001906B4">
            <w:pPr>
              <w:jc w:val="left"/>
              <w:rPr>
                <w:rFonts w:asciiTheme="minorHAnsi" w:eastAsiaTheme="minorHAnsi" w:hAnsiTheme="minorHAnsi" w:cstheme="minorHAnsi"/>
                <w:b/>
                <w:lang w:eastAsia="en-US"/>
              </w:rPr>
            </w:pPr>
          </w:p>
        </w:tc>
      </w:tr>
    </w:tbl>
    <w:p w14:paraId="14EF191B" w14:textId="77777777" w:rsidR="001906B4" w:rsidRPr="001906B4" w:rsidRDefault="001906B4" w:rsidP="001906B4">
      <w:pPr>
        <w:spacing w:before="120"/>
        <w:jc w:val="left"/>
        <w:rPr>
          <w:rFonts w:asciiTheme="minorHAnsi" w:eastAsiaTheme="minorHAnsi" w:hAnsiTheme="minorHAnsi" w:cstheme="minorHAnsi"/>
          <w:b/>
          <w:lang w:eastAsia="en-US"/>
        </w:rPr>
      </w:pPr>
      <w:r w:rsidRPr="001906B4">
        <w:rPr>
          <w:rFonts w:asciiTheme="minorHAnsi" w:eastAsiaTheme="minorHAnsi" w:hAnsiTheme="minorHAnsi" w:cstheme="minorHAnsi"/>
          <w:b/>
          <w:lang w:eastAsia="en-US"/>
        </w:rPr>
        <w:t>Aufgabe:</w:t>
      </w:r>
    </w:p>
    <w:p w14:paraId="33A2CC58" w14:textId="008CC6EE" w:rsidR="001906B4" w:rsidRPr="001906B4" w:rsidRDefault="001906B4" w:rsidP="001906B4">
      <w:pPr>
        <w:jc w:val="left"/>
        <w:rPr>
          <w:rFonts w:asciiTheme="minorHAnsi" w:eastAsiaTheme="minorHAnsi" w:hAnsiTheme="minorHAnsi" w:cstheme="minorHAnsi"/>
          <w:lang w:eastAsia="en-US"/>
        </w:rPr>
      </w:pPr>
      <w:r w:rsidRPr="001906B4">
        <w:rPr>
          <w:rFonts w:asciiTheme="minorHAnsi" w:eastAsiaTheme="minorHAnsi" w:hAnsiTheme="minorHAnsi" w:cstheme="minorHAnsi"/>
          <w:lang w:eastAsia="en-US"/>
        </w:rPr>
        <w:t xml:space="preserve">In den kommenden zwei Wochen kannst du zu Beginn jeder Stunde an deinen Fähigkeiten im Bereich Koordination mit dem Ball arbeiten. Achte darauf, ob die Übungen alleine, mit einem Partner oder in der Gruppe </w:t>
      </w:r>
      <w:r w:rsidR="00185C61">
        <w:rPr>
          <w:rFonts w:asciiTheme="minorHAnsi" w:eastAsiaTheme="minorHAnsi" w:hAnsiTheme="minorHAnsi" w:cstheme="minorHAnsi"/>
          <w:lang w:eastAsia="en-US"/>
        </w:rPr>
        <w:t>gemacht werden sollen.</w:t>
      </w:r>
    </w:p>
    <w:p w14:paraId="5B363C63" w14:textId="77777777" w:rsidR="001906B4" w:rsidRDefault="001906B4" w:rsidP="001906B4">
      <w:pPr>
        <w:jc w:val="left"/>
        <w:rPr>
          <w:rFonts w:asciiTheme="minorHAnsi" w:eastAsiaTheme="minorHAnsi" w:hAnsiTheme="minorHAnsi" w:cstheme="minorHAnsi"/>
          <w:lang w:eastAsia="en-US"/>
        </w:rPr>
      </w:pPr>
      <w:r w:rsidRPr="001906B4">
        <w:rPr>
          <w:rFonts w:asciiTheme="minorHAnsi" w:eastAsiaTheme="minorHAnsi" w:hAnsiTheme="minorHAnsi" w:cstheme="minorHAnsi"/>
          <w:lang w:eastAsia="en-US"/>
        </w:rPr>
        <w:t>Trage links in der Spalte jeweils eine deiner Mitschülerinnen oder deiner Mitschüler ein, die dann bestätigen, dass du die Übung durchgeführt hast.</w:t>
      </w:r>
    </w:p>
    <w:p w14:paraId="6F101348" w14:textId="4AB77848" w:rsidR="001906B4" w:rsidRDefault="001906B4" w:rsidP="001906B4">
      <w:pPr>
        <w:jc w:val="left"/>
        <w:rPr>
          <w:rFonts w:asciiTheme="minorHAnsi" w:eastAsiaTheme="minorHAnsi" w:hAnsiTheme="minorHAnsi" w:cstheme="minorHAnsi"/>
          <w:lang w:eastAsia="en-US"/>
        </w:rPr>
        <w:sectPr w:rsidR="001906B4" w:rsidSect="001906B4">
          <w:headerReference w:type="default" r:id="rId20"/>
          <w:pgSz w:w="16838" w:h="11906" w:orient="landscape"/>
          <w:pgMar w:top="1135" w:right="1134" w:bottom="567" w:left="1417" w:header="709" w:footer="709" w:gutter="0"/>
          <w:cols w:space="708"/>
          <w:docGrid w:linePitch="360"/>
        </w:sectPr>
      </w:pPr>
    </w:p>
    <w:tbl>
      <w:tblPr>
        <w:tblStyle w:val="Tabellenraster4"/>
        <w:tblW w:w="0" w:type="auto"/>
        <w:tblInd w:w="534" w:type="dxa"/>
        <w:tblLook w:val="04A0" w:firstRow="1" w:lastRow="0" w:firstColumn="1" w:lastColumn="0" w:noHBand="0" w:noVBand="1"/>
      </w:tblPr>
      <w:tblGrid>
        <w:gridCol w:w="9234"/>
      </w:tblGrid>
      <w:tr w:rsidR="001906B4" w:rsidRPr="001906B4" w14:paraId="3C034A00" w14:textId="77777777" w:rsidTr="001906B4">
        <w:tc>
          <w:tcPr>
            <w:tcW w:w="10027" w:type="dxa"/>
            <w:shd w:val="clear" w:color="auto" w:fill="D9D9D9" w:themeFill="background1" w:themeFillShade="D9"/>
          </w:tcPr>
          <w:p w14:paraId="634A7F52" w14:textId="7C2FF52D" w:rsidR="001906B4" w:rsidRPr="001906B4" w:rsidRDefault="001906B4" w:rsidP="001906B4">
            <w:pPr>
              <w:spacing w:before="120" w:after="120"/>
              <w:jc w:val="left"/>
              <w:rPr>
                <w:rFonts w:asciiTheme="minorHAnsi" w:eastAsiaTheme="minorHAnsi" w:hAnsiTheme="minorHAnsi" w:cstheme="minorHAnsi"/>
                <w:b/>
                <w:sz w:val="20"/>
                <w:lang w:eastAsia="en-US"/>
              </w:rPr>
            </w:pPr>
            <w:r w:rsidRPr="001906B4">
              <w:rPr>
                <w:rFonts w:asciiTheme="minorHAnsi" w:eastAsiaTheme="minorHAnsi" w:hAnsiTheme="minorHAnsi" w:cstheme="minorHAnsi"/>
                <w:b/>
                <w:lang w:eastAsia="en-US"/>
              </w:rPr>
              <w:lastRenderedPageBreak/>
              <w:t>Infokasten Heidelberger Ballschule</w:t>
            </w:r>
          </w:p>
        </w:tc>
      </w:tr>
      <w:tr w:rsidR="001906B4" w:rsidRPr="001906B4" w14:paraId="190B7B5E" w14:textId="77777777" w:rsidTr="001906B4">
        <w:trPr>
          <w:trHeight w:val="841"/>
        </w:trPr>
        <w:tc>
          <w:tcPr>
            <w:tcW w:w="10027" w:type="dxa"/>
          </w:tcPr>
          <w:p w14:paraId="653ABA57" w14:textId="77777777" w:rsidR="001906B4" w:rsidRPr="001906B4" w:rsidRDefault="001906B4" w:rsidP="001906B4">
            <w:pPr>
              <w:spacing w:line="360" w:lineRule="auto"/>
              <w:jc w:val="left"/>
              <w:rPr>
                <w:rFonts w:asciiTheme="minorHAnsi" w:eastAsiaTheme="minorHAnsi" w:hAnsiTheme="minorHAnsi" w:cstheme="minorHAnsi"/>
                <w:lang w:eastAsia="en-US"/>
              </w:rPr>
            </w:pPr>
            <w:r w:rsidRPr="001906B4">
              <w:rPr>
                <w:rFonts w:asciiTheme="minorHAnsi" w:eastAsiaTheme="minorHAnsi" w:hAnsiTheme="minorHAnsi" w:cstheme="minorHAnsi"/>
                <w:lang w:eastAsia="en-US"/>
              </w:rPr>
              <w:t xml:space="preserve">Die Heidelberger Ballschule wurde im Jahr 1998 von Klaus Roth, Professor für Sport und Sportwissenschaft an der Universität Heidelberg, gegründet. Im Mittelpunkt steht dabei eine ganzheitliche Entwicklungsförderung, die sich mit der Formel </w:t>
            </w:r>
            <w:r w:rsidRPr="001906B4">
              <w:rPr>
                <w:rFonts w:asciiTheme="minorHAnsi" w:eastAsiaTheme="minorHAnsi" w:hAnsiTheme="minorHAnsi" w:cstheme="minorHAnsi"/>
                <w:i/>
                <w:lang w:eastAsia="en-US"/>
              </w:rPr>
              <w:t>„mehr Bewegung für mehr Kinder“</w:t>
            </w:r>
            <w:r w:rsidRPr="001906B4">
              <w:rPr>
                <w:rFonts w:asciiTheme="minorHAnsi" w:eastAsiaTheme="minorHAnsi" w:hAnsiTheme="minorHAnsi" w:cstheme="minorHAnsi"/>
                <w:lang w:eastAsia="en-US"/>
              </w:rPr>
              <w:t xml:space="preserve"> umschreiben lässt. Dem vielfältigen Bewegen wird dabei neben allgemeinmotorischen und gesundheitsförderlichen Aspekten (Vermeidung von Bewegungsmangel, Vorbeugung von Adipositas) auch unter gewissen Vorbehalten eine verbesserte Entwicklung kognitiver Fähigkeiten zugesprochen.  Aus der Feststellung heraus, dass die „natürliche Ballschule“ durch veränderte Lebensgewohnheiten heute nicht mehr so gegeben ist, entsteht in der Konsequenz die Forderung, dass die Bedeutung der Entwicklung dieser Fähigkeiten gerade für die jüngeren Kinder (schon ab dem Kindergarten) eine entwicklungsförderliche Bedeutung hat und damit innerhalb des schulischen und außerschulischen Sports aufgegriffen werden sollte. Die Inhalte der Ballschule werden grob in drei Bereiche geteilt:</w:t>
            </w:r>
          </w:p>
        </w:tc>
      </w:tr>
      <w:tr w:rsidR="001906B4" w:rsidRPr="001906B4" w14:paraId="70AA56D8" w14:textId="77777777" w:rsidTr="001906B4">
        <w:trPr>
          <w:trHeight w:val="3300"/>
        </w:trPr>
        <w:tc>
          <w:tcPr>
            <w:tcW w:w="10027" w:type="dxa"/>
          </w:tcPr>
          <w:p w14:paraId="68887DDE" w14:textId="77777777" w:rsidR="001906B4" w:rsidRPr="001906B4" w:rsidRDefault="001906B4" w:rsidP="001906B4">
            <w:pPr>
              <w:spacing w:line="360" w:lineRule="auto"/>
              <w:jc w:val="left"/>
              <w:rPr>
                <w:rFonts w:asciiTheme="minorHAnsi" w:eastAsiaTheme="minorHAnsi" w:hAnsiTheme="minorHAnsi" w:cstheme="minorHAnsi"/>
                <w:lang w:eastAsia="en-US"/>
              </w:rPr>
            </w:pPr>
            <w:r w:rsidRPr="001906B4">
              <w:rPr>
                <w:rFonts w:ascii="Times New Roman" w:eastAsiaTheme="minorHAnsi" w:hAnsi="Times New Roman"/>
                <w:noProof/>
                <w:sz w:val="20"/>
              </w:rPr>
              <w:drawing>
                <wp:inline distT="0" distB="0" distL="0" distR="0" wp14:anchorId="073D5B8F" wp14:editId="57EE25A2">
                  <wp:extent cx="3066426" cy="1845945"/>
                  <wp:effectExtent l="0" t="0" r="635" b="190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539" t="42461" r="61645" b="39543"/>
                          <a:stretch/>
                        </pic:blipFill>
                        <pic:spPr bwMode="auto">
                          <a:xfrm>
                            <a:off x="0" y="0"/>
                            <a:ext cx="3077749" cy="1852761"/>
                          </a:xfrm>
                          <a:prstGeom prst="rect">
                            <a:avLst/>
                          </a:prstGeom>
                          <a:ln>
                            <a:noFill/>
                          </a:ln>
                          <a:extLst>
                            <a:ext uri="{53640926-AAD7-44D8-BBD7-CCE9431645EC}">
                              <a14:shadowObscured xmlns:a14="http://schemas.microsoft.com/office/drawing/2010/main"/>
                            </a:ext>
                          </a:extLst>
                        </pic:spPr>
                      </pic:pic>
                    </a:graphicData>
                  </a:graphic>
                </wp:inline>
              </w:drawing>
            </w:r>
          </w:p>
          <w:p w14:paraId="57519ABE" w14:textId="77777777" w:rsidR="001906B4" w:rsidRPr="001906B4" w:rsidRDefault="001906B4" w:rsidP="001906B4">
            <w:pPr>
              <w:spacing w:line="360" w:lineRule="auto"/>
              <w:jc w:val="left"/>
              <w:rPr>
                <w:rFonts w:asciiTheme="minorHAnsi" w:eastAsiaTheme="minorHAnsi" w:hAnsiTheme="minorHAnsi" w:cstheme="minorHAnsi"/>
                <w:lang w:eastAsia="en-US"/>
              </w:rPr>
            </w:pPr>
            <w:r w:rsidRPr="001906B4">
              <w:rPr>
                <w:rFonts w:asciiTheme="minorHAnsi" w:eastAsiaTheme="minorHAnsi" w:hAnsiTheme="minorHAnsi" w:cstheme="minorHAnsi"/>
                <w:lang w:eastAsia="en-US"/>
              </w:rPr>
              <w:t>Abbildung aus: Roth, K. / Kröger, C. (2015)</w:t>
            </w:r>
          </w:p>
        </w:tc>
      </w:tr>
      <w:tr w:rsidR="001906B4" w:rsidRPr="001906B4" w14:paraId="72822E76" w14:textId="77777777" w:rsidTr="001906B4">
        <w:trPr>
          <w:trHeight w:val="1567"/>
        </w:trPr>
        <w:tc>
          <w:tcPr>
            <w:tcW w:w="10027" w:type="dxa"/>
          </w:tcPr>
          <w:p w14:paraId="51D284EB" w14:textId="77777777" w:rsidR="001906B4" w:rsidRPr="001906B4" w:rsidRDefault="001906B4" w:rsidP="001906B4">
            <w:pPr>
              <w:spacing w:line="360" w:lineRule="auto"/>
              <w:jc w:val="left"/>
              <w:rPr>
                <w:rFonts w:asciiTheme="minorHAnsi" w:eastAsiaTheme="minorHAnsi" w:hAnsiTheme="minorHAnsi" w:cstheme="minorHAnsi"/>
                <w:lang w:eastAsia="en-US"/>
              </w:rPr>
            </w:pPr>
            <w:r w:rsidRPr="001906B4">
              <w:rPr>
                <w:rFonts w:asciiTheme="minorHAnsi" w:eastAsiaTheme="minorHAnsi" w:hAnsiTheme="minorHAnsi" w:cstheme="minorHAnsi"/>
                <w:lang w:eastAsia="en-US"/>
              </w:rPr>
              <w:t xml:space="preserve">Neben der ganzheitlichen Entwicklungsförderung stellen die Inhalte und Zielsetzungen der Ballschule auch die Basis für die Entwicklung sportspielspezifischer Spielfähigkeit dar. Sie folgt damit einem integrativen Sportspielvermittlungsmodell. </w:t>
            </w:r>
          </w:p>
          <w:p w14:paraId="14420D4E" w14:textId="77777777" w:rsidR="001906B4" w:rsidRPr="001906B4" w:rsidRDefault="001906B4" w:rsidP="001906B4">
            <w:pPr>
              <w:spacing w:line="360" w:lineRule="auto"/>
              <w:jc w:val="left"/>
              <w:rPr>
                <w:rFonts w:asciiTheme="minorHAnsi" w:eastAsiaTheme="minorHAnsi" w:hAnsiTheme="minorHAnsi" w:cstheme="minorHAnsi"/>
                <w:lang w:eastAsia="en-US"/>
              </w:rPr>
            </w:pPr>
            <w:r w:rsidRPr="001906B4">
              <w:rPr>
                <w:rFonts w:asciiTheme="minorHAnsi" w:eastAsiaTheme="minorHAnsi" w:hAnsiTheme="minorHAnsi" w:cstheme="minorHAnsi"/>
                <w:lang w:eastAsia="en-US"/>
              </w:rPr>
              <w:t>Gekennzeichnet ist die Ballschule dabei durch vier Leitsätze:</w:t>
            </w:r>
          </w:p>
          <w:p w14:paraId="45052C52" w14:textId="77777777" w:rsidR="001906B4" w:rsidRPr="001906B4" w:rsidRDefault="001906B4" w:rsidP="001906B4">
            <w:pPr>
              <w:spacing w:line="360" w:lineRule="auto"/>
              <w:jc w:val="left"/>
              <w:rPr>
                <w:rFonts w:ascii="Times New Roman" w:eastAsiaTheme="minorHAnsi" w:hAnsi="Times New Roman"/>
                <w:noProof/>
                <w:sz w:val="20"/>
                <w:lang w:eastAsia="en-US"/>
              </w:rPr>
            </w:pPr>
            <w:r w:rsidRPr="001906B4">
              <w:rPr>
                <w:rFonts w:ascii="Times New Roman" w:eastAsiaTheme="minorHAnsi" w:hAnsi="Times New Roman"/>
                <w:noProof/>
                <w:sz w:val="20"/>
              </w:rPr>
              <w:drawing>
                <wp:inline distT="0" distB="0" distL="0" distR="0" wp14:anchorId="6626A9E4" wp14:editId="74507B33">
                  <wp:extent cx="4895850" cy="1495425"/>
                  <wp:effectExtent l="0" t="0" r="0" b="9525"/>
                  <wp:docPr id="29" name="Bild 2" descr="Bildergebnis für heidelberger Ballschul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heidelberger Ballschule 3*7"/>
                          <pic:cNvPicPr>
                            <a:picLocks noChangeAspect="1" noChangeArrowheads="1"/>
                          </pic:cNvPicPr>
                        </pic:nvPicPr>
                        <pic:blipFill rotWithShape="1">
                          <a:blip r:embed="rId22">
                            <a:extLst>
                              <a:ext uri="{28A0092B-C50C-407E-A947-70E740481C1C}">
                                <a14:useLocalDpi xmlns:a14="http://schemas.microsoft.com/office/drawing/2010/main" val="0"/>
                              </a:ext>
                            </a:extLst>
                          </a:blip>
                          <a:srcRect l="2394" t="21500" r="2947"/>
                          <a:stretch/>
                        </pic:blipFill>
                        <pic:spPr bwMode="auto">
                          <a:xfrm>
                            <a:off x="0" y="0"/>
                            <a:ext cx="4895850" cy="14954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CF0FEEE" w14:textId="45A949DC" w:rsidR="003F2221" w:rsidRDefault="003F2221" w:rsidP="00F2383F"/>
    <w:sectPr w:rsidR="003F2221" w:rsidSect="005A641D">
      <w:headerReference w:type="default" r:id="rId23"/>
      <w:pgSz w:w="11906" w:h="16838"/>
      <w:pgMar w:top="1417" w:right="1135" w:bottom="1134"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86B32" w14:textId="77777777" w:rsidR="00056B2F" w:rsidRDefault="00056B2F" w:rsidP="001906B4">
      <w:r>
        <w:separator/>
      </w:r>
    </w:p>
  </w:endnote>
  <w:endnote w:type="continuationSeparator" w:id="0">
    <w:p w14:paraId="4D025484" w14:textId="77777777" w:rsidR="00056B2F" w:rsidRDefault="00056B2F" w:rsidP="00190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EDA41" w14:textId="77777777" w:rsidR="00056B2F" w:rsidRDefault="00056B2F" w:rsidP="001906B4">
      <w:r>
        <w:separator/>
      </w:r>
    </w:p>
  </w:footnote>
  <w:footnote w:type="continuationSeparator" w:id="0">
    <w:p w14:paraId="6251A16B" w14:textId="77777777" w:rsidR="00056B2F" w:rsidRDefault="00056B2F" w:rsidP="001906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54357" w14:textId="77777777" w:rsidR="004C3040" w:rsidRDefault="0018367D" w:rsidP="004C3040">
    <w:r>
      <w:t>M1 – Übungskarten</w:t>
    </w:r>
  </w:p>
  <w:p w14:paraId="5D950DF0" w14:textId="77777777" w:rsidR="004C3040" w:rsidRDefault="0018367D">
    <w:pPr>
      <w:pStyle w:val="Kopfzeile"/>
    </w:pPr>
    <w:r>
      <w:t>Übungen zur Schulung der koordinativen Basiskompetenzen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06AC1" w14:textId="64563E8E" w:rsidR="001906B4" w:rsidRPr="001906B4" w:rsidRDefault="001906B4" w:rsidP="001906B4">
    <w:pPr>
      <w:pStyle w:val="Kopfzeile"/>
      <w:rPr>
        <w:rFonts w:ascii="Arial" w:hAnsi="Arial" w:cs="Arial"/>
        <w:sz w:val="24"/>
      </w:rPr>
    </w:pPr>
    <w:r w:rsidRPr="001906B4">
      <w:rPr>
        <w:rFonts w:ascii="Arial" w:hAnsi="Arial" w:cs="Arial"/>
        <w:sz w:val="24"/>
      </w:rPr>
      <w:t xml:space="preserve">M2 </w:t>
    </w:r>
    <w:r>
      <w:rPr>
        <w:rFonts w:ascii="Arial" w:hAnsi="Arial" w:cs="Arial"/>
        <w:sz w:val="24"/>
      </w:rPr>
      <w:t xml:space="preserve">– </w:t>
    </w:r>
    <w:r w:rsidRPr="001906B4">
      <w:rPr>
        <w:rFonts w:ascii="Arial" w:hAnsi="Arial" w:cs="Arial"/>
        <w:sz w:val="24"/>
      </w:rPr>
      <w:t>Diagnose-</w:t>
    </w:r>
    <w:r>
      <w:rPr>
        <w:rFonts w:ascii="Arial" w:hAnsi="Arial" w:cs="Arial"/>
        <w:sz w:val="24"/>
      </w:rPr>
      <w:t xml:space="preserve"> </w:t>
    </w:r>
    <w:r w:rsidRPr="001906B4">
      <w:rPr>
        <w:rFonts w:ascii="Arial" w:hAnsi="Arial" w:cs="Arial"/>
        <w:sz w:val="24"/>
      </w:rPr>
      <w:t>und Entwicklungsbogen</w:t>
    </w:r>
  </w:p>
  <w:p w14:paraId="07074928" w14:textId="75229F91" w:rsidR="001906B4" w:rsidRPr="001906B4" w:rsidRDefault="001906B4" w:rsidP="001906B4">
    <w:pPr>
      <w:pStyle w:val="Kopfzeile"/>
      <w:rPr>
        <w:rFonts w:ascii="Arial" w:hAnsi="Arial" w:cs="Arial"/>
      </w:rPr>
    </w:pPr>
    <w:r w:rsidRPr="001906B4">
      <w:rPr>
        <w:rFonts w:ascii="Arial" w:hAnsi="Arial" w:cs="Arial"/>
      </w:rPr>
      <w:t>Visualisierung des individuellen Lernstands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42B50" w14:textId="63A4BE11" w:rsidR="001906B4" w:rsidRPr="001906B4" w:rsidRDefault="001906B4" w:rsidP="001906B4">
    <w:pPr>
      <w:pStyle w:val="Kopfzeile"/>
      <w:ind w:left="567"/>
      <w:rPr>
        <w:rFonts w:ascii="Arial" w:hAnsi="Arial" w:cs="Arial"/>
        <w:sz w:val="24"/>
      </w:rPr>
    </w:pPr>
    <w:r w:rsidRPr="001906B4">
      <w:rPr>
        <w:rFonts w:ascii="Arial" w:hAnsi="Arial" w:cs="Arial"/>
        <w:sz w:val="24"/>
      </w:rPr>
      <w:t xml:space="preserve">M3 </w:t>
    </w:r>
    <w:r>
      <w:rPr>
        <w:rFonts w:ascii="Arial" w:hAnsi="Arial" w:cs="Arial"/>
        <w:sz w:val="24"/>
      </w:rPr>
      <w:t xml:space="preserve">– </w:t>
    </w:r>
    <w:r w:rsidRPr="001906B4">
      <w:rPr>
        <w:rFonts w:ascii="Arial" w:hAnsi="Arial" w:cs="Arial"/>
        <w:sz w:val="24"/>
      </w:rPr>
      <w:t>Infokasten</w:t>
    </w:r>
    <w:r>
      <w:rPr>
        <w:rFonts w:ascii="Arial" w:hAnsi="Arial" w:cs="Arial"/>
        <w:sz w:val="24"/>
      </w:rPr>
      <w:t xml:space="preserve"> </w:t>
    </w:r>
  </w:p>
  <w:p w14:paraId="4244926A" w14:textId="39011552" w:rsidR="001906B4" w:rsidRPr="001906B4" w:rsidRDefault="001906B4" w:rsidP="001906B4">
    <w:pPr>
      <w:pStyle w:val="Kopfzeile"/>
      <w:ind w:left="567"/>
      <w:rPr>
        <w:rFonts w:ascii="Arial" w:hAnsi="Arial" w:cs="Arial"/>
      </w:rPr>
    </w:pPr>
    <w:r w:rsidRPr="001906B4">
      <w:rPr>
        <w:rFonts w:ascii="Arial" w:hAnsi="Arial" w:cs="Arial"/>
      </w:rPr>
      <w:t>Die Heidelberger Ballschule im Überblick - Hintergrundinformationen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F5D7F"/>
    <w:multiLevelType w:val="hybridMultilevel"/>
    <w:tmpl w:val="26A856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B4B4860"/>
    <w:multiLevelType w:val="hybridMultilevel"/>
    <w:tmpl w:val="0D721538"/>
    <w:lvl w:ilvl="0" w:tplc="B046239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C410DA6"/>
    <w:multiLevelType w:val="hybridMultilevel"/>
    <w:tmpl w:val="6374B66C"/>
    <w:lvl w:ilvl="0" w:tplc="B30E8E30">
      <w:start w:val="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CCF73BE"/>
    <w:multiLevelType w:val="hybridMultilevel"/>
    <w:tmpl w:val="4698A9D8"/>
    <w:lvl w:ilvl="0" w:tplc="F968BC8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7F418EF"/>
    <w:multiLevelType w:val="hybridMultilevel"/>
    <w:tmpl w:val="7012E4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20"/>
  <w:autoHyphenation/>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D12"/>
    <w:rsid w:val="00056B2F"/>
    <w:rsid w:val="00087AD8"/>
    <w:rsid w:val="00097FE9"/>
    <w:rsid w:val="0018367D"/>
    <w:rsid w:val="00185C61"/>
    <w:rsid w:val="001906B4"/>
    <w:rsid w:val="001B713F"/>
    <w:rsid w:val="00240520"/>
    <w:rsid w:val="00242EDE"/>
    <w:rsid w:val="003A0943"/>
    <w:rsid w:val="003F2221"/>
    <w:rsid w:val="004463FD"/>
    <w:rsid w:val="004E7B3C"/>
    <w:rsid w:val="005019E1"/>
    <w:rsid w:val="005A562B"/>
    <w:rsid w:val="005A641D"/>
    <w:rsid w:val="005E03D4"/>
    <w:rsid w:val="005E1A0E"/>
    <w:rsid w:val="00645775"/>
    <w:rsid w:val="00677FB7"/>
    <w:rsid w:val="006F2C7E"/>
    <w:rsid w:val="00732A87"/>
    <w:rsid w:val="007430F4"/>
    <w:rsid w:val="00764DC6"/>
    <w:rsid w:val="007B4BEB"/>
    <w:rsid w:val="00822167"/>
    <w:rsid w:val="008B750A"/>
    <w:rsid w:val="008C64FD"/>
    <w:rsid w:val="008E7B0D"/>
    <w:rsid w:val="009C4EAD"/>
    <w:rsid w:val="00A20156"/>
    <w:rsid w:val="00AC14B1"/>
    <w:rsid w:val="00AF05EC"/>
    <w:rsid w:val="00B22A61"/>
    <w:rsid w:val="00B86AA5"/>
    <w:rsid w:val="00BD3228"/>
    <w:rsid w:val="00BF1CBF"/>
    <w:rsid w:val="00D062EF"/>
    <w:rsid w:val="00D219CA"/>
    <w:rsid w:val="00DE2FCF"/>
    <w:rsid w:val="00DF0F95"/>
    <w:rsid w:val="00E54F8F"/>
    <w:rsid w:val="00E665D9"/>
    <w:rsid w:val="00EB746D"/>
    <w:rsid w:val="00EF46C5"/>
    <w:rsid w:val="00F04D12"/>
    <w:rsid w:val="00F2383F"/>
    <w:rsid w:val="00F8487F"/>
    <w:rsid w:val="00FC2CEC"/>
    <w:rsid w:val="00FC3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BA4FC1"/>
  <w15:docId w15:val="{527FD52D-2107-40E1-954D-4F34A697C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04D12"/>
    <w:pPr>
      <w:jc w:val="both"/>
    </w:pPr>
    <w:rPr>
      <w:rFonts w:ascii="Arial" w:eastAsia="Times New Roman" w:hAnsi="Arial"/>
      <w:sz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uiPriority w:val="99"/>
    <w:semiHidden/>
    <w:unhideWhenUsed/>
    <w:rsid w:val="00F04D12"/>
  </w:style>
  <w:style w:type="paragraph" w:styleId="Listenabsatz">
    <w:name w:val="List Paragraph"/>
    <w:basedOn w:val="Standard"/>
    <w:uiPriority w:val="34"/>
    <w:qFormat/>
    <w:rsid w:val="00F04D12"/>
    <w:pPr>
      <w:ind w:left="720"/>
      <w:contextualSpacing/>
    </w:pPr>
  </w:style>
  <w:style w:type="table" w:styleId="Tabellenraster">
    <w:name w:val="Table Grid"/>
    <w:basedOn w:val="NormaleTabelle"/>
    <w:uiPriority w:val="39"/>
    <w:rsid w:val="00F04D12"/>
    <w:rPr>
      <w:rFonts w:asciiTheme="minorHAnsi"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C14B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C14B1"/>
    <w:rPr>
      <w:rFonts w:ascii="Tahoma" w:eastAsia="Times New Roman" w:hAnsi="Tahoma" w:cs="Tahoma"/>
      <w:sz w:val="16"/>
      <w:szCs w:val="16"/>
      <w:lang w:val="de-DE" w:eastAsia="de-DE"/>
    </w:rPr>
  </w:style>
  <w:style w:type="character" w:styleId="Kommentarzeichen">
    <w:name w:val="annotation reference"/>
    <w:basedOn w:val="Absatz-Standardschriftart"/>
    <w:uiPriority w:val="99"/>
    <w:semiHidden/>
    <w:unhideWhenUsed/>
    <w:rsid w:val="00AC14B1"/>
    <w:rPr>
      <w:sz w:val="16"/>
      <w:szCs w:val="16"/>
    </w:rPr>
  </w:style>
  <w:style w:type="paragraph" w:styleId="Kommentartext">
    <w:name w:val="annotation text"/>
    <w:basedOn w:val="Standard"/>
    <w:link w:val="KommentartextZchn"/>
    <w:uiPriority w:val="99"/>
    <w:semiHidden/>
    <w:unhideWhenUsed/>
    <w:rsid w:val="00AC14B1"/>
    <w:rPr>
      <w:sz w:val="20"/>
    </w:rPr>
  </w:style>
  <w:style w:type="character" w:customStyle="1" w:styleId="KommentartextZchn">
    <w:name w:val="Kommentartext Zchn"/>
    <w:basedOn w:val="Absatz-Standardschriftart"/>
    <w:link w:val="Kommentartext"/>
    <w:uiPriority w:val="99"/>
    <w:semiHidden/>
    <w:rsid w:val="00AC14B1"/>
    <w:rPr>
      <w:rFonts w:ascii="Arial" w:eastAsia="Times New Roman" w:hAnsi="Arial"/>
      <w:lang w:val="de-DE" w:eastAsia="de-DE"/>
    </w:rPr>
  </w:style>
  <w:style w:type="paragraph" w:styleId="Kommentarthema">
    <w:name w:val="annotation subject"/>
    <w:basedOn w:val="Kommentartext"/>
    <w:next w:val="Kommentartext"/>
    <w:link w:val="KommentarthemaZchn"/>
    <w:uiPriority w:val="99"/>
    <w:semiHidden/>
    <w:unhideWhenUsed/>
    <w:rsid w:val="00AC14B1"/>
    <w:rPr>
      <w:b/>
      <w:bCs/>
    </w:rPr>
  </w:style>
  <w:style w:type="character" w:customStyle="1" w:styleId="KommentarthemaZchn">
    <w:name w:val="Kommentarthema Zchn"/>
    <w:basedOn w:val="KommentartextZchn"/>
    <w:link w:val="Kommentarthema"/>
    <w:uiPriority w:val="99"/>
    <w:semiHidden/>
    <w:rsid w:val="00AC14B1"/>
    <w:rPr>
      <w:rFonts w:ascii="Arial" w:eastAsia="Times New Roman" w:hAnsi="Arial"/>
      <w:b/>
      <w:bCs/>
      <w:lang w:val="de-DE" w:eastAsia="de-DE"/>
    </w:rPr>
  </w:style>
  <w:style w:type="paragraph" w:styleId="berarbeitung">
    <w:name w:val="Revision"/>
    <w:hidden/>
    <w:uiPriority w:val="99"/>
    <w:semiHidden/>
    <w:rsid w:val="00F8487F"/>
    <w:rPr>
      <w:rFonts w:ascii="Arial" w:eastAsia="Times New Roman" w:hAnsi="Arial"/>
      <w:sz w:val="24"/>
      <w:lang w:val="de-DE" w:eastAsia="de-DE"/>
    </w:rPr>
  </w:style>
  <w:style w:type="character" w:customStyle="1" w:styleId="standardchar">
    <w:name w:val="standard__char"/>
    <w:basedOn w:val="Absatz-Standardschriftart"/>
    <w:rsid w:val="00F2383F"/>
  </w:style>
  <w:style w:type="table" w:customStyle="1" w:styleId="Tabellenraster1">
    <w:name w:val="Tabellenraster1"/>
    <w:basedOn w:val="NormaleTabelle"/>
    <w:next w:val="Tabellenraster"/>
    <w:uiPriority w:val="39"/>
    <w:rsid w:val="001906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1906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1906B4"/>
    <w:pPr>
      <w:tabs>
        <w:tab w:val="center" w:pos="4536"/>
        <w:tab w:val="right" w:pos="9072"/>
      </w:tabs>
      <w:jc w:val="left"/>
    </w:pPr>
    <w:rPr>
      <w:rFonts w:ascii="Times New Roman" w:eastAsiaTheme="minorHAnsi" w:hAnsi="Times New Roman"/>
      <w:sz w:val="20"/>
      <w:lang w:eastAsia="en-US"/>
    </w:rPr>
  </w:style>
  <w:style w:type="character" w:customStyle="1" w:styleId="KopfzeileZchn">
    <w:name w:val="Kopfzeile Zchn"/>
    <w:basedOn w:val="Absatz-Standardschriftart"/>
    <w:link w:val="Kopfzeile"/>
    <w:uiPriority w:val="99"/>
    <w:rsid w:val="001906B4"/>
    <w:rPr>
      <w:lang w:val="de-DE"/>
    </w:rPr>
  </w:style>
  <w:style w:type="paragraph" w:styleId="Fuzeile">
    <w:name w:val="footer"/>
    <w:basedOn w:val="Standard"/>
    <w:link w:val="FuzeileZchn"/>
    <w:uiPriority w:val="99"/>
    <w:unhideWhenUsed/>
    <w:rsid w:val="001906B4"/>
    <w:pPr>
      <w:tabs>
        <w:tab w:val="center" w:pos="4536"/>
        <w:tab w:val="right" w:pos="9072"/>
      </w:tabs>
    </w:pPr>
  </w:style>
  <w:style w:type="character" w:customStyle="1" w:styleId="FuzeileZchn">
    <w:name w:val="Fußzeile Zchn"/>
    <w:basedOn w:val="Absatz-Standardschriftart"/>
    <w:link w:val="Fuzeile"/>
    <w:uiPriority w:val="99"/>
    <w:rsid w:val="001906B4"/>
    <w:rPr>
      <w:rFonts w:ascii="Arial" w:eastAsia="Times New Roman" w:hAnsi="Arial"/>
      <w:sz w:val="24"/>
      <w:lang w:val="de-DE" w:eastAsia="de-DE"/>
    </w:rPr>
  </w:style>
  <w:style w:type="table" w:customStyle="1" w:styleId="Tabellenraster3">
    <w:name w:val="Tabellenraster3"/>
    <w:basedOn w:val="NormaleTabelle"/>
    <w:next w:val="Tabellenraster"/>
    <w:uiPriority w:val="39"/>
    <w:rsid w:val="001906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39"/>
    <w:rsid w:val="001906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3E30B-8C91-469A-B4D6-028371FE7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1672</Words>
  <Characters>10534</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2021-12-12T20:29:00Z</dcterms:created>
  <dcterms:modified xsi:type="dcterms:W3CDTF">2021-12-12T20:29:00Z</dcterms:modified>
</cp:coreProperties>
</file>