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C1D56" w14:textId="77777777" w:rsidR="000C1A40" w:rsidRPr="002F25B2" w:rsidRDefault="000C1A40" w:rsidP="000C1A4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  <w:r w:rsidRPr="002F25B2">
        <w:rPr>
          <w:rFonts w:ascii="Arial" w:hAnsi="Arial" w:cs="Arial"/>
          <w:b/>
          <w:bCs/>
          <w:color w:val="000000"/>
        </w:rPr>
        <w:t>Klangspiele</w:t>
      </w:r>
      <w:r w:rsidRPr="002F25B2">
        <w:rPr>
          <w:rFonts w:ascii="Arial" w:hAnsi="Arial" w:cs="Arial"/>
          <w:color w:val="000000"/>
        </w:rPr>
        <w:t xml:space="preserve"> entstehen dadurch, dass zu bestimmten Spielauslösern (Spielaufgabe, die vom Lehrer oder auch von den Kindern vorgeschlagen wird) Klänge erzeugt und zu Klangfolgen geordnet werden. </w:t>
      </w:r>
    </w:p>
    <w:p w14:paraId="6E8BD151" w14:textId="77777777" w:rsidR="000C1A40" w:rsidRPr="002F25B2" w:rsidRDefault="000C1A40" w:rsidP="000C1A4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highlight w:val="green"/>
        </w:rPr>
      </w:pPr>
    </w:p>
    <w:p w14:paraId="423E5BA9" w14:textId="47E6710D" w:rsidR="000C1A40" w:rsidRPr="002F25B2" w:rsidRDefault="000C1A40" w:rsidP="000C1A4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25B2">
        <w:rPr>
          <w:rFonts w:ascii="Arial" w:hAnsi="Arial" w:cs="Arial"/>
          <w:b/>
          <w:bCs/>
          <w:color w:val="000000"/>
        </w:rPr>
        <w:t>Spielauslöser</w:t>
      </w:r>
      <w:r w:rsidRPr="002F25B2">
        <w:rPr>
          <w:rFonts w:ascii="Arial" w:hAnsi="Arial" w:cs="Arial"/>
          <w:i/>
          <w:iCs/>
          <w:color w:val="000000"/>
        </w:rPr>
        <w:t xml:space="preserve"> </w:t>
      </w:r>
      <w:r w:rsidRPr="002F25B2">
        <w:rPr>
          <w:rFonts w:ascii="Arial" w:hAnsi="Arial" w:cs="Arial"/>
          <w:color w:val="000000"/>
        </w:rPr>
        <w:t xml:space="preserve">können sein: </w:t>
      </w:r>
    </w:p>
    <w:p w14:paraId="6D4F400D" w14:textId="143ACE01" w:rsidR="000C1A40" w:rsidRPr="002F25B2" w:rsidRDefault="000C1A40" w:rsidP="000C1A40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left="376" w:hanging="376"/>
        <w:rPr>
          <w:rFonts w:ascii="Arial" w:hAnsi="Arial" w:cs="Arial"/>
          <w:color w:val="000000"/>
        </w:rPr>
      </w:pPr>
      <w:r w:rsidRPr="002F25B2">
        <w:rPr>
          <w:rFonts w:ascii="Arial" w:hAnsi="Arial" w:cs="Arial"/>
          <w:color w:val="000000"/>
        </w:rPr>
        <w:t xml:space="preserve">Bild – Bilderfolge – Bilderbuch </w:t>
      </w:r>
    </w:p>
    <w:p w14:paraId="145934E0" w14:textId="77777777" w:rsidR="000C1A40" w:rsidRPr="002F25B2" w:rsidRDefault="000C1A40" w:rsidP="000C1A40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left="376" w:hanging="376"/>
        <w:rPr>
          <w:rFonts w:ascii="Arial" w:hAnsi="Arial" w:cs="Arial"/>
          <w:color w:val="000000"/>
        </w:rPr>
      </w:pPr>
      <w:r w:rsidRPr="002F25B2">
        <w:rPr>
          <w:rFonts w:ascii="Arial" w:hAnsi="Arial" w:cs="Arial"/>
          <w:color w:val="000000"/>
        </w:rPr>
        <w:t>Gedicht – Geschichte – Liedtext – Stichwörter</w:t>
      </w:r>
    </w:p>
    <w:p w14:paraId="3D4E3C7C" w14:textId="77777777" w:rsidR="000C1A40" w:rsidRPr="002F25B2" w:rsidRDefault="000C1A40" w:rsidP="000C1A40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left="376" w:hanging="376"/>
        <w:rPr>
          <w:rFonts w:ascii="Arial" w:hAnsi="Arial" w:cs="Arial"/>
          <w:color w:val="000000"/>
        </w:rPr>
      </w:pPr>
      <w:r w:rsidRPr="002F25B2">
        <w:rPr>
          <w:rFonts w:ascii="Arial" w:hAnsi="Arial" w:cs="Arial"/>
          <w:color w:val="000000"/>
        </w:rPr>
        <w:t>Bewegung</w:t>
      </w:r>
    </w:p>
    <w:p w14:paraId="7D7322FB" w14:textId="55C85758" w:rsidR="000C1A40" w:rsidRPr="002F25B2" w:rsidRDefault="000C1A40" w:rsidP="000C1A40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left="376" w:hanging="376"/>
        <w:rPr>
          <w:rFonts w:ascii="Arial" w:hAnsi="Arial" w:cs="Arial"/>
          <w:color w:val="000000"/>
        </w:rPr>
      </w:pPr>
      <w:r w:rsidRPr="002F25B2">
        <w:rPr>
          <w:rFonts w:ascii="Arial" w:hAnsi="Arial" w:cs="Arial"/>
          <w:color w:val="000000"/>
        </w:rPr>
        <w:t xml:space="preserve">Szenisches Spiel / Film </w:t>
      </w:r>
    </w:p>
    <w:p w14:paraId="4511F164" w14:textId="77777777" w:rsidR="000C1A40" w:rsidRPr="002F25B2" w:rsidRDefault="000C1A40" w:rsidP="000C1A40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2F25B2">
        <w:rPr>
          <w:rFonts w:ascii="Arial" w:hAnsi="Arial" w:cs="Arial"/>
          <w:color w:val="000000"/>
        </w:rPr>
        <w:t xml:space="preserve">Hörwerke: Programm – musikalische Form – Formprinzip </w:t>
      </w:r>
    </w:p>
    <w:p w14:paraId="5C666D0E" w14:textId="77777777" w:rsidR="000C1A40" w:rsidRPr="002F25B2" w:rsidRDefault="000C1A40" w:rsidP="000C1A4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072A938" w14:textId="77777777" w:rsidR="000C1A40" w:rsidRPr="002F25B2" w:rsidRDefault="000C1A40" w:rsidP="000C1A4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25B2">
        <w:rPr>
          <w:rFonts w:ascii="Arial" w:hAnsi="Arial" w:cs="Arial"/>
          <w:color w:val="000000"/>
        </w:rPr>
        <w:t xml:space="preserve">Die Kinder </w:t>
      </w:r>
    </w:p>
    <w:p w14:paraId="29D2C234" w14:textId="0EA74C8F" w:rsidR="000C1A40" w:rsidRPr="002F25B2" w:rsidRDefault="000C1A40" w:rsidP="000C1A40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2F25B2">
        <w:rPr>
          <w:rFonts w:ascii="Arial" w:hAnsi="Arial" w:cs="Arial"/>
          <w:color w:val="000000"/>
        </w:rPr>
        <w:t xml:space="preserve">wenden bei den Spielaufgaben mehrere musikalische </w:t>
      </w:r>
      <w:proofErr w:type="spellStart"/>
      <w:r w:rsidRPr="002F25B2">
        <w:rPr>
          <w:rFonts w:ascii="Arial" w:hAnsi="Arial" w:cs="Arial"/>
          <w:color w:val="000000"/>
        </w:rPr>
        <w:t>Umgehensweisen</w:t>
      </w:r>
      <w:proofErr w:type="spellEnd"/>
      <w:r w:rsidRPr="002F25B2">
        <w:rPr>
          <w:rFonts w:ascii="Arial" w:hAnsi="Arial" w:cs="Arial"/>
          <w:color w:val="000000"/>
        </w:rPr>
        <w:t xml:space="preserve"> an, </w:t>
      </w:r>
    </w:p>
    <w:p w14:paraId="15711E35" w14:textId="3FCE910C" w:rsidR="000C1A40" w:rsidRPr="002F25B2" w:rsidRDefault="000C1A40" w:rsidP="000C1A40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2F25B2">
        <w:rPr>
          <w:rFonts w:ascii="Arial" w:hAnsi="Arial" w:cs="Arial"/>
          <w:color w:val="000000"/>
        </w:rPr>
        <w:t xml:space="preserve">sie erfahren die unterschiedlichen Spielweisen und Klänge von Klangerzeugern, </w:t>
      </w:r>
    </w:p>
    <w:p w14:paraId="2FA09E83" w14:textId="174D8D38" w:rsidR="000C1A40" w:rsidRPr="002F25B2" w:rsidRDefault="000C1A40" w:rsidP="000C1A40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2F25B2">
        <w:rPr>
          <w:rFonts w:ascii="Arial" w:hAnsi="Arial" w:cs="Arial"/>
          <w:color w:val="000000"/>
        </w:rPr>
        <w:t xml:space="preserve">beziehen musiktheoretische Sachverhalte auf natürliche Weise ein, wobei sie die Fachsprache – Begriffe wie Melodie, Rhythmus, Begleitung, Tempo, Lautstärke mit speziellen Bezeichnungen der Notation (Punktklänge, Klinger, Gleitklänge, piano, forte usw.) – benutzen lernen, </w:t>
      </w:r>
    </w:p>
    <w:p w14:paraId="3FEDD777" w14:textId="571EED37" w:rsidR="000C1A40" w:rsidRPr="002F25B2" w:rsidRDefault="000C1A40" w:rsidP="000C1A40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2F25B2">
        <w:rPr>
          <w:rFonts w:ascii="Arial" w:hAnsi="Arial" w:cs="Arial"/>
          <w:color w:val="000000"/>
        </w:rPr>
        <w:t xml:space="preserve">erlernen das elementare Notieren von </w:t>
      </w:r>
      <w:proofErr w:type="spellStart"/>
      <w:r w:rsidRPr="002F25B2">
        <w:rPr>
          <w:rFonts w:ascii="Arial" w:hAnsi="Arial" w:cs="Arial"/>
          <w:color w:val="000000"/>
        </w:rPr>
        <w:t>Verklanglichungsideen</w:t>
      </w:r>
      <w:proofErr w:type="spellEnd"/>
      <w:r w:rsidRPr="002F25B2">
        <w:rPr>
          <w:rFonts w:ascii="Arial" w:hAnsi="Arial" w:cs="Arial"/>
          <w:color w:val="000000"/>
        </w:rPr>
        <w:t xml:space="preserve">, </w:t>
      </w:r>
    </w:p>
    <w:p w14:paraId="226FBBD6" w14:textId="217845DC" w:rsidR="000C1A40" w:rsidRPr="002F25B2" w:rsidRDefault="000C1A40" w:rsidP="000C1A40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2F25B2">
        <w:rPr>
          <w:rFonts w:ascii="Arial" w:hAnsi="Arial" w:cs="Arial"/>
          <w:color w:val="000000"/>
        </w:rPr>
        <w:t xml:space="preserve">üben Hinhören, Zuhören, in sich hinein zu hören, </w:t>
      </w:r>
    </w:p>
    <w:p w14:paraId="3385BEC9" w14:textId="54766D0C" w:rsidR="000C1A40" w:rsidRPr="002F25B2" w:rsidRDefault="000C1A40" w:rsidP="000C1A40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2F25B2">
        <w:rPr>
          <w:rFonts w:ascii="Arial" w:hAnsi="Arial" w:cs="Arial"/>
          <w:color w:val="000000"/>
        </w:rPr>
        <w:t xml:space="preserve">lernen, mit Gestaltungsmitteln (Lautstärke, Tempo, Tondauer, Tonhöhe, Klangfarbe, Klangdichte) und Gestaltungsprinzipien (Kontrast, Wiederholung, Veränderung) umzugehen und erfahren deren Wirkung, </w:t>
      </w:r>
    </w:p>
    <w:p w14:paraId="2CF4E7C8" w14:textId="7FF416E4" w:rsidR="000C1A40" w:rsidRPr="002F25B2" w:rsidRDefault="000C1A40" w:rsidP="000C1A40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2F25B2">
        <w:rPr>
          <w:rFonts w:ascii="Arial" w:hAnsi="Arial" w:cs="Arial"/>
          <w:color w:val="000000"/>
        </w:rPr>
        <w:t xml:space="preserve">erleben Freude am schöpferischen Tun, am fertigen Ergebnis und am Musizieren in der Gemeinschaft. Die Kinder lernen als </w:t>
      </w:r>
      <w:r w:rsidRPr="002F25B2">
        <w:rPr>
          <w:rFonts w:ascii="Arial" w:hAnsi="Arial" w:cs="Arial"/>
          <w:i/>
          <w:iCs/>
          <w:color w:val="000000"/>
        </w:rPr>
        <w:t xml:space="preserve">Aufführungsverfahren </w:t>
      </w:r>
      <w:r w:rsidRPr="002F25B2">
        <w:rPr>
          <w:rFonts w:ascii="Arial" w:hAnsi="Arial" w:cs="Arial"/>
          <w:color w:val="000000"/>
        </w:rPr>
        <w:t xml:space="preserve">kennen: </w:t>
      </w:r>
    </w:p>
    <w:p w14:paraId="4A6CB76D" w14:textId="7EBE5F8C" w:rsidR="000C1A40" w:rsidRPr="002F25B2" w:rsidRDefault="000C1A40" w:rsidP="000C1A40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ind w:left="757"/>
        <w:rPr>
          <w:rFonts w:ascii="Arial" w:hAnsi="Arial" w:cs="Arial"/>
          <w:color w:val="000000"/>
        </w:rPr>
      </w:pPr>
      <w:r w:rsidRPr="002F25B2">
        <w:rPr>
          <w:rFonts w:ascii="Arial" w:hAnsi="Arial" w:cs="Arial"/>
          <w:color w:val="000000"/>
        </w:rPr>
        <w:t xml:space="preserve">melodramatisches Verfahren: Die Klänge werden mit oder nach der sprachlichen Darbietung wiedergegeben. </w:t>
      </w:r>
    </w:p>
    <w:p w14:paraId="47C5AD49" w14:textId="30089204" w:rsidR="000C1A40" w:rsidRPr="002F25B2" w:rsidRDefault="000C1A40" w:rsidP="000C1A40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ind w:left="757"/>
        <w:rPr>
          <w:rFonts w:ascii="Arial" w:hAnsi="Arial" w:cs="Arial"/>
          <w:color w:val="000000"/>
        </w:rPr>
      </w:pPr>
      <w:r w:rsidRPr="002F25B2">
        <w:rPr>
          <w:rFonts w:ascii="Arial" w:hAnsi="Arial" w:cs="Arial"/>
          <w:color w:val="000000"/>
        </w:rPr>
        <w:t xml:space="preserve">leitmotivisches Verfahren: Den Figuren oder Elementen der Handlung werden bestimmte Klänge zugeordnet, die nach Ankündigung oder begleitend wiedergegeben werden. </w:t>
      </w:r>
    </w:p>
    <w:p w14:paraId="091363C0" w14:textId="77777777" w:rsidR="000C1A40" w:rsidRPr="002F25B2" w:rsidRDefault="000C1A40" w:rsidP="000C1A4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5959773" w14:textId="59E0330D" w:rsidR="000C1A40" w:rsidRPr="002F25B2" w:rsidRDefault="000C1A40" w:rsidP="000C1A4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F25B2">
        <w:rPr>
          <w:rFonts w:ascii="Arial" w:hAnsi="Arial" w:cs="Arial"/>
          <w:color w:val="000000"/>
        </w:rPr>
        <w:t xml:space="preserve">Zum unterrichtlichen Vorgehen hier einige </w:t>
      </w:r>
      <w:r w:rsidRPr="002F25B2">
        <w:rPr>
          <w:rFonts w:ascii="Arial" w:hAnsi="Arial" w:cs="Arial"/>
          <w:b/>
          <w:bCs/>
          <w:i/>
          <w:iCs/>
          <w:color w:val="000000"/>
        </w:rPr>
        <w:t xml:space="preserve">methodische </w:t>
      </w:r>
      <w:r w:rsidRPr="002F25B2">
        <w:rPr>
          <w:rFonts w:ascii="Arial" w:hAnsi="Arial" w:cs="Arial"/>
          <w:b/>
          <w:bCs/>
          <w:color w:val="000000"/>
        </w:rPr>
        <w:t>Ansätze</w:t>
      </w:r>
      <w:r w:rsidRPr="002F25B2">
        <w:rPr>
          <w:rFonts w:ascii="Arial" w:hAnsi="Arial" w:cs="Arial"/>
          <w:color w:val="000000"/>
        </w:rPr>
        <w:t xml:space="preserve">: </w:t>
      </w:r>
    </w:p>
    <w:p w14:paraId="56DFC6A8" w14:textId="043A241D" w:rsidR="000C1A40" w:rsidRPr="002F25B2" w:rsidRDefault="000C1A40" w:rsidP="000C1A40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2F25B2">
        <w:rPr>
          <w:rFonts w:ascii="Arial" w:hAnsi="Arial" w:cs="Arial"/>
          <w:color w:val="000000"/>
        </w:rPr>
        <w:t>Klänge assoziieren, ausprobieren und auswählen (Frontalunterricht oder Gruppenarbeit) – Klänge ggf. notieren (mit bekannten oder eigenen Zeichen, ggf. mit Lehrerhilfe) – Aufführungsverfahren besprechen/festlegen</w:t>
      </w:r>
    </w:p>
    <w:p w14:paraId="61D4F77E" w14:textId="61D18E9F" w:rsidR="000C1A40" w:rsidRPr="002F25B2" w:rsidRDefault="000C1A40" w:rsidP="000C1A40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2F25B2">
        <w:rPr>
          <w:rFonts w:ascii="Arial" w:hAnsi="Arial" w:cs="Arial"/>
          <w:color w:val="000000"/>
        </w:rPr>
        <w:t xml:space="preserve">Spontan mitspielen/improvisieren </w:t>
      </w:r>
    </w:p>
    <w:p w14:paraId="42277C28" w14:textId="77777777" w:rsidR="000C1A40" w:rsidRPr="002F25B2" w:rsidRDefault="000C1A40" w:rsidP="000C1A40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2F25B2">
        <w:rPr>
          <w:rFonts w:ascii="Arial" w:hAnsi="Arial" w:cs="Arial"/>
          <w:color w:val="000000"/>
        </w:rPr>
        <w:t xml:space="preserve">Klangerwartungen zu vorgegebener Notation entwickeln – angemessene Instrumente und Spielweisen überlegen – Notation realisieren (Frontalunterricht oder Gruppenarbeit) </w:t>
      </w:r>
    </w:p>
    <w:p w14:paraId="42FED082" w14:textId="1E3FB33D" w:rsidR="001F1A63" w:rsidRPr="002F25B2" w:rsidRDefault="000C1A40" w:rsidP="000C1A40">
      <w:pPr>
        <w:rPr>
          <w:rFonts w:ascii="Arial" w:hAnsi="Arial" w:cs="Arial"/>
        </w:rPr>
      </w:pPr>
      <w:r w:rsidRPr="002F25B2">
        <w:rPr>
          <w:rFonts w:ascii="Arial" w:hAnsi="Arial" w:cs="Arial"/>
          <w:color w:val="000000"/>
        </w:rPr>
        <w:t xml:space="preserve">Beim </w:t>
      </w:r>
      <w:proofErr w:type="spellStart"/>
      <w:r w:rsidRPr="002F25B2">
        <w:rPr>
          <w:rFonts w:ascii="Arial" w:hAnsi="Arial" w:cs="Arial"/>
          <w:color w:val="000000"/>
        </w:rPr>
        <w:t>Verklanglichen</w:t>
      </w:r>
      <w:proofErr w:type="spellEnd"/>
      <w:r w:rsidRPr="002F25B2">
        <w:rPr>
          <w:rFonts w:ascii="Arial" w:hAnsi="Arial" w:cs="Arial"/>
          <w:color w:val="000000"/>
        </w:rPr>
        <w:t xml:space="preserve"> empfiehlt sich oft </w:t>
      </w:r>
      <w:r w:rsidRPr="002F25B2">
        <w:rPr>
          <w:rFonts w:ascii="Arial" w:hAnsi="Arial" w:cs="Arial"/>
          <w:i/>
          <w:iCs/>
          <w:color w:val="000000"/>
        </w:rPr>
        <w:t>fächerübergreifendes Arbeiten</w:t>
      </w:r>
      <w:r w:rsidRPr="002F25B2">
        <w:rPr>
          <w:rFonts w:ascii="Arial" w:hAnsi="Arial" w:cs="Arial"/>
          <w:color w:val="000000"/>
        </w:rPr>
        <w:t xml:space="preserve">. Es kann auch </w:t>
      </w:r>
      <w:r w:rsidRPr="002F25B2">
        <w:rPr>
          <w:rFonts w:ascii="Arial" w:hAnsi="Arial" w:cs="Arial"/>
          <w:i/>
          <w:iCs/>
          <w:color w:val="000000"/>
        </w:rPr>
        <w:t xml:space="preserve">klassenübergreifend </w:t>
      </w:r>
      <w:r w:rsidRPr="002F25B2">
        <w:rPr>
          <w:rFonts w:ascii="Arial" w:hAnsi="Arial" w:cs="Arial"/>
          <w:color w:val="000000"/>
        </w:rPr>
        <w:t xml:space="preserve">gearbeitet werden: Der </w:t>
      </w:r>
      <w:proofErr w:type="spellStart"/>
      <w:r w:rsidRPr="002F25B2">
        <w:rPr>
          <w:rFonts w:ascii="Arial" w:hAnsi="Arial" w:cs="Arial"/>
          <w:color w:val="000000"/>
        </w:rPr>
        <w:t>Verklanglichungsgegen</w:t>
      </w:r>
      <w:proofErr w:type="spellEnd"/>
      <w:r w:rsidRPr="002F25B2">
        <w:rPr>
          <w:rFonts w:ascii="Arial" w:hAnsi="Arial" w:cs="Arial"/>
          <w:color w:val="000000"/>
        </w:rPr>
        <w:t xml:space="preserve">- stand – z. B. eine Bewegungsgestaltung, erfundene Geschichte, gemalte Bilder – wird dabei in einer anderen Klasse erarbeitet als die </w:t>
      </w:r>
      <w:proofErr w:type="spellStart"/>
      <w:r w:rsidRPr="002F25B2">
        <w:rPr>
          <w:rFonts w:ascii="Arial" w:hAnsi="Arial" w:cs="Arial"/>
          <w:color w:val="000000"/>
        </w:rPr>
        <w:t>Verklanglichung</w:t>
      </w:r>
      <w:proofErr w:type="spellEnd"/>
      <w:r w:rsidRPr="002F25B2">
        <w:rPr>
          <w:rFonts w:ascii="Arial" w:hAnsi="Arial" w:cs="Arial"/>
          <w:color w:val="000000"/>
        </w:rPr>
        <w:t xml:space="preserve"> selbst.</w:t>
      </w:r>
      <w:r w:rsidR="002F25B2">
        <w:rPr>
          <w:rFonts w:ascii="Tahoma" w:eastAsia="MS Gothic" w:hAnsi="Tahoma" w:cs="Tahoma"/>
          <w:color w:val="000000"/>
        </w:rPr>
        <w:t xml:space="preserve"> </w:t>
      </w:r>
      <w:r w:rsidRPr="002F25B2">
        <w:rPr>
          <w:rFonts w:ascii="Arial" w:hAnsi="Arial" w:cs="Arial"/>
          <w:color w:val="000000"/>
        </w:rPr>
        <w:t>Die Aufführung eines Klangspiels vor Mitschülern und Besuchern bereichert das Schulleben.</w:t>
      </w:r>
    </w:p>
    <w:sectPr w:rsidR="001F1A63" w:rsidRPr="002F25B2" w:rsidSect="002F25B2">
      <w:headerReference w:type="default" r:id="rId7"/>
      <w:pgSz w:w="11905" w:h="16837"/>
      <w:pgMar w:top="1417" w:right="1417" w:bottom="1134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28A52" w14:textId="77777777" w:rsidR="00AA0EBC" w:rsidRDefault="00AA0EBC" w:rsidP="002F25B2">
      <w:r>
        <w:separator/>
      </w:r>
    </w:p>
  </w:endnote>
  <w:endnote w:type="continuationSeparator" w:id="0">
    <w:p w14:paraId="38F7A2D4" w14:textId="77777777" w:rsidR="00AA0EBC" w:rsidRDefault="00AA0EBC" w:rsidP="002F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59752" w14:textId="77777777" w:rsidR="00AA0EBC" w:rsidRDefault="00AA0EBC" w:rsidP="002F25B2">
      <w:r>
        <w:separator/>
      </w:r>
    </w:p>
  </w:footnote>
  <w:footnote w:type="continuationSeparator" w:id="0">
    <w:p w14:paraId="24E1217A" w14:textId="77777777" w:rsidR="00AA0EBC" w:rsidRDefault="00AA0EBC" w:rsidP="002F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0DC09" w14:textId="4C627C19" w:rsidR="002F25B2" w:rsidRDefault="002F25B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93FB34E" wp14:editId="1E116521">
          <wp:simplePos x="0" y="0"/>
          <wp:positionH relativeFrom="column">
            <wp:posOffset>4102100</wp:posOffset>
          </wp:positionH>
          <wp:positionV relativeFrom="paragraph">
            <wp:posOffset>-584835</wp:posOffset>
          </wp:positionV>
          <wp:extent cx="1642110" cy="440055"/>
          <wp:effectExtent l="0" t="0" r="0" b="0"/>
          <wp:wrapTight wrapText="bothSides">
            <wp:wrapPolygon edited="0">
              <wp:start x="0" y="0"/>
              <wp:lineTo x="0" y="20571"/>
              <wp:lineTo x="21299" y="20571"/>
              <wp:lineTo x="21299" y="0"/>
              <wp:lineTo x="0" y="0"/>
            </wp:wrapPolygon>
          </wp:wrapTight>
          <wp:docPr id="7" name="Bild 7" descr="QUA-LiS-Log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QUA-LiS-Logo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4916"/>
    <w:multiLevelType w:val="hybridMultilevel"/>
    <w:tmpl w:val="2042DF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23BBF"/>
    <w:multiLevelType w:val="hybridMultilevel"/>
    <w:tmpl w:val="BC882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D55F0"/>
    <w:multiLevelType w:val="hybridMultilevel"/>
    <w:tmpl w:val="1B8AE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40"/>
    <w:rsid w:val="000868CF"/>
    <w:rsid w:val="000C1A40"/>
    <w:rsid w:val="001923C4"/>
    <w:rsid w:val="001F1A63"/>
    <w:rsid w:val="002F25B2"/>
    <w:rsid w:val="00682520"/>
    <w:rsid w:val="00AA0EBC"/>
    <w:rsid w:val="00D602F8"/>
    <w:rsid w:val="00E5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7C3A"/>
  <w15:chartTrackingRefBased/>
  <w15:docId w15:val="{0358EEB3-524E-7440-80D7-33744DAC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1A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1A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F25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25B2"/>
  </w:style>
  <w:style w:type="paragraph" w:styleId="Fuzeile">
    <w:name w:val="footer"/>
    <w:basedOn w:val="Standard"/>
    <w:link w:val="FuzeileZchn"/>
    <w:uiPriority w:val="99"/>
    <w:unhideWhenUsed/>
    <w:rsid w:val="002F25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2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Holberg</dc:creator>
  <cp:keywords/>
  <dc:description/>
  <cp:lastModifiedBy>QUA-LiS</cp:lastModifiedBy>
  <cp:revision>2</cp:revision>
  <dcterms:created xsi:type="dcterms:W3CDTF">2022-02-17T08:44:00Z</dcterms:created>
  <dcterms:modified xsi:type="dcterms:W3CDTF">2022-02-17T08:44:00Z</dcterms:modified>
</cp:coreProperties>
</file>