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973C1" w14:textId="216E597B" w:rsidR="007E37AF" w:rsidRPr="00C27028" w:rsidRDefault="0039063D" w:rsidP="004665F2">
      <w:pPr>
        <w:tabs>
          <w:tab w:val="left" w:pos="567"/>
        </w:tabs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Stimmbildung</w:t>
      </w:r>
    </w:p>
    <w:p w14:paraId="21CA72CE" w14:textId="77777777" w:rsidR="007E37AF" w:rsidRPr="00553919" w:rsidRDefault="007E37AF" w:rsidP="00E2352F">
      <w:pPr>
        <w:rPr>
          <w:rFonts w:cs="Arial"/>
          <w:sz w:val="20"/>
          <w:szCs w:val="20"/>
        </w:rPr>
      </w:pPr>
    </w:p>
    <w:p w14:paraId="398D43BB" w14:textId="51FE769C" w:rsidR="00B42F01" w:rsidRPr="00E42EB9" w:rsidRDefault="00B50B5D" w:rsidP="00E2352F">
      <w:pPr>
        <w:rPr>
          <w:rFonts w:cs="Arial"/>
        </w:rPr>
      </w:pPr>
      <w:r w:rsidRPr="00E42EB9">
        <w:rPr>
          <w:rFonts w:cs="Arial"/>
        </w:rPr>
        <w:t xml:space="preserve">Ein </w:t>
      </w:r>
      <w:r w:rsidR="00B42F01" w:rsidRPr="00E42EB9">
        <w:rPr>
          <w:rFonts w:cs="Arial"/>
        </w:rPr>
        <w:t>zunehmend bewusste</w:t>
      </w:r>
      <w:r w:rsidRPr="00E42EB9">
        <w:rPr>
          <w:rFonts w:cs="Arial"/>
        </w:rPr>
        <w:t>r</w:t>
      </w:r>
      <w:r w:rsidR="00B42F01" w:rsidRPr="00E42EB9">
        <w:rPr>
          <w:rFonts w:cs="Arial"/>
        </w:rPr>
        <w:t xml:space="preserve"> Einsatz der St</w:t>
      </w:r>
      <w:r w:rsidR="00D26557" w:rsidRPr="00E42EB9">
        <w:rPr>
          <w:rFonts w:cs="Arial"/>
        </w:rPr>
        <w:t xml:space="preserve">imme beim Sprechen, Singen und bei Stimmexperimenten </w:t>
      </w:r>
      <w:r w:rsidR="005D71E5" w:rsidRPr="00E42EB9">
        <w:rPr>
          <w:rFonts w:cs="Arial"/>
        </w:rPr>
        <w:t>sowie die</w:t>
      </w:r>
      <w:r w:rsidRPr="00E42EB9">
        <w:rPr>
          <w:rFonts w:cs="Arial"/>
        </w:rPr>
        <w:t xml:space="preserve"> Förderung von Stimmgesundheit </w:t>
      </w:r>
      <w:r w:rsidR="00F33FEE" w:rsidRPr="00E42EB9">
        <w:rPr>
          <w:rFonts w:cs="Arial"/>
        </w:rPr>
        <w:t>sind</w:t>
      </w:r>
      <w:r w:rsidR="00D26557" w:rsidRPr="00E42EB9">
        <w:rPr>
          <w:rFonts w:cs="Arial"/>
        </w:rPr>
        <w:t xml:space="preserve"> </w:t>
      </w:r>
      <w:r w:rsidR="00F33FEE" w:rsidRPr="00E42EB9">
        <w:rPr>
          <w:rFonts w:cs="Arial"/>
        </w:rPr>
        <w:t>wichtige</w:t>
      </w:r>
      <w:r w:rsidR="008C42AB" w:rsidRPr="00E42EB9">
        <w:rPr>
          <w:rFonts w:cs="Arial"/>
        </w:rPr>
        <w:t xml:space="preserve"> Anliegen des Musikunterrichtes in der Grundschule. </w:t>
      </w:r>
    </w:p>
    <w:p w14:paraId="5B534599" w14:textId="4747CAE2" w:rsidR="007E37AF" w:rsidRPr="00C27028" w:rsidRDefault="007E37AF" w:rsidP="00E2352F">
      <w:pPr>
        <w:rPr>
          <w:rFonts w:cs="Arial"/>
        </w:rPr>
      </w:pPr>
      <w:r w:rsidRPr="00C27028">
        <w:rPr>
          <w:rFonts w:cs="Arial"/>
        </w:rPr>
        <w:t>Daher ist Stimmpflege ein Unterrichtsprinzip über die gesamte Grundschulzeit. Gefördert werden dadurch die Lockerheit des gesamten Körpers, die Atmung, aber auch die Konzentration und die Hör- und Gestaltungsfähigkeit. D</w:t>
      </w:r>
      <w:r w:rsidR="00D17A26">
        <w:rPr>
          <w:rFonts w:cs="Arial"/>
        </w:rPr>
        <w:t>ie</w:t>
      </w:r>
      <w:r w:rsidRPr="00C27028">
        <w:rPr>
          <w:rFonts w:cs="Arial"/>
        </w:rPr>
        <w:t xml:space="preserve"> </w:t>
      </w:r>
      <w:r w:rsidRPr="00BD521D">
        <w:rPr>
          <w:rFonts w:cs="Arial"/>
        </w:rPr>
        <w:t>Lehr</w:t>
      </w:r>
      <w:r w:rsidR="00D17A26">
        <w:rPr>
          <w:rFonts w:cs="Arial"/>
        </w:rPr>
        <w:t>kraft</w:t>
      </w:r>
      <w:r w:rsidRPr="00C27028">
        <w:rPr>
          <w:rFonts w:cs="Arial"/>
        </w:rPr>
        <w:t xml:space="preserve"> hat dabei hinsichtlich Haltung, Atmung, Ansatz und Aussprache Vorbildfunktion:</w:t>
      </w:r>
    </w:p>
    <w:p w14:paraId="24A1F233" w14:textId="77777777" w:rsidR="007E37AF" w:rsidRPr="00C27028" w:rsidRDefault="007E37AF" w:rsidP="00E2352F">
      <w:pPr>
        <w:numPr>
          <w:ilvl w:val="0"/>
          <w:numId w:val="6"/>
        </w:numPr>
        <w:tabs>
          <w:tab w:val="clear" w:pos="720"/>
          <w:tab w:val="num" w:pos="340"/>
        </w:tabs>
        <w:ind w:left="340" w:hanging="340"/>
        <w:rPr>
          <w:rFonts w:cs="Arial"/>
        </w:rPr>
      </w:pPr>
      <w:r w:rsidRPr="00C27028">
        <w:rPr>
          <w:rFonts w:cs="Arial"/>
        </w:rPr>
        <w:t>Lockere, entspannte Aufrechthaltung beim Singen und Sprechen unterstützt die Vollatmung.</w:t>
      </w:r>
    </w:p>
    <w:p w14:paraId="73D54C6A" w14:textId="77777777" w:rsidR="007E37AF" w:rsidRPr="00C27028" w:rsidRDefault="007E37AF" w:rsidP="00E2352F">
      <w:pPr>
        <w:numPr>
          <w:ilvl w:val="0"/>
          <w:numId w:val="6"/>
        </w:numPr>
        <w:tabs>
          <w:tab w:val="clear" w:pos="720"/>
          <w:tab w:val="num" w:pos="340"/>
        </w:tabs>
        <w:ind w:left="340" w:hanging="340"/>
        <w:rPr>
          <w:rFonts w:cs="Arial"/>
        </w:rPr>
      </w:pPr>
      <w:r w:rsidRPr="00C27028">
        <w:rPr>
          <w:rFonts w:cs="Arial"/>
        </w:rPr>
        <w:t>Zum Text passende Bewegungen beim Singen fördern die Lockerheit, Vollatmung und Zwerchfellspannung.</w:t>
      </w:r>
    </w:p>
    <w:p w14:paraId="58E1800F" w14:textId="77777777" w:rsidR="007E37AF" w:rsidRPr="00C27028" w:rsidRDefault="007E37AF" w:rsidP="00E2352F">
      <w:pPr>
        <w:numPr>
          <w:ilvl w:val="0"/>
          <w:numId w:val="6"/>
        </w:numPr>
        <w:tabs>
          <w:tab w:val="clear" w:pos="720"/>
          <w:tab w:val="num" w:pos="340"/>
        </w:tabs>
        <w:ind w:left="340" w:hanging="340"/>
        <w:rPr>
          <w:rFonts w:cs="Arial"/>
        </w:rPr>
      </w:pPr>
      <w:r w:rsidRPr="00C27028">
        <w:rPr>
          <w:rFonts w:cs="Arial"/>
        </w:rPr>
        <w:t>Lied- und Satzaufbau bestimmen die Stellen, an denen geatmet wird.</w:t>
      </w:r>
    </w:p>
    <w:p w14:paraId="5DFA9B89" w14:textId="0838B376" w:rsidR="007E37AF" w:rsidRDefault="007E37AF" w:rsidP="00E2352F">
      <w:pPr>
        <w:numPr>
          <w:ilvl w:val="0"/>
          <w:numId w:val="6"/>
        </w:numPr>
        <w:tabs>
          <w:tab w:val="clear" w:pos="720"/>
          <w:tab w:val="num" w:pos="340"/>
        </w:tabs>
        <w:ind w:left="340" w:hanging="340"/>
        <w:rPr>
          <w:rFonts w:cs="Arial"/>
        </w:rPr>
      </w:pPr>
      <w:r w:rsidRPr="00C27028">
        <w:rPr>
          <w:rFonts w:cs="Arial"/>
        </w:rPr>
        <w:t xml:space="preserve">Die ausgewählten Lieder </w:t>
      </w:r>
      <w:r w:rsidR="00E42EB9">
        <w:rPr>
          <w:rFonts w:cs="Arial"/>
        </w:rPr>
        <w:t>sollten</w:t>
      </w:r>
      <w:r w:rsidRPr="00C27028">
        <w:rPr>
          <w:rFonts w:cs="Arial"/>
        </w:rPr>
        <w:t xml:space="preserve"> im </w:t>
      </w:r>
      <w:proofErr w:type="spellStart"/>
      <w:r w:rsidRPr="00C27028">
        <w:rPr>
          <w:rFonts w:cs="Arial"/>
        </w:rPr>
        <w:t>Tonraum</w:t>
      </w:r>
      <w:proofErr w:type="spellEnd"/>
      <w:r w:rsidRPr="00C27028">
        <w:rPr>
          <w:rFonts w:cs="Arial"/>
        </w:rPr>
        <w:t xml:space="preserve"> der Kinderstimme</w:t>
      </w:r>
      <w:r w:rsidR="00E42EB9">
        <w:rPr>
          <w:rFonts w:cs="Arial"/>
        </w:rPr>
        <w:t xml:space="preserve"> und angepasst an die Voraussetzungen der Lerngruppe</w:t>
      </w:r>
      <w:r w:rsidRPr="00C27028">
        <w:rPr>
          <w:rFonts w:cs="Arial"/>
        </w:rPr>
        <w:t xml:space="preserve"> gesungen werden</w:t>
      </w:r>
      <w:r w:rsidR="00E42EB9">
        <w:rPr>
          <w:rFonts w:cs="Arial"/>
        </w:rPr>
        <w:t>.</w:t>
      </w:r>
    </w:p>
    <w:p w14:paraId="0336BB92" w14:textId="13455D41" w:rsidR="008A527A" w:rsidRPr="00E42EB9" w:rsidRDefault="008A527A" w:rsidP="00E2352F">
      <w:pPr>
        <w:numPr>
          <w:ilvl w:val="0"/>
          <w:numId w:val="6"/>
        </w:numPr>
        <w:tabs>
          <w:tab w:val="clear" w:pos="720"/>
          <w:tab w:val="num" w:pos="340"/>
        </w:tabs>
        <w:ind w:left="340" w:hanging="340"/>
        <w:rPr>
          <w:rFonts w:cs="Arial"/>
        </w:rPr>
      </w:pPr>
      <w:r w:rsidRPr="00E42EB9">
        <w:rPr>
          <w:rFonts w:cs="Arial"/>
        </w:rPr>
        <w:t xml:space="preserve">Es sollten auch Lieder </w:t>
      </w:r>
      <w:r w:rsidR="00B96330" w:rsidRPr="00E42EB9">
        <w:rPr>
          <w:rFonts w:cs="Arial"/>
        </w:rPr>
        <w:t xml:space="preserve">mit langen Melodiephrasen ausgewählt werden, zur Förderung </w:t>
      </w:r>
      <w:r w:rsidR="00816DBC" w:rsidRPr="00E42EB9">
        <w:rPr>
          <w:rFonts w:cs="Arial"/>
        </w:rPr>
        <w:t xml:space="preserve">der Atemtechnik. </w:t>
      </w:r>
    </w:p>
    <w:p w14:paraId="722DB9AC" w14:textId="77777777" w:rsidR="007E37AF" w:rsidRPr="00C27028" w:rsidRDefault="007E37AF" w:rsidP="00E2352F">
      <w:pPr>
        <w:numPr>
          <w:ilvl w:val="0"/>
          <w:numId w:val="6"/>
        </w:numPr>
        <w:tabs>
          <w:tab w:val="clear" w:pos="720"/>
          <w:tab w:val="num" w:pos="340"/>
        </w:tabs>
        <w:ind w:left="340" w:hanging="340"/>
        <w:rPr>
          <w:rFonts w:cs="Arial"/>
        </w:rPr>
      </w:pPr>
      <w:r w:rsidRPr="00C27028">
        <w:rPr>
          <w:rFonts w:cs="Arial"/>
        </w:rPr>
        <w:t>Horchendes Singen vermeidet Schreien.</w:t>
      </w:r>
    </w:p>
    <w:p w14:paraId="5F38F2B2" w14:textId="77777777" w:rsidR="007E37AF" w:rsidRPr="00C27028" w:rsidRDefault="007E37AF" w:rsidP="00E2352F">
      <w:pPr>
        <w:numPr>
          <w:ilvl w:val="0"/>
          <w:numId w:val="6"/>
        </w:numPr>
        <w:tabs>
          <w:tab w:val="clear" w:pos="720"/>
          <w:tab w:val="num" w:pos="340"/>
        </w:tabs>
        <w:ind w:left="340" w:hanging="340"/>
        <w:rPr>
          <w:rFonts w:cs="Arial"/>
        </w:rPr>
      </w:pPr>
      <w:r w:rsidRPr="00C27028">
        <w:rPr>
          <w:rFonts w:cs="Arial"/>
        </w:rPr>
        <w:t>Konsonanten werden bewusst zum Klingen gebracht und nicht „verschluckt“.</w:t>
      </w:r>
    </w:p>
    <w:p w14:paraId="26C37035" w14:textId="77777777" w:rsidR="007E37AF" w:rsidRPr="00C27028" w:rsidRDefault="007E37AF" w:rsidP="00E2352F">
      <w:pPr>
        <w:numPr>
          <w:ilvl w:val="0"/>
          <w:numId w:val="6"/>
        </w:numPr>
        <w:tabs>
          <w:tab w:val="clear" w:pos="720"/>
          <w:tab w:val="num" w:pos="340"/>
        </w:tabs>
        <w:ind w:left="340" w:hanging="340"/>
        <w:rPr>
          <w:rFonts w:cs="Arial"/>
        </w:rPr>
      </w:pPr>
      <w:r w:rsidRPr="00C27028">
        <w:rPr>
          <w:rFonts w:cs="Arial"/>
        </w:rPr>
        <w:t>Die Lautstärke (dynamische Gestaltung) wird vom Textinhalt bestimmt.</w:t>
      </w:r>
    </w:p>
    <w:p w14:paraId="669E5EFE" w14:textId="3432A287" w:rsidR="00E302CE" w:rsidRPr="00B4158E" w:rsidRDefault="007E37AF" w:rsidP="00B4158E">
      <w:pPr>
        <w:numPr>
          <w:ilvl w:val="0"/>
          <w:numId w:val="6"/>
        </w:numPr>
        <w:tabs>
          <w:tab w:val="clear" w:pos="720"/>
          <w:tab w:val="num" w:pos="340"/>
        </w:tabs>
        <w:ind w:left="340" w:hanging="340"/>
        <w:rPr>
          <w:rFonts w:cs="Arial"/>
        </w:rPr>
      </w:pPr>
      <w:r w:rsidRPr="00C27028">
        <w:rPr>
          <w:rFonts w:cs="Arial"/>
        </w:rPr>
        <w:t>Gefühle, die zum Inhalt des Textes gehören, werden singend zum Ausdruck gebracht.</w:t>
      </w:r>
    </w:p>
    <w:p w14:paraId="4B7C7799" w14:textId="710394D2" w:rsidR="007E37AF" w:rsidRPr="00AD10DF" w:rsidRDefault="007E37AF" w:rsidP="00E2352F">
      <w:pPr>
        <w:numPr>
          <w:ilvl w:val="0"/>
          <w:numId w:val="6"/>
        </w:numPr>
        <w:tabs>
          <w:tab w:val="clear" w:pos="720"/>
          <w:tab w:val="num" w:pos="340"/>
        </w:tabs>
        <w:ind w:left="340" w:hanging="340"/>
        <w:rPr>
          <w:rFonts w:cs="Arial"/>
        </w:rPr>
      </w:pPr>
      <w:r w:rsidRPr="00AD10DF">
        <w:rPr>
          <w:rFonts w:cs="Arial"/>
        </w:rPr>
        <w:t>Aus</w:t>
      </w:r>
      <w:r w:rsidR="00AD10DF" w:rsidRPr="00AD10DF">
        <w:rPr>
          <w:rFonts w:cs="Arial"/>
        </w:rPr>
        <w:t xml:space="preserve"> </w:t>
      </w:r>
      <w:r w:rsidRPr="00AD10DF">
        <w:rPr>
          <w:rFonts w:cs="Arial"/>
        </w:rPr>
        <w:t xml:space="preserve">dem Liedtext </w:t>
      </w:r>
      <w:r w:rsidR="00E42EB9" w:rsidRPr="00AD10DF">
        <w:rPr>
          <w:rFonts w:cs="Arial"/>
        </w:rPr>
        <w:t>können Stimmbildungsspiele abgeleitet werden</w:t>
      </w:r>
      <w:r w:rsidRPr="00AD10DF">
        <w:rPr>
          <w:rFonts w:cs="Arial"/>
        </w:rPr>
        <w:t>. Sie wirken sich positiv auf Konzentration und Singmotivation aus und dienen der Lockerheit, der Atmung, der Zwerchfellspannung und der Aussprache.</w:t>
      </w:r>
    </w:p>
    <w:p w14:paraId="0104F550" w14:textId="77777777" w:rsidR="007E37AF" w:rsidRPr="00C27028" w:rsidRDefault="007E37AF" w:rsidP="00E2352F">
      <w:pPr>
        <w:tabs>
          <w:tab w:val="num" w:pos="340"/>
        </w:tabs>
        <w:spacing w:before="120"/>
        <w:rPr>
          <w:rFonts w:cs="Arial"/>
        </w:rPr>
      </w:pPr>
      <w:r w:rsidRPr="00C27028">
        <w:rPr>
          <w:rFonts w:cs="Arial"/>
        </w:rPr>
        <w:t>Beispiele:</w:t>
      </w:r>
    </w:p>
    <w:p w14:paraId="3643B18A" w14:textId="77777777" w:rsidR="007E37AF" w:rsidRPr="00C27028" w:rsidRDefault="007E37AF" w:rsidP="00E2352F">
      <w:pPr>
        <w:numPr>
          <w:ilvl w:val="0"/>
          <w:numId w:val="7"/>
        </w:numPr>
        <w:tabs>
          <w:tab w:val="clear" w:pos="720"/>
          <w:tab w:val="num" w:pos="340"/>
        </w:tabs>
        <w:spacing w:before="60"/>
        <w:ind w:left="340" w:hanging="340"/>
        <w:rPr>
          <w:rFonts w:cs="Arial"/>
        </w:rPr>
      </w:pPr>
      <w:r w:rsidRPr="00C27028">
        <w:rPr>
          <w:rFonts w:cs="Arial"/>
        </w:rPr>
        <w:t>Eine erfundene Geschichte kann Anreize zu lautmalenden Stimmübungen bieten, z. B.:</w:t>
      </w:r>
    </w:p>
    <w:p w14:paraId="5DFECCCE" w14:textId="77777777" w:rsidR="007E37AF" w:rsidRPr="00C27028" w:rsidRDefault="007E37AF" w:rsidP="00E2352F">
      <w:pPr>
        <w:spacing w:before="60"/>
        <w:rPr>
          <w:rFonts w:cs="Arial"/>
          <w:i/>
        </w:rPr>
      </w:pPr>
      <w:r w:rsidRPr="00C27028">
        <w:rPr>
          <w:rFonts w:cs="Arial"/>
          <w:i/>
        </w:rPr>
        <w:t>Lachgeschichte: Besuch im Märchenwald</w:t>
      </w:r>
    </w:p>
    <w:p w14:paraId="1303DFB1" w14:textId="6DE966A8" w:rsidR="007E37AF" w:rsidRPr="00C27028" w:rsidRDefault="007E37AF" w:rsidP="00E2352F">
      <w:pPr>
        <w:spacing w:before="60"/>
        <w:rPr>
          <w:rFonts w:cs="Arial"/>
        </w:rPr>
      </w:pPr>
      <w:r w:rsidRPr="00C27028">
        <w:rPr>
          <w:rFonts w:cs="Arial"/>
        </w:rPr>
        <w:t xml:space="preserve">„Im tiefen, tiefen Wald lebte einmal ein Holzfäller in seiner Hütte. Jeden Abend kam er an der dunkelsten Stelle des Waldes vorbei. Er traute sich nicht hinein, weil er </w:t>
      </w:r>
      <w:r w:rsidR="00123932" w:rsidRPr="00C27028">
        <w:rPr>
          <w:rFonts w:cs="Arial"/>
        </w:rPr>
        <w:t>von dort immer wieder unheimlicher Rufe</w:t>
      </w:r>
      <w:r w:rsidRPr="00C27028">
        <w:rPr>
          <w:rFonts w:cs="Arial"/>
        </w:rPr>
        <w:t xml:space="preserve"> hörte ...“</w:t>
      </w:r>
    </w:p>
    <w:p w14:paraId="16A94F83" w14:textId="77777777" w:rsidR="007E37AF" w:rsidRPr="00E2352F" w:rsidRDefault="007E37AF" w:rsidP="00E2352F">
      <w:pPr>
        <w:rPr>
          <w:rFonts w:cs="Arial"/>
          <w:sz w:val="16"/>
          <w:szCs w:val="16"/>
        </w:rPr>
      </w:pPr>
    </w:p>
    <w:p w14:paraId="785C0FA1" w14:textId="77777777" w:rsidR="007E37AF" w:rsidRPr="00C27028" w:rsidRDefault="007E37AF" w:rsidP="00E2352F">
      <w:pPr>
        <w:rPr>
          <w:rFonts w:cs="Arial"/>
        </w:rPr>
      </w:pPr>
      <w:r w:rsidRPr="00C27028">
        <w:rPr>
          <w:rFonts w:cs="Arial"/>
        </w:rPr>
        <w:t>Mögliche Übungen, die eingebunden werden können:</w:t>
      </w:r>
    </w:p>
    <w:p w14:paraId="7ED098C8" w14:textId="77777777" w:rsidR="007E37AF" w:rsidRPr="00C27028" w:rsidRDefault="007E37AF" w:rsidP="00E2352F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64"/>
      </w:tblGrid>
      <w:tr w:rsidR="007E37AF" w:rsidRPr="00C27028" w14:paraId="0E5AAF00" w14:textId="77777777" w:rsidTr="007E37AF">
        <w:trPr>
          <w:jc w:val="center"/>
        </w:trPr>
        <w:tc>
          <w:tcPr>
            <w:tcW w:w="4606" w:type="dxa"/>
          </w:tcPr>
          <w:p w14:paraId="23823641" w14:textId="77777777" w:rsidR="007E37AF" w:rsidRPr="00C27028" w:rsidRDefault="007E37AF" w:rsidP="00E2352F">
            <w:pPr>
              <w:rPr>
                <w:rFonts w:cs="Arial"/>
                <w:lang w:val="it-IT"/>
              </w:rPr>
            </w:pPr>
            <w:proofErr w:type="spellStart"/>
            <w:r w:rsidRPr="00C27028">
              <w:rPr>
                <w:rFonts w:cs="Arial"/>
                <w:lang w:val="it-IT"/>
              </w:rPr>
              <w:t>Räuber</w:t>
            </w:r>
            <w:proofErr w:type="spellEnd"/>
            <w:r w:rsidRPr="00C27028">
              <w:rPr>
                <w:rFonts w:cs="Arial"/>
                <w:lang w:val="it-IT"/>
              </w:rPr>
              <w:t xml:space="preserve">: ho </w:t>
            </w:r>
            <w:proofErr w:type="spellStart"/>
            <w:r w:rsidRPr="00C27028">
              <w:rPr>
                <w:rFonts w:cs="Arial"/>
                <w:lang w:val="it-IT"/>
              </w:rPr>
              <w:t>ho</w:t>
            </w:r>
            <w:proofErr w:type="spellEnd"/>
            <w:r w:rsidRPr="00C27028">
              <w:rPr>
                <w:rFonts w:cs="Arial"/>
                <w:lang w:val="it-IT"/>
              </w:rPr>
              <w:t xml:space="preserve"> </w:t>
            </w:r>
            <w:proofErr w:type="spellStart"/>
            <w:r w:rsidRPr="00C27028">
              <w:rPr>
                <w:rFonts w:cs="Arial"/>
                <w:lang w:val="it-IT"/>
              </w:rPr>
              <w:t>ho</w:t>
            </w:r>
            <w:proofErr w:type="spellEnd"/>
          </w:p>
          <w:p w14:paraId="5568305B" w14:textId="77777777" w:rsidR="007E37AF" w:rsidRPr="00C27028" w:rsidRDefault="007E37AF" w:rsidP="00E2352F">
            <w:pPr>
              <w:rPr>
                <w:rFonts w:cs="Arial"/>
              </w:rPr>
            </w:pPr>
            <w:r w:rsidRPr="00C27028">
              <w:rPr>
                <w:rFonts w:cs="Arial"/>
              </w:rPr>
              <w:t xml:space="preserve">Hexe: hä </w:t>
            </w:r>
            <w:proofErr w:type="spellStart"/>
            <w:r w:rsidRPr="00C27028">
              <w:rPr>
                <w:rFonts w:cs="Arial"/>
              </w:rPr>
              <w:t>hä</w:t>
            </w:r>
            <w:proofErr w:type="spellEnd"/>
            <w:r w:rsidRPr="00C27028">
              <w:rPr>
                <w:rFonts w:cs="Arial"/>
              </w:rPr>
              <w:t xml:space="preserve"> </w:t>
            </w:r>
            <w:proofErr w:type="spellStart"/>
            <w:r w:rsidRPr="00C27028">
              <w:rPr>
                <w:rFonts w:cs="Arial"/>
              </w:rPr>
              <w:t>hä</w:t>
            </w:r>
            <w:proofErr w:type="spellEnd"/>
          </w:p>
          <w:p w14:paraId="1913FD9C" w14:textId="77777777" w:rsidR="007E37AF" w:rsidRPr="00C27028" w:rsidRDefault="007E37AF" w:rsidP="00E2352F">
            <w:pPr>
              <w:rPr>
                <w:rFonts w:cs="Arial"/>
              </w:rPr>
            </w:pPr>
            <w:r w:rsidRPr="00C27028">
              <w:rPr>
                <w:rFonts w:cs="Arial"/>
              </w:rPr>
              <w:t xml:space="preserve">Zwerge: hi </w:t>
            </w:r>
            <w:proofErr w:type="spellStart"/>
            <w:r w:rsidRPr="00C27028">
              <w:rPr>
                <w:rFonts w:cs="Arial"/>
              </w:rPr>
              <w:t>hi</w:t>
            </w:r>
            <w:proofErr w:type="spellEnd"/>
            <w:r w:rsidRPr="00C27028">
              <w:rPr>
                <w:rFonts w:cs="Arial"/>
              </w:rPr>
              <w:t xml:space="preserve"> </w:t>
            </w:r>
            <w:proofErr w:type="spellStart"/>
            <w:r w:rsidRPr="00C27028">
              <w:rPr>
                <w:rFonts w:cs="Arial"/>
              </w:rPr>
              <w:t>hi</w:t>
            </w:r>
            <w:proofErr w:type="spellEnd"/>
          </w:p>
          <w:p w14:paraId="2EF50863" w14:textId="77777777" w:rsidR="007E37AF" w:rsidRPr="00C27028" w:rsidRDefault="007E37AF" w:rsidP="00E2352F">
            <w:pPr>
              <w:rPr>
                <w:rFonts w:cs="Arial"/>
              </w:rPr>
            </w:pPr>
            <w:r w:rsidRPr="00C27028">
              <w:rPr>
                <w:rFonts w:cs="Arial"/>
              </w:rPr>
              <w:t xml:space="preserve">Zauberer: hu </w:t>
            </w:r>
            <w:proofErr w:type="spellStart"/>
            <w:r w:rsidRPr="00C27028">
              <w:rPr>
                <w:rFonts w:cs="Arial"/>
              </w:rPr>
              <w:t>hu</w:t>
            </w:r>
            <w:proofErr w:type="spellEnd"/>
            <w:r w:rsidRPr="00C27028">
              <w:rPr>
                <w:rFonts w:cs="Arial"/>
              </w:rPr>
              <w:t xml:space="preserve"> </w:t>
            </w:r>
            <w:proofErr w:type="spellStart"/>
            <w:r w:rsidRPr="00C27028">
              <w:rPr>
                <w:rFonts w:cs="Arial"/>
              </w:rPr>
              <w:t>hu</w:t>
            </w:r>
            <w:proofErr w:type="spellEnd"/>
          </w:p>
          <w:p w14:paraId="094F9915" w14:textId="77777777" w:rsidR="007E37AF" w:rsidRPr="00C27028" w:rsidRDefault="007E37AF" w:rsidP="00E2352F">
            <w:pPr>
              <w:rPr>
                <w:rFonts w:cs="Arial"/>
                <w:lang w:val="it-IT"/>
              </w:rPr>
            </w:pPr>
            <w:proofErr w:type="spellStart"/>
            <w:r w:rsidRPr="00C27028">
              <w:rPr>
                <w:rFonts w:cs="Arial"/>
                <w:lang w:val="it-IT"/>
              </w:rPr>
              <w:t>Elfen</w:t>
            </w:r>
            <w:proofErr w:type="spellEnd"/>
            <w:r w:rsidRPr="00C27028">
              <w:rPr>
                <w:rFonts w:cs="Arial"/>
                <w:lang w:val="it-IT"/>
              </w:rPr>
              <w:t xml:space="preserve">: ha </w:t>
            </w:r>
            <w:proofErr w:type="spellStart"/>
            <w:r w:rsidRPr="00C27028">
              <w:rPr>
                <w:rFonts w:cs="Arial"/>
                <w:lang w:val="it-IT"/>
              </w:rPr>
              <w:t>ha</w:t>
            </w:r>
            <w:proofErr w:type="spellEnd"/>
            <w:r w:rsidRPr="00C27028">
              <w:rPr>
                <w:rFonts w:cs="Arial"/>
                <w:lang w:val="it-IT"/>
              </w:rPr>
              <w:t xml:space="preserve"> </w:t>
            </w:r>
            <w:proofErr w:type="spellStart"/>
            <w:r w:rsidRPr="00C27028">
              <w:rPr>
                <w:rFonts w:cs="Arial"/>
                <w:lang w:val="it-IT"/>
              </w:rPr>
              <w:t>ha</w:t>
            </w:r>
            <w:proofErr w:type="spellEnd"/>
          </w:p>
          <w:p w14:paraId="4DB0694F" w14:textId="77777777" w:rsidR="007E37AF" w:rsidRPr="00C27028" w:rsidRDefault="007E37AF" w:rsidP="00E2352F">
            <w:pPr>
              <w:rPr>
                <w:rFonts w:cs="Arial"/>
              </w:rPr>
            </w:pPr>
            <w:r w:rsidRPr="00C27028">
              <w:rPr>
                <w:rFonts w:cs="Arial"/>
              </w:rPr>
              <w:t>…</w:t>
            </w:r>
          </w:p>
        </w:tc>
        <w:tc>
          <w:tcPr>
            <w:tcW w:w="1764" w:type="dxa"/>
          </w:tcPr>
          <w:p w14:paraId="03C4DBC3" w14:textId="77777777" w:rsidR="007E37AF" w:rsidRPr="00C27028" w:rsidRDefault="007E37AF" w:rsidP="00E2352F">
            <w:pPr>
              <w:rPr>
                <w:rFonts w:cs="Arial"/>
              </w:rPr>
            </w:pPr>
          </w:p>
          <w:p w14:paraId="322F7612" w14:textId="77777777" w:rsidR="007E37AF" w:rsidRPr="00C27028" w:rsidRDefault="007E37AF" w:rsidP="00E2352F">
            <w:pPr>
              <w:rPr>
                <w:rFonts w:cs="Arial"/>
              </w:rPr>
            </w:pPr>
            <w:r w:rsidRPr="00C27028">
              <w:rPr>
                <w:rFonts w:cs="Arial"/>
              </w:rPr>
              <w:t>Ziel:</w:t>
            </w:r>
          </w:p>
          <w:p w14:paraId="61D16D26" w14:textId="77777777" w:rsidR="007E37AF" w:rsidRPr="00C27028" w:rsidRDefault="007E37AF" w:rsidP="00E2352F">
            <w:pPr>
              <w:rPr>
                <w:rFonts w:cs="Arial"/>
              </w:rPr>
            </w:pPr>
            <w:r w:rsidRPr="00C27028">
              <w:rPr>
                <w:rFonts w:cs="Arial"/>
              </w:rPr>
              <w:t>Aktivierung</w:t>
            </w:r>
          </w:p>
          <w:p w14:paraId="3A553820" w14:textId="77777777" w:rsidR="007E37AF" w:rsidRPr="00C27028" w:rsidRDefault="007E37AF" w:rsidP="00E2352F">
            <w:pPr>
              <w:rPr>
                <w:rFonts w:cs="Arial"/>
              </w:rPr>
            </w:pPr>
            <w:r w:rsidRPr="00C27028">
              <w:rPr>
                <w:rFonts w:cs="Arial"/>
              </w:rPr>
              <w:t xml:space="preserve">des </w:t>
            </w:r>
          </w:p>
          <w:p w14:paraId="7256FDFC" w14:textId="77777777" w:rsidR="007E37AF" w:rsidRPr="00C27028" w:rsidRDefault="007E37AF" w:rsidP="00E2352F">
            <w:pPr>
              <w:rPr>
                <w:rFonts w:cs="Arial"/>
              </w:rPr>
            </w:pPr>
            <w:r w:rsidRPr="00C27028">
              <w:rPr>
                <w:rFonts w:cs="Arial"/>
              </w:rPr>
              <w:t>Zwerchfells</w:t>
            </w:r>
          </w:p>
        </w:tc>
      </w:tr>
    </w:tbl>
    <w:p w14:paraId="47F84F9E" w14:textId="77777777" w:rsidR="007E37AF" w:rsidRPr="00E2352F" w:rsidRDefault="007E37AF" w:rsidP="00E2352F">
      <w:pPr>
        <w:rPr>
          <w:rFonts w:cs="Arial"/>
          <w:sz w:val="12"/>
          <w:szCs w:val="12"/>
        </w:rPr>
      </w:pPr>
    </w:p>
    <w:p w14:paraId="5485FDC9" w14:textId="13B3449F" w:rsidR="00ED173B" w:rsidRPr="0039063D" w:rsidRDefault="007E37AF" w:rsidP="0039063D">
      <w:pPr>
        <w:rPr>
          <w:rFonts w:cs="Arial"/>
        </w:rPr>
      </w:pPr>
      <w:r w:rsidRPr="00C27028">
        <w:rPr>
          <w:rFonts w:cs="Arial"/>
        </w:rPr>
        <w:t>In die Lachgeschichte können Märchenlieder eingefügt werden.</w:t>
      </w:r>
    </w:p>
    <w:p w14:paraId="73F9644C" w14:textId="77777777" w:rsidR="00D9107D" w:rsidRDefault="00D9107D" w:rsidP="00D9107D">
      <w:pPr>
        <w:rPr>
          <w:rFonts w:cs="Arial"/>
          <w:sz w:val="22"/>
          <w:szCs w:val="22"/>
        </w:rPr>
      </w:pPr>
    </w:p>
    <w:sectPr w:rsidR="00D9107D" w:rsidSect="00AE1A51">
      <w:headerReference w:type="default" r:id="rId7"/>
      <w:footerReference w:type="default" r:id="rId8"/>
      <w:pgSz w:w="11906" w:h="16838"/>
      <w:pgMar w:top="1417" w:right="1417" w:bottom="1134" w:left="1417" w:header="1474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5956A" w14:textId="77777777" w:rsidR="00692596" w:rsidRDefault="00692596">
      <w:r>
        <w:separator/>
      </w:r>
    </w:p>
  </w:endnote>
  <w:endnote w:type="continuationSeparator" w:id="0">
    <w:p w14:paraId="1F208F11" w14:textId="77777777" w:rsidR="00692596" w:rsidRDefault="0069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5AB8" w14:textId="77777777" w:rsidR="004456FA" w:rsidRDefault="004456FA" w:rsidP="00E2352F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8BBBF" w14:textId="77777777" w:rsidR="00692596" w:rsidRDefault="00692596">
      <w:r>
        <w:separator/>
      </w:r>
    </w:p>
  </w:footnote>
  <w:footnote w:type="continuationSeparator" w:id="0">
    <w:p w14:paraId="394C31BE" w14:textId="77777777" w:rsidR="00692596" w:rsidRDefault="0069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77000" w14:textId="4543C578" w:rsidR="00AE1A51" w:rsidRDefault="00AE1A5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B59B2" wp14:editId="5028E766">
          <wp:simplePos x="0" y="0"/>
          <wp:positionH relativeFrom="column">
            <wp:posOffset>4070350</wp:posOffset>
          </wp:positionH>
          <wp:positionV relativeFrom="paragraph">
            <wp:posOffset>-559435</wp:posOffset>
          </wp:positionV>
          <wp:extent cx="1642110" cy="440055"/>
          <wp:effectExtent l="0" t="0" r="0" b="0"/>
          <wp:wrapTight wrapText="bothSides">
            <wp:wrapPolygon edited="0">
              <wp:start x="0" y="0"/>
              <wp:lineTo x="0" y="20571"/>
              <wp:lineTo x="21299" y="20571"/>
              <wp:lineTo x="21299" y="0"/>
              <wp:lineTo x="0" y="0"/>
            </wp:wrapPolygon>
          </wp:wrapTight>
          <wp:docPr id="7" name="Bild 7" descr="QUA-LiS-Log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QUA-LiS-Log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8E032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7104"/>
    <w:multiLevelType w:val="hybridMultilevel"/>
    <w:tmpl w:val="2016733E"/>
    <w:lvl w:ilvl="0" w:tplc="C9A41DAA">
      <w:start w:val="1"/>
      <w:numFmt w:val="bullet"/>
      <w:lvlText w:val="-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2" w15:restartNumberingAfterBreak="0">
    <w:nsid w:val="03FF7E17"/>
    <w:multiLevelType w:val="hybridMultilevel"/>
    <w:tmpl w:val="13CE2EF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9A41DA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92F53"/>
    <w:multiLevelType w:val="hybridMultilevel"/>
    <w:tmpl w:val="5A863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78DF"/>
    <w:multiLevelType w:val="hybridMultilevel"/>
    <w:tmpl w:val="BFDE28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D1F2C"/>
    <w:multiLevelType w:val="hybridMultilevel"/>
    <w:tmpl w:val="BFDE28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556"/>
    <w:multiLevelType w:val="hybridMultilevel"/>
    <w:tmpl w:val="9A008E46"/>
    <w:lvl w:ilvl="0" w:tplc="C9A41DA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5240FF"/>
    <w:multiLevelType w:val="hybridMultilevel"/>
    <w:tmpl w:val="A4AAAE4E"/>
    <w:lvl w:ilvl="0" w:tplc="C9A41DA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F7E5AE2"/>
    <w:multiLevelType w:val="hybridMultilevel"/>
    <w:tmpl w:val="8C123B4A"/>
    <w:lvl w:ilvl="0" w:tplc="C9A41DAA">
      <w:start w:val="1"/>
      <w:numFmt w:val="bullet"/>
      <w:lvlText w:val="-"/>
      <w:lvlJc w:val="left"/>
      <w:pPr>
        <w:tabs>
          <w:tab w:val="num" w:pos="2993"/>
        </w:tabs>
        <w:ind w:left="299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13"/>
        </w:tabs>
        <w:ind w:left="73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33"/>
        </w:tabs>
        <w:ind w:left="80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53"/>
        </w:tabs>
        <w:ind w:left="8753" w:hanging="360"/>
      </w:pPr>
      <w:rPr>
        <w:rFonts w:ascii="Wingdings" w:hAnsi="Wingdings" w:hint="default"/>
      </w:rPr>
    </w:lvl>
  </w:abstractNum>
  <w:abstractNum w:abstractNumId="9" w15:restartNumberingAfterBreak="0">
    <w:nsid w:val="21963850"/>
    <w:multiLevelType w:val="hybridMultilevel"/>
    <w:tmpl w:val="8488D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324B6"/>
    <w:multiLevelType w:val="hybridMultilevel"/>
    <w:tmpl w:val="2E944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27260"/>
    <w:multiLevelType w:val="hybridMultilevel"/>
    <w:tmpl w:val="4C2C9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1D0"/>
    <w:multiLevelType w:val="hybridMultilevel"/>
    <w:tmpl w:val="161C8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C7422"/>
    <w:multiLevelType w:val="hybridMultilevel"/>
    <w:tmpl w:val="84B0D022"/>
    <w:lvl w:ilvl="0" w:tplc="C9A41DA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1E13CB2"/>
    <w:multiLevelType w:val="hybridMultilevel"/>
    <w:tmpl w:val="D736B33C"/>
    <w:lvl w:ilvl="0" w:tplc="C9A41D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3CCF"/>
    <w:multiLevelType w:val="hybridMultilevel"/>
    <w:tmpl w:val="2E0E4FEA"/>
    <w:lvl w:ilvl="0" w:tplc="C9A41DAA">
      <w:start w:val="1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6" w15:restartNumberingAfterBreak="0">
    <w:nsid w:val="35C74663"/>
    <w:multiLevelType w:val="hybridMultilevel"/>
    <w:tmpl w:val="F9003AD8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E174E6"/>
    <w:multiLevelType w:val="hybridMultilevel"/>
    <w:tmpl w:val="BAFCD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C5588"/>
    <w:multiLevelType w:val="hybridMultilevel"/>
    <w:tmpl w:val="870C46C0"/>
    <w:lvl w:ilvl="0" w:tplc="0407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F036348"/>
    <w:multiLevelType w:val="hybridMultilevel"/>
    <w:tmpl w:val="EC088A06"/>
    <w:lvl w:ilvl="0" w:tplc="C9A41DAA">
      <w:start w:val="1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54837559"/>
    <w:multiLevelType w:val="singleLevel"/>
    <w:tmpl w:val="1C46016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6984964"/>
    <w:multiLevelType w:val="hybridMultilevel"/>
    <w:tmpl w:val="97C290BE"/>
    <w:lvl w:ilvl="0" w:tplc="C9A41DAA">
      <w:start w:val="1"/>
      <w:numFmt w:val="bullet"/>
      <w:lvlText w:val="-"/>
      <w:lvlJc w:val="left"/>
      <w:pPr>
        <w:ind w:left="105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2" w15:restartNumberingAfterBreak="0">
    <w:nsid w:val="58F610A0"/>
    <w:multiLevelType w:val="hybridMultilevel"/>
    <w:tmpl w:val="039CC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37DDA"/>
    <w:multiLevelType w:val="hybridMultilevel"/>
    <w:tmpl w:val="C18819A6"/>
    <w:lvl w:ilvl="0" w:tplc="C9A41D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B4FBB"/>
    <w:multiLevelType w:val="hybridMultilevel"/>
    <w:tmpl w:val="01CEBE34"/>
    <w:lvl w:ilvl="0" w:tplc="C9A41DAA">
      <w:start w:val="1"/>
      <w:numFmt w:val="bullet"/>
      <w:lvlText w:val="-"/>
      <w:lvlJc w:val="left"/>
      <w:pPr>
        <w:ind w:left="27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5" w15:restartNumberingAfterBreak="0">
    <w:nsid w:val="653E55F3"/>
    <w:multiLevelType w:val="hybridMultilevel"/>
    <w:tmpl w:val="02FAAEB0"/>
    <w:lvl w:ilvl="0" w:tplc="C9A41D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568FE"/>
    <w:multiLevelType w:val="hybridMultilevel"/>
    <w:tmpl w:val="F34407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0248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5B24"/>
    <w:multiLevelType w:val="hybridMultilevel"/>
    <w:tmpl w:val="4998D6F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377610E"/>
    <w:multiLevelType w:val="hybridMultilevel"/>
    <w:tmpl w:val="E558FEAA"/>
    <w:lvl w:ilvl="0" w:tplc="C9A41DA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CD65E9"/>
    <w:multiLevelType w:val="hybridMultilevel"/>
    <w:tmpl w:val="C8F035D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9A41DA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8F78FF"/>
    <w:multiLevelType w:val="hybridMultilevel"/>
    <w:tmpl w:val="4B264EA6"/>
    <w:lvl w:ilvl="0" w:tplc="C9A41DAA">
      <w:start w:val="1"/>
      <w:numFmt w:val="bullet"/>
      <w:lvlText w:val="-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92"/>
        </w:tabs>
        <w:ind w:left="64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12"/>
        </w:tabs>
        <w:ind w:left="72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32"/>
        </w:tabs>
        <w:ind w:left="7932" w:hanging="360"/>
      </w:pPr>
      <w:rPr>
        <w:rFonts w:ascii="Wingdings" w:hAnsi="Wingdings" w:hint="default"/>
      </w:rPr>
    </w:lvl>
  </w:abstractNum>
  <w:abstractNum w:abstractNumId="31" w15:restartNumberingAfterBreak="0">
    <w:nsid w:val="7F122009"/>
    <w:multiLevelType w:val="hybridMultilevel"/>
    <w:tmpl w:val="DD0831D2"/>
    <w:lvl w:ilvl="0" w:tplc="04070007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6"/>
  </w:num>
  <w:num w:numId="7">
    <w:abstractNumId w:val="4"/>
  </w:num>
  <w:num w:numId="8">
    <w:abstractNumId w:val="5"/>
  </w:num>
  <w:num w:numId="9">
    <w:abstractNumId w:val="11"/>
  </w:num>
  <w:num w:numId="10">
    <w:abstractNumId w:val="12"/>
  </w:num>
  <w:num w:numId="11">
    <w:abstractNumId w:val="31"/>
  </w:num>
  <w:num w:numId="12">
    <w:abstractNumId w:val="9"/>
  </w:num>
  <w:num w:numId="13">
    <w:abstractNumId w:val="20"/>
  </w:num>
  <w:num w:numId="14">
    <w:abstractNumId w:val="6"/>
  </w:num>
  <w:num w:numId="15">
    <w:abstractNumId w:val="16"/>
  </w:num>
  <w:num w:numId="16">
    <w:abstractNumId w:val="18"/>
  </w:num>
  <w:num w:numId="17">
    <w:abstractNumId w:val="27"/>
  </w:num>
  <w:num w:numId="18">
    <w:abstractNumId w:val="2"/>
  </w:num>
  <w:num w:numId="19">
    <w:abstractNumId w:val="13"/>
  </w:num>
  <w:num w:numId="20">
    <w:abstractNumId w:val="29"/>
  </w:num>
  <w:num w:numId="21">
    <w:abstractNumId w:val="28"/>
  </w:num>
  <w:num w:numId="22">
    <w:abstractNumId w:val="1"/>
  </w:num>
  <w:num w:numId="23">
    <w:abstractNumId w:val="30"/>
  </w:num>
  <w:num w:numId="24">
    <w:abstractNumId w:val="19"/>
  </w:num>
  <w:num w:numId="25">
    <w:abstractNumId w:val="8"/>
  </w:num>
  <w:num w:numId="26">
    <w:abstractNumId w:val="15"/>
  </w:num>
  <w:num w:numId="27">
    <w:abstractNumId w:val="7"/>
  </w:num>
  <w:num w:numId="28">
    <w:abstractNumId w:val="24"/>
  </w:num>
  <w:num w:numId="29">
    <w:abstractNumId w:val="25"/>
  </w:num>
  <w:num w:numId="30">
    <w:abstractNumId w:val="23"/>
  </w:num>
  <w:num w:numId="31">
    <w:abstractNumId w:val="14"/>
  </w:num>
  <w:num w:numId="32">
    <w:abstractNumId w:val="3"/>
  </w:num>
  <w:num w:numId="33">
    <w:abstractNumId w:val="21"/>
  </w:num>
  <w:num w:numId="34">
    <w:abstractNumId w:val="10"/>
  </w:num>
  <w:num w:numId="35">
    <w:abstractNumId w:val="1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8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AF"/>
    <w:rsid w:val="0000250C"/>
    <w:rsid w:val="00021494"/>
    <w:rsid w:val="00034DD5"/>
    <w:rsid w:val="00062BAF"/>
    <w:rsid w:val="000B4042"/>
    <w:rsid w:val="000B71D7"/>
    <w:rsid w:val="001111CC"/>
    <w:rsid w:val="00114C1A"/>
    <w:rsid w:val="00123932"/>
    <w:rsid w:val="001326AB"/>
    <w:rsid w:val="00134D40"/>
    <w:rsid w:val="00137F41"/>
    <w:rsid w:val="001607EC"/>
    <w:rsid w:val="00172DC7"/>
    <w:rsid w:val="00174C11"/>
    <w:rsid w:val="00187941"/>
    <w:rsid w:val="001C42B8"/>
    <w:rsid w:val="001C4B41"/>
    <w:rsid w:val="001D561D"/>
    <w:rsid w:val="001F503B"/>
    <w:rsid w:val="002003C7"/>
    <w:rsid w:val="00202E38"/>
    <w:rsid w:val="002363A1"/>
    <w:rsid w:val="00236620"/>
    <w:rsid w:val="00257C24"/>
    <w:rsid w:val="00260221"/>
    <w:rsid w:val="00260449"/>
    <w:rsid w:val="002A3360"/>
    <w:rsid w:val="002C1A95"/>
    <w:rsid w:val="002C2404"/>
    <w:rsid w:val="002C2EEA"/>
    <w:rsid w:val="002C3DA3"/>
    <w:rsid w:val="002C7500"/>
    <w:rsid w:val="002F7499"/>
    <w:rsid w:val="003006D7"/>
    <w:rsid w:val="003379B5"/>
    <w:rsid w:val="00343D22"/>
    <w:rsid w:val="003476C8"/>
    <w:rsid w:val="00356AD4"/>
    <w:rsid w:val="0039063D"/>
    <w:rsid w:val="00397357"/>
    <w:rsid w:val="003A7DA6"/>
    <w:rsid w:val="003C1812"/>
    <w:rsid w:val="003C5249"/>
    <w:rsid w:val="003E0DB9"/>
    <w:rsid w:val="003F6D88"/>
    <w:rsid w:val="0040682E"/>
    <w:rsid w:val="004231C1"/>
    <w:rsid w:val="0042496F"/>
    <w:rsid w:val="0042542C"/>
    <w:rsid w:val="00434F56"/>
    <w:rsid w:val="004456FA"/>
    <w:rsid w:val="004513EC"/>
    <w:rsid w:val="004665F2"/>
    <w:rsid w:val="00476B15"/>
    <w:rsid w:val="0049699F"/>
    <w:rsid w:val="004A6615"/>
    <w:rsid w:val="004B01EC"/>
    <w:rsid w:val="004D31F8"/>
    <w:rsid w:val="004D70F3"/>
    <w:rsid w:val="00500B2A"/>
    <w:rsid w:val="005102CF"/>
    <w:rsid w:val="00516517"/>
    <w:rsid w:val="00517E26"/>
    <w:rsid w:val="00530833"/>
    <w:rsid w:val="005606FF"/>
    <w:rsid w:val="00561146"/>
    <w:rsid w:val="005D71E5"/>
    <w:rsid w:val="005E7704"/>
    <w:rsid w:val="006026A5"/>
    <w:rsid w:val="00603586"/>
    <w:rsid w:val="006104E1"/>
    <w:rsid w:val="00647B33"/>
    <w:rsid w:val="0065052B"/>
    <w:rsid w:val="00692596"/>
    <w:rsid w:val="006A467F"/>
    <w:rsid w:val="006A7AD7"/>
    <w:rsid w:val="006B4410"/>
    <w:rsid w:val="006B756B"/>
    <w:rsid w:val="006C2829"/>
    <w:rsid w:val="006E2D78"/>
    <w:rsid w:val="00700D61"/>
    <w:rsid w:val="00706BEE"/>
    <w:rsid w:val="00710F32"/>
    <w:rsid w:val="007237CD"/>
    <w:rsid w:val="007333D7"/>
    <w:rsid w:val="00742A99"/>
    <w:rsid w:val="007453D7"/>
    <w:rsid w:val="00761154"/>
    <w:rsid w:val="00762EF7"/>
    <w:rsid w:val="007748AF"/>
    <w:rsid w:val="00781E86"/>
    <w:rsid w:val="007B07EB"/>
    <w:rsid w:val="007D5043"/>
    <w:rsid w:val="007D7544"/>
    <w:rsid w:val="007E270B"/>
    <w:rsid w:val="007E2BCC"/>
    <w:rsid w:val="007E37AF"/>
    <w:rsid w:val="007E674F"/>
    <w:rsid w:val="00816DBC"/>
    <w:rsid w:val="00826A8B"/>
    <w:rsid w:val="00856FCE"/>
    <w:rsid w:val="008719D2"/>
    <w:rsid w:val="008743E5"/>
    <w:rsid w:val="00897168"/>
    <w:rsid w:val="008A4F8B"/>
    <w:rsid w:val="008A527A"/>
    <w:rsid w:val="008C42AB"/>
    <w:rsid w:val="008C471F"/>
    <w:rsid w:val="008F6B3C"/>
    <w:rsid w:val="00914691"/>
    <w:rsid w:val="0094113E"/>
    <w:rsid w:val="00956797"/>
    <w:rsid w:val="009679EC"/>
    <w:rsid w:val="009741D5"/>
    <w:rsid w:val="009757A0"/>
    <w:rsid w:val="00976313"/>
    <w:rsid w:val="009B7FD4"/>
    <w:rsid w:val="009C12AB"/>
    <w:rsid w:val="009D17B9"/>
    <w:rsid w:val="009D5A13"/>
    <w:rsid w:val="009D7902"/>
    <w:rsid w:val="00A17C3A"/>
    <w:rsid w:val="00A5084E"/>
    <w:rsid w:val="00A5488C"/>
    <w:rsid w:val="00A92C80"/>
    <w:rsid w:val="00A9656D"/>
    <w:rsid w:val="00AA75FE"/>
    <w:rsid w:val="00AB0EF6"/>
    <w:rsid w:val="00AD10DF"/>
    <w:rsid w:val="00AE1A51"/>
    <w:rsid w:val="00B0196D"/>
    <w:rsid w:val="00B248F7"/>
    <w:rsid w:val="00B4158E"/>
    <w:rsid w:val="00B42F01"/>
    <w:rsid w:val="00B50B5D"/>
    <w:rsid w:val="00B5688D"/>
    <w:rsid w:val="00B801D0"/>
    <w:rsid w:val="00B96330"/>
    <w:rsid w:val="00BA05F4"/>
    <w:rsid w:val="00BB759D"/>
    <w:rsid w:val="00BD521D"/>
    <w:rsid w:val="00BD60DA"/>
    <w:rsid w:val="00BF37C7"/>
    <w:rsid w:val="00C062FC"/>
    <w:rsid w:val="00C25E85"/>
    <w:rsid w:val="00C417AA"/>
    <w:rsid w:val="00C47AD7"/>
    <w:rsid w:val="00C53943"/>
    <w:rsid w:val="00C7422C"/>
    <w:rsid w:val="00C82123"/>
    <w:rsid w:val="00C84201"/>
    <w:rsid w:val="00C857E7"/>
    <w:rsid w:val="00C96E18"/>
    <w:rsid w:val="00C97F2A"/>
    <w:rsid w:val="00CB16E6"/>
    <w:rsid w:val="00CB3A28"/>
    <w:rsid w:val="00CB458E"/>
    <w:rsid w:val="00CB5CC7"/>
    <w:rsid w:val="00CD2393"/>
    <w:rsid w:val="00CE4F09"/>
    <w:rsid w:val="00CF1E6E"/>
    <w:rsid w:val="00CF4DAC"/>
    <w:rsid w:val="00CF6C2C"/>
    <w:rsid w:val="00D11997"/>
    <w:rsid w:val="00D17A26"/>
    <w:rsid w:val="00D260DB"/>
    <w:rsid w:val="00D26557"/>
    <w:rsid w:val="00D313CD"/>
    <w:rsid w:val="00D417AE"/>
    <w:rsid w:val="00D7124B"/>
    <w:rsid w:val="00D74B69"/>
    <w:rsid w:val="00D9107D"/>
    <w:rsid w:val="00D94DEA"/>
    <w:rsid w:val="00DA3891"/>
    <w:rsid w:val="00DE3FD8"/>
    <w:rsid w:val="00DF5AA4"/>
    <w:rsid w:val="00E2352F"/>
    <w:rsid w:val="00E302CE"/>
    <w:rsid w:val="00E42EB9"/>
    <w:rsid w:val="00E577B7"/>
    <w:rsid w:val="00E95C54"/>
    <w:rsid w:val="00EB4919"/>
    <w:rsid w:val="00EC4ECB"/>
    <w:rsid w:val="00EC7B1F"/>
    <w:rsid w:val="00ED173B"/>
    <w:rsid w:val="00ED5992"/>
    <w:rsid w:val="00EE1C36"/>
    <w:rsid w:val="00EE5E75"/>
    <w:rsid w:val="00F06AEF"/>
    <w:rsid w:val="00F11087"/>
    <w:rsid w:val="00F239D1"/>
    <w:rsid w:val="00F33413"/>
    <w:rsid w:val="00F33FEE"/>
    <w:rsid w:val="00F56A44"/>
    <w:rsid w:val="00F83965"/>
    <w:rsid w:val="00FB2365"/>
    <w:rsid w:val="00FC0246"/>
    <w:rsid w:val="00FC1B6F"/>
    <w:rsid w:val="00FF5589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0D2A9"/>
  <w15:chartTrackingRefBased/>
  <w15:docId w15:val="{76EDC8F3-BBEA-41CB-9580-C6052F0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0DA"/>
    <w:pPr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D60DA"/>
    <w:pPr>
      <w:keepNext/>
      <w:tabs>
        <w:tab w:val="left" w:pos="567"/>
      </w:tabs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BD60DA"/>
    <w:pPr>
      <w:keepNext/>
      <w:tabs>
        <w:tab w:val="left" w:pos="567"/>
      </w:tabs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BD60DA"/>
    <w:pPr>
      <w:keepNext/>
      <w:tabs>
        <w:tab w:val="left" w:pos="567"/>
      </w:tabs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Standard"/>
    <w:autoRedefine/>
    <w:rsid w:val="00DA3891"/>
    <w:pPr>
      <w:tabs>
        <w:tab w:val="left" w:pos="340"/>
      </w:tabs>
      <w:ind w:left="340" w:hanging="340"/>
    </w:pPr>
  </w:style>
  <w:style w:type="paragraph" w:styleId="Aufzhlungszeichen">
    <w:name w:val="List Bullet"/>
    <w:basedOn w:val="Standard"/>
    <w:rsid w:val="00BD60DA"/>
    <w:pPr>
      <w:numPr>
        <w:numId w:val="5"/>
      </w:numPr>
    </w:pPr>
  </w:style>
  <w:style w:type="character" w:styleId="Seitenzahl">
    <w:name w:val="page number"/>
    <w:rsid w:val="00BD60DA"/>
    <w:rPr>
      <w:rFonts w:ascii="Arial" w:hAnsi="Arial"/>
      <w:sz w:val="24"/>
    </w:rPr>
  </w:style>
  <w:style w:type="paragraph" w:customStyle="1" w:styleId="Angelika1">
    <w:name w:val="Angelika1"/>
    <w:basedOn w:val="Standard"/>
    <w:next w:val="Standard"/>
    <w:rsid w:val="00A9656D"/>
  </w:style>
  <w:style w:type="paragraph" w:styleId="Fuzeile">
    <w:name w:val="footer"/>
    <w:basedOn w:val="Standard"/>
    <w:rsid w:val="00E2352F"/>
    <w:pPr>
      <w:tabs>
        <w:tab w:val="center" w:pos="4536"/>
        <w:tab w:val="right" w:pos="9072"/>
      </w:tabs>
      <w:jc w:val="left"/>
    </w:pPr>
  </w:style>
  <w:style w:type="paragraph" w:styleId="Kopfzeile">
    <w:name w:val="header"/>
    <w:basedOn w:val="Standard"/>
    <w:rsid w:val="00E2352F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rsid w:val="003C52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52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524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C52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C5249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3083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A92C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92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LfS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Angelika.Maedel</dc:creator>
  <cp:keywords/>
  <dc:description/>
  <cp:lastModifiedBy>QUA-LiS</cp:lastModifiedBy>
  <cp:revision>2</cp:revision>
  <cp:lastPrinted>2009-01-29T13:05:00Z</cp:lastPrinted>
  <dcterms:created xsi:type="dcterms:W3CDTF">2022-03-11T06:42:00Z</dcterms:created>
  <dcterms:modified xsi:type="dcterms:W3CDTF">2022-03-11T06:42:00Z</dcterms:modified>
</cp:coreProperties>
</file>