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7B" w:rsidRPr="00624A7B" w:rsidRDefault="002D302D" w:rsidP="002A04C0">
      <w:pPr>
        <w:pStyle w:val="Titel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2</w:t>
      </w:r>
      <w:r w:rsidR="00624A7B" w:rsidRPr="00624A7B">
        <w:rPr>
          <w:rFonts w:asciiTheme="minorHAnsi" w:hAnsiTheme="minorHAnsi" w:cstheme="minorHAnsi"/>
          <w:b/>
        </w:rPr>
        <w:t>. Klassenarbeit</w:t>
      </w:r>
    </w:p>
    <w:p w:rsidR="00624A7B" w:rsidRPr="009C2A6C" w:rsidRDefault="003309B8" w:rsidP="002A04C0">
      <w:pPr>
        <w:pStyle w:val="Titel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40"/>
          <w:lang w:eastAsia="de-DE"/>
        </w:rPr>
        <w:drawing>
          <wp:anchor distT="0" distB="0" distL="114300" distR="114300" simplePos="0" relativeHeight="251663359" behindDoc="1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400050</wp:posOffset>
            </wp:positionV>
            <wp:extent cx="4067175" cy="4848225"/>
            <wp:effectExtent l="19050" t="0" r="9525" b="0"/>
            <wp:wrapTight wrapText="bothSides">
              <wp:wrapPolygon edited="0">
                <wp:start x="-101" y="0"/>
                <wp:lineTo x="-101" y="21558"/>
                <wp:lineTo x="21651" y="21558"/>
                <wp:lineTo x="21651" y="0"/>
                <wp:lineTo x="-101" y="0"/>
              </wp:wrapPolygon>
            </wp:wrapTight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3C9" w:rsidRPr="009C2A6C">
        <w:rPr>
          <w:rFonts w:asciiTheme="minorHAnsi" w:hAnsiTheme="minorHAnsi" w:cstheme="minorHAnsi"/>
          <w:noProof/>
          <w:sz w:val="40"/>
        </w:rPr>
        <w:t>Die römischen Thermen</w:t>
      </w:r>
    </w:p>
    <w:p w:rsidR="001841E4" w:rsidRDefault="00D10B68" w:rsidP="00D10B68">
      <w:pPr>
        <w:rPr>
          <w:u w:val="single"/>
        </w:rPr>
      </w:pPr>
      <w:r w:rsidRPr="00624A7B">
        <w:rPr>
          <w:rFonts w:ascii="Algerian" w:hAnsi="Algerian"/>
          <w:u w:val="single"/>
        </w:rPr>
        <w:t>MUNUS I</w:t>
      </w:r>
      <w:r w:rsidRPr="00624A7B">
        <w:rPr>
          <w:u w:val="single"/>
        </w:rPr>
        <w:t>:</w:t>
      </w:r>
      <w:r w:rsidR="00B06E26">
        <w:rPr>
          <w:b/>
          <w:u w:val="single"/>
        </w:rPr>
        <w:t xml:space="preserve"> E</w:t>
      </w:r>
      <w:r w:rsidR="001841E4" w:rsidRPr="001841E4">
        <w:rPr>
          <w:b/>
          <w:u w:val="single"/>
        </w:rPr>
        <w:t>rschließung</w:t>
      </w:r>
      <w:r w:rsidR="006B57C6">
        <w:rPr>
          <w:b/>
          <w:u w:val="single"/>
        </w:rPr>
        <w:t xml:space="preserve"> – R</w:t>
      </w:r>
      <w:r w:rsidR="00B12DD9">
        <w:rPr>
          <w:b/>
          <w:u w:val="single"/>
        </w:rPr>
        <w:t>ömische Thermen</w:t>
      </w:r>
    </w:p>
    <w:p w:rsidR="00A12D96" w:rsidRDefault="00562FDC" w:rsidP="00562FDC">
      <w:pPr>
        <w:jc w:val="both"/>
      </w:pPr>
      <w:r>
        <w:t xml:space="preserve">a) </w:t>
      </w:r>
      <w:r w:rsidR="006429A1" w:rsidRPr="006429A1">
        <w:rPr>
          <w:b/>
        </w:rPr>
        <w:t>Lies</w:t>
      </w:r>
      <w:r w:rsidR="006429A1">
        <w:t xml:space="preserve"> dir den lateinischen Text durch. </w:t>
      </w:r>
      <w:r w:rsidR="00B12DD9" w:rsidRPr="00562FDC">
        <w:rPr>
          <w:b/>
        </w:rPr>
        <w:t>Zeichne</w:t>
      </w:r>
      <w:r w:rsidR="00B12DD9">
        <w:t xml:space="preserve"> gemäß dem lateinischen Text den Weg</w:t>
      </w:r>
      <w:r w:rsidR="007C606C">
        <w:t xml:space="preserve"> durch die Therme</w:t>
      </w:r>
      <w:r w:rsidR="00B12DD9">
        <w:t xml:space="preserve"> </w:t>
      </w:r>
      <w:r w:rsidR="007C606C">
        <w:t>mittels</w:t>
      </w:r>
      <w:r w:rsidR="00B12DD9">
        <w:t xml:space="preserve"> Pfeile</w:t>
      </w:r>
      <w:r w:rsidR="000565D5">
        <w:t>n</w:t>
      </w:r>
      <w:r w:rsidR="00B12DD9">
        <w:t xml:space="preserve"> in den Grundriss ein und </w:t>
      </w:r>
      <w:r w:rsidR="00B12DD9" w:rsidRPr="00562FDC">
        <w:rPr>
          <w:b/>
        </w:rPr>
        <w:t>nummeriere</w:t>
      </w:r>
      <w:r w:rsidR="00B12DD9">
        <w:t xml:space="preserve"> die unterschiedlichen Orte in der richtigen Reihenfolge, die Marcus und seine Freunde während ihres Thermenbesuchs aufsuchen.  </w:t>
      </w:r>
    </w:p>
    <w:p w:rsidR="00562FDC" w:rsidRDefault="00552492" w:rsidP="00562FDC">
      <w:pPr>
        <w:pStyle w:val="Listenabsatz"/>
        <w:jc w:val="both"/>
      </w:pPr>
      <w:r>
        <w:rPr>
          <w:rFonts w:cstheme="minorHAnsi"/>
          <w:noProof/>
          <w:sz w:val="4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E01AAF">
                <wp:simplePos x="0" y="0"/>
                <wp:positionH relativeFrom="column">
                  <wp:posOffset>-52705</wp:posOffset>
                </wp:positionH>
                <wp:positionV relativeFrom="paragraph">
                  <wp:posOffset>69850</wp:posOffset>
                </wp:positionV>
                <wp:extent cx="1034415" cy="311785"/>
                <wp:effectExtent l="0" t="0" r="0" b="0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4BC" w:rsidRDefault="00B856F7">
                            <w:r>
                              <w:t>____ /05</w:t>
                            </w:r>
                            <w:r w:rsidR="008714BC">
                              <w:t xml:space="preserve">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01AAF" id="AutoShape 37" o:spid="_x0000_s1026" style="position:absolute;left:0;text-align:left;margin-left:-4.15pt;margin-top:5.5pt;width:81.45pt;height:2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">
                <v:textbox>
                  <w:txbxContent>
                    <w:p w:rsidR="008714BC" w:rsidRDefault="00B856F7">
                      <w:r>
                        <w:t>____ /05</w:t>
                      </w:r>
                      <w:r w:rsidR="008714BC">
                        <w:t xml:space="preserve"> Pkt.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2FDC" w:rsidRDefault="00562FDC" w:rsidP="00562FDC">
      <w:pPr>
        <w:jc w:val="both"/>
      </w:pPr>
    </w:p>
    <w:p w:rsidR="00B61D71" w:rsidRDefault="00562FDC" w:rsidP="00562FDC">
      <w:pPr>
        <w:jc w:val="both"/>
      </w:pPr>
      <w:r>
        <w:t>b)</w:t>
      </w:r>
      <w:r w:rsidR="000565D5">
        <w:t xml:space="preserve"> </w:t>
      </w:r>
      <w:r w:rsidR="00B12DD9" w:rsidRPr="00562FDC">
        <w:rPr>
          <w:b/>
        </w:rPr>
        <w:t>Notiere</w:t>
      </w:r>
      <w:r w:rsidR="00B12DD9">
        <w:t xml:space="preserve"> im Grundriss die deutschen Bezeichnungen der </w:t>
      </w:r>
      <w:r w:rsidR="00B61D71">
        <w:t xml:space="preserve">Bäder und Räume. </w:t>
      </w:r>
    </w:p>
    <w:p w:rsidR="00CD1ECD" w:rsidRDefault="00552492" w:rsidP="00CD1ECD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39AB4C">
                <wp:simplePos x="0" y="0"/>
                <wp:positionH relativeFrom="column">
                  <wp:posOffset>-4445</wp:posOffset>
                </wp:positionH>
                <wp:positionV relativeFrom="paragraph">
                  <wp:posOffset>18415</wp:posOffset>
                </wp:positionV>
                <wp:extent cx="1034415" cy="311785"/>
                <wp:effectExtent l="0" t="0" r="0" b="0"/>
                <wp:wrapNone/>
                <wp:docPr id="1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1ECD" w:rsidRDefault="00CD1ECD" w:rsidP="00CD1ECD">
                            <w:r>
                              <w:t>____ /07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9AB4C" id="AutoShape 67" o:spid="_x0000_s1027" style="position:absolute;left:0;text-align:left;margin-left:-.35pt;margin-top:1.45pt;width:81.45pt;height:2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">
                <v:textbox>
                  <w:txbxContent>
                    <w:p w:rsidR="00CD1ECD" w:rsidRDefault="00CD1ECD" w:rsidP="00CD1ECD">
                      <w:r>
                        <w:t>____ /07 Pkt.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29A1" w:rsidRDefault="006429A1" w:rsidP="00B61D71">
      <w:pPr>
        <w:jc w:val="both"/>
      </w:pPr>
    </w:p>
    <w:p w:rsidR="00B74A26" w:rsidRDefault="00B74A26" w:rsidP="00B61D71">
      <w:pPr>
        <w:jc w:val="both"/>
      </w:pPr>
    </w:p>
    <w:p w:rsidR="00B74A26" w:rsidRDefault="00552492" w:rsidP="00B74A26">
      <w:pPr>
        <w:rPr>
          <w:b/>
          <w:i/>
          <w:color w:val="FF0000"/>
          <w:u w:val="single"/>
        </w:rPr>
      </w:pPr>
      <w:r>
        <w:rPr>
          <w:b/>
          <w:i/>
          <w:noProof/>
          <w:color w:val="FF000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A910A4">
                <wp:simplePos x="0" y="0"/>
                <wp:positionH relativeFrom="column">
                  <wp:posOffset>2484755</wp:posOffset>
                </wp:positionH>
                <wp:positionV relativeFrom="paragraph">
                  <wp:posOffset>266700</wp:posOffset>
                </wp:positionV>
                <wp:extent cx="3855720" cy="574040"/>
                <wp:effectExtent l="12700" t="11430" r="8255" b="508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A26" w:rsidRDefault="00B74A26" w:rsidP="00131E32">
                            <w:pPr>
                              <w:jc w:val="right"/>
                            </w:pPr>
                            <w:r w:rsidRPr="00B74A26">
                              <w:rPr>
                                <w:sz w:val="20"/>
                              </w:rPr>
                              <w:t xml:space="preserve">Alle Rechte liegen der QUA-LiS NRW unter der Lizenz </w:t>
                            </w:r>
                            <w:r w:rsidRPr="00B74A26">
                              <w:rPr>
                                <w:b/>
                                <w:sz w:val="20"/>
                              </w:rPr>
                              <w:t>CC BY-SA</w:t>
                            </w:r>
                            <w:r w:rsidRPr="00B74A26">
                              <w:rPr>
                                <w:sz w:val="20"/>
                              </w:rPr>
                              <w:t xml:space="preserve"> vor</w:t>
                            </w:r>
                            <w:r w:rsidRPr="008109F0">
                              <w:t>.</w:t>
                            </w:r>
                            <w:r w:rsidRPr="00B74A26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742950" cy="260771"/>
                                  <wp:effectExtent l="0" t="0" r="0" b="6350"/>
                                  <wp:docPr id="1" name="Bild 2" descr="https://www.schulentwicklung.nrw.de/materialdatenbank/img/by-s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schulentwicklung.nrw.de/materialdatenbank/img/by-s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75" cy="288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910A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195.65pt;margin-top:21pt;width:303.6pt;height:4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" strokecolor="white [3212]">
                <v:textbox>
                  <w:txbxContent>
                    <w:p w:rsidR="00B74A26" w:rsidRDefault="00B74A26" w:rsidP="00131E32">
                      <w:pPr>
                        <w:jc w:val="right"/>
                      </w:pPr>
                      <w:r w:rsidRPr="00B74A26">
                        <w:rPr>
                          <w:sz w:val="20"/>
                        </w:rPr>
                        <w:t xml:space="preserve">Alle Rechte liegen der QUA-LiS NRW unter der Lizenz </w:t>
                      </w:r>
                      <w:r w:rsidRPr="00B74A26">
                        <w:rPr>
                          <w:b/>
                          <w:sz w:val="20"/>
                        </w:rPr>
                        <w:t>CC BY-SA</w:t>
                      </w:r>
                      <w:r w:rsidRPr="00B74A26">
                        <w:rPr>
                          <w:sz w:val="20"/>
                        </w:rPr>
                        <w:t xml:space="preserve"> vor</w:t>
                      </w:r>
                      <w:r w:rsidRPr="008109F0">
                        <w:t>.</w:t>
                      </w:r>
                      <w:r w:rsidRPr="00B74A26">
                        <w:rPr>
                          <w:noProof/>
                          <w:lang w:eastAsia="de-DE"/>
                        </w:rPr>
                        <w:t xml:space="preserve">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742950" cy="260771"/>
                            <wp:effectExtent l="0" t="0" r="0" b="6350"/>
                            <wp:docPr id="1" name="Bild 2" descr="https://www.schulentwicklung.nrw.de/materialdatenbank/img/by-s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schulentwicklung.nrw.de/materialdatenbank/img/by-s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75" cy="288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29A1" w:rsidRPr="002D2F25">
        <w:rPr>
          <w:b/>
          <w:i/>
          <w:color w:val="FF0000"/>
          <w:u w:val="single"/>
        </w:rPr>
        <w:t>Alternative Aufgabenstellung zur Erschließung:</w:t>
      </w:r>
    </w:p>
    <w:p w:rsidR="00B74A26" w:rsidRPr="00B74A26" w:rsidRDefault="00B74A26" w:rsidP="00B74A26">
      <w:pPr>
        <w:rPr>
          <w:b/>
          <w:i/>
          <w:color w:val="FF0000"/>
          <w:sz w:val="2"/>
          <w:u w:val="single"/>
        </w:rPr>
      </w:pPr>
    </w:p>
    <w:p w:rsidR="00B61D71" w:rsidRDefault="00B61D71" w:rsidP="00B61D71">
      <w:pPr>
        <w:jc w:val="both"/>
        <w:rPr>
          <w:b/>
          <w:u w:val="single"/>
        </w:rPr>
      </w:pPr>
      <w:r w:rsidRPr="00B61D71">
        <w:rPr>
          <w:rFonts w:ascii="Algerian" w:hAnsi="Algerian"/>
          <w:u w:val="single"/>
        </w:rPr>
        <w:t>MU</w:t>
      </w:r>
      <w:r w:rsidR="006429A1">
        <w:rPr>
          <w:rFonts w:ascii="Algerian" w:hAnsi="Algerian"/>
          <w:u w:val="single"/>
        </w:rPr>
        <w:t xml:space="preserve">NUS </w:t>
      </w:r>
      <w:r w:rsidRPr="00B61D71">
        <w:rPr>
          <w:rFonts w:ascii="Algerian" w:hAnsi="Algerian"/>
          <w:u w:val="single"/>
        </w:rPr>
        <w:t>I:</w:t>
      </w:r>
      <w:r w:rsidRPr="00B61D71">
        <w:rPr>
          <w:u w:val="single"/>
        </w:rPr>
        <w:t xml:space="preserve"> </w:t>
      </w:r>
      <w:r>
        <w:rPr>
          <w:b/>
          <w:u w:val="single"/>
        </w:rPr>
        <w:t xml:space="preserve">Erschließung – Ablativ </w:t>
      </w:r>
    </w:p>
    <w:p w:rsidR="004747AF" w:rsidRDefault="00552492" w:rsidP="009C0BCE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200437">
                <wp:simplePos x="0" y="0"/>
                <wp:positionH relativeFrom="column">
                  <wp:posOffset>5306060</wp:posOffset>
                </wp:positionH>
                <wp:positionV relativeFrom="paragraph">
                  <wp:posOffset>447040</wp:posOffset>
                </wp:positionV>
                <wp:extent cx="1034415" cy="311785"/>
                <wp:effectExtent l="0" t="0" r="0" b="0"/>
                <wp:wrapNone/>
                <wp:docPr id="1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BCE" w:rsidRDefault="0081134C" w:rsidP="009C0BCE">
                            <w:r>
                              <w:t>____ /12</w:t>
                            </w:r>
                            <w:r w:rsidR="009C0BCE">
                              <w:t xml:space="preserve">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00437" id="AutoShape 68" o:spid="_x0000_s1029" style="position:absolute;left:0;text-align:left;margin-left:417.8pt;margin-top:35.2pt;width:81.45pt;height:2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">
                <v:textbox>
                  <w:txbxContent>
                    <w:p w:rsidR="009C0BCE" w:rsidRDefault="0081134C" w:rsidP="009C0BCE">
                      <w:r>
                        <w:t>____ /12</w:t>
                      </w:r>
                      <w:r w:rsidR="009C0BCE">
                        <w:t xml:space="preserve"> Pkt.</w:t>
                      </w:r>
                    </w:p>
                  </w:txbxContent>
                </v:textbox>
              </v:roundrect>
            </w:pict>
          </mc:Fallback>
        </mc:AlternateContent>
      </w:r>
      <w:r w:rsidR="00B61D71">
        <w:t>Der lateinische Text enthält unterschiedliche ad</w:t>
      </w:r>
      <w:r w:rsidR="003309B8">
        <w:t>verbia</w:t>
      </w:r>
      <w:r w:rsidR="00B61D71">
        <w:t xml:space="preserve">le Bestimmungen im Ablativ. </w:t>
      </w:r>
      <w:r w:rsidR="00B61D71" w:rsidRPr="009C0BCE">
        <w:rPr>
          <w:b/>
        </w:rPr>
        <w:t>Unterstreiche</w:t>
      </w:r>
      <w:r w:rsidR="00B61D71">
        <w:t xml:space="preserve"> im lateinischen Text alle Substantive</w:t>
      </w:r>
      <w:r w:rsidR="008C1080">
        <w:t xml:space="preserve"> </w:t>
      </w:r>
      <w:r w:rsidR="008C1080" w:rsidRPr="008C1080">
        <w:rPr>
          <w:i/>
        </w:rPr>
        <w:t>(falls vorhanden: mit Präpositionen und Adjektiven)</w:t>
      </w:r>
      <w:r w:rsidR="00B61D71">
        <w:t xml:space="preserve">, die im Ablativ stehen, und </w:t>
      </w:r>
      <w:r w:rsidR="00B61D71" w:rsidRPr="009C0BCE">
        <w:rPr>
          <w:b/>
        </w:rPr>
        <w:t>sortiere</w:t>
      </w:r>
      <w:r w:rsidR="00B61D71">
        <w:t xml:space="preserve"> sie in die folgende Tabelle ein.</w:t>
      </w:r>
    </w:p>
    <w:p w:rsidR="009024E4" w:rsidRPr="009024E4" w:rsidRDefault="009024E4" w:rsidP="009C0BCE">
      <w:pPr>
        <w:jc w:val="both"/>
        <w:rPr>
          <w:sz w:val="4"/>
        </w:rPr>
      </w:pPr>
    </w:p>
    <w:tbl>
      <w:tblPr>
        <w:tblStyle w:val="HelleListe-Akzent1"/>
        <w:tblW w:w="108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163"/>
        <w:gridCol w:w="2164"/>
        <w:gridCol w:w="2163"/>
        <w:gridCol w:w="2164"/>
      </w:tblGrid>
      <w:tr w:rsidR="009C0BCE" w:rsidTr="009C0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9C0BCE" w:rsidRPr="00B152DD" w:rsidRDefault="009C0BCE" w:rsidP="009C0BCE">
            <w:pPr>
              <w:jc w:val="center"/>
              <w:rPr>
                <w:sz w:val="24"/>
              </w:rPr>
            </w:pPr>
            <w:r w:rsidRPr="00B152DD">
              <w:rPr>
                <w:sz w:val="24"/>
              </w:rPr>
              <w:t>Ort</w:t>
            </w:r>
          </w:p>
          <w:p w:rsidR="009C0BCE" w:rsidRPr="00B152DD" w:rsidRDefault="009C0BCE" w:rsidP="009C0BCE">
            <w:pPr>
              <w:jc w:val="center"/>
              <w:rPr>
                <w:i/>
                <w:sz w:val="24"/>
              </w:rPr>
            </w:pPr>
            <w:r w:rsidRPr="00B152DD">
              <w:rPr>
                <w:i/>
                <w:sz w:val="24"/>
              </w:rPr>
              <w:t>Wo?</w:t>
            </w:r>
          </w:p>
        </w:tc>
        <w:tc>
          <w:tcPr>
            <w:tcW w:w="2163" w:type="dxa"/>
          </w:tcPr>
          <w:p w:rsidR="009C0BCE" w:rsidRPr="00B152DD" w:rsidRDefault="009C0BCE" w:rsidP="009C0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152DD">
              <w:rPr>
                <w:sz w:val="24"/>
              </w:rPr>
              <w:t xml:space="preserve">Herkunft/Trennung </w:t>
            </w:r>
            <w:r w:rsidRPr="00B152DD">
              <w:rPr>
                <w:i/>
                <w:sz w:val="24"/>
              </w:rPr>
              <w:t>Woher?</w:t>
            </w:r>
          </w:p>
        </w:tc>
        <w:tc>
          <w:tcPr>
            <w:tcW w:w="2164" w:type="dxa"/>
          </w:tcPr>
          <w:p w:rsidR="009C0BCE" w:rsidRPr="00B152DD" w:rsidRDefault="009C0BCE" w:rsidP="009C0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152DD">
              <w:rPr>
                <w:sz w:val="24"/>
              </w:rPr>
              <w:t>Begleitung</w:t>
            </w:r>
          </w:p>
          <w:p w:rsidR="009C0BCE" w:rsidRPr="00B152DD" w:rsidRDefault="009C0BCE" w:rsidP="009C0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B152DD">
              <w:rPr>
                <w:i/>
                <w:sz w:val="24"/>
              </w:rPr>
              <w:t>Mit wem?</w:t>
            </w:r>
          </w:p>
        </w:tc>
        <w:tc>
          <w:tcPr>
            <w:tcW w:w="2163" w:type="dxa"/>
          </w:tcPr>
          <w:p w:rsidR="009C0BCE" w:rsidRPr="00B152DD" w:rsidRDefault="009C0BCE" w:rsidP="009C0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152DD">
              <w:rPr>
                <w:sz w:val="24"/>
              </w:rPr>
              <w:t>Mittel</w:t>
            </w:r>
          </w:p>
          <w:p w:rsidR="009C0BCE" w:rsidRPr="00B152DD" w:rsidRDefault="009C0BCE" w:rsidP="009C0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B152DD">
              <w:rPr>
                <w:i/>
                <w:sz w:val="24"/>
              </w:rPr>
              <w:t>Womit/wodurch?</w:t>
            </w:r>
          </w:p>
        </w:tc>
        <w:tc>
          <w:tcPr>
            <w:tcW w:w="2164" w:type="dxa"/>
          </w:tcPr>
          <w:p w:rsidR="009C0BCE" w:rsidRPr="00B152DD" w:rsidRDefault="009C0BCE" w:rsidP="009C0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152DD">
              <w:rPr>
                <w:sz w:val="24"/>
              </w:rPr>
              <w:t>Zeit</w:t>
            </w:r>
          </w:p>
          <w:p w:rsidR="009C0BCE" w:rsidRPr="00B152DD" w:rsidRDefault="009C0BCE" w:rsidP="009C0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B152DD">
              <w:rPr>
                <w:i/>
                <w:sz w:val="24"/>
              </w:rPr>
              <w:t>Wann?</w:t>
            </w:r>
          </w:p>
        </w:tc>
      </w:tr>
      <w:tr w:rsidR="009C0BCE" w:rsidTr="00B74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C0BCE" w:rsidRDefault="009C0BCE" w:rsidP="00B61D71"/>
        </w:tc>
        <w:tc>
          <w:tcPr>
            <w:tcW w:w="2163" w:type="dxa"/>
            <w:tcBorders>
              <w:top w:val="none" w:sz="0" w:space="0" w:color="auto"/>
              <w:bottom w:val="none" w:sz="0" w:space="0" w:color="auto"/>
            </w:tcBorders>
          </w:tcPr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4" w:type="dxa"/>
            <w:tcBorders>
              <w:top w:val="none" w:sz="0" w:space="0" w:color="auto"/>
              <w:bottom w:val="none" w:sz="0" w:space="0" w:color="auto"/>
            </w:tcBorders>
          </w:tcPr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3" w:type="dxa"/>
            <w:tcBorders>
              <w:top w:val="none" w:sz="0" w:space="0" w:color="auto"/>
              <w:bottom w:val="none" w:sz="0" w:space="0" w:color="auto"/>
            </w:tcBorders>
          </w:tcPr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C0BCE" w:rsidRDefault="009C0BCE" w:rsidP="00B61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309B8" w:rsidRDefault="003309B8" w:rsidP="00B61D71"/>
    <w:p w:rsidR="00D10B68" w:rsidRDefault="001841E4" w:rsidP="00D10B68">
      <w:pPr>
        <w:rPr>
          <w:b/>
          <w:u w:val="single"/>
        </w:rPr>
      </w:pPr>
      <w:r w:rsidRPr="001841E4">
        <w:rPr>
          <w:rFonts w:ascii="Algerian" w:hAnsi="Algerian"/>
          <w:u w:val="single"/>
        </w:rPr>
        <w:lastRenderedPageBreak/>
        <w:t xml:space="preserve">MUNUS </w:t>
      </w:r>
      <w:r w:rsidR="00B61D71">
        <w:rPr>
          <w:rFonts w:ascii="Algerian" w:hAnsi="Algerian"/>
          <w:u w:val="single"/>
        </w:rPr>
        <w:t>I</w:t>
      </w:r>
      <w:r w:rsidRPr="001841E4">
        <w:rPr>
          <w:rFonts w:ascii="Algerian" w:hAnsi="Algerian"/>
          <w:u w:val="single"/>
        </w:rPr>
        <w:t>I:</w:t>
      </w:r>
      <w:r>
        <w:rPr>
          <w:u w:val="single"/>
        </w:rPr>
        <w:t xml:space="preserve"> </w:t>
      </w:r>
      <w:r w:rsidR="00B06E26">
        <w:rPr>
          <w:b/>
          <w:u w:val="single"/>
        </w:rPr>
        <w:t>Übersetzung</w:t>
      </w:r>
    </w:p>
    <w:p w:rsidR="00D10B68" w:rsidRDefault="00D10B68" w:rsidP="00624A7B">
      <w:pPr>
        <w:rPr>
          <w:rFonts w:cstheme="minorHAnsi"/>
        </w:rPr>
      </w:pPr>
      <w:r w:rsidRPr="00B91C2B">
        <w:rPr>
          <w:rFonts w:cstheme="minorHAnsi"/>
          <w:b/>
        </w:rPr>
        <w:t>Übersetze</w:t>
      </w:r>
      <w:r>
        <w:rPr>
          <w:rFonts w:cstheme="minorHAnsi"/>
        </w:rPr>
        <w:t xml:space="preserve"> </w:t>
      </w:r>
      <w:r w:rsidR="004509EE">
        <w:rPr>
          <w:rFonts w:cstheme="minorHAnsi"/>
        </w:rPr>
        <w:t>den</w:t>
      </w:r>
      <w:r>
        <w:rPr>
          <w:rFonts w:cstheme="minorHAnsi"/>
        </w:rPr>
        <w:t xml:space="preserve"> folgenden </w:t>
      </w:r>
      <w:r w:rsidR="004509EE">
        <w:rPr>
          <w:rFonts w:cstheme="minorHAnsi"/>
        </w:rPr>
        <w:t>Text</w:t>
      </w:r>
      <w:r w:rsidR="00B91C2B">
        <w:rPr>
          <w:rFonts w:cstheme="minorHAnsi"/>
        </w:rPr>
        <w:t xml:space="preserve"> </w:t>
      </w:r>
      <w:r w:rsidR="00B91C2B" w:rsidRPr="00B91C2B">
        <w:rPr>
          <w:rFonts w:cstheme="minorHAnsi"/>
          <w:u w:val="single"/>
        </w:rPr>
        <w:t>ab Zeile 3</w:t>
      </w:r>
      <w:r>
        <w:rPr>
          <w:rFonts w:cstheme="minorHAnsi"/>
        </w:rPr>
        <w:t xml:space="preserve"> in angemessenes Deutsch. </w:t>
      </w:r>
    </w:p>
    <w:p w:rsidR="00F824E5" w:rsidRPr="009B16B7" w:rsidRDefault="001C396C" w:rsidP="00F824E5">
      <w:pPr>
        <w:jc w:val="center"/>
        <w:rPr>
          <w:rFonts w:ascii="Algerian" w:hAnsi="Algerian" w:cstheme="minorHAnsi"/>
        </w:rPr>
      </w:pPr>
      <w:r w:rsidRPr="009B16B7">
        <w:rPr>
          <w:rFonts w:ascii="Algerian" w:hAnsi="Algerian" w:cstheme="minorHAnsi"/>
        </w:rPr>
        <w:t xml:space="preserve">Was für ein </w:t>
      </w:r>
      <w:r w:rsidR="005A2DDE" w:rsidRPr="009B16B7">
        <w:rPr>
          <w:rFonts w:ascii="Algerian" w:hAnsi="Algerian" w:cstheme="minorHAnsi"/>
        </w:rPr>
        <w:t>Bade</w:t>
      </w:r>
      <w:r w:rsidR="009B16B7" w:rsidRPr="009B16B7">
        <w:rPr>
          <w:rFonts w:ascii="Algerian" w:hAnsi="Algerian" w:cstheme="minorHAnsi"/>
        </w:rPr>
        <w:t>v</w:t>
      </w:r>
      <w:r w:rsidRPr="009B16B7">
        <w:rPr>
          <w:rFonts w:ascii="Algerian" w:hAnsi="Algerian" w:cstheme="minorHAnsi"/>
        </w:rPr>
        <w:t>ergnügen!?</w:t>
      </w:r>
    </w:p>
    <w:p w:rsidR="001A6CAB" w:rsidRPr="00F824E5" w:rsidRDefault="00F824E5" w:rsidP="00F824E5">
      <w:pPr>
        <w:jc w:val="center"/>
        <w:rPr>
          <w:rFonts w:ascii="Algerian" w:hAnsi="Algerian" w:cstheme="minorHAnsi"/>
        </w:rPr>
      </w:pPr>
      <w:r>
        <w:rPr>
          <w:rFonts w:cstheme="minorHAnsi"/>
          <w:i/>
        </w:rPr>
        <w:t xml:space="preserve">Marcus besucht mit seinen Freunden die neu eröffneten </w:t>
      </w:r>
      <w:r w:rsidR="00D14618">
        <w:rPr>
          <w:rFonts w:cstheme="minorHAnsi"/>
          <w:i/>
        </w:rPr>
        <w:t>Thermen</w:t>
      </w:r>
      <w:r w:rsidR="00222ADC" w:rsidRPr="00222ADC">
        <w:rPr>
          <w:rFonts w:cstheme="minorHAnsi"/>
          <w:i/>
        </w:rPr>
        <w:t>.</w:t>
      </w:r>
      <w:r w:rsidR="00042728">
        <w:rPr>
          <w:rFonts w:cstheme="minorHAnsi"/>
          <w:i/>
        </w:rPr>
        <w:t xml:space="preserve"> </w:t>
      </w:r>
      <w:r w:rsidR="005209D1">
        <w:rPr>
          <w:rFonts w:cstheme="minorHAnsi"/>
          <w:i/>
        </w:rPr>
        <w:t xml:space="preserve">Sie sind voller Vorfreude. </w:t>
      </w:r>
      <w:r w:rsidR="00042728">
        <w:rPr>
          <w:rFonts w:cstheme="minorHAnsi"/>
          <w:i/>
        </w:rPr>
        <w:t xml:space="preserve">Der Besuch läuft jedoch anders </w:t>
      </w:r>
      <w:r w:rsidR="00B61D71">
        <w:rPr>
          <w:rFonts w:cstheme="minorHAnsi"/>
          <w:i/>
        </w:rPr>
        <w:t>als erwartet ab</w:t>
      </w:r>
      <w:r w:rsidR="00042728">
        <w:rPr>
          <w:rFonts w:cstheme="minorHAnsi"/>
          <w:i/>
        </w:rPr>
        <w:t>…</w:t>
      </w:r>
    </w:p>
    <w:tbl>
      <w:tblPr>
        <w:tblStyle w:val="Tabellenraster"/>
        <w:tblpPr w:leftFromText="141" w:rightFromText="141" w:vertAnchor="text" w:horzAnchor="margin" w:tblpX="-176" w:tblpY="54"/>
        <w:tblW w:w="9998" w:type="dxa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1952"/>
      </w:tblGrid>
      <w:tr w:rsidR="00063F56" w:rsidRPr="00691C44" w:rsidTr="007C606C">
        <w:trPr>
          <w:trHeight w:val="4248"/>
        </w:trPr>
        <w:tc>
          <w:tcPr>
            <w:tcW w:w="392" w:type="dxa"/>
          </w:tcPr>
          <w:p w:rsidR="00063F56" w:rsidRPr="00521B7D" w:rsidRDefault="00063F56" w:rsidP="007C606C">
            <w:pPr>
              <w:rPr>
                <w:rFonts w:cstheme="minorHAnsi"/>
                <w:b/>
                <w:sz w:val="28"/>
              </w:rPr>
            </w:pP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</w:p>
          <w:p w:rsidR="00063F56" w:rsidRDefault="00063F56" w:rsidP="007C60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:rsidR="00063F56" w:rsidRDefault="00063F56" w:rsidP="007C606C">
            <w:pPr>
              <w:rPr>
                <w:rFonts w:cstheme="minorHAnsi"/>
              </w:rPr>
            </w:pPr>
          </w:p>
          <w:p w:rsidR="00166416" w:rsidRDefault="00166416" w:rsidP="007C606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F45BAA" w:rsidRDefault="00F45BAA" w:rsidP="007C606C">
            <w:pPr>
              <w:rPr>
                <w:rFonts w:cstheme="minorHAnsi"/>
              </w:rPr>
            </w:pPr>
          </w:p>
          <w:p w:rsidR="00F45BAA" w:rsidRDefault="00F45BAA" w:rsidP="007C606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B61D71" w:rsidRDefault="00B61D71" w:rsidP="007C606C">
            <w:pPr>
              <w:rPr>
                <w:rFonts w:cstheme="minorHAnsi"/>
              </w:rPr>
            </w:pPr>
          </w:p>
          <w:p w:rsidR="00B61D71" w:rsidRPr="00063F56" w:rsidRDefault="00B61D71" w:rsidP="007C606C">
            <w:pPr>
              <w:rPr>
                <w:rFonts w:cstheme="minorHAnsi"/>
              </w:rPr>
            </w:pPr>
            <w:r w:rsidRPr="00B61D71">
              <w:rPr>
                <w:rFonts w:cstheme="minorHAnsi"/>
                <w:sz w:val="16"/>
              </w:rPr>
              <w:t>10</w:t>
            </w:r>
          </w:p>
        </w:tc>
        <w:tc>
          <w:tcPr>
            <w:tcW w:w="7654" w:type="dxa"/>
          </w:tcPr>
          <w:p w:rsidR="003C5A55" w:rsidRPr="00C845D1" w:rsidRDefault="003C5A55" w:rsidP="007C606C">
            <w:pPr>
              <w:rPr>
                <w:rFonts w:cstheme="minorHAnsi"/>
                <w:b/>
                <w:sz w:val="28"/>
                <w:lang w:val="es-ES"/>
              </w:rPr>
            </w:pPr>
          </w:p>
          <w:p w:rsidR="00B61D71" w:rsidRPr="00B91C2B" w:rsidRDefault="00691C44" w:rsidP="007C606C">
            <w:pPr>
              <w:rPr>
                <w:rFonts w:cstheme="minorHAnsi"/>
                <w:i/>
                <w:lang w:val="es-ES"/>
              </w:rPr>
            </w:pPr>
            <w:r w:rsidRPr="00B91C2B">
              <w:rPr>
                <w:rFonts w:cstheme="minorHAnsi"/>
                <w:i/>
                <w:lang w:val="es-ES"/>
              </w:rPr>
              <w:t>Marcus cum amicis</w:t>
            </w:r>
            <w:r w:rsidR="008A24BF" w:rsidRPr="00B91C2B">
              <w:rPr>
                <w:rFonts w:cstheme="minorHAnsi"/>
                <w:i/>
                <w:lang w:val="es-ES"/>
              </w:rPr>
              <w:t xml:space="preserve"> thermas</w:t>
            </w:r>
            <w:r w:rsidR="00DF712B">
              <w:rPr>
                <w:rFonts w:cstheme="minorHAnsi"/>
                <w:i/>
                <w:lang w:val="es-ES"/>
              </w:rPr>
              <w:t xml:space="preserve"> novas intra</w:t>
            </w:r>
            <w:r w:rsidR="008A24BF" w:rsidRPr="00B91C2B">
              <w:rPr>
                <w:rFonts w:cstheme="minorHAnsi"/>
                <w:i/>
                <w:lang w:val="es-ES"/>
              </w:rPr>
              <w:t>t</w:t>
            </w:r>
            <w:r w:rsidR="00DF712B">
              <w:rPr>
                <w:rFonts w:cstheme="minorHAnsi"/>
                <w:i/>
                <w:lang w:val="es-ES"/>
              </w:rPr>
              <w:t>.</w:t>
            </w:r>
            <w:r w:rsidR="008A24BF" w:rsidRPr="00B91C2B">
              <w:rPr>
                <w:rFonts w:cstheme="minorHAnsi"/>
                <w:i/>
                <w:lang w:val="es-ES"/>
              </w:rPr>
              <w:t xml:space="preserve"> </w:t>
            </w:r>
            <w:r w:rsidR="00DF712B">
              <w:rPr>
                <w:rFonts w:cstheme="minorHAnsi"/>
                <w:i/>
                <w:lang w:val="es-ES"/>
              </w:rPr>
              <w:t>Primum</w:t>
            </w:r>
            <w:r w:rsidR="00631B39" w:rsidRPr="00B91C2B">
              <w:rPr>
                <w:rFonts w:cstheme="minorHAnsi"/>
                <w:i/>
                <w:lang w:val="es-ES"/>
              </w:rPr>
              <w:t xml:space="preserve"> in apodyterio tunicas deponunt,</w:t>
            </w:r>
            <w:r w:rsidR="008A24BF" w:rsidRPr="00B91C2B">
              <w:rPr>
                <w:rFonts w:cstheme="minorHAnsi"/>
                <w:i/>
                <w:lang w:val="es-ES"/>
              </w:rPr>
              <w:t xml:space="preserve"> </w:t>
            </w:r>
          </w:p>
          <w:p w:rsidR="00B61D71" w:rsidRPr="00B91C2B" w:rsidRDefault="00B61D71" w:rsidP="007C606C">
            <w:pPr>
              <w:rPr>
                <w:rFonts w:cstheme="minorHAnsi"/>
                <w:i/>
                <w:lang w:val="es-ES"/>
              </w:rPr>
            </w:pPr>
          </w:p>
          <w:p w:rsidR="00631B39" w:rsidRPr="00B91C2B" w:rsidRDefault="00631B39" w:rsidP="007C606C">
            <w:pPr>
              <w:rPr>
                <w:rFonts w:cstheme="minorHAnsi"/>
                <w:i/>
                <w:lang w:val="es-ES"/>
              </w:rPr>
            </w:pPr>
            <w:r w:rsidRPr="00B91C2B">
              <w:rPr>
                <w:rFonts w:cstheme="minorHAnsi"/>
                <w:i/>
                <w:lang w:val="es-ES"/>
              </w:rPr>
              <w:t>tum in palaestram eunt.</w:t>
            </w:r>
          </w:p>
          <w:p w:rsidR="00631B39" w:rsidRPr="00B61D71" w:rsidRDefault="00631B39" w:rsidP="007C606C">
            <w:pPr>
              <w:rPr>
                <w:rFonts w:cstheme="minorHAnsi"/>
                <w:lang w:val="es-ES"/>
              </w:rPr>
            </w:pPr>
          </w:p>
          <w:p w:rsidR="00631B39" w:rsidRPr="00B61D71" w:rsidRDefault="00691C44" w:rsidP="007C606C">
            <w:pPr>
              <w:rPr>
                <w:rFonts w:cstheme="minorHAnsi"/>
                <w:lang w:val="es-ES"/>
              </w:rPr>
            </w:pPr>
            <w:r w:rsidRPr="00B61D71">
              <w:rPr>
                <w:rFonts w:cstheme="minorHAnsi"/>
                <w:lang w:val="es-ES"/>
              </w:rPr>
              <w:t>Sexta</w:t>
            </w:r>
            <w:r w:rsidR="008A24BF" w:rsidRPr="00B61D71">
              <w:rPr>
                <w:rFonts w:cstheme="minorHAnsi"/>
                <w:lang w:val="es-ES"/>
              </w:rPr>
              <w:t xml:space="preserve"> hora m</w:t>
            </w:r>
            <w:r w:rsidR="00631B39" w:rsidRPr="00B61D71">
              <w:rPr>
                <w:rFonts w:cstheme="minorHAnsi"/>
                <w:lang w:val="es-ES"/>
              </w:rPr>
              <w:t xml:space="preserve">ulti </w:t>
            </w:r>
            <w:r w:rsidR="008A24BF" w:rsidRPr="00B61D71">
              <w:rPr>
                <w:rFonts w:cstheme="minorHAnsi"/>
                <w:lang w:val="es-ES"/>
              </w:rPr>
              <w:t>pueri</w:t>
            </w:r>
            <w:r w:rsidR="00631B39" w:rsidRPr="00B61D71">
              <w:rPr>
                <w:rFonts w:cstheme="minorHAnsi"/>
                <w:lang w:val="es-ES"/>
              </w:rPr>
              <w:t xml:space="preserve"> </w:t>
            </w:r>
            <w:r w:rsidR="008A24BF" w:rsidRPr="00B61D71">
              <w:rPr>
                <w:rFonts w:cstheme="minorHAnsi"/>
                <w:lang w:val="es-ES"/>
              </w:rPr>
              <w:t>pilis ludunt et palaestram magno</w:t>
            </w:r>
            <w:r w:rsidR="00631B39" w:rsidRPr="00B61D71">
              <w:rPr>
                <w:rFonts w:cstheme="minorHAnsi"/>
                <w:lang w:val="es-ES"/>
              </w:rPr>
              <w:t xml:space="preserve"> clamore explent. </w:t>
            </w:r>
          </w:p>
          <w:p w:rsidR="00631B39" w:rsidRPr="00B61D71" w:rsidRDefault="00631B39" w:rsidP="007C606C">
            <w:pPr>
              <w:rPr>
                <w:rFonts w:cstheme="minorHAnsi"/>
                <w:lang w:val="es-ES"/>
              </w:rPr>
            </w:pPr>
          </w:p>
          <w:p w:rsidR="00B61D71" w:rsidRPr="006429A1" w:rsidRDefault="00CE514A" w:rsidP="007C606C">
            <w:pPr>
              <w:rPr>
                <w:rFonts w:cstheme="minorHAnsi"/>
                <w:lang w:val="es-ES"/>
              </w:rPr>
            </w:pPr>
            <w:r w:rsidRPr="006429A1">
              <w:rPr>
                <w:rFonts w:cstheme="minorHAnsi"/>
                <w:lang w:val="es-ES"/>
              </w:rPr>
              <w:t xml:space="preserve">Marcus autem clamorem non amat, </w:t>
            </w:r>
          </w:p>
          <w:p w:rsidR="00B61D71" w:rsidRPr="006429A1" w:rsidRDefault="00B61D71" w:rsidP="007C606C">
            <w:pPr>
              <w:rPr>
                <w:rFonts w:cstheme="minorHAnsi"/>
                <w:lang w:val="es-ES"/>
              </w:rPr>
            </w:pPr>
          </w:p>
          <w:p w:rsidR="006F6A31" w:rsidRPr="00B61D71" w:rsidRDefault="00CE514A" w:rsidP="007C606C">
            <w:pPr>
              <w:rPr>
                <w:rFonts w:cstheme="minorHAnsi"/>
                <w:lang w:val="es-ES"/>
              </w:rPr>
            </w:pPr>
            <w:r w:rsidRPr="00B61D71">
              <w:rPr>
                <w:rFonts w:cstheme="minorHAnsi"/>
                <w:lang w:val="es-ES"/>
              </w:rPr>
              <w:t xml:space="preserve">itaque </w:t>
            </w:r>
            <w:r w:rsidR="00646610">
              <w:rPr>
                <w:rFonts w:cstheme="minorHAnsi"/>
                <w:lang w:val="es-ES"/>
              </w:rPr>
              <w:t>amici</w:t>
            </w:r>
            <w:r w:rsidRPr="00B61D71">
              <w:rPr>
                <w:rFonts w:cstheme="minorHAnsi"/>
                <w:lang w:val="es-ES"/>
              </w:rPr>
              <w:t xml:space="preserve"> e palaestra in frigidarium </w:t>
            </w:r>
            <w:r w:rsidR="00691C44" w:rsidRPr="00B61D71">
              <w:rPr>
                <w:rFonts w:cstheme="minorHAnsi"/>
                <w:lang w:val="es-ES"/>
              </w:rPr>
              <w:t>eunt</w:t>
            </w:r>
            <w:r w:rsidRPr="00B61D71">
              <w:rPr>
                <w:rFonts w:cstheme="minorHAnsi"/>
                <w:lang w:val="es-ES"/>
              </w:rPr>
              <w:t>.</w:t>
            </w:r>
          </w:p>
          <w:p w:rsidR="006F6A31" w:rsidRPr="00B61D71" w:rsidRDefault="006F6A31" w:rsidP="007C606C">
            <w:pPr>
              <w:rPr>
                <w:rFonts w:cstheme="minorHAnsi"/>
                <w:lang w:val="es-ES"/>
              </w:rPr>
            </w:pPr>
          </w:p>
          <w:p w:rsidR="002D4F16" w:rsidRPr="0057255B" w:rsidRDefault="00646610" w:rsidP="007C606C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Iam</w:t>
            </w:r>
            <w:r w:rsidR="006F6A31" w:rsidRPr="00B61D71">
              <w:rPr>
                <w:rFonts w:cstheme="minorHAnsi"/>
                <w:lang w:val="es-ES"/>
              </w:rPr>
              <w:t xml:space="preserve"> in aqua sedent, sed subito Marcus</w:t>
            </w:r>
            <w:r w:rsidR="00B61D71">
              <w:rPr>
                <w:rFonts w:cstheme="minorHAnsi"/>
                <w:lang w:val="es-ES"/>
              </w:rPr>
              <w:t xml:space="preserve">: </w:t>
            </w:r>
            <w:r w:rsidR="00B61D71" w:rsidRPr="00B61D71">
              <w:rPr>
                <w:rFonts w:cstheme="minorHAnsi"/>
                <w:lang w:val="es-ES"/>
              </w:rPr>
              <w:t>„</w:t>
            </w:r>
            <w:r w:rsidR="006F6A31" w:rsidRPr="00B61D71">
              <w:rPr>
                <w:rFonts w:cstheme="minorHAnsi"/>
                <w:lang w:val="es-ES"/>
              </w:rPr>
              <w:t xml:space="preserve">Aqua </w:t>
            </w:r>
            <w:r w:rsidR="006F6A31" w:rsidRPr="0057255B">
              <w:rPr>
                <w:rFonts w:cstheme="minorHAnsi"/>
                <w:lang w:val="es-ES"/>
              </w:rPr>
              <w:t>frigida non placet!”</w:t>
            </w:r>
            <w:r w:rsidR="00631B39" w:rsidRPr="0057255B">
              <w:rPr>
                <w:rFonts w:cstheme="minorHAnsi"/>
                <w:lang w:val="es-ES"/>
              </w:rPr>
              <w:t xml:space="preserve"> </w:t>
            </w:r>
          </w:p>
          <w:p w:rsidR="002D4F16" w:rsidRPr="0057255B" w:rsidRDefault="002D4F16" w:rsidP="007C606C">
            <w:pPr>
              <w:rPr>
                <w:rFonts w:cstheme="minorHAnsi"/>
                <w:lang w:val="es-ES"/>
              </w:rPr>
            </w:pPr>
          </w:p>
          <w:p w:rsidR="00FA43B0" w:rsidRPr="0057255B" w:rsidRDefault="00FA43B0" w:rsidP="007C606C">
            <w:pPr>
              <w:rPr>
                <w:rFonts w:cstheme="minorHAnsi"/>
                <w:lang w:val="es-ES"/>
              </w:rPr>
            </w:pPr>
            <w:r w:rsidRPr="0057255B">
              <w:rPr>
                <w:rFonts w:cstheme="minorHAnsi"/>
                <w:lang w:val="es-ES"/>
              </w:rPr>
              <w:t xml:space="preserve">Ergo pueri e frigidario per tepidarium in </w:t>
            </w:r>
            <w:r w:rsidR="00A238F7" w:rsidRPr="0057255B">
              <w:rPr>
                <w:rFonts w:cstheme="minorHAnsi"/>
                <w:lang w:val="es-ES"/>
              </w:rPr>
              <w:t>sudatorium</w:t>
            </w:r>
            <w:r w:rsidRPr="0057255B">
              <w:rPr>
                <w:rFonts w:cstheme="minorHAnsi"/>
                <w:lang w:val="es-ES"/>
              </w:rPr>
              <w:t xml:space="preserve"> currunt. </w:t>
            </w:r>
          </w:p>
          <w:p w:rsidR="00B61D71" w:rsidRPr="0057255B" w:rsidRDefault="00B61D71" w:rsidP="007C606C">
            <w:pPr>
              <w:rPr>
                <w:rFonts w:cstheme="minorHAnsi"/>
                <w:lang w:val="es-ES"/>
              </w:rPr>
            </w:pPr>
          </w:p>
          <w:p w:rsidR="00631B39" w:rsidRPr="0057255B" w:rsidRDefault="00A238F7" w:rsidP="007C606C">
            <w:pPr>
              <w:rPr>
                <w:rFonts w:cstheme="minorHAnsi"/>
                <w:lang w:val="es-ES"/>
              </w:rPr>
            </w:pPr>
            <w:r w:rsidRPr="0057255B">
              <w:rPr>
                <w:rFonts w:cstheme="minorHAnsi"/>
                <w:lang w:val="es-ES"/>
              </w:rPr>
              <w:t>I</w:t>
            </w:r>
            <w:r w:rsidR="00646610" w:rsidRPr="0057255B">
              <w:rPr>
                <w:rFonts w:cstheme="minorHAnsi"/>
                <w:lang w:val="es-ES"/>
              </w:rPr>
              <w:t xml:space="preserve">bi </w:t>
            </w:r>
            <w:r w:rsidR="00631B39" w:rsidRPr="0057255B">
              <w:rPr>
                <w:rFonts w:cstheme="minorHAnsi"/>
                <w:lang w:val="es-ES"/>
              </w:rPr>
              <w:t>silentium</w:t>
            </w:r>
            <w:r w:rsidRPr="0057255B">
              <w:rPr>
                <w:rFonts w:cstheme="minorHAnsi"/>
                <w:lang w:val="es-ES"/>
              </w:rPr>
              <w:t xml:space="preserve"> iucundum</w:t>
            </w:r>
            <w:r w:rsidR="00631B39" w:rsidRPr="0057255B">
              <w:rPr>
                <w:rFonts w:cstheme="minorHAnsi"/>
                <w:lang w:val="es-ES"/>
              </w:rPr>
              <w:t xml:space="preserve"> est.</w:t>
            </w:r>
          </w:p>
          <w:p w:rsidR="00631B39" w:rsidRPr="0057255B" w:rsidRDefault="00631B39" w:rsidP="007C606C">
            <w:pPr>
              <w:rPr>
                <w:rFonts w:cstheme="minorHAnsi"/>
                <w:lang w:val="es-ES"/>
              </w:rPr>
            </w:pPr>
          </w:p>
          <w:p w:rsidR="00631B39" w:rsidRPr="00B61D71" w:rsidRDefault="00691C44" w:rsidP="007C606C">
            <w:pPr>
              <w:rPr>
                <w:rFonts w:cstheme="minorHAnsi"/>
                <w:lang w:val="es-ES"/>
              </w:rPr>
            </w:pPr>
            <w:r w:rsidRPr="0057255B">
              <w:rPr>
                <w:rFonts w:cstheme="minorHAnsi"/>
                <w:lang w:val="es-ES"/>
              </w:rPr>
              <w:t xml:space="preserve"> At </w:t>
            </w:r>
            <w:r w:rsidR="00A238F7" w:rsidRPr="0057255B">
              <w:rPr>
                <w:rFonts w:cstheme="minorHAnsi"/>
                <w:lang w:val="es-ES"/>
              </w:rPr>
              <w:t>Marcus</w:t>
            </w:r>
            <w:r w:rsidR="00631B39" w:rsidRPr="0057255B">
              <w:rPr>
                <w:rFonts w:cstheme="minorHAnsi"/>
                <w:lang w:val="es-ES"/>
              </w:rPr>
              <w:t xml:space="preserve"> </w:t>
            </w:r>
            <w:r w:rsidRPr="0057255B">
              <w:rPr>
                <w:rFonts w:cstheme="minorHAnsi"/>
                <w:lang w:val="es-ES"/>
              </w:rPr>
              <w:t>iterum</w:t>
            </w:r>
            <w:r w:rsidR="00631B39" w:rsidRPr="0057255B">
              <w:rPr>
                <w:rFonts w:cstheme="minorHAnsi"/>
                <w:lang w:val="es-ES"/>
              </w:rPr>
              <w:t xml:space="preserve">: </w:t>
            </w:r>
            <w:r w:rsidR="00222ADC" w:rsidRPr="0057255B">
              <w:rPr>
                <w:lang w:val="es-ES"/>
              </w:rPr>
              <w:t>„</w:t>
            </w:r>
            <w:r w:rsidR="00631B39" w:rsidRPr="0057255B">
              <w:rPr>
                <w:rFonts w:cstheme="minorHAnsi"/>
                <w:lang w:val="es-ES"/>
              </w:rPr>
              <w:t xml:space="preserve">Aestate calor non </w:t>
            </w:r>
            <w:r w:rsidR="00631B39" w:rsidRPr="00B61D71">
              <w:rPr>
                <w:rFonts w:cstheme="minorHAnsi"/>
                <w:lang w:val="es-ES"/>
              </w:rPr>
              <w:t>placet.</w:t>
            </w:r>
            <w:r w:rsidR="00222ADC" w:rsidRPr="00B61D71">
              <w:rPr>
                <w:rFonts w:cstheme="minorHAnsi"/>
                <w:lang w:val="es-ES"/>
              </w:rPr>
              <w:t>”</w:t>
            </w:r>
            <w:r w:rsidR="00631B39" w:rsidRPr="00B61D71">
              <w:rPr>
                <w:rFonts w:cstheme="minorHAnsi"/>
                <w:lang w:val="es-ES"/>
              </w:rPr>
              <w:t xml:space="preserve"> </w:t>
            </w:r>
          </w:p>
          <w:p w:rsidR="00631B39" w:rsidRPr="00B61D71" w:rsidRDefault="00631B39" w:rsidP="007C606C">
            <w:pPr>
              <w:rPr>
                <w:rFonts w:cstheme="minorHAnsi"/>
                <w:lang w:val="es-ES"/>
              </w:rPr>
            </w:pPr>
          </w:p>
          <w:p w:rsidR="00631B39" w:rsidRDefault="00B61D71" w:rsidP="007C60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Amici irati sunt: </w:t>
            </w:r>
            <w:r w:rsidRPr="00691C44">
              <w:rPr>
                <w:rFonts w:cstheme="minorHAnsi"/>
              </w:rPr>
              <w:t>„</w:t>
            </w:r>
            <w:r w:rsidR="00691C44" w:rsidRPr="00691C44">
              <w:rPr>
                <w:rFonts w:cstheme="minorHAnsi"/>
              </w:rPr>
              <w:t>Cur in thermis sumus?</w:t>
            </w:r>
            <w:r w:rsidR="00691C44">
              <w:rPr>
                <w:rFonts w:cstheme="minorHAnsi"/>
              </w:rPr>
              <w:t>“</w:t>
            </w:r>
          </w:p>
          <w:p w:rsidR="00B61D71" w:rsidRPr="00691C44" w:rsidRDefault="00B61D71" w:rsidP="007C606C">
            <w:pPr>
              <w:rPr>
                <w:rFonts w:cstheme="minorHAnsi"/>
              </w:rPr>
            </w:pPr>
          </w:p>
        </w:tc>
        <w:tc>
          <w:tcPr>
            <w:tcW w:w="1952" w:type="dxa"/>
          </w:tcPr>
          <w:p w:rsidR="00063F56" w:rsidRPr="00691C44" w:rsidRDefault="00063F56" w:rsidP="007C606C">
            <w:pPr>
              <w:rPr>
                <w:rFonts w:cstheme="minorHAnsi"/>
                <w:b/>
              </w:rPr>
            </w:pPr>
          </w:p>
          <w:p w:rsidR="003705D8" w:rsidRPr="00691C44" w:rsidRDefault="003705D8" w:rsidP="007C606C">
            <w:pPr>
              <w:rPr>
                <w:rFonts w:cstheme="minorHAnsi"/>
                <w:b/>
              </w:rPr>
            </w:pPr>
          </w:p>
          <w:p w:rsidR="000A1A82" w:rsidRPr="00691C44" w:rsidRDefault="000A1A82" w:rsidP="007C606C">
            <w:pPr>
              <w:rPr>
                <w:rFonts w:cstheme="minorHAnsi"/>
              </w:rPr>
            </w:pPr>
          </w:p>
          <w:p w:rsidR="001A6CAB" w:rsidRPr="00691C44" w:rsidRDefault="001A6CAB" w:rsidP="007C606C">
            <w:pPr>
              <w:rPr>
                <w:rFonts w:cstheme="minorHAnsi"/>
              </w:rPr>
            </w:pPr>
          </w:p>
          <w:p w:rsidR="001A6CAB" w:rsidRPr="00691C44" w:rsidRDefault="001A6CAB" w:rsidP="007C606C">
            <w:pPr>
              <w:rPr>
                <w:rFonts w:cstheme="minorHAnsi"/>
              </w:rPr>
            </w:pPr>
          </w:p>
          <w:p w:rsidR="001A6CAB" w:rsidRPr="00691C44" w:rsidRDefault="001A6CAB" w:rsidP="007C606C">
            <w:pPr>
              <w:rPr>
                <w:rFonts w:cstheme="minorHAnsi"/>
              </w:rPr>
            </w:pPr>
          </w:p>
          <w:p w:rsidR="002309E2" w:rsidRPr="00691C44" w:rsidRDefault="002309E2" w:rsidP="007C606C">
            <w:pPr>
              <w:rPr>
                <w:rFonts w:cstheme="minorHAnsi"/>
              </w:rPr>
            </w:pPr>
          </w:p>
          <w:p w:rsidR="002309E2" w:rsidRPr="00691C44" w:rsidRDefault="002309E2" w:rsidP="007C606C">
            <w:pPr>
              <w:rPr>
                <w:rFonts w:cstheme="minorHAnsi"/>
              </w:rPr>
            </w:pPr>
          </w:p>
          <w:p w:rsidR="002309E2" w:rsidRDefault="002309E2" w:rsidP="007C606C">
            <w:pPr>
              <w:rPr>
                <w:rFonts w:cstheme="minorHAnsi"/>
              </w:rPr>
            </w:pPr>
          </w:p>
          <w:p w:rsidR="008635A7" w:rsidRDefault="008635A7" w:rsidP="007C606C">
            <w:pPr>
              <w:rPr>
                <w:rFonts w:cstheme="minorHAnsi"/>
              </w:rPr>
            </w:pPr>
          </w:p>
          <w:p w:rsidR="008635A7" w:rsidRPr="00691C44" w:rsidRDefault="0057255B" w:rsidP="007C606C">
            <w:pPr>
              <w:rPr>
                <w:rFonts w:cstheme="minorHAnsi"/>
              </w:rPr>
            </w:pPr>
            <w:r>
              <w:rPr>
                <w:rFonts w:cstheme="minorHAnsi"/>
              </w:rPr>
              <w:t>Zeile 6:</w:t>
            </w:r>
          </w:p>
          <w:p w:rsidR="008635A7" w:rsidRPr="006429A1" w:rsidRDefault="008635A7" w:rsidP="007C606C">
            <w:pPr>
              <w:rPr>
                <w:rFonts w:cstheme="minorHAnsi"/>
              </w:rPr>
            </w:pPr>
            <w:r w:rsidRPr="006429A1">
              <w:rPr>
                <w:rFonts w:cstheme="minorHAnsi"/>
                <w:b/>
              </w:rPr>
              <w:t>frigidus</w:t>
            </w:r>
            <w:r w:rsidRPr="006429A1">
              <w:rPr>
                <w:rFonts w:cstheme="minorHAnsi"/>
              </w:rPr>
              <w:t>, -a, -um:</w:t>
            </w:r>
          </w:p>
          <w:p w:rsidR="008635A7" w:rsidRPr="006429A1" w:rsidRDefault="008635A7" w:rsidP="007C606C">
            <w:pPr>
              <w:rPr>
                <w:rFonts w:cstheme="minorHAnsi"/>
              </w:rPr>
            </w:pPr>
            <w:r w:rsidRPr="006429A1">
              <w:rPr>
                <w:rFonts w:cstheme="minorHAnsi"/>
              </w:rPr>
              <w:t>kalt</w:t>
            </w:r>
          </w:p>
          <w:p w:rsidR="009C2A6C" w:rsidRPr="006429A1" w:rsidRDefault="009C2A6C" w:rsidP="007C606C">
            <w:pPr>
              <w:rPr>
                <w:rFonts w:cstheme="minorHAnsi"/>
              </w:rPr>
            </w:pPr>
          </w:p>
          <w:p w:rsidR="00B61D71" w:rsidRPr="006429A1" w:rsidRDefault="00B61D71" w:rsidP="007C606C">
            <w:pPr>
              <w:rPr>
                <w:rFonts w:cstheme="minorHAnsi"/>
                <w:b/>
              </w:rPr>
            </w:pPr>
          </w:p>
          <w:p w:rsidR="003F5113" w:rsidRPr="0057255B" w:rsidRDefault="0057255B" w:rsidP="007C606C">
            <w:pPr>
              <w:rPr>
                <w:rFonts w:cstheme="minorHAnsi"/>
              </w:rPr>
            </w:pPr>
            <w:r w:rsidRPr="0057255B">
              <w:rPr>
                <w:rFonts w:cstheme="minorHAnsi"/>
              </w:rPr>
              <w:t>Zeile 9:</w:t>
            </w:r>
          </w:p>
          <w:p w:rsidR="00B61D71" w:rsidRPr="00B91625" w:rsidRDefault="00B61D71" w:rsidP="007C606C">
            <w:pPr>
              <w:rPr>
                <w:rFonts w:cstheme="minorHAnsi"/>
                <w:b/>
                <w:lang w:val="es-ES"/>
              </w:rPr>
            </w:pPr>
            <w:r w:rsidRPr="00B91625">
              <w:rPr>
                <w:rFonts w:cstheme="minorHAnsi"/>
                <w:b/>
                <w:lang w:val="es-ES"/>
              </w:rPr>
              <w:t xml:space="preserve">iterum: </w:t>
            </w:r>
            <w:r w:rsidRPr="00B91625">
              <w:rPr>
                <w:rFonts w:cstheme="minorHAnsi"/>
                <w:lang w:val="es-ES"/>
              </w:rPr>
              <w:t>wieder</w:t>
            </w:r>
          </w:p>
          <w:p w:rsidR="002309E2" w:rsidRPr="009E1E12" w:rsidRDefault="002309E2" w:rsidP="007C606C">
            <w:pPr>
              <w:rPr>
                <w:rFonts w:cstheme="minorHAnsi"/>
                <w:lang w:val="es-ES"/>
              </w:rPr>
            </w:pPr>
            <w:r w:rsidRPr="009E1E12">
              <w:rPr>
                <w:rFonts w:cstheme="minorHAnsi"/>
                <w:b/>
                <w:lang w:val="es-ES"/>
              </w:rPr>
              <w:t>calor</w:t>
            </w:r>
            <w:r w:rsidRPr="009E1E12">
              <w:rPr>
                <w:rFonts w:cstheme="minorHAnsi"/>
                <w:lang w:val="es-ES"/>
              </w:rPr>
              <w:t>, caloris m.:</w:t>
            </w:r>
          </w:p>
          <w:p w:rsidR="002309E2" w:rsidRPr="009E1E12" w:rsidRDefault="002309E2" w:rsidP="007C606C">
            <w:pPr>
              <w:rPr>
                <w:rFonts w:cstheme="minorHAnsi"/>
                <w:lang w:val="es-ES"/>
              </w:rPr>
            </w:pPr>
            <w:r w:rsidRPr="009E1E12">
              <w:rPr>
                <w:rFonts w:cstheme="minorHAnsi"/>
                <w:lang w:val="es-ES"/>
              </w:rPr>
              <w:t>Hitze</w:t>
            </w:r>
          </w:p>
          <w:p w:rsidR="002309E2" w:rsidRPr="009E1E12" w:rsidRDefault="002309E2" w:rsidP="007C606C">
            <w:pPr>
              <w:rPr>
                <w:rFonts w:cstheme="minorHAnsi"/>
                <w:lang w:val="es-ES"/>
              </w:rPr>
            </w:pPr>
          </w:p>
          <w:p w:rsidR="009D5B6B" w:rsidRPr="00691C44" w:rsidRDefault="009D5B6B" w:rsidP="007C606C">
            <w:pPr>
              <w:rPr>
                <w:rFonts w:cstheme="minorHAnsi"/>
                <w:lang w:val="es-ES"/>
              </w:rPr>
            </w:pPr>
          </w:p>
        </w:tc>
      </w:tr>
    </w:tbl>
    <w:p w:rsidR="00670EFA" w:rsidRDefault="00670EFA" w:rsidP="00624A7B">
      <w:pPr>
        <w:rPr>
          <w:rFonts w:ascii="Algerian" w:hAnsi="Algerian" w:cstheme="minorHAnsi"/>
          <w:u w:val="single"/>
          <w:lang w:val="es-ES"/>
        </w:rPr>
      </w:pPr>
    </w:p>
    <w:p w:rsidR="00063F56" w:rsidRPr="007953F6" w:rsidRDefault="00063F56" w:rsidP="00624A7B">
      <w:pPr>
        <w:rPr>
          <w:rFonts w:cstheme="minorHAnsi"/>
          <w:u w:val="single"/>
        </w:rPr>
      </w:pPr>
      <w:r w:rsidRPr="00742807">
        <w:rPr>
          <w:rFonts w:ascii="Algerian" w:hAnsi="Algerian" w:cstheme="minorHAnsi"/>
          <w:u w:val="single"/>
        </w:rPr>
        <w:t>Munus I</w:t>
      </w:r>
      <w:r w:rsidR="006429A1">
        <w:rPr>
          <w:rFonts w:ascii="Algerian" w:hAnsi="Algerian" w:cstheme="minorHAnsi"/>
          <w:u w:val="single"/>
        </w:rPr>
        <w:t>II</w:t>
      </w:r>
      <w:r w:rsidRPr="00742807">
        <w:rPr>
          <w:rFonts w:cstheme="minorHAnsi"/>
          <w:u w:val="single"/>
        </w:rPr>
        <w:t>:</w:t>
      </w:r>
      <w:r w:rsidR="002174D6" w:rsidRPr="00742807">
        <w:rPr>
          <w:rFonts w:cstheme="minorHAnsi"/>
          <w:b/>
          <w:u w:val="single"/>
        </w:rPr>
        <w:t xml:space="preserve"> </w:t>
      </w:r>
      <w:r w:rsidR="00DC4582">
        <w:rPr>
          <w:rFonts w:cstheme="minorHAnsi"/>
          <w:b/>
          <w:u w:val="single"/>
        </w:rPr>
        <w:t>Interpretation – Z</w:t>
      </w:r>
      <w:r w:rsidR="002174D6" w:rsidRPr="00742807">
        <w:rPr>
          <w:rFonts w:cstheme="minorHAnsi"/>
          <w:b/>
          <w:u w:val="single"/>
        </w:rPr>
        <w:t xml:space="preserve">um </w:t>
      </w:r>
      <w:r w:rsidR="002174D6">
        <w:rPr>
          <w:rFonts w:cstheme="minorHAnsi"/>
          <w:b/>
          <w:u w:val="single"/>
        </w:rPr>
        <w:t>Text</w:t>
      </w:r>
      <w:r w:rsidR="00742807">
        <w:rPr>
          <w:rFonts w:cstheme="minorHAnsi"/>
          <w:b/>
          <w:u w:val="single"/>
        </w:rPr>
        <w:t xml:space="preserve"> </w:t>
      </w:r>
    </w:p>
    <w:p w:rsidR="0040596E" w:rsidRDefault="00552492" w:rsidP="00742807">
      <w:pPr>
        <w:jc w:val="both"/>
        <w:rPr>
          <w:rFonts w:cstheme="minorHAnsi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D2614">
                <wp:simplePos x="0" y="0"/>
                <wp:positionH relativeFrom="column">
                  <wp:posOffset>5181600</wp:posOffset>
                </wp:positionH>
                <wp:positionV relativeFrom="paragraph">
                  <wp:posOffset>311785</wp:posOffset>
                </wp:positionV>
                <wp:extent cx="1073785" cy="331470"/>
                <wp:effectExtent l="0" t="0" r="0" b="0"/>
                <wp:wrapNone/>
                <wp:docPr id="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DDA" w:rsidRDefault="004747AF" w:rsidP="00CF3DDA">
                            <w:r>
                              <w:t>____/08</w:t>
                            </w:r>
                            <w:r w:rsidR="00CF3DDA">
                              <w:t xml:space="preserve">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D2614" id="AutoShape 63" o:spid="_x0000_s1030" style="position:absolute;left:0;text-align:left;margin-left:408pt;margin-top:24.55pt;width:84.55pt;height:2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">
                <v:textbox>
                  <w:txbxContent>
                    <w:p w:rsidR="00CF3DDA" w:rsidRDefault="004747AF" w:rsidP="00CF3DDA">
                      <w:r>
                        <w:t>____/08</w:t>
                      </w:r>
                      <w:r w:rsidR="00CF3DDA">
                        <w:t xml:space="preserve"> Pkt.</w:t>
                      </w:r>
                    </w:p>
                  </w:txbxContent>
                </v:textbox>
              </v:roundrect>
            </w:pict>
          </mc:Fallback>
        </mc:AlternateContent>
      </w:r>
      <w:r w:rsidR="000F60BF" w:rsidRPr="00651116">
        <w:rPr>
          <w:b/>
          <w:noProof/>
        </w:rPr>
        <w:t>Beurteile</w:t>
      </w:r>
      <w:r w:rsidR="000F60BF">
        <w:rPr>
          <w:noProof/>
        </w:rPr>
        <w:t xml:space="preserve"> unter Bezugnahme auf den lat. Text</w:t>
      </w:r>
      <w:r w:rsidR="00CE6578">
        <w:rPr>
          <w:rFonts w:cstheme="minorHAnsi"/>
        </w:rPr>
        <w:t xml:space="preserve"> (</w:t>
      </w:r>
      <w:r w:rsidR="00226516">
        <w:rPr>
          <w:rFonts w:cstheme="minorHAnsi"/>
        </w:rPr>
        <w:t xml:space="preserve">mit </w:t>
      </w:r>
      <w:r w:rsidR="00742807">
        <w:rPr>
          <w:rFonts w:cstheme="minorHAnsi"/>
        </w:rPr>
        <w:t>Zeilenangaben</w:t>
      </w:r>
      <w:r w:rsidR="000F60BF">
        <w:rPr>
          <w:rFonts w:cstheme="minorHAnsi"/>
        </w:rPr>
        <w:t xml:space="preserve"> und</w:t>
      </w:r>
      <w:r w:rsidR="009B481E">
        <w:rPr>
          <w:rFonts w:cstheme="minorHAnsi"/>
        </w:rPr>
        <w:t xml:space="preserve"> Textbelegen</w:t>
      </w:r>
      <w:r w:rsidR="00CE6578">
        <w:rPr>
          <w:rFonts w:cstheme="minorHAnsi"/>
        </w:rPr>
        <w:t xml:space="preserve">), </w:t>
      </w:r>
      <w:r w:rsidR="00742807">
        <w:rPr>
          <w:rFonts w:cstheme="minorHAnsi"/>
        </w:rPr>
        <w:t>ob der Thermenbesuch für Marcus und seine Freunde ein Badevergnügen war.</w:t>
      </w:r>
      <w:r w:rsidR="00CE6578">
        <w:rPr>
          <w:rFonts w:cstheme="minorHAnsi"/>
        </w:rPr>
        <w:t xml:space="preserve"> </w:t>
      </w:r>
    </w:p>
    <w:p w:rsidR="00D84C6A" w:rsidRPr="002D2F25" w:rsidRDefault="006429A1" w:rsidP="00742807">
      <w:pPr>
        <w:jc w:val="both"/>
        <w:rPr>
          <w:rFonts w:cstheme="minorHAnsi"/>
          <w:b/>
          <w:i/>
          <w:color w:val="FF0000"/>
          <w:u w:val="single"/>
        </w:rPr>
      </w:pPr>
      <w:r w:rsidRPr="002D2F25">
        <w:rPr>
          <w:rFonts w:cstheme="minorHAnsi"/>
          <w:b/>
          <w:i/>
          <w:color w:val="FF0000"/>
          <w:u w:val="single"/>
        </w:rPr>
        <w:t>Alternative Aufgabenstellung zur Interpretation:</w:t>
      </w:r>
    </w:p>
    <w:p w:rsidR="00871AD3" w:rsidRPr="00742807" w:rsidRDefault="00CF3DDA" w:rsidP="00742807">
      <w:pPr>
        <w:jc w:val="both"/>
        <w:rPr>
          <w:b/>
          <w:u w:val="single"/>
        </w:rPr>
      </w:pPr>
      <w:r w:rsidRPr="002174D6">
        <w:rPr>
          <w:rFonts w:ascii="Algerian" w:hAnsi="Algerian"/>
          <w:u w:val="single"/>
        </w:rPr>
        <w:t xml:space="preserve">MUNUS </w:t>
      </w:r>
      <w:r w:rsidR="006429A1">
        <w:rPr>
          <w:rFonts w:ascii="Algerian" w:hAnsi="Algerian"/>
          <w:u w:val="single"/>
        </w:rPr>
        <w:t>III</w:t>
      </w:r>
      <w:r w:rsidRPr="00CF3DDA">
        <w:rPr>
          <w:b/>
          <w:u w:val="single"/>
        </w:rPr>
        <w:t xml:space="preserve">: </w:t>
      </w:r>
      <w:r w:rsidR="00742807">
        <w:rPr>
          <w:b/>
          <w:u w:val="single"/>
        </w:rPr>
        <w:t xml:space="preserve">Interpretation – Vergleich </w:t>
      </w:r>
    </w:p>
    <w:p w:rsidR="001978FB" w:rsidRPr="00ED3C89" w:rsidRDefault="00552492" w:rsidP="00ED3C89">
      <w:pPr>
        <w:jc w:val="both"/>
        <w:rPr>
          <w:b/>
          <w:u w:val="single"/>
        </w:rPr>
      </w:pPr>
      <w:r>
        <w:rPr>
          <w:rFonts w:ascii="Algerian" w:hAnsi="Algerian" w:cs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D38187">
                <wp:simplePos x="0" y="0"/>
                <wp:positionH relativeFrom="column">
                  <wp:posOffset>5181600</wp:posOffset>
                </wp:positionH>
                <wp:positionV relativeFrom="paragraph">
                  <wp:posOffset>458470</wp:posOffset>
                </wp:positionV>
                <wp:extent cx="1073785" cy="331470"/>
                <wp:effectExtent l="0" t="0" r="0" b="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0C19" w:rsidRDefault="002174D6" w:rsidP="00310C19">
                            <w:r>
                              <w:t>____/0</w:t>
                            </w:r>
                            <w:r w:rsidR="00155377">
                              <w:t>8</w:t>
                            </w:r>
                            <w:r w:rsidR="00310C19">
                              <w:t xml:space="preserve">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38187" id="AutoShape 34" o:spid="_x0000_s1031" style="position:absolute;left:0;text-align:left;margin-left:408pt;margin-top:36.1pt;width:84.55pt;height:2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">
                <v:textbox>
                  <w:txbxContent>
                    <w:p w:rsidR="00310C19" w:rsidRDefault="002174D6" w:rsidP="00310C19">
                      <w:r>
                        <w:t>____/0</w:t>
                      </w:r>
                      <w:r w:rsidR="00155377">
                        <w:t>8</w:t>
                      </w:r>
                      <w:r w:rsidR="00310C19">
                        <w:t xml:space="preserve"> Pkt.</w:t>
                      </w:r>
                    </w:p>
                  </w:txbxContent>
                </v:textbox>
              </v:roundrect>
            </w:pict>
          </mc:Fallback>
        </mc:AlternateContent>
      </w:r>
      <w:r w:rsidR="00124CB6" w:rsidRPr="00651116">
        <w:rPr>
          <w:b/>
        </w:rPr>
        <w:t>Nenne</w:t>
      </w:r>
      <w:r w:rsidR="00124CB6">
        <w:t xml:space="preserve"> zwei Aktivitäten aus dem lat. Text, denen man in antiken Thermen nachgehen konnte. </w:t>
      </w:r>
      <w:r w:rsidR="006F0104" w:rsidRPr="00651116">
        <w:rPr>
          <w:b/>
        </w:rPr>
        <w:t>Vergleiche</w:t>
      </w:r>
      <w:r w:rsidR="006F0104">
        <w:t xml:space="preserve"> </w:t>
      </w:r>
      <w:r w:rsidR="00F77F9F">
        <w:t xml:space="preserve">dann </w:t>
      </w:r>
      <w:r w:rsidR="006F0104">
        <w:t>eine antike Thermenanlage mit einem modernen Freizeit</w:t>
      </w:r>
      <w:r w:rsidR="00124CB6">
        <w:t xml:space="preserve">bad, indem du </w:t>
      </w:r>
      <w:r w:rsidR="006F0104">
        <w:t>jeweils zwei Gemein</w:t>
      </w:r>
      <w:r w:rsidR="004747AF">
        <w:t>samkeiten und zwei Unterschied</w:t>
      </w:r>
      <w:r w:rsidR="00124CB6">
        <w:t>e erläuterst.</w:t>
      </w:r>
    </w:p>
    <w:p w:rsidR="009845F5" w:rsidRPr="009845F5" w:rsidRDefault="009845F5" w:rsidP="0040596E">
      <w:pPr>
        <w:spacing w:line="480" w:lineRule="auto"/>
        <w:rPr>
          <w:sz w:val="10"/>
        </w:rPr>
      </w:pPr>
    </w:p>
    <w:p w:rsidR="008430CE" w:rsidRDefault="00552492" w:rsidP="0040596E">
      <w:pPr>
        <w:spacing w:line="480" w:lineRule="auto"/>
      </w:pPr>
      <w:r>
        <w:rPr>
          <w:rFonts w:cstheme="minorHAnsi"/>
          <w:noProof/>
          <w:lang w:eastAsia="de-DE"/>
        </w:rPr>
        <mc:AlternateContent>
          <mc:Choice Requires="wps">
            <w:drawing>
              <wp:inline distT="0" distB="0" distL="0" distR="0" wp14:anchorId="737587CC">
                <wp:extent cx="2533650" cy="1381125"/>
                <wp:effectExtent l="4445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36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4A3" w:rsidRDefault="008F54A3" w:rsidP="008F54A3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17365D" w:themeColor="text2" w:themeShade="BF"/>
                                <w:sz w:val="72"/>
                                <w:szCs w:val="72"/>
                              </w:rPr>
                              <w:t>Bene eveniat!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587CC" id="WordArt 1" o:spid="_x0000_s1032" type="#_x0000_t202" style="width:199.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" filled="f" stroked="f">
                <o:lock v:ext="edit" shapetype="t"/>
                <v:textbox style="mso-fit-shape-to-text:t">
                  <w:txbxContent>
                    <w:p w:rsidR="008F54A3" w:rsidRDefault="008F54A3" w:rsidP="008F54A3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17365D" w:themeColor="text2" w:themeShade="BF"/>
                          <w:sz w:val="72"/>
                          <w:szCs w:val="72"/>
                        </w:rPr>
                        <w:t>Bene eveniat!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30CE" w:rsidRDefault="008430CE" w:rsidP="0040596E">
      <w:pPr>
        <w:spacing w:line="480" w:lineRule="auto"/>
      </w:pPr>
    </w:p>
    <w:p w:rsidR="0084629A" w:rsidRPr="00D96530" w:rsidRDefault="0084629A" w:rsidP="00074462">
      <w:pPr>
        <w:pStyle w:val="Titel"/>
        <w:jc w:val="center"/>
        <w:rPr>
          <w:rFonts w:asciiTheme="minorHAnsi" w:hAnsiTheme="minorHAnsi" w:cstheme="minorHAnsi"/>
          <w:b/>
        </w:rPr>
      </w:pPr>
      <w:r w:rsidRPr="00D96530">
        <w:rPr>
          <w:rFonts w:asciiTheme="minorHAnsi" w:hAnsiTheme="minorHAnsi" w:cstheme="minorHAnsi"/>
          <w:b/>
        </w:rPr>
        <w:lastRenderedPageBreak/>
        <w:t>Erwartungshorizont</w:t>
      </w:r>
    </w:p>
    <w:p w:rsidR="00213BB8" w:rsidRPr="00B856F7" w:rsidRDefault="00B856F7" w:rsidP="0084629A">
      <w:pPr>
        <w:rPr>
          <w:u w:val="single"/>
        </w:rPr>
      </w:pPr>
      <w:r w:rsidRPr="00624A7B">
        <w:rPr>
          <w:rFonts w:ascii="Algerian" w:hAnsi="Algerian"/>
          <w:u w:val="single"/>
        </w:rPr>
        <w:t>MUNUS I</w:t>
      </w:r>
      <w:r w:rsidRPr="00624A7B">
        <w:rPr>
          <w:u w:val="single"/>
        </w:rPr>
        <w:t>:</w:t>
      </w:r>
      <w:r>
        <w:rPr>
          <w:b/>
          <w:u w:val="single"/>
        </w:rPr>
        <w:t xml:space="preserve"> E</w:t>
      </w:r>
      <w:r w:rsidRPr="001841E4">
        <w:rPr>
          <w:b/>
          <w:u w:val="single"/>
        </w:rPr>
        <w:t>rschließung</w:t>
      </w:r>
      <w:r w:rsidR="001C14FA">
        <w:rPr>
          <w:b/>
          <w:u w:val="single"/>
        </w:rPr>
        <w:t xml:space="preserve"> – R</w:t>
      </w:r>
      <w:r>
        <w:rPr>
          <w:b/>
          <w:u w:val="single"/>
        </w:rPr>
        <w:t>ömische Thermen</w:t>
      </w:r>
    </w:p>
    <w:p w:rsidR="00B856F7" w:rsidRPr="005C2CE2" w:rsidRDefault="00B856F7" w:rsidP="00245C77">
      <w:pPr>
        <w:jc w:val="both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4210050" cy="4867275"/>
            <wp:effectExtent l="19050" t="0" r="0" b="0"/>
            <wp:wrapTight wrapText="bothSides">
              <wp:wrapPolygon edited="0">
                <wp:start x="-98" y="0"/>
                <wp:lineTo x="-98" y="21558"/>
                <wp:lineTo x="21600" y="21558"/>
                <wp:lineTo x="21600" y="0"/>
                <wp:lineTo x="-98" y="0"/>
              </wp:wrapPolygon>
            </wp:wrapTight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C77" w:rsidRPr="00245C77">
        <w:t>a) Pro Pfeil und dazugehöriger Nummerierung 1 Punkt (insg. 5 Punkte)</w:t>
      </w:r>
    </w:p>
    <w:p w:rsidR="00245C77" w:rsidRPr="00245C77" w:rsidRDefault="00245C77" w:rsidP="00245C77">
      <w:pPr>
        <w:jc w:val="both"/>
      </w:pPr>
      <w:r w:rsidRPr="00245C77">
        <w:t>b) Pro Bezeichnung 1 Punkt, doppelte Räume werden nicht gezählt (ins</w:t>
      </w:r>
      <w:r w:rsidR="00F92F8A">
        <w:t>g</w:t>
      </w:r>
      <w:r w:rsidRPr="00245C77">
        <w:t>. 7 Punkte)</w:t>
      </w:r>
    </w:p>
    <w:p w:rsidR="00213BB8" w:rsidRDefault="00213BB8" w:rsidP="0084629A">
      <w:pPr>
        <w:rPr>
          <w:b/>
        </w:rPr>
      </w:pPr>
    </w:p>
    <w:p w:rsidR="00213BB8" w:rsidRDefault="00213BB8" w:rsidP="0084629A">
      <w:pPr>
        <w:rPr>
          <w:b/>
        </w:rPr>
      </w:pPr>
    </w:p>
    <w:p w:rsidR="00B856F7" w:rsidRDefault="00B856F7" w:rsidP="0084629A">
      <w:pPr>
        <w:rPr>
          <w:b/>
        </w:rPr>
      </w:pPr>
    </w:p>
    <w:p w:rsidR="00B856F7" w:rsidRDefault="00B856F7" w:rsidP="0084629A">
      <w:pPr>
        <w:rPr>
          <w:b/>
        </w:rPr>
      </w:pPr>
    </w:p>
    <w:p w:rsidR="00B856F7" w:rsidRDefault="00B856F7" w:rsidP="0084629A">
      <w:pPr>
        <w:rPr>
          <w:b/>
        </w:rPr>
      </w:pPr>
    </w:p>
    <w:p w:rsidR="00B856F7" w:rsidRDefault="00B856F7" w:rsidP="0084629A">
      <w:pPr>
        <w:rPr>
          <w:b/>
        </w:rPr>
      </w:pPr>
    </w:p>
    <w:p w:rsidR="00B856F7" w:rsidRDefault="00B856F7" w:rsidP="0084629A">
      <w:pPr>
        <w:rPr>
          <w:b/>
        </w:rPr>
      </w:pPr>
    </w:p>
    <w:p w:rsidR="00B856F7" w:rsidRDefault="00B856F7" w:rsidP="0084629A">
      <w:pPr>
        <w:rPr>
          <w:b/>
        </w:rPr>
      </w:pPr>
    </w:p>
    <w:p w:rsidR="00B856F7" w:rsidRDefault="00B856F7" w:rsidP="0084629A">
      <w:pPr>
        <w:rPr>
          <w:b/>
        </w:rPr>
      </w:pPr>
    </w:p>
    <w:p w:rsidR="00B856F7" w:rsidRDefault="00B856F7" w:rsidP="0084629A">
      <w:pPr>
        <w:rPr>
          <w:b/>
        </w:rPr>
      </w:pPr>
    </w:p>
    <w:p w:rsidR="0015104D" w:rsidRDefault="0015104D" w:rsidP="0084629A">
      <w:pPr>
        <w:rPr>
          <w:b/>
        </w:rPr>
      </w:pPr>
    </w:p>
    <w:p w:rsidR="000F0DCB" w:rsidRPr="002D2F25" w:rsidRDefault="000F0DCB" w:rsidP="00245C77">
      <w:pPr>
        <w:jc w:val="both"/>
        <w:rPr>
          <w:rFonts w:cstheme="minorHAnsi"/>
          <w:b/>
          <w:i/>
          <w:color w:val="FF0000"/>
          <w:u w:val="single"/>
        </w:rPr>
      </w:pPr>
      <w:r w:rsidRPr="002D2F25">
        <w:rPr>
          <w:rFonts w:cstheme="minorHAnsi"/>
          <w:b/>
          <w:i/>
          <w:color w:val="FF0000"/>
          <w:u w:val="single"/>
        </w:rPr>
        <w:t>Alternative Aufgabenstellung zur Erschließung:</w:t>
      </w:r>
    </w:p>
    <w:p w:rsidR="00245C77" w:rsidRDefault="006429A1" w:rsidP="00245C77">
      <w:pPr>
        <w:jc w:val="both"/>
        <w:rPr>
          <w:b/>
          <w:u w:val="single"/>
        </w:rPr>
      </w:pPr>
      <w:r>
        <w:rPr>
          <w:rFonts w:ascii="Algerian" w:hAnsi="Algerian"/>
          <w:u w:val="single"/>
        </w:rPr>
        <w:t xml:space="preserve">MUNUS </w:t>
      </w:r>
      <w:r w:rsidR="00245C77" w:rsidRPr="00B61D71">
        <w:rPr>
          <w:rFonts w:ascii="Algerian" w:hAnsi="Algerian"/>
          <w:u w:val="single"/>
        </w:rPr>
        <w:t>I:</w:t>
      </w:r>
      <w:r w:rsidR="00245C77" w:rsidRPr="00B61D71">
        <w:rPr>
          <w:u w:val="single"/>
        </w:rPr>
        <w:t xml:space="preserve"> </w:t>
      </w:r>
      <w:r w:rsidR="00245C77">
        <w:rPr>
          <w:b/>
          <w:u w:val="single"/>
        </w:rPr>
        <w:t xml:space="preserve">Erschließung – Ablativ </w:t>
      </w:r>
    </w:p>
    <w:p w:rsidR="00B856F7" w:rsidRPr="00F54B4A" w:rsidRDefault="00245C77" w:rsidP="0084629A">
      <w:r w:rsidRPr="00F54B4A">
        <w:t xml:space="preserve">Pro Unterstreichung </w:t>
      </w:r>
      <w:r w:rsidR="00E132AF" w:rsidRPr="00F54B4A">
        <w:t xml:space="preserve">(0,5 Punkte) </w:t>
      </w:r>
      <w:r w:rsidRPr="00F54B4A">
        <w:t>und Sortierung in die Tabelle</w:t>
      </w:r>
      <w:r w:rsidR="000A1966">
        <w:t xml:space="preserve"> (0,5 Punkte)</w:t>
      </w:r>
      <w:r w:rsidR="0081134C">
        <w:t xml:space="preserve"> 1 Punkt, pro Adjektiv 1 Punkt (insg. 12</w:t>
      </w:r>
      <w:r w:rsidR="00F54B4A" w:rsidRPr="00F54B4A">
        <w:t xml:space="preserve"> Punkte)</w:t>
      </w:r>
    </w:p>
    <w:tbl>
      <w:tblPr>
        <w:tblStyle w:val="HelleListe-Akzent1"/>
        <w:tblW w:w="108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163"/>
        <w:gridCol w:w="2164"/>
        <w:gridCol w:w="2163"/>
        <w:gridCol w:w="2164"/>
      </w:tblGrid>
      <w:tr w:rsidR="00245C77" w:rsidTr="000A4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</w:tcPr>
          <w:p w:rsidR="00245C77" w:rsidRPr="002D2F25" w:rsidRDefault="00245C77" w:rsidP="000A41FB">
            <w:pPr>
              <w:jc w:val="center"/>
              <w:rPr>
                <w:sz w:val="24"/>
              </w:rPr>
            </w:pPr>
            <w:r w:rsidRPr="002D2F25">
              <w:rPr>
                <w:sz w:val="24"/>
              </w:rPr>
              <w:t>Ort</w:t>
            </w:r>
          </w:p>
          <w:p w:rsidR="00245C77" w:rsidRPr="002D2F25" w:rsidRDefault="00245C77" w:rsidP="000A41FB">
            <w:pPr>
              <w:jc w:val="center"/>
              <w:rPr>
                <w:i/>
                <w:sz w:val="24"/>
              </w:rPr>
            </w:pPr>
            <w:r w:rsidRPr="002D2F25">
              <w:rPr>
                <w:i/>
                <w:sz w:val="24"/>
              </w:rPr>
              <w:t>Wo?</w:t>
            </w:r>
          </w:p>
        </w:tc>
        <w:tc>
          <w:tcPr>
            <w:tcW w:w="2163" w:type="dxa"/>
          </w:tcPr>
          <w:p w:rsidR="00245C77" w:rsidRPr="002D2F25" w:rsidRDefault="00245C77" w:rsidP="000A4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D2F25">
              <w:rPr>
                <w:sz w:val="24"/>
              </w:rPr>
              <w:t xml:space="preserve">Herkunft/Trennung </w:t>
            </w:r>
            <w:r w:rsidRPr="002D2F25">
              <w:rPr>
                <w:i/>
                <w:sz w:val="24"/>
              </w:rPr>
              <w:t>Woher?</w:t>
            </w:r>
          </w:p>
        </w:tc>
        <w:tc>
          <w:tcPr>
            <w:tcW w:w="2164" w:type="dxa"/>
          </w:tcPr>
          <w:p w:rsidR="00245C77" w:rsidRPr="002D2F25" w:rsidRDefault="00245C77" w:rsidP="000A4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D2F25">
              <w:rPr>
                <w:sz w:val="24"/>
              </w:rPr>
              <w:t>Begleitung</w:t>
            </w:r>
          </w:p>
          <w:p w:rsidR="00245C77" w:rsidRPr="002D2F25" w:rsidRDefault="00245C77" w:rsidP="000A4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2D2F25">
              <w:rPr>
                <w:i/>
                <w:sz w:val="24"/>
              </w:rPr>
              <w:t>Mit wem?</w:t>
            </w:r>
          </w:p>
        </w:tc>
        <w:tc>
          <w:tcPr>
            <w:tcW w:w="2163" w:type="dxa"/>
          </w:tcPr>
          <w:p w:rsidR="00245C77" w:rsidRPr="002D2F25" w:rsidRDefault="00245C77" w:rsidP="000A4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D2F25">
              <w:rPr>
                <w:sz w:val="24"/>
              </w:rPr>
              <w:t>Mittel</w:t>
            </w:r>
          </w:p>
          <w:p w:rsidR="00245C77" w:rsidRPr="002D2F25" w:rsidRDefault="00245C77" w:rsidP="000A4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2D2F25">
              <w:rPr>
                <w:i/>
                <w:sz w:val="24"/>
              </w:rPr>
              <w:t>Womit/wodurch?</w:t>
            </w:r>
          </w:p>
        </w:tc>
        <w:tc>
          <w:tcPr>
            <w:tcW w:w="2164" w:type="dxa"/>
          </w:tcPr>
          <w:p w:rsidR="00245C77" w:rsidRPr="002D2F25" w:rsidRDefault="00245C77" w:rsidP="000A4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D2F25">
              <w:rPr>
                <w:sz w:val="24"/>
              </w:rPr>
              <w:t>Zeit</w:t>
            </w:r>
          </w:p>
          <w:p w:rsidR="00245C77" w:rsidRPr="002D2F25" w:rsidRDefault="00245C77" w:rsidP="000A4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2D2F25">
              <w:rPr>
                <w:i/>
                <w:sz w:val="24"/>
              </w:rPr>
              <w:t>Wann?</w:t>
            </w:r>
          </w:p>
        </w:tc>
      </w:tr>
      <w:tr w:rsidR="00245C77" w:rsidTr="00793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132AF" w:rsidRDefault="00E132AF" w:rsidP="000A41FB">
            <w:pPr>
              <w:rPr>
                <w:b w:val="0"/>
              </w:rPr>
            </w:pPr>
          </w:p>
          <w:p w:rsidR="00245C77" w:rsidRDefault="00E132AF" w:rsidP="000A41FB">
            <w:pPr>
              <w:rPr>
                <w:b w:val="0"/>
              </w:rPr>
            </w:pPr>
            <w:r w:rsidRPr="00E132AF">
              <w:rPr>
                <w:b w:val="0"/>
              </w:rPr>
              <w:t>in apodyterio</w:t>
            </w:r>
          </w:p>
          <w:p w:rsidR="00E132AF" w:rsidRDefault="00E132AF" w:rsidP="000A41FB">
            <w:pPr>
              <w:rPr>
                <w:b w:val="0"/>
              </w:rPr>
            </w:pPr>
          </w:p>
          <w:p w:rsidR="00E132AF" w:rsidRDefault="00E132AF" w:rsidP="000A41FB">
            <w:pPr>
              <w:rPr>
                <w:b w:val="0"/>
              </w:rPr>
            </w:pPr>
            <w:r>
              <w:rPr>
                <w:b w:val="0"/>
              </w:rPr>
              <w:t>in aqua</w:t>
            </w:r>
          </w:p>
          <w:p w:rsidR="00E132AF" w:rsidRDefault="00E132AF" w:rsidP="000A41FB">
            <w:pPr>
              <w:rPr>
                <w:b w:val="0"/>
              </w:rPr>
            </w:pPr>
          </w:p>
          <w:p w:rsidR="00E132AF" w:rsidRPr="00E132AF" w:rsidRDefault="00E132AF" w:rsidP="000A41FB">
            <w:pPr>
              <w:rPr>
                <w:b w:val="0"/>
              </w:rPr>
            </w:pPr>
            <w:r>
              <w:rPr>
                <w:b w:val="0"/>
              </w:rPr>
              <w:t>in thermis</w:t>
            </w:r>
          </w:p>
        </w:tc>
        <w:tc>
          <w:tcPr>
            <w:tcW w:w="2163" w:type="dxa"/>
            <w:tcBorders>
              <w:top w:val="none" w:sz="0" w:space="0" w:color="auto"/>
              <w:bottom w:val="none" w:sz="0" w:space="0" w:color="auto"/>
            </w:tcBorders>
          </w:tcPr>
          <w:p w:rsidR="00E132AF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45C77" w:rsidRPr="00E132AF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 palaestra</w:t>
            </w:r>
          </w:p>
          <w:p w:rsidR="00245C77" w:rsidRDefault="00245C77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132AF" w:rsidRPr="00E132AF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 frigidario</w:t>
            </w:r>
          </w:p>
          <w:p w:rsidR="00245C77" w:rsidRPr="00E132AF" w:rsidRDefault="00245C77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45C77" w:rsidRPr="00E132AF" w:rsidRDefault="00245C77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45C77" w:rsidRPr="00E132AF" w:rsidRDefault="00245C77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45C77" w:rsidRPr="00E132AF" w:rsidRDefault="00245C77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45C77" w:rsidRPr="00E132AF" w:rsidRDefault="00245C77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45C77" w:rsidRPr="00E132AF" w:rsidRDefault="00245C77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4" w:type="dxa"/>
            <w:tcBorders>
              <w:top w:val="none" w:sz="0" w:space="0" w:color="auto"/>
              <w:bottom w:val="none" w:sz="0" w:space="0" w:color="auto"/>
            </w:tcBorders>
          </w:tcPr>
          <w:p w:rsidR="00E132AF" w:rsidRDefault="00E132AF" w:rsidP="00E1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45C77" w:rsidRPr="00E132AF" w:rsidRDefault="00E132AF" w:rsidP="00E13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32AF">
              <w:t>cum amicis</w:t>
            </w:r>
          </w:p>
        </w:tc>
        <w:tc>
          <w:tcPr>
            <w:tcW w:w="2163" w:type="dxa"/>
            <w:tcBorders>
              <w:top w:val="none" w:sz="0" w:space="0" w:color="auto"/>
              <w:bottom w:val="none" w:sz="0" w:space="0" w:color="auto"/>
            </w:tcBorders>
          </w:tcPr>
          <w:p w:rsidR="00E132AF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45C77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pilis</w:t>
            </w:r>
          </w:p>
          <w:p w:rsidR="00E132AF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132AF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magno clamore</w:t>
            </w:r>
          </w:p>
        </w:tc>
        <w:tc>
          <w:tcPr>
            <w:tcW w:w="21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132AF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45C77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sexta hora</w:t>
            </w:r>
          </w:p>
          <w:p w:rsidR="00E132AF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132AF" w:rsidRDefault="00E132AF" w:rsidP="000A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aestate</w:t>
            </w:r>
          </w:p>
        </w:tc>
      </w:tr>
    </w:tbl>
    <w:p w:rsidR="00B856F7" w:rsidRDefault="00B856F7" w:rsidP="0084629A">
      <w:pPr>
        <w:rPr>
          <w:b/>
        </w:rPr>
      </w:pPr>
    </w:p>
    <w:p w:rsidR="00B856F7" w:rsidRDefault="00B856F7" w:rsidP="0084629A">
      <w:pPr>
        <w:rPr>
          <w:b/>
        </w:rPr>
      </w:pPr>
    </w:p>
    <w:p w:rsidR="009B55F9" w:rsidRDefault="009B55F9" w:rsidP="009B55F9">
      <w:pPr>
        <w:rPr>
          <w:b/>
          <w:u w:val="single"/>
        </w:rPr>
      </w:pPr>
      <w:r w:rsidRPr="001841E4">
        <w:rPr>
          <w:rFonts w:ascii="Algerian" w:hAnsi="Algerian"/>
          <w:u w:val="single"/>
        </w:rPr>
        <w:lastRenderedPageBreak/>
        <w:t>MUNUS II:</w:t>
      </w:r>
      <w:r>
        <w:rPr>
          <w:u w:val="single"/>
        </w:rPr>
        <w:t xml:space="preserve"> </w:t>
      </w:r>
      <w:r>
        <w:rPr>
          <w:b/>
          <w:u w:val="single"/>
        </w:rPr>
        <w:t>Übersetzung</w:t>
      </w:r>
    </w:p>
    <w:tbl>
      <w:tblPr>
        <w:tblStyle w:val="Tabellenraster"/>
        <w:tblpPr w:leftFromText="141" w:rightFromText="141" w:vertAnchor="text" w:horzAnchor="margin" w:tblpX="-176" w:tblpY="54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9497"/>
      </w:tblGrid>
      <w:tr w:rsidR="009B55F9" w:rsidRPr="00691C44" w:rsidTr="009B55F9">
        <w:trPr>
          <w:trHeight w:val="4248"/>
        </w:trPr>
        <w:tc>
          <w:tcPr>
            <w:tcW w:w="392" w:type="dxa"/>
          </w:tcPr>
          <w:p w:rsidR="009B55F9" w:rsidRPr="00521B7D" w:rsidRDefault="009B55F9" w:rsidP="000A41FB">
            <w:pPr>
              <w:rPr>
                <w:rFonts w:cstheme="minorHAnsi"/>
                <w:b/>
                <w:sz w:val="28"/>
              </w:rPr>
            </w:pP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</w:p>
          <w:p w:rsidR="00F92F8A" w:rsidRDefault="00F92F8A" w:rsidP="000A41FB">
            <w:pPr>
              <w:jc w:val="center"/>
              <w:rPr>
                <w:rFonts w:cstheme="minorHAnsi"/>
              </w:rPr>
            </w:pPr>
          </w:p>
          <w:p w:rsidR="00F92F8A" w:rsidRDefault="00F92F8A" w:rsidP="000A41FB">
            <w:pPr>
              <w:jc w:val="center"/>
              <w:rPr>
                <w:rFonts w:cstheme="minorHAnsi"/>
              </w:rPr>
            </w:pP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</w:p>
          <w:p w:rsidR="00F92F8A" w:rsidRDefault="00F92F8A" w:rsidP="000A41FB">
            <w:pPr>
              <w:jc w:val="center"/>
              <w:rPr>
                <w:rFonts w:cstheme="minorHAnsi"/>
              </w:rPr>
            </w:pP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</w:p>
          <w:p w:rsidR="00F92F8A" w:rsidRDefault="00F92F8A" w:rsidP="000A41FB">
            <w:pPr>
              <w:jc w:val="center"/>
              <w:rPr>
                <w:rFonts w:cstheme="minorHAnsi"/>
              </w:rPr>
            </w:pP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</w:p>
          <w:p w:rsidR="00F92F8A" w:rsidRDefault="00F92F8A" w:rsidP="000A41FB">
            <w:pPr>
              <w:jc w:val="center"/>
              <w:rPr>
                <w:rFonts w:cstheme="minorHAnsi"/>
              </w:rPr>
            </w:pPr>
          </w:p>
          <w:p w:rsidR="00F92F8A" w:rsidRDefault="00F92F8A" w:rsidP="000A41FB">
            <w:pPr>
              <w:jc w:val="center"/>
              <w:rPr>
                <w:rFonts w:cstheme="minorHAnsi"/>
              </w:rPr>
            </w:pPr>
          </w:p>
          <w:p w:rsidR="009B55F9" w:rsidRDefault="009B55F9" w:rsidP="000A41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  <w:p w:rsidR="009B55F9" w:rsidRDefault="009B55F9" w:rsidP="000A41FB">
            <w:pPr>
              <w:rPr>
                <w:rFonts w:cstheme="minorHAnsi"/>
              </w:rPr>
            </w:pPr>
          </w:p>
          <w:p w:rsidR="00F92F8A" w:rsidRDefault="00F92F8A" w:rsidP="000A41FB">
            <w:pPr>
              <w:rPr>
                <w:rFonts w:cstheme="minorHAnsi"/>
              </w:rPr>
            </w:pPr>
          </w:p>
          <w:p w:rsidR="00F92F8A" w:rsidRDefault="00F92F8A" w:rsidP="000A41FB">
            <w:pPr>
              <w:rPr>
                <w:rFonts w:cstheme="minorHAnsi"/>
              </w:rPr>
            </w:pPr>
          </w:p>
          <w:p w:rsidR="009B55F9" w:rsidRDefault="009B55F9" w:rsidP="000A41F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:rsidR="009B55F9" w:rsidRDefault="009B55F9" w:rsidP="000A41FB">
            <w:pPr>
              <w:rPr>
                <w:rFonts w:cstheme="minorHAnsi"/>
              </w:rPr>
            </w:pPr>
          </w:p>
          <w:p w:rsidR="004F3F1B" w:rsidRDefault="004F3F1B" w:rsidP="000A41FB">
            <w:pPr>
              <w:rPr>
                <w:rFonts w:cstheme="minorHAnsi"/>
              </w:rPr>
            </w:pPr>
          </w:p>
          <w:p w:rsidR="009B55F9" w:rsidRDefault="009B55F9" w:rsidP="000A41F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  <w:p w:rsidR="009B55F9" w:rsidRDefault="009B55F9" w:rsidP="000A41FB">
            <w:pPr>
              <w:rPr>
                <w:rFonts w:cstheme="minorHAnsi"/>
              </w:rPr>
            </w:pPr>
          </w:p>
          <w:p w:rsidR="00074462" w:rsidRDefault="00074462" w:rsidP="000A41FB">
            <w:pPr>
              <w:rPr>
                <w:rFonts w:cstheme="minorHAnsi"/>
              </w:rPr>
            </w:pPr>
          </w:p>
          <w:p w:rsidR="00074462" w:rsidRDefault="00074462" w:rsidP="000A41FB">
            <w:pPr>
              <w:rPr>
                <w:rFonts w:cstheme="minorHAnsi"/>
              </w:rPr>
            </w:pPr>
          </w:p>
          <w:p w:rsidR="009B55F9" w:rsidRPr="00063F56" w:rsidRDefault="009B55F9" w:rsidP="000A41FB">
            <w:pPr>
              <w:rPr>
                <w:rFonts w:cstheme="minorHAnsi"/>
              </w:rPr>
            </w:pPr>
            <w:r w:rsidRPr="00B61D71">
              <w:rPr>
                <w:rFonts w:cstheme="minorHAnsi"/>
                <w:sz w:val="16"/>
              </w:rPr>
              <w:t>10</w:t>
            </w:r>
          </w:p>
        </w:tc>
        <w:tc>
          <w:tcPr>
            <w:tcW w:w="9497" w:type="dxa"/>
          </w:tcPr>
          <w:p w:rsidR="009B55F9" w:rsidRPr="00C845D1" w:rsidRDefault="009B55F9" w:rsidP="000A41FB">
            <w:pPr>
              <w:rPr>
                <w:rFonts w:cstheme="minorHAnsi"/>
                <w:b/>
                <w:sz w:val="28"/>
                <w:lang w:val="es-ES"/>
              </w:rPr>
            </w:pPr>
          </w:p>
          <w:p w:rsidR="009B55F9" w:rsidRPr="00B91C2B" w:rsidRDefault="009B55F9" w:rsidP="000A41FB">
            <w:pPr>
              <w:rPr>
                <w:rFonts w:cstheme="minorHAnsi"/>
                <w:i/>
                <w:lang w:val="es-ES"/>
              </w:rPr>
            </w:pPr>
            <w:r w:rsidRPr="00B91C2B">
              <w:rPr>
                <w:rFonts w:cstheme="minorHAnsi"/>
                <w:i/>
                <w:lang w:val="es-ES"/>
              </w:rPr>
              <w:t xml:space="preserve">Marcus </w:t>
            </w:r>
            <w:r w:rsidRPr="009B55F9">
              <w:rPr>
                <w:rFonts w:cstheme="minorHAnsi"/>
                <w:i/>
                <w:u w:val="single"/>
                <w:lang w:val="es-ES"/>
              </w:rPr>
              <w:t>cum amicis</w:t>
            </w:r>
            <w:r w:rsidR="008A205F">
              <w:rPr>
                <w:rFonts w:cstheme="minorHAnsi"/>
                <w:i/>
                <w:lang w:val="es-ES"/>
              </w:rPr>
              <w:t xml:space="preserve"> thermas novas  intra</w:t>
            </w:r>
            <w:r w:rsidRPr="00B91C2B">
              <w:rPr>
                <w:rFonts w:cstheme="minorHAnsi"/>
                <w:i/>
                <w:lang w:val="es-ES"/>
              </w:rPr>
              <w:t>t</w:t>
            </w:r>
            <w:r w:rsidR="008A205F">
              <w:rPr>
                <w:rFonts w:cstheme="minorHAnsi"/>
                <w:i/>
                <w:lang w:val="es-ES"/>
              </w:rPr>
              <w:t>.</w:t>
            </w:r>
            <w:r w:rsidRPr="00B91C2B">
              <w:rPr>
                <w:rFonts w:cstheme="minorHAnsi"/>
                <w:i/>
                <w:lang w:val="es-ES"/>
              </w:rPr>
              <w:t xml:space="preserve"> </w:t>
            </w:r>
            <w:r w:rsidR="008A205F">
              <w:rPr>
                <w:rFonts w:cstheme="minorHAnsi"/>
                <w:i/>
                <w:lang w:val="es-ES"/>
              </w:rPr>
              <w:t>Primum</w:t>
            </w:r>
            <w:r w:rsidRPr="00B91C2B">
              <w:rPr>
                <w:rFonts w:cstheme="minorHAnsi"/>
                <w:i/>
                <w:lang w:val="es-ES"/>
              </w:rPr>
              <w:t xml:space="preserve">  </w:t>
            </w:r>
            <w:r w:rsidRPr="009B55F9">
              <w:rPr>
                <w:rFonts w:cstheme="minorHAnsi"/>
                <w:i/>
                <w:u w:val="single"/>
                <w:lang w:val="es-ES"/>
              </w:rPr>
              <w:t>in apodyterio</w:t>
            </w:r>
            <w:r w:rsidRPr="00B91C2B">
              <w:rPr>
                <w:rFonts w:cstheme="minorHAnsi"/>
                <w:i/>
                <w:lang w:val="es-ES"/>
              </w:rPr>
              <w:t xml:space="preserve"> tunicas deponunt, </w:t>
            </w:r>
          </w:p>
          <w:p w:rsidR="009B55F9" w:rsidRPr="00B91C2B" w:rsidRDefault="009B55F9" w:rsidP="000A41FB">
            <w:pPr>
              <w:rPr>
                <w:rFonts w:cstheme="minorHAnsi"/>
                <w:i/>
                <w:lang w:val="es-ES"/>
              </w:rPr>
            </w:pPr>
          </w:p>
          <w:p w:rsidR="009B55F9" w:rsidRPr="00B91C2B" w:rsidRDefault="009B55F9" w:rsidP="000A41FB">
            <w:pPr>
              <w:rPr>
                <w:rFonts w:cstheme="minorHAnsi"/>
                <w:i/>
                <w:lang w:val="es-ES"/>
              </w:rPr>
            </w:pPr>
            <w:r w:rsidRPr="00B91C2B">
              <w:rPr>
                <w:rFonts w:cstheme="minorHAnsi"/>
                <w:i/>
                <w:lang w:val="es-ES"/>
              </w:rPr>
              <w:t>tum in palaestram eunt.</w:t>
            </w:r>
          </w:p>
          <w:p w:rsidR="009B55F9" w:rsidRPr="00B61D71" w:rsidRDefault="009B55F9" w:rsidP="000A41FB">
            <w:pPr>
              <w:rPr>
                <w:rFonts w:cstheme="minorHAnsi"/>
                <w:lang w:val="es-ES"/>
              </w:rPr>
            </w:pPr>
          </w:p>
          <w:p w:rsidR="009B55F9" w:rsidRPr="00B61D71" w:rsidRDefault="009B55F9" w:rsidP="000A41FB">
            <w:pPr>
              <w:rPr>
                <w:rFonts w:cstheme="minorHAnsi"/>
                <w:lang w:val="es-ES"/>
              </w:rPr>
            </w:pPr>
            <w:r w:rsidRPr="009B55F9">
              <w:rPr>
                <w:rFonts w:cstheme="minorHAnsi"/>
                <w:u w:val="single"/>
                <w:lang w:val="es-ES"/>
              </w:rPr>
              <w:t>Sexta hora</w:t>
            </w:r>
            <w:r w:rsidRPr="00B61D71">
              <w:rPr>
                <w:rFonts w:cstheme="minorHAnsi"/>
                <w:lang w:val="es-ES"/>
              </w:rPr>
              <w:t xml:space="preserve"> multi pueri </w:t>
            </w:r>
            <w:r w:rsidRPr="009B55F9">
              <w:rPr>
                <w:rFonts w:cstheme="minorHAnsi"/>
                <w:u w:val="single"/>
                <w:lang w:val="es-ES"/>
              </w:rPr>
              <w:t>pilis</w:t>
            </w:r>
            <w:r w:rsidRPr="00B61D71">
              <w:rPr>
                <w:rFonts w:cstheme="minorHAnsi"/>
                <w:lang w:val="es-ES"/>
              </w:rPr>
              <w:t xml:space="preserve"> ludunt et palaestram </w:t>
            </w:r>
            <w:r w:rsidRPr="009B55F9">
              <w:rPr>
                <w:rFonts w:cstheme="minorHAnsi"/>
                <w:u w:val="single"/>
                <w:lang w:val="es-ES"/>
              </w:rPr>
              <w:t>magno clamore</w:t>
            </w:r>
            <w:r w:rsidRPr="00B61D71">
              <w:rPr>
                <w:rFonts w:cstheme="minorHAnsi"/>
                <w:lang w:val="es-ES"/>
              </w:rPr>
              <w:t xml:space="preserve"> explent. </w:t>
            </w:r>
          </w:p>
          <w:p w:rsidR="009B55F9" w:rsidRDefault="00F92F8A" w:rsidP="000A41FB">
            <w:pPr>
              <w:rPr>
                <w:rFonts w:cstheme="minorHAnsi"/>
                <w:i/>
              </w:rPr>
            </w:pPr>
            <w:r w:rsidRPr="00F92F8A">
              <w:rPr>
                <w:rFonts w:cstheme="minorHAnsi"/>
                <w:i/>
              </w:rPr>
              <w:t xml:space="preserve">Zur sechsten Stunde </w:t>
            </w:r>
            <w:r w:rsidRPr="00F92F8A">
              <w:rPr>
                <w:rFonts w:cstheme="minorHAnsi"/>
                <w:i/>
                <w:color w:val="00B050"/>
              </w:rPr>
              <w:t xml:space="preserve">(+ Um 12 Uhr) </w:t>
            </w:r>
            <w:r w:rsidRPr="00F92F8A">
              <w:rPr>
                <w:rFonts w:cstheme="minorHAnsi"/>
                <w:i/>
              </w:rPr>
              <w:t>spielen viele Jungen</w:t>
            </w:r>
            <w:r>
              <w:rPr>
                <w:rFonts w:cstheme="minorHAnsi"/>
                <w:i/>
              </w:rPr>
              <w:t>/Kinder</w:t>
            </w:r>
            <w:r w:rsidRPr="00F92F8A">
              <w:rPr>
                <w:rFonts w:cstheme="minorHAnsi"/>
                <w:i/>
              </w:rPr>
              <w:t xml:space="preserve"> mit Bällen und erfüllen den Sportplatz/die Palaestra mit großem Lärm/ und machen großen Lärm au</w:t>
            </w:r>
            <w:r>
              <w:rPr>
                <w:rFonts w:cstheme="minorHAnsi"/>
                <w:i/>
              </w:rPr>
              <w:t>f dem Sportplatz/der Palaestra.</w:t>
            </w:r>
          </w:p>
          <w:p w:rsidR="00F92F8A" w:rsidRPr="00F92F8A" w:rsidRDefault="00F92F8A" w:rsidP="000A41FB">
            <w:pPr>
              <w:rPr>
                <w:rFonts w:cstheme="minorHAnsi"/>
                <w:i/>
              </w:rPr>
            </w:pPr>
          </w:p>
          <w:p w:rsidR="009B55F9" w:rsidRDefault="009B55F9" w:rsidP="000A41FB">
            <w:pPr>
              <w:rPr>
                <w:rFonts w:cstheme="minorHAnsi"/>
              </w:rPr>
            </w:pPr>
            <w:r w:rsidRPr="00B61D71">
              <w:rPr>
                <w:rFonts w:cstheme="minorHAnsi"/>
              </w:rPr>
              <w:t xml:space="preserve">Marcus autem clamorem non amat, </w:t>
            </w:r>
          </w:p>
          <w:p w:rsidR="009B55F9" w:rsidRDefault="00F92F8A" w:rsidP="000A41FB">
            <w:pPr>
              <w:rPr>
                <w:rFonts w:cstheme="minorHAnsi"/>
                <w:i/>
              </w:rPr>
            </w:pPr>
            <w:r w:rsidRPr="00F92F8A">
              <w:rPr>
                <w:rFonts w:cstheme="minorHAnsi"/>
                <w:i/>
              </w:rPr>
              <w:t>Marcus aber/jedoch mag/liebt nicht/kein Geschre</w:t>
            </w:r>
            <w:r>
              <w:rPr>
                <w:rFonts w:cstheme="minorHAnsi"/>
                <w:i/>
              </w:rPr>
              <w:t>i/</w:t>
            </w:r>
            <w:r w:rsidR="00227E5B">
              <w:rPr>
                <w:rFonts w:cstheme="minorHAnsi"/>
                <w:i/>
              </w:rPr>
              <w:t>keinen</w:t>
            </w:r>
            <w:r>
              <w:rPr>
                <w:rFonts w:cstheme="minorHAnsi"/>
                <w:i/>
              </w:rPr>
              <w:t xml:space="preserve"> Lärm,</w:t>
            </w:r>
          </w:p>
          <w:p w:rsidR="00F92F8A" w:rsidRPr="00F92F8A" w:rsidRDefault="00F92F8A" w:rsidP="000A41FB">
            <w:pPr>
              <w:rPr>
                <w:rFonts w:cstheme="minorHAnsi"/>
                <w:i/>
              </w:rPr>
            </w:pPr>
          </w:p>
          <w:p w:rsidR="009B55F9" w:rsidRPr="009B55F9" w:rsidRDefault="009B55F9" w:rsidP="000A41FB">
            <w:pPr>
              <w:rPr>
                <w:rFonts w:cstheme="minorHAnsi"/>
              </w:rPr>
            </w:pPr>
            <w:r w:rsidRPr="009B55F9">
              <w:rPr>
                <w:rFonts w:cstheme="minorHAnsi"/>
              </w:rPr>
              <w:t xml:space="preserve">itaque </w:t>
            </w:r>
            <w:r w:rsidR="00B02E50">
              <w:rPr>
                <w:rFonts w:cstheme="minorHAnsi"/>
              </w:rPr>
              <w:t>amici</w:t>
            </w:r>
            <w:r w:rsidRPr="009B55F9">
              <w:rPr>
                <w:rFonts w:cstheme="minorHAnsi"/>
              </w:rPr>
              <w:t xml:space="preserve"> </w:t>
            </w:r>
            <w:r w:rsidRPr="009B55F9">
              <w:rPr>
                <w:rFonts w:cstheme="minorHAnsi"/>
                <w:u w:val="single"/>
              </w:rPr>
              <w:t>e palaestra</w:t>
            </w:r>
            <w:r w:rsidRPr="009B55F9">
              <w:rPr>
                <w:rFonts w:cstheme="minorHAnsi"/>
              </w:rPr>
              <w:t xml:space="preserve"> in frigidarium eunt.</w:t>
            </w:r>
          </w:p>
          <w:p w:rsidR="009B55F9" w:rsidRDefault="00F92F8A" w:rsidP="000A41FB">
            <w:pPr>
              <w:rPr>
                <w:rFonts w:cstheme="minorHAnsi"/>
              </w:rPr>
            </w:pPr>
            <w:r w:rsidRPr="00F92F8A">
              <w:rPr>
                <w:rFonts w:cstheme="minorHAnsi"/>
                <w:i/>
              </w:rPr>
              <w:t xml:space="preserve">daher gehen </w:t>
            </w:r>
            <w:r w:rsidR="00B02E50">
              <w:rPr>
                <w:rFonts w:cstheme="minorHAnsi"/>
                <w:i/>
              </w:rPr>
              <w:t>die Freunde</w:t>
            </w:r>
            <w:r w:rsidRPr="00F92F8A">
              <w:rPr>
                <w:rFonts w:cstheme="minorHAnsi"/>
                <w:i/>
              </w:rPr>
              <w:t xml:space="preserve"> vom Sportplatz ins Kaltwasserbad/Frigidarium</w:t>
            </w:r>
            <w:r>
              <w:rPr>
                <w:rFonts w:cstheme="minorHAnsi"/>
              </w:rPr>
              <w:t>.</w:t>
            </w:r>
          </w:p>
          <w:p w:rsidR="00F92F8A" w:rsidRPr="009B55F9" w:rsidRDefault="00F92F8A" w:rsidP="000A41FB">
            <w:pPr>
              <w:rPr>
                <w:rFonts w:cstheme="minorHAnsi"/>
              </w:rPr>
            </w:pPr>
          </w:p>
          <w:p w:rsidR="009B55F9" w:rsidRPr="00B61D71" w:rsidRDefault="00B02E50" w:rsidP="000A41FB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Iam </w:t>
            </w:r>
            <w:r w:rsidR="009B55F9" w:rsidRPr="00B61D71">
              <w:rPr>
                <w:rFonts w:cstheme="minorHAnsi"/>
                <w:lang w:val="es-ES"/>
              </w:rPr>
              <w:t xml:space="preserve"> </w:t>
            </w:r>
            <w:r w:rsidR="009B55F9" w:rsidRPr="009B55F9">
              <w:rPr>
                <w:rFonts w:cstheme="minorHAnsi"/>
                <w:u w:val="single"/>
                <w:lang w:val="es-ES"/>
              </w:rPr>
              <w:t>in aqua</w:t>
            </w:r>
            <w:r w:rsidR="009B55F9" w:rsidRPr="00B61D71">
              <w:rPr>
                <w:rFonts w:cstheme="minorHAnsi"/>
                <w:lang w:val="es-ES"/>
              </w:rPr>
              <w:t xml:space="preserve"> sedent, sed subito Marcus</w:t>
            </w:r>
            <w:r w:rsidR="009B55F9">
              <w:rPr>
                <w:rFonts w:cstheme="minorHAnsi"/>
                <w:lang w:val="es-ES"/>
              </w:rPr>
              <w:t xml:space="preserve">: </w:t>
            </w:r>
            <w:r w:rsidR="009B55F9" w:rsidRPr="00B61D71">
              <w:rPr>
                <w:rFonts w:cstheme="minorHAnsi"/>
                <w:lang w:val="es-ES"/>
              </w:rPr>
              <w:t xml:space="preserve">„Aqua </w:t>
            </w:r>
            <w:r w:rsidR="009B55F9" w:rsidRPr="007A035C">
              <w:rPr>
                <w:rFonts w:cstheme="minorHAnsi"/>
                <w:lang w:val="es-ES"/>
              </w:rPr>
              <w:t>frigida</w:t>
            </w:r>
            <w:r w:rsidR="009B55F9" w:rsidRPr="00B61D71">
              <w:rPr>
                <w:rFonts w:cstheme="minorHAnsi"/>
                <w:lang w:val="es-ES"/>
              </w:rPr>
              <w:t xml:space="preserve"> non placet!” </w:t>
            </w:r>
          </w:p>
          <w:p w:rsidR="009B55F9" w:rsidRPr="00F92F8A" w:rsidRDefault="00B02E50" w:rsidP="000A41FB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Schon</w:t>
            </w:r>
            <w:r w:rsidR="00F92F8A" w:rsidRPr="00F92F8A">
              <w:rPr>
                <w:rFonts w:cstheme="minorHAnsi"/>
                <w:i/>
              </w:rPr>
              <w:t xml:space="preserve"> sitzen </w:t>
            </w:r>
            <w:r>
              <w:rPr>
                <w:rFonts w:cstheme="minorHAnsi"/>
                <w:i/>
              </w:rPr>
              <w:t xml:space="preserve">sie </w:t>
            </w:r>
            <w:r w:rsidR="00F92F8A" w:rsidRPr="00F92F8A">
              <w:rPr>
                <w:rFonts w:cstheme="minorHAnsi"/>
                <w:i/>
              </w:rPr>
              <w:t xml:space="preserve">im Wasser, aber plötzlich </w:t>
            </w:r>
            <w:r w:rsidR="0027370D" w:rsidRPr="0027370D">
              <w:rPr>
                <w:rFonts w:cstheme="minorHAnsi"/>
                <w:i/>
                <w:color w:val="00B050"/>
              </w:rPr>
              <w:t>(+</w:t>
            </w:r>
            <w:r w:rsidR="00F92F8A" w:rsidRPr="0027370D">
              <w:rPr>
                <w:rFonts w:cstheme="minorHAnsi"/>
                <w:i/>
                <w:color w:val="00B050"/>
              </w:rPr>
              <w:t>ruft</w:t>
            </w:r>
            <w:r w:rsidR="0027370D" w:rsidRPr="0027370D">
              <w:rPr>
                <w:rFonts w:cstheme="minorHAnsi"/>
                <w:i/>
                <w:color w:val="00B050"/>
              </w:rPr>
              <w:t>/schreit</w:t>
            </w:r>
            <w:r w:rsidR="0027370D">
              <w:rPr>
                <w:rFonts w:cstheme="minorHAnsi"/>
                <w:i/>
                <w:color w:val="00B050"/>
              </w:rPr>
              <w:t>…</w:t>
            </w:r>
            <w:r w:rsidR="0027370D" w:rsidRPr="0027370D">
              <w:rPr>
                <w:rFonts w:cstheme="minorHAnsi"/>
                <w:i/>
                <w:color w:val="00B050"/>
              </w:rPr>
              <w:t>)</w:t>
            </w:r>
            <w:r w:rsidR="00F92F8A" w:rsidRPr="00F92F8A">
              <w:rPr>
                <w:rFonts w:cstheme="minorHAnsi"/>
                <w:i/>
              </w:rPr>
              <w:t xml:space="preserve"> Marcus: „Kaltes Wasser gefällt (mir) nicht!/Kaltes Wasser macht keinen Spaß!“.</w:t>
            </w:r>
          </w:p>
          <w:p w:rsidR="00F92F8A" w:rsidRPr="00F92F8A" w:rsidRDefault="00F92F8A" w:rsidP="000A41FB">
            <w:pPr>
              <w:rPr>
                <w:rFonts w:cstheme="minorHAnsi"/>
              </w:rPr>
            </w:pPr>
          </w:p>
          <w:p w:rsidR="009B55F9" w:rsidRDefault="009B55F9" w:rsidP="000A41FB">
            <w:pPr>
              <w:rPr>
                <w:rFonts w:cstheme="minorHAnsi"/>
                <w:lang w:val="es-ES"/>
              </w:rPr>
            </w:pPr>
            <w:r w:rsidRPr="00B61D71">
              <w:rPr>
                <w:rFonts w:cstheme="minorHAnsi"/>
                <w:lang w:val="es-ES"/>
              </w:rPr>
              <w:t xml:space="preserve">Ergo pueri </w:t>
            </w:r>
            <w:r w:rsidRPr="009B55F9">
              <w:rPr>
                <w:rFonts w:cstheme="minorHAnsi"/>
                <w:u w:val="single"/>
                <w:lang w:val="es-ES"/>
              </w:rPr>
              <w:t>e frigidario</w:t>
            </w:r>
            <w:r w:rsidRPr="00B61D71">
              <w:rPr>
                <w:rFonts w:cstheme="minorHAnsi"/>
                <w:lang w:val="es-ES"/>
              </w:rPr>
              <w:t xml:space="preserve"> per tepidarium in sudatorium currunt. </w:t>
            </w:r>
          </w:p>
          <w:p w:rsidR="009B55F9" w:rsidRPr="00F92F8A" w:rsidRDefault="00F92F8A" w:rsidP="000A41FB">
            <w:pPr>
              <w:rPr>
                <w:rFonts w:cstheme="minorHAnsi"/>
                <w:i/>
              </w:rPr>
            </w:pPr>
            <w:r w:rsidRPr="00F92F8A">
              <w:rPr>
                <w:rFonts w:cstheme="minorHAnsi"/>
                <w:i/>
              </w:rPr>
              <w:t xml:space="preserve">Also laufen die Jungen aus dem Frigidarium/Kaltwasserbad durch das Tepidarium/das Bad mit </w:t>
            </w:r>
            <w:r w:rsidR="004D00B6" w:rsidRPr="00F92F8A">
              <w:rPr>
                <w:rFonts w:cstheme="minorHAnsi"/>
                <w:i/>
              </w:rPr>
              <w:t>lauwar</w:t>
            </w:r>
            <w:r w:rsidR="004D00B6">
              <w:rPr>
                <w:rFonts w:cstheme="minorHAnsi"/>
                <w:i/>
              </w:rPr>
              <w:t>mem Wasser</w:t>
            </w:r>
            <w:r w:rsidR="004F3F1B">
              <w:rPr>
                <w:rFonts w:cstheme="minorHAnsi"/>
                <w:i/>
              </w:rPr>
              <w:t xml:space="preserve"> in die Dampfsauna/in das Sudatorium.</w:t>
            </w:r>
          </w:p>
          <w:p w:rsidR="00F92F8A" w:rsidRPr="00F92F8A" w:rsidRDefault="00F92F8A" w:rsidP="000A41FB">
            <w:pPr>
              <w:rPr>
                <w:rFonts w:cstheme="minorHAnsi"/>
              </w:rPr>
            </w:pPr>
          </w:p>
          <w:p w:rsidR="009B55F9" w:rsidRPr="006429A1" w:rsidRDefault="00B02E50" w:rsidP="000A41FB">
            <w:pPr>
              <w:rPr>
                <w:rFonts w:cstheme="minorHAnsi"/>
              </w:rPr>
            </w:pPr>
            <w:r w:rsidRPr="006429A1">
              <w:rPr>
                <w:rFonts w:cstheme="minorHAnsi"/>
              </w:rPr>
              <w:t>Ibi</w:t>
            </w:r>
            <w:r w:rsidR="009B55F9" w:rsidRPr="006429A1">
              <w:rPr>
                <w:rFonts w:cstheme="minorHAnsi"/>
              </w:rPr>
              <w:t xml:space="preserve"> silentium iucundum est.</w:t>
            </w:r>
          </w:p>
          <w:p w:rsidR="004F3F1B" w:rsidRPr="004F3F1B" w:rsidRDefault="00B02E50" w:rsidP="000A41FB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Dort</w:t>
            </w:r>
            <w:r w:rsidR="004F3F1B" w:rsidRPr="004F3F1B">
              <w:rPr>
                <w:rFonts w:cstheme="minorHAnsi"/>
                <w:i/>
              </w:rPr>
              <w:t xml:space="preserve"> ist</w:t>
            </w:r>
            <w:r w:rsidR="004F3F1B">
              <w:rPr>
                <w:rFonts w:cstheme="minorHAnsi"/>
                <w:i/>
              </w:rPr>
              <w:t>/gibt es</w:t>
            </w:r>
            <w:r w:rsidR="004F3F1B" w:rsidRPr="004F3F1B">
              <w:rPr>
                <w:rFonts w:cstheme="minorHAnsi"/>
                <w:i/>
              </w:rPr>
              <w:t xml:space="preserve"> angenehme Stille</w:t>
            </w:r>
            <w:r w:rsidR="004F3F1B" w:rsidRPr="004F3F1B">
              <w:rPr>
                <w:rFonts w:cstheme="minorHAnsi"/>
              </w:rPr>
              <w:t xml:space="preserve">. </w:t>
            </w:r>
            <w:r w:rsidR="004F3F1B" w:rsidRPr="00C26C6C">
              <w:rPr>
                <w:rFonts w:cstheme="minorHAnsi"/>
                <w:i/>
                <w:color w:val="00B050"/>
              </w:rPr>
              <w:t>(+ … herrscht angenehme Stille)</w:t>
            </w:r>
          </w:p>
          <w:p w:rsidR="009B55F9" w:rsidRPr="004F3F1B" w:rsidRDefault="009B55F9" w:rsidP="000A41FB">
            <w:pPr>
              <w:rPr>
                <w:rFonts w:cstheme="minorHAnsi"/>
              </w:rPr>
            </w:pPr>
          </w:p>
          <w:p w:rsidR="009B55F9" w:rsidRDefault="009B55F9" w:rsidP="000A41FB">
            <w:pPr>
              <w:rPr>
                <w:rFonts w:cstheme="minorHAnsi"/>
              </w:rPr>
            </w:pPr>
            <w:r w:rsidRPr="004F3F1B">
              <w:rPr>
                <w:rFonts w:cstheme="minorHAnsi"/>
              </w:rPr>
              <w:t xml:space="preserve"> At Marcus </w:t>
            </w:r>
            <w:r w:rsidRPr="007A035C">
              <w:rPr>
                <w:rFonts w:cstheme="minorHAnsi"/>
              </w:rPr>
              <w:t>iterum</w:t>
            </w:r>
            <w:r w:rsidRPr="004F3F1B">
              <w:rPr>
                <w:rFonts w:cstheme="minorHAnsi"/>
              </w:rPr>
              <w:t xml:space="preserve">: </w:t>
            </w:r>
            <w:r w:rsidRPr="004F3F1B">
              <w:t>„</w:t>
            </w:r>
            <w:r w:rsidRPr="004F3F1B">
              <w:rPr>
                <w:rFonts w:cstheme="minorHAnsi"/>
                <w:u w:val="single"/>
              </w:rPr>
              <w:t>Aestate</w:t>
            </w:r>
            <w:r w:rsidRPr="004F3F1B">
              <w:rPr>
                <w:rFonts w:cstheme="minorHAnsi"/>
              </w:rPr>
              <w:t xml:space="preserve"> </w:t>
            </w:r>
            <w:r w:rsidRPr="007A035C">
              <w:rPr>
                <w:rFonts w:cstheme="minorHAnsi"/>
              </w:rPr>
              <w:t>calor</w:t>
            </w:r>
            <w:r w:rsidRPr="004F3F1B">
              <w:rPr>
                <w:rFonts w:cstheme="minorHAnsi"/>
              </w:rPr>
              <w:t xml:space="preserve"> non placet.” </w:t>
            </w:r>
          </w:p>
          <w:p w:rsidR="009B55F9" w:rsidRDefault="00074462" w:rsidP="000A41FB">
            <w:pPr>
              <w:rPr>
                <w:i/>
              </w:rPr>
            </w:pPr>
            <w:r w:rsidRPr="00074462">
              <w:rPr>
                <w:rFonts w:cstheme="minorHAnsi"/>
                <w:i/>
              </w:rPr>
              <w:t xml:space="preserve">Aber Marcus </w:t>
            </w:r>
            <w:r w:rsidRPr="00074462">
              <w:rPr>
                <w:rFonts w:cstheme="minorHAnsi"/>
                <w:i/>
                <w:color w:val="00B050"/>
              </w:rPr>
              <w:t>(</w:t>
            </w:r>
            <w:r>
              <w:rPr>
                <w:rFonts w:cstheme="minorHAnsi"/>
                <w:i/>
                <w:color w:val="00B050"/>
              </w:rPr>
              <w:t>+</w:t>
            </w:r>
            <w:r w:rsidRPr="00074462">
              <w:rPr>
                <w:rFonts w:cstheme="minorHAnsi"/>
                <w:i/>
                <w:color w:val="00B050"/>
              </w:rPr>
              <w:t>schreit/ruft/sagt</w:t>
            </w:r>
            <w:r>
              <w:rPr>
                <w:rFonts w:cstheme="minorHAnsi"/>
                <w:i/>
                <w:color w:val="00B050"/>
              </w:rPr>
              <w:t>…)</w:t>
            </w:r>
            <w:r w:rsidRPr="00074462">
              <w:rPr>
                <w:rFonts w:cstheme="minorHAnsi"/>
                <w:i/>
              </w:rPr>
              <w:t xml:space="preserve"> wieder: </w:t>
            </w:r>
            <w:r w:rsidRPr="00074462">
              <w:rPr>
                <w:i/>
              </w:rPr>
              <w:t>„Im Sommer gefällt (mir) die Hitze nicht.“/Im Sommer macht Hitze keinen Spaß.“</w:t>
            </w:r>
          </w:p>
          <w:p w:rsidR="00074462" w:rsidRPr="00074462" w:rsidRDefault="00074462" w:rsidP="000A41FB">
            <w:pPr>
              <w:rPr>
                <w:rFonts w:cstheme="minorHAnsi"/>
                <w:i/>
              </w:rPr>
            </w:pPr>
          </w:p>
          <w:p w:rsidR="009B55F9" w:rsidRDefault="009B55F9" w:rsidP="000A41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Amici irati sunt: </w:t>
            </w:r>
            <w:r w:rsidRPr="00691C44">
              <w:rPr>
                <w:rFonts w:cstheme="minorHAnsi"/>
              </w:rPr>
              <w:t xml:space="preserve">„Cur </w:t>
            </w:r>
            <w:r w:rsidRPr="009B55F9">
              <w:rPr>
                <w:rFonts w:cstheme="minorHAnsi"/>
                <w:u w:val="single"/>
              </w:rPr>
              <w:t>in thermis</w:t>
            </w:r>
            <w:r w:rsidRPr="00691C44">
              <w:rPr>
                <w:rFonts w:cstheme="minorHAnsi"/>
              </w:rPr>
              <w:t xml:space="preserve"> sumus?</w:t>
            </w:r>
            <w:r>
              <w:rPr>
                <w:rFonts w:cstheme="minorHAnsi"/>
              </w:rPr>
              <w:t>“</w:t>
            </w:r>
          </w:p>
          <w:p w:rsidR="00074462" w:rsidRPr="00074462" w:rsidRDefault="00074462" w:rsidP="000A41FB">
            <w:pPr>
              <w:rPr>
                <w:rFonts w:cstheme="minorHAnsi"/>
                <w:i/>
              </w:rPr>
            </w:pPr>
            <w:r w:rsidRPr="00074462">
              <w:rPr>
                <w:rFonts w:cstheme="minorHAnsi"/>
                <w:i/>
              </w:rPr>
              <w:t>Die Freund</w:t>
            </w:r>
            <w:r w:rsidR="007B3447">
              <w:rPr>
                <w:rFonts w:cstheme="minorHAnsi"/>
                <w:i/>
              </w:rPr>
              <w:t>e</w:t>
            </w:r>
            <w:r w:rsidRPr="00074462">
              <w:rPr>
                <w:rFonts w:cstheme="minorHAnsi"/>
                <w:i/>
              </w:rPr>
              <w:t xml:space="preserve"> sind wütend: „Warum</w:t>
            </w:r>
            <w:r w:rsidR="00E06616">
              <w:rPr>
                <w:rFonts w:cstheme="minorHAnsi"/>
                <w:i/>
              </w:rPr>
              <w:t>/wozu</w:t>
            </w:r>
            <w:r w:rsidRPr="00074462">
              <w:rPr>
                <w:rFonts w:cstheme="minorHAnsi"/>
                <w:i/>
              </w:rPr>
              <w:t xml:space="preserve"> sind wir in den Thermen?“</w:t>
            </w:r>
          </w:p>
          <w:p w:rsidR="009B55F9" w:rsidRPr="00691C44" w:rsidRDefault="009B55F9" w:rsidP="000A41FB">
            <w:pPr>
              <w:rPr>
                <w:rFonts w:cstheme="minorHAnsi"/>
              </w:rPr>
            </w:pPr>
          </w:p>
        </w:tc>
      </w:tr>
    </w:tbl>
    <w:p w:rsidR="009B55F9" w:rsidRDefault="009B55F9" w:rsidP="0084629A">
      <w:pPr>
        <w:rPr>
          <w:b/>
        </w:rPr>
      </w:pPr>
    </w:p>
    <w:p w:rsidR="00A157ED" w:rsidRPr="007953F6" w:rsidRDefault="00A157ED" w:rsidP="00A157ED">
      <w:pPr>
        <w:rPr>
          <w:rFonts w:cstheme="minorHAnsi"/>
          <w:u w:val="single"/>
        </w:rPr>
      </w:pPr>
      <w:r w:rsidRPr="00742807">
        <w:rPr>
          <w:rFonts w:ascii="Algerian" w:hAnsi="Algerian" w:cstheme="minorHAnsi"/>
          <w:u w:val="single"/>
        </w:rPr>
        <w:t xml:space="preserve">Munus </w:t>
      </w:r>
      <w:r w:rsidR="006429A1">
        <w:rPr>
          <w:rFonts w:ascii="Algerian" w:hAnsi="Algerian" w:cstheme="minorHAnsi"/>
          <w:u w:val="single"/>
        </w:rPr>
        <w:t>II</w:t>
      </w:r>
      <w:r w:rsidRPr="00742807">
        <w:rPr>
          <w:rFonts w:ascii="Algerian" w:hAnsi="Algerian" w:cstheme="minorHAnsi"/>
          <w:u w:val="single"/>
        </w:rPr>
        <w:t>I</w:t>
      </w:r>
      <w:r w:rsidRPr="00742807">
        <w:rPr>
          <w:rFonts w:cstheme="minorHAnsi"/>
          <w:u w:val="single"/>
        </w:rPr>
        <w:t>:</w:t>
      </w:r>
      <w:r w:rsidRPr="00742807">
        <w:rPr>
          <w:rFonts w:cstheme="minorHAnsi"/>
          <w:b/>
          <w:u w:val="single"/>
        </w:rPr>
        <w:t xml:space="preserve"> </w:t>
      </w:r>
      <w:r w:rsidR="00ED0970">
        <w:rPr>
          <w:rFonts w:cstheme="minorHAnsi"/>
          <w:b/>
          <w:u w:val="single"/>
        </w:rPr>
        <w:t>Interpretation – Z</w:t>
      </w:r>
      <w:r w:rsidRPr="00742807">
        <w:rPr>
          <w:rFonts w:cstheme="minorHAnsi"/>
          <w:b/>
          <w:u w:val="single"/>
        </w:rPr>
        <w:t xml:space="preserve">um </w:t>
      </w:r>
      <w:r>
        <w:rPr>
          <w:rFonts w:cstheme="minorHAnsi"/>
          <w:b/>
          <w:u w:val="single"/>
        </w:rPr>
        <w:t xml:space="preserve">Text </w:t>
      </w:r>
    </w:p>
    <w:p w:rsidR="009B55F9" w:rsidRDefault="00A157ED" w:rsidP="0084629A">
      <w:r w:rsidRPr="00A157ED">
        <w:t>Marcus verdirbt seinen Freunden den Aufenthalt in den Thermen, weil er nie zufrieden ist und nur meckert.</w:t>
      </w:r>
      <w:r>
        <w:t xml:space="preserve"> Daher sind seine Freunde wütend und der </w:t>
      </w:r>
      <w:r w:rsidR="00393222">
        <w:t>Aufenthalt</w:t>
      </w:r>
      <w:r>
        <w:t xml:space="preserve"> ist für alle Jungen kein Badevergnü</w:t>
      </w:r>
      <w:r w:rsidR="00E06616">
        <w:t>g</w:t>
      </w:r>
      <w:r w:rsidR="00DA2F2D">
        <w:t>en (Begründung und Fazit insg. 4</w:t>
      </w:r>
      <w:r w:rsidR="00E06616">
        <w:t xml:space="preserve"> Punkte).</w:t>
      </w:r>
    </w:p>
    <w:p w:rsidR="00A157ED" w:rsidRDefault="00393222" w:rsidP="0084629A">
      <w:r>
        <w:t>Belege (insg. 4</w:t>
      </w:r>
      <w:r w:rsidR="00E06616">
        <w:t xml:space="preserve"> Punkte)</w:t>
      </w:r>
    </w:p>
    <w:p w:rsidR="00A157ED" w:rsidRDefault="00A157ED" w:rsidP="00A157ED">
      <w:pPr>
        <w:pStyle w:val="Listenabsatz"/>
        <w:numPr>
          <w:ilvl w:val="0"/>
          <w:numId w:val="22"/>
        </w:numPr>
      </w:pPr>
      <w:r>
        <w:t xml:space="preserve">Zeile 4: „Marcus </w:t>
      </w:r>
      <w:r w:rsidR="009654A7">
        <w:t>autem</w:t>
      </w:r>
      <w:r>
        <w:t xml:space="preserve"> clamorem non amat“ </w:t>
      </w:r>
      <w:r>
        <w:sym w:font="Wingdings" w:char="F0E0"/>
      </w:r>
      <w:r>
        <w:t xml:space="preserve"> er mag keinen Lärm</w:t>
      </w:r>
      <w:r w:rsidR="00DA2F2D">
        <w:t xml:space="preserve"> (1</w:t>
      </w:r>
      <w:r w:rsidR="00E06616">
        <w:t xml:space="preserve"> Punkte)</w:t>
      </w:r>
    </w:p>
    <w:p w:rsidR="00A157ED" w:rsidRPr="00E06616" w:rsidRDefault="00A157ED" w:rsidP="00A157ED">
      <w:pPr>
        <w:pStyle w:val="Listenabsatz"/>
        <w:numPr>
          <w:ilvl w:val="0"/>
          <w:numId w:val="22"/>
        </w:numPr>
      </w:pPr>
      <w:r w:rsidRPr="006429A1">
        <w:rPr>
          <w:lang w:val="es-ES"/>
        </w:rPr>
        <w:t xml:space="preserve">Zeile  6: „Aqua frigida non placet!“ </w:t>
      </w:r>
      <w:r w:rsidRPr="00A157ED">
        <w:rPr>
          <w:lang w:val="es-ES"/>
        </w:rPr>
        <w:sym w:font="Wingdings" w:char="F0E0"/>
      </w:r>
      <w:r w:rsidRPr="006429A1">
        <w:rPr>
          <w:lang w:val="es-ES"/>
        </w:rPr>
        <w:t xml:space="preserve"> </w:t>
      </w:r>
      <w:r w:rsidRPr="00E06616">
        <w:t>er mag kein kaltes Wasser</w:t>
      </w:r>
      <w:r w:rsidR="00DA2F2D">
        <w:t xml:space="preserve"> (1</w:t>
      </w:r>
      <w:r w:rsidR="00E06616" w:rsidRPr="00E06616">
        <w:t xml:space="preserve"> Punkte)</w:t>
      </w:r>
    </w:p>
    <w:p w:rsidR="00A157ED" w:rsidRDefault="00A157ED" w:rsidP="00A157ED">
      <w:pPr>
        <w:pStyle w:val="Listenabsatz"/>
        <w:numPr>
          <w:ilvl w:val="0"/>
          <w:numId w:val="22"/>
        </w:numPr>
      </w:pPr>
      <w:r w:rsidRPr="00A157ED">
        <w:rPr>
          <w:lang w:val="es-ES"/>
        </w:rPr>
        <w:t xml:space="preserve">Zeile 9: „Aestate calor non placet.” </w:t>
      </w:r>
      <w:r>
        <w:sym w:font="Wingdings" w:char="F0E0"/>
      </w:r>
      <w:r w:rsidRPr="00A157ED">
        <w:rPr>
          <w:lang w:val="es-ES"/>
        </w:rPr>
        <w:t xml:space="preserve"> </w:t>
      </w:r>
      <w:r>
        <w:t>es ist ihm zu heiß</w:t>
      </w:r>
      <w:r w:rsidR="00DA2F2D">
        <w:t xml:space="preserve"> (1</w:t>
      </w:r>
      <w:r w:rsidR="00E06616">
        <w:t xml:space="preserve"> Punkte)</w:t>
      </w:r>
    </w:p>
    <w:p w:rsidR="00A157ED" w:rsidRDefault="00A157ED" w:rsidP="00A157ED">
      <w:pPr>
        <w:pStyle w:val="Listenabsatz"/>
        <w:numPr>
          <w:ilvl w:val="0"/>
          <w:numId w:val="22"/>
        </w:numPr>
      </w:pPr>
      <w:r>
        <w:t xml:space="preserve">Zeile 10: „Amici irati sunt.“ </w:t>
      </w:r>
      <w:r>
        <w:sym w:font="Wingdings" w:char="F0E0"/>
      </w:r>
      <w:r>
        <w:t xml:space="preserve"> wütende Freunde</w:t>
      </w:r>
      <w:r w:rsidR="00DA2F2D">
        <w:t xml:space="preserve"> (1</w:t>
      </w:r>
      <w:r w:rsidR="00E06616">
        <w:t xml:space="preserve"> Punkte)</w:t>
      </w:r>
    </w:p>
    <w:p w:rsidR="00A157ED" w:rsidRDefault="00A157ED" w:rsidP="00E06616">
      <w:pPr>
        <w:pStyle w:val="Listenabsatz"/>
        <w:numPr>
          <w:ilvl w:val="0"/>
          <w:numId w:val="22"/>
        </w:numPr>
        <w:spacing w:after="0" w:line="240" w:lineRule="auto"/>
        <w:ind w:left="714" w:hanging="357"/>
        <w:rPr>
          <w:color w:val="00B050"/>
        </w:rPr>
      </w:pPr>
      <w:r w:rsidRPr="00E06616">
        <w:rPr>
          <w:color w:val="00B050"/>
        </w:rPr>
        <w:t xml:space="preserve">+ Zeile 10: </w:t>
      </w:r>
      <w:r w:rsidR="00E06616" w:rsidRPr="00E06616">
        <w:rPr>
          <w:color w:val="00B050"/>
        </w:rPr>
        <w:t xml:space="preserve">„Cur in thermis sumus?“ </w:t>
      </w:r>
      <w:r w:rsidR="00E06616" w:rsidRPr="00E06616">
        <w:rPr>
          <w:color w:val="00B050"/>
        </w:rPr>
        <w:sym w:font="Wingdings" w:char="F0E0"/>
      </w:r>
      <w:r w:rsidR="00E06616" w:rsidRPr="00E06616">
        <w:rPr>
          <w:color w:val="00B050"/>
        </w:rPr>
        <w:t xml:space="preserve"> </w:t>
      </w:r>
      <w:r w:rsidR="00E06616">
        <w:rPr>
          <w:color w:val="00B050"/>
        </w:rPr>
        <w:t xml:space="preserve">Freunde zweifeln </w:t>
      </w:r>
      <w:r w:rsidR="00024082">
        <w:rPr>
          <w:color w:val="00B050"/>
        </w:rPr>
        <w:t>den</w:t>
      </w:r>
      <w:r w:rsidR="00E06616">
        <w:rPr>
          <w:color w:val="00B050"/>
        </w:rPr>
        <w:t xml:space="preserve"> Sinn des Thermenbesuchs an (Pluspunkte möglich)</w:t>
      </w:r>
    </w:p>
    <w:p w:rsidR="00E06616" w:rsidRDefault="00E06616" w:rsidP="00E06616">
      <w:pPr>
        <w:pStyle w:val="Listenabsatz"/>
        <w:spacing w:after="0" w:line="240" w:lineRule="auto"/>
        <w:ind w:left="714"/>
        <w:rPr>
          <w:color w:val="00B050"/>
        </w:rPr>
      </w:pPr>
    </w:p>
    <w:p w:rsidR="00E06616" w:rsidRPr="00E06616" w:rsidRDefault="00E06616" w:rsidP="00E06616">
      <w:pPr>
        <w:spacing w:line="480" w:lineRule="auto"/>
      </w:pPr>
      <w:r w:rsidRPr="00E06616">
        <w:sym w:font="Wingdings" w:char="F0E0"/>
      </w:r>
      <w:r w:rsidRPr="00E06616">
        <w:t xml:space="preserve"> insg. 8 Punkte</w:t>
      </w:r>
    </w:p>
    <w:p w:rsidR="009B55F9" w:rsidRPr="00A157ED" w:rsidRDefault="009B55F9" w:rsidP="0084629A">
      <w:pPr>
        <w:rPr>
          <w:b/>
        </w:rPr>
      </w:pPr>
    </w:p>
    <w:p w:rsidR="000F0DCB" w:rsidRPr="002D2F25" w:rsidRDefault="000F0DCB" w:rsidP="002C2CF1">
      <w:pPr>
        <w:jc w:val="both"/>
        <w:rPr>
          <w:rFonts w:cstheme="minorHAnsi"/>
          <w:b/>
          <w:i/>
          <w:color w:val="FF0000"/>
          <w:u w:val="single"/>
        </w:rPr>
      </w:pPr>
      <w:r w:rsidRPr="002D2F25">
        <w:rPr>
          <w:rFonts w:cstheme="minorHAnsi"/>
          <w:b/>
          <w:i/>
          <w:color w:val="FF0000"/>
          <w:u w:val="single"/>
        </w:rPr>
        <w:lastRenderedPageBreak/>
        <w:t>Alternative Aufgabenstellung zur Interpretation:</w:t>
      </w:r>
    </w:p>
    <w:p w:rsidR="002C2CF1" w:rsidRDefault="002C2CF1" w:rsidP="002C2CF1">
      <w:pPr>
        <w:jc w:val="both"/>
        <w:rPr>
          <w:b/>
          <w:u w:val="single"/>
        </w:rPr>
      </w:pPr>
      <w:r w:rsidRPr="002174D6">
        <w:rPr>
          <w:rFonts w:ascii="Algerian" w:hAnsi="Algerian"/>
          <w:u w:val="single"/>
        </w:rPr>
        <w:t xml:space="preserve">MUNUS </w:t>
      </w:r>
      <w:r w:rsidR="006429A1">
        <w:rPr>
          <w:rFonts w:ascii="Algerian" w:hAnsi="Algerian"/>
          <w:u w:val="single"/>
        </w:rPr>
        <w:t>III</w:t>
      </w:r>
      <w:r w:rsidRPr="00CF3DDA">
        <w:rPr>
          <w:b/>
          <w:u w:val="single"/>
        </w:rPr>
        <w:t xml:space="preserve">: </w:t>
      </w:r>
      <w:r>
        <w:rPr>
          <w:b/>
          <w:u w:val="single"/>
        </w:rPr>
        <w:t xml:space="preserve">Interpretation – Vergleich </w:t>
      </w:r>
    </w:p>
    <w:p w:rsidR="004E36EB" w:rsidRDefault="00D61FFE" w:rsidP="002C2CF1">
      <w:pPr>
        <w:jc w:val="both"/>
      </w:pPr>
      <w:r>
        <w:t>Pro Aktivität 2 Punkte (ings. 4 Punkte)</w:t>
      </w:r>
    </w:p>
    <w:p w:rsidR="004E36EB" w:rsidRDefault="004E36EB" w:rsidP="004E36EB">
      <w:pPr>
        <w:pStyle w:val="Listenabsatz"/>
        <w:numPr>
          <w:ilvl w:val="0"/>
          <w:numId w:val="25"/>
        </w:numPr>
        <w:jc w:val="both"/>
      </w:pPr>
      <w:r>
        <w:t xml:space="preserve">Zeile 3: In der Palaestra konnte man </w:t>
      </w:r>
      <w:r w:rsidR="00F75165">
        <w:t>Sport treiben (</w:t>
      </w:r>
      <w:r>
        <w:t xml:space="preserve">Fitnessübungen </w:t>
      </w:r>
      <w:r w:rsidR="00F75165">
        <w:t>oder Ballspiele)</w:t>
      </w:r>
      <w:r>
        <w:t>.</w:t>
      </w:r>
    </w:p>
    <w:p w:rsidR="004E36EB" w:rsidRDefault="004E36EB" w:rsidP="004E36EB">
      <w:pPr>
        <w:pStyle w:val="Listenabsatz"/>
        <w:numPr>
          <w:ilvl w:val="0"/>
          <w:numId w:val="25"/>
        </w:numPr>
        <w:jc w:val="both"/>
      </w:pPr>
      <w:r>
        <w:t>Zeile 6: Im Frigidarium konnte man im kalten Wasser sitzen und sich abkühlen.</w:t>
      </w:r>
    </w:p>
    <w:p w:rsidR="004E36EB" w:rsidRDefault="004E36EB" w:rsidP="004E36EB">
      <w:pPr>
        <w:pStyle w:val="Listenabsatz"/>
        <w:numPr>
          <w:ilvl w:val="0"/>
          <w:numId w:val="25"/>
        </w:numPr>
        <w:jc w:val="both"/>
      </w:pPr>
      <w:r>
        <w:t>Zeile 8+9: Das Sudatorium kann man mit einer Sauna vergleichen. Dort herrscht Ruhe.</w:t>
      </w:r>
    </w:p>
    <w:p w:rsidR="00F54B4A" w:rsidRPr="00F54B4A" w:rsidRDefault="00F54B4A" w:rsidP="002C2CF1">
      <w:pPr>
        <w:jc w:val="both"/>
      </w:pPr>
      <w:r w:rsidRPr="00F54B4A">
        <w:t>Pro Gemeinsamkeit bzw. Unters</w:t>
      </w:r>
      <w:r w:rsidR="00D61FFE">
        <w:t>chied 1 Punkte (insg. 4</w:t>
      </w:r>
      <w:r>
        <w:t xml:space="preserve">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8"/>
        <w:gridCol w:w="4638"/>
      </w:tblGrid>
      <w:tr w:rsidR="00745CEF" w:rsidTr="00745CEF">
        <w:tc>
          <w:tcPr>
            <w:tcW w:w="4748" w:type="dxa"/>
          </w:tcPr>
          <w:p w:rsidR="00745CEF" w:rsidRDefault="00745CEF" w:rsidP="008A54A2">
            <w:pPr>
              <w:jc w:val="center"/>
              <w:rPr>
                <w:b/>
              </w:rPr>
            </w:pPr>
            <w:r>
              <w:rPr>
                <w:b/>
              </w:rPr>
              <w:t>Gemeinsamkeiten</w:t>
            </w:r>
          </w:p>
        </w:tc>
        <w:tc>
          <w:tcPr>
            <w:tcW w:w="4748" w:type="dxa"/>
          </w:tcPr>
          <w:p w:rsidR="00745CEF" w:rsidRDefault="00745CEF" w:rsidP="008A54A2">
            <w:pPr>
              <w:jc w:val="center"/>
              <w:rPr>
                <w:b/>
              </w:rPr>
            </w:pPr>
            <w:r>
              <w:rPr>
                <w:b/>
              </w:rPr>
              <w:t>Unterschiede</w:t>
            </w:r>
          </w:p>
        </w:tc>
      </w:tr>
      <w:tr w:rsidR="00745CEF" w:rsidTr="00745CEF">
        <w:tc>
          <w:tcPr>
            <w:tcW w:w="4748" w:type="dxa"/>
          </w:tcPr>
          <w:p w:rsidR="00204C0A" w:rsidRPr="008A54A2" w:rsidRDefault="00204C0A" w:rsidP="00745CEF">
            <w:pPr>
              <w:pStyle w:val="Listenabsatz"/>
              <w:numPr>
                <w:ilvl w:val="0"/>
                <w:numId w:val="24"/>
              </w:numPr>
            </w:pPr>
            <w:r w:rsidRPr="008A54A2">
              <w:t>beliebte Freizeitaktivität, bietet Vergnügen und Spaß</w:t>
            </w:r>
          </w:p>
          <w:p w:rsidR="00204C0A" w:rsidRPr="008A54A2" w:rsidRDefault="00204C0A" w:rsidP="00745CEF">
            <w:pPr>
              <w:pStyle w:val="Listenabsatz"/>
              <w:numPr>
                <w:ilvl w:val="0"/>
                <w:numId w:val="24"/>
              </w:numPr>
            </w:pPr>
            <w:r w:rsidRPr="008A54A2">
              <w:t>hohe Unterhaltskosten</w:t>
            </w:r>
          </w:p>
          <w:p w:rsidR="00745CEF" w:rsidRDefault="00745CEF" w:rsidP="00745CEF">
            <w:pPr>
              <w:pStyle w:val="Listenabsatz"/>
              <w:numPr>
                <w:ilvl w:val="0"/>
                <w:numId w:val="24"/>
              </w:numPr>
            </w:pPr>
            <w:r w:rsidRPr="008A54A2">
              <w:t>es gibt auch heute noch Saunen, in denen man üblicherweise nackt ist</w:t>
            </w:r>
          </w:p>
          <w:p w:rsidR="00A141E2" w:rsidRDefault="00A141E2" w:rsidP="00A141E2">
            <w:pPr>
              <w:pStyle w:val="Listenabsatz"/>
              <w:numPr>
                <w:ilvl w:val="0"/>
                <w:numId w:val="24"/>
              </w:numPr>
            </w:pPr>
            <w:r>
              <w:t>warme und kalte Schwimmbecken</w:t>
            </w:r>
          </w:p>
          <w:p w:rsidR="00E92B82" w:rsidRDefault="00F54B4A" w:rsidP="00A141E2">
            <w:pPr>
              <w:pStyle w:val="Listenabsatz"/>
              <w:numPr>
                <w:ilvl w:val="0"/>
                <w:numId w:val="24"/>
              </w:numPr>
            </w:pPr>
            <w:r>
              <w:t>…</w:t>
            </w:r>
          </w:p>
          <w:p w:rsidR="00E92B82" w:rsidRPr="00E92B82" w:rsidRDefault="00E92B82" w:rsidP="00E92B82"/>
          <w:p w:rsidR="00E92B82" w:rsidRDefault="00E92B82" w:rsidP="00E92B82"/>
          <w:p w:rsidR="00E92B82" w:rsidRDefault="00E92B82" w:rsidP="00E92B82"/>
          <w:p w:rsidR="00E92B82" w:rsidRDefault="00E92B82" w:rsidP="00E92B82"/>
          <w:p w:rsidR="00F54B4A" w:rsidRPr="00E92B82" w:rsidRDefault="00E92B82" w:rsidP="00E92B82">
            <w:pPr>
              <w:tabs>
                <w:tab w:val="left" w:pos="3444"/>
              </w:tabs>
            </w:pPr>
            <w:r>
              <w:tab/>
            </w:r>
          </w:p>
        </w:tc>
        <w:tc>
          <w:tcPr>
            <w:tcW w:w="4748" w:type="dxa"/>
          </w:tcPr>
          <w:p w:rsidR="00745CEF" w:rsidRPr="008A54A2" w:rsidRDefault="00204C0A" w:rsidP="00745CEF">
            <w:pPr>
              <w:pStyle w:val="Listenabsatz"/>
              <w:numPr>
                <w:ilvl w:val="0"/>
                <w:numId w:val="23"/>
              </w:numPr>
            </w:pPr>
            <w:r w:rsidRPr="008A54A2">
              <w:t xml:space="preserve">heute: </w:t>
            </w:r>
            <w:r w:rsidR="00745CEF" w:rsidRPr="008A54A2">
              <w:t>Männer und Frauen baden gemeinsam</w:t>
            </w:r>
            <w:r w:rsidRPr="008A54A2">
              <w:t>, damals: getrennt</w:t>
            </w:r>
          </w:p>
          <w:p w:rsidR="00745CEF" w:rsidRPr="008A54A2" w:rsidRDefault="00204C0A" w:rsidP="00745CEF">
            <w:pPr>
              <w:pStyle w:val="Listenabsatz"/>
              <w:numPr>
                <w:ilvl w:val="0"/>
                <w:numId w:val="23"/>
              </w:numPr>
            </w:pPr>
            <w:r w:rsidRPr="008A54A2">
              <w:t xml:space="preserve">heute: </w:t>
            </w:r>
            <w:r w:rsidR="00745CEF" w:rsidRPr="008A54A2">
              <w:t>Badehose, Badeanzug oder ein Bi</w:t>
            </w:r>
            <w:r w:rsidRPr="008A54A2">
              <w:t>kini, damals: in der Regel nackt, nur wenige trugen einen Lendenschurz</w:t>
            </w:r>
          </w:p>
          <w:p w:rsidR="00745CEF" w:rsidRPr="008A54A2" w:rsidRDefault="00204C0A" w:rsidP="00745CEF">
            <w:pPr>
              <w:pStyle w:val="Listenabsatz"/>
              <w:numPr>
                <w:ilvl w:val="0"/>
                <w:numId w:val="23"/>
              </w:numPr>
            </w:pPr>
            <w:r w:rsidRPr="008A54A2">
              <w:t xml:space="preserve">heute: moderne Energiegewinnung (Wind- und Solarenergie, Gas, Öl, etc.), damals: Feuer </w:t>
            </w:r>
            <w:r w:rsidR="00745CEF" w:rsidRPr="008A54A2">
              <w:t>mit Holz</w:t>
            </w:r>
          </w:p>
          <w:p w:rsidR="00745CEF" w:rsidRPr="008A54A2" w:rsidRDefault="00204C0A" w:rsidP="00745CEF">
            <w:pPr>
              <w:pStyle w:val="Listenabsatz"/>
              <w:numPr>
                <w:ilvl w:val="0"/>
                <w:numId w:val="23"/>
              </w:numPr>
            </w:pPr>
            <w:r w:rsidRPr="008A54A2">
              <w:t xml:space="preserve">heute: exotische Dekoration/Ausstattung mit Palmen, Grotten und Sand, die an Urlaub erinnern sollen, damals: </w:t>
            </w:r>
            <w:r w:rsidR="00745CEF" w:rsidRPr="008A54A2">
              <w:t xml:space="preserve">Prunk mit Gemälden, Mosaiken und Statuen </w:t>
            </w:r>
          </w:p>
          <w:p w:rsidR="00204C0A" w:rsidRPr="008A54A2" w:rsidRDefault="00204C0A" w:rsidP="00204C0A">
            <w:pPr>
              <w:pStyle w:val="Listenabsatz"/>
              <w:numPr>
                <w:ilvl w:val="0"/>
                <w:numId w:val="23"/>
              </w:numPr>
            </w:pPr>
            <w:r w:rsidRPr="008A54A2">
              <w:t>heute: normaler</w:t>
            </w:r>
            <w:r w:rsidR="00E92B82">
              <w:t>weise kein Sportplatz, damals: P</w:t>
            </w:r>
            <w:r w:rsidRPr="008A54A2">
              <w:t xml:space="preserve">alaestra für Fitnessübungen und Ballspiele </w:t>
            </w:r>
          </w:p>
          <w:p w:rsidR="00204C0A" w:rsidRDefault="00204C0A" w:rsidP="00204C0A">
            <w:pPr>
              <w:pStyle w:val="Listenabsatz"/>
              <w:numPr>
                <w:ilvl w:val="0"/>
                <w:numId w:val="23"/>
              </w:numPr>
            </w:pPr>
            <w:r w:rsidRPr="008A54A2">
              <w:t xml:space="preserve">heute: teilweise hohe Eintrittspreise, damals: </w:t>
            </w:r>
            <w:r w:rsidR="00A141E2">
              <w:t xml:space="preserve">meist </w:t>
            </w:r>
            <w:r w:rsidRPr="008A54A2">
              <w:t>kostenloser Eintritt</w:t>
            </w:r>
          </w:p>
          <w:p w:rsidR="00F54B4A" w:rsidRPr="008A54A2" w:rsidRDefault="00F54B4A" w:rsidP="00204C0A">
            <w:pPr>
              <w:pStyle w:val="Listenabsatz"/>
              <w:numPr>
                <w:ilvl w:val="0"/>
                <w:numId w:val="23"/>
              </w:numPr>
            </w:pPr>
            <w:r>
              <w:t>…</w:t>
            </w:r>
          </w:p>
        </w:tc>
      </w:tr>
    </w:tbl>
    <w:p w:rsidR="009B55F9" w:rsidRDefault="009B55F9" w:rsidP="0084629A">
      <w:pPr>
        <w:rPr>
          <w:b/>
        </w:rPr>
      </w:pPr>
    </w:p>
    <w:p w:rsidR="00205310" w:rsidRPr="00205310" w:rsidRDefault="00205310" w:rsidP="00205310">
      <w:pPr>
        <w:jc w:val="center"/>
        <w:rPr>
          <w:b/>
          <w:sz w:val="24"/>
        </w:rPr>
      </w:pPr>
      <w:r w:rsidRPr="00205310">
        <w:rPr>
          <w:b/>
          <w:sz w:val="24"/>
        </w:rPr>
        <w:t>Bewertung</w:t>
      </w:r>
    </w:p>
    <w:p w:rsidR="00213BB8" w:rsidRPr="00205310" w:rsidRDefault="00552492" w:rsidP="00205310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1526F5">
                <wp:simplePos x="0" y="0"/>
                <wp:positionH relativeFrom="column">
                  <wp:posOffset>4748530</wp:posOffset>
                </wp:positionH>
                <wp:positionV relativeFrom="paragraph">
                  <wp:posOffset>91440</wp:posOffset>
                </wp:positionV>
                <wp:extent cx="342900" cy="782320"/>
                <wp:effectExtent l="0" t="0" r="0" b="0"/>
                <wp:wrapNone/>
                <wp:docPr id="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782320"/>
                        </a:xfrm>
                        <a:prstGeom prst="rightBrace">
                          <a:avLst>
                            <a:gd name="adj1" fmla="val 190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AF6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1" o:spid="_x0000_s1026" type="#_x0000_t88" style="position:absolute;margin-left:373.9pt;margin-top:7.2pt;width:27pt;height:6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"/>
            </w:pict>
          </mc:Fallback>
        </mc:AlternateContent>
      </w:r>
      <w:r w:rsidR="00213BB8" w:rsidRPr="00205310">
        <w:rPr>
          <w:b/>
        </w:rPr>
        <w:t>Gewichtung</w:t>
      </w:r>
      <w:r w:rsidR="00155377" w:rsidRPr="00205310">
        <w:rPr>
          <w:b/>
        </w:rPr>
        <w:t>:</w:t>
      </w:r>
      <w:r w:rsidR="00213BB8" w:rsidRPr="00205310">
        <w:rPr>
          <w:b/>
        </w:rPr>
        <w:t xml:space="preserve"> Übersetzung zu den übrigen Aufgaben 2:1</w:t>
      </w:r>
      <w:r w:rsidR="00B91625">
        <w:rPr>
          <w:b/>
        </w:rPr>
        <w:t>, Zeitvorgabe: 45 Minuten</w:t>
      </w:r>
    </w:p>
    <w:p w:rsidR="0084629A" w:rsidRDefault="00552492" w:rsidP="0084629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494CA">
                <wp:simplePos x="0" y="0"/>
                <wp:positionH relativeFrom="column">
                  <wp:posOffset>5228590</wp:posOffset>
                </wp:positionH>
                <wp:positionV relativeFrom="paragraph">
                  <wp:posOffset>5715</wp:posOffset>
                </wp:positionV>
                <wp:extent cx="887095" cy="326390"/>
                <wp:effectExtent l="0" t="0" r="8255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015" w:rsidRDefault="00FC09D3">
                            <w:r>
                              <w:t>20</w:t>
                            </w:r>
                            <w:r w:rsidR="00874015">
                              <w:t xml:space="preserve"> Punkte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94CA" id="Text Box 26" o:spid="_x0000_s1033" type="#_x0000_t202" style="position:absolute;margin-left:411.7pt;margin-top:.45pt;width:69.85pt;height:2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hSLgIAAFc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">
                <v:textbox>
                  <w:txbxContent>
                    <w:p w:rsidR="00874015" w:rsidRDefault="00FC09D3">
                      <w:r>
                        <w:t>20</w:t>
                      </w:r>
                      <w:r w:rsidR="00874015">
                        <w:t xml:space="preserve"> Punkte</w:t>
                      </w:r>
                    </w:p>
                  </w:txbxContent>
                </v:textbox>
              </v:shape>
            </w:pict>
          </mc:Fallback>
        </mc:AlternateContent>
      </w:r>
      <w:r w:rsidR="0084629A" w:rsidRPr="004C2B97">
        <w:rPr>
          <w:b/>
        </w:rPr>
        <w:t>Munus I</w:t>
      </w:r>
      <w:r w:rsidR="0084629A">
        <w:t xml:space="preserve">: </w:t>
      </w:r>
      <w:r w:rsidR="00155377">
        <w:t>Erschließung –</w:t>
      </w:r>
      <w:r w:rsidR="000D0BC5">
        <w:t xml:space="preserve"> R</w:t>
      </w:r>
      <w:r w:rsidR="00155377">
        <w:t>ömische Thermen</w:t>
      </w:r>
      <w:r w:rsidR="0081134C">
        <w:t xml:space="preserve"> </w:t>
      </w:r>
      <w:r w:rsidR="0081134C" w:rsidRPr="00D42201">
        <w:rPr>
          <w:i/>
          <w:color w:val="FF0000"/>
        </w:rPr>
        <w:t>oder</w:t>
      </w:r>
      <w:r w:rsidR="0081134C">
        <w:t xml:space="preserve"> Ablativ</w:t>
      </w:r>
      <w:r w:rsidR="00BF1A6D">
        <w:t xml:space="preserve"> </w:t>
      </w:r>
      <w:r w:rsidR="00BF1A6D">
        <w:tab/>
      </w:r>
      <w:r w:rsidR="00155377">
        <w:t>12</w:t>
      </w:r>
      <w:r w:rsidR="0084629A">
        <w:t xml:space="preserve"> Punkte</w:t>
      </w:r>
    </w:p>
    <w:p w:rsidR="0025198C" w:rsidRDefault="0084629A" w:rsidP="0084629A">
      <w:r w:rsidRPr="004C2B97">
        <w:rPr>
          <w:b/>
        </w:rPr>
        <w:t>Munus I</w:t>
      </w:r>
      <w:r w:rsidR="0081134C">
        <w:rPr>
          <w:b/>
        </w:rPr>
        <w:t>II</w:t>
      </w:r>
      <w:r>
        <w:t xml:space="preserve">: </w:t>
      </w:r>
      <w:r w:rsidR="000D0BC5">
        <w:t>Interpretation – Z</w:t>
      </w:r>
      <w:r w:rsidR="00155377">
        <w:t>um Text</w:t>
      </w:r>
      <w:r w:rsidR="0081134C">
        <w:t xml:space="preserve"> </w:t>
      </w:r>
      <w:r w:rsidR="0081134C" w:rsidRPr="00D42201">
        <w:rPr>
          <w:i/>
          <w:color w:val="FF0000"/>
        </w:rPr>
        <w:t>oder</w:t>
      </w:r>
      <w:r w:rsidR="00155377">
        <w:t xml:space="preserve"> </w:t>
      </w:r>
      <w:r w:rsidR="0081134C">
        <w:t>Vergleich</w:t>
      </w:r>
      <w:r w:rsidR="00155377">
        <w:tab/>
      </w:r>
      <w:r w:rsidR="00FC09D3">
        <w:tab/>
      </w:r>
      <w:r w:rsidR="00155377">
        <w:t>08</w:t>
      </w:r>
      <w:r>
        <w:t xml:space="preserve"> Punkte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2"/>
        <w:gridCol w:w="1331"/>
        <w:gridCol w:w="1335"/>
        <w:gridCol w:w="1336"/>
        <w:gridCol w:w="1336"/>
        <w:gridCol w:w="1333"/>
        <w:gridCol w:w="1333"/>
      </w:tblGrid>
      <w:tr w:rsidR="00EA089A" w:rsidTr="00EA089A">
        <w:tc>
          <w:tcPr>
            <w:tcW w:w="1356" w:type="dxa"/>
          </w:tcPr>
          <w:p w:rsidR="00EA089A" w:rsidRPr="00EA089A" w:rsidRDefault="00EA089A" w:rsidP="0084629A">
            <w:pPr>
              <w:rPr>
                <w:b/>
              </w:rPr>
            </w:pPr>
            <w:r w:rsidRPr="00EA089A">
              <w:rPr>
                <w:b/>
              </w:rPr>
              <w:t>Note</w:t>
            </w:r>
          </w:p>
        </w:tc>
        <w:tc>
          <w:tcPr>
            <w:tcW w:w="1356" w:type="dxa"/>
          </w:tcPr>
          <w:p w:rsidR="00EA089A" w:rsidRDefault="00EA089A" w:rsidP="00EA089A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EA089A" w:rsidRDefault="00EA089A" w:rsidP="00EA089A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A089A" w:rsidRDefault="00EA089A" w:rsidP="00EA089A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A089A" w:rsidRDefault="00EA089A" w:rsidP="00EA089A">
            <w:p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EA089A" w:rsidRDefault="00EA089A" w:rsidP="00EA089A">
            <w:pPr>
              <w:jc w:val="center"/>
            </w:pPr>
            <w:r>
              <w:t>5</w:t>
            </w:r>
          </w:p>
        </w:tc>
        <w:tc>
          <w:tcPr>
            <w:tcW w:w="1357" w:type="dxa"/>
          </w:tcPr>
          <w:p w:rsidR="00EA089A" w:rsidRDefault="00EA089A" w:rsidP="00EA089A">
            <w:pPr>
              <w:jc w:val="center"/>
            </w:pPr>
            <w:r>
              <w:t>6</w:t>
            </w:r>
          </w:p>
        </w:tc>
      </w:tr>
      <w:tr w:rsidR="00EA089A" w:rsidTr="00EA089A">
        <w:tc>
          <w:tcPr>
            <w:tcW w:w="1356" w:type="dxa"/>
          </w:tcPr>
          <w:p w:rsidR="00EA089A" w:rsidRPr="00EA089A" w:rsidRDefault="00EA089A" w:rsidP="0084629A">
            <w:pPr>
              <w:rPr>
                <w:b/>
              </w:rPr>
            </w:pPr>
            <w:r w:rsidRPr="00EA089A">
              <w:rPr>
                <w:b/>
              </w:rPr>
              <w:t>Punkte</w:t>
            </w:r>
          </w:p>
        </w:tc>
        <w:tc>
          <w:tcPr>
            <w:tcW w:w="1356" w:type="dxa"/>
          </w:tcPr>
          <w:p w:rsidR="00EA089A" w:rsidRDefault="004B36A8" w:rsidP="00EA089A">
            <w:pPr>
              <w:jc w:val="center"/>
            </w:pPr>
            <w:r>
              <w:t>20-18</w:t>
            </w:r>
          </w:p>
        </w:tc>
        <w:tc>
          <w:tcPr>
            <w:tcW w:w="1356" w:type="dxa"/>
          </w:tcPr>
          <w:p w:rsidR="00EA089A" w:rsidRDefault="004B36A8" w:rsidP="00EA089A">
            <w:pPr>
              <w:jc w:val="center"/>
            </w:pPr>
            <w:r>
              <w:t>17,5-15</w:t>
            </w:r>
          </w:p>
        </w:tc>
        <w:tc>
          <w:tcPr>
            <w:tcW w:w="1357" w:type="dxa"/>
          </w:tcPr>
          <w:p w:rsidR="00EA089A" w:rsidRDefault="004B36A8" w:rsidP="00EA089A">
            <w:pPr>
              <w:jc w:val="center"/>
            </w:pPr>
            <w:r>
              <w:t>14,5-12</w:t>
            </w:r>
          </w:p>
        </w:tc>
        <w:tc>
          <w:tcPr>
            <w:tcW w:w="1357" w:type="dxa"/>
          </w:tcPr>
          <w:p w:rsidR="00EA089A" w:rsidRDefault="004B36A8" w:rsidP="00EA089A">
            <w:pPr>
              <w:jc w:val="center"/>
            </w:pPr>
            <w:r>
              <w:t>11,5-9</w:t>
            </w:r>
          </w:p>
        </w:tc>
        <w:tc>
          <w:tcPr>
            <w:tcW w:w="1357" w:type="dxa"/>
          </w:tcPr>
          <w:p w:rsidR="00EA089A" w:rsidRDefault="004B36A8" w:rsidP="00EA089A">
            <w:pPr>
              <w:jc w:val="center"/>
            </w:pPr>
            <w:r>
              <w:t>8,5-4</w:t>
            </w:r>
          </w:p>
        </w:tc>
        <w:tc>
          <w:tcPr>
            <w:tcW w:w="1357" w:type="dxa"/>
          </w:tcPr>
          <w:p w:rsidR="00EA089A" w:rsidRDefault="004B36A8" w:rsidP="00EA089A">
            <w:pPr>
              <w:jc w:val="center"/>
            </w:pPr>
            <w:r>
              <w:t>3,5-0</w:t>
            </w:r>
          </w:p>
        </w:tc>
      </w:tr>
    </w:tbl>
    <w:p w:rsidR="0084629A" w:rsidRDefault="0084629A" w:rsidP="0084629A"/>
    <w:p w:rsidR="0084629A" w:rsidRDefault="0084629A" w:rsidP="0084629A">
      <w:r w:rsidRPr="004C2B97">
        <w:rPr>
          <w:b/>
        </w:rPr>
        <w:t>Übersetzung</w:t>
      </w:r>
      <w:r w:rsidR="00BC3BB1">
        <w:t>: 61</w:t>
      </w:r>
      <w:r>
        <w:t xml:space="preserve"> Wörter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37"/>
        <w:gridCol w:w="1334"/>
        <w:gridCol w:w="1334"/>
        <w:gridCol w:w="1335"/>
        <w:gridCol w:w="1335"/>
        <w:gridCol w:w="1333"/>
        <w:gridCol w:w="1338"/>
      </w:tblGrid>
      <w:tr w:rsidR="00EA089A" w:rsidTr="000A41FB">
        <w:tc>
          <w:tcPr>
            <w:tcW w:w="1356" w:type="dxa"/>
          </w:tcPr>
          <w:p w:rsidR="00EA089A" w:rsidRPr="00EA089A" w:rsidRDefault="00EA089A" w:rsidP="000A41FB">
            <w:pPr>
              <w:rPr>
                <w:b/>
              </w:rPr>
            </w:pPr>
            <w:r w:rsidRPr="00EA089A">
              <w:rPr>
                <w:b/>
              </w:rPr>
              <w:t>Note</w:t>
            </w:r>
          </w:p>
        </w:tc>
        <w:tc>
          <w:tcPr>
            <w:tcW w:w="1356" w:type="dxa"/>
          </w:tcPr>
          <w:p w:rsidR="00EA089A" w:rsidRDefault="00EA089A" w:rsidP="000A41FB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EA089A" w:rsidRDefault="00EA089A" w:rsidP="000A41FB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EA089A" w:rsidRDefault="00EA089A" w:rsidP="000A41FB">
            <w:pPr>
              <w:jc w:val="center"/>
            </w:pPr>
            <w:r>
              <w:t>3</w:t>
            </w:r>
          </w:p>
        </w:tc>
        <w:tc>
          <w:tcPr>
            <w:tcW w:w="1357" w:type="dxa"/>
          </w:tcPr>
          <w:p w:rsidR="00EA089A" w:rsidRDefault="00EA089A" w:rsidP="000A41FB">
            <w:p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EA089A" w:rsidRDefault="00EA089A" w:rsidP="000A41FB">
            <w:pPr>
              <w:jc w:val="center"/>
            </w:pPr>
            <w:r>
              <w:t>5</w:t>
            </w:r>
          </w:p>
        </w:tc>
        <w:tc>
          <w:tcPr>
            <w:tcW w:w="1357" w:type="dxa"/>
          </w:tcPr>
          <w:p w:rsidR="00EA089A" w:rsidRDefault="00EA089A" w:rsidP="000A41FB">
            <w:pPr>
              <w:jc w:val="center"/>
            </w:pPr>
            <w:r>
              <w:t>6</w:t>
            </w:r>
          </w:p>
        </w:tc>
      </w:tr>
      <w:tr w:rsidR="00EA089A" w:rsidTr="000A41FB">
        <w:tc>
          <w:tcPr>
            <w:tcW w:w="1356" w:type="dxa"/>
          </w:tcPr>
          <w:p w:rsidR="00EA089A" w:rsidRPr="00EA089A" w:rsidRDefault="00650C0E" w:rsidP="000A41FB">
            <w:pPr>
              <w:rPr>
                <w:b/>
              </w:rPr>
            </w:pPr>
            <w:r>
              <w:rPr>
                <w:b/>
              </w:rPr>
              <w:t xml:space="preserve">Fehler </w:t>
            </w:r>
          </w:p>
        </w:tc>
        <w:tc>
          <w:tcPr>
            <w:tcW w:w="1356" w:type="dxa"/>
          </w:tcPr>
          <w:p w:rsidR="00EA089A" w:rsidRDefault="00EA089A" w:rsidP="000A41FB">
            <w:pPr>
              <w:jc w:val="center"/>
            </w:pPr>
            <w:r>
              <w:t>0-1,5</w:t>
            </w:r>
          </w:p>
        </w:tc>
        <w:tc>
          <w:tcPr>
            <w:tcW w:w="1356" w:type="dxa"/>
          </w:tcPr>
          <w:p w:rsidR="00EA089A" w:rsidRDefault="00EA089A" w:rsidP="000A41FB">
            <w:pPr>
              <w:jc w:val="center"/>
            </w:pPr>
            <w:r>
              <w:t>2-3,5</w:t>
            </w:r>
          </w:p>
        </w:tc>
        <w:tc>
          <w:tcPr>
            <w:tcW w:w="1357" w:type="dxa"/>
          </w:tcPr>
          <w:p w:rsidR="00EA089A" w:rsidRDefault="00EA089A" w:rsidP="000A41FB">
            <w:pPr>
              <w:jc w:val="center"/>
            </w:pPr>
            <w:r>
              <w:t>4-</w:t>
            </w:r>
            <w:r w:rsidR="00205310">
              <w:t>5,5</w:t>
            </w:r>
          </w:p>
        </w:tc>
        <w:tc>
          <w:tcPr>
            <w:tcW w:w="1357" w:type="dxa"/>
          </w:tcPr>
          <w:p w:rsidR="00EA089A" w:rsidRDefault="00205310" w:rsidP="000A41FB">
            <w:pPr>
              <w:jc w:val="center"/>
            </w:pPr>
            <w:r>
              <w:t>6-7,5</w:t>
            </w:r>
          </w:p>
        </w:tc>
        <w:tc>
          <w:tcPr>
            <w:tcW w:w="1357" w:type="dxa"/>
          </w:tcPr>
          <w:p w:rsidR="00EA089A" w:rsidRDefault="00205310" w:rsidP="000A41FB">
            <w:pPr>
              <w:jc w:val="center"/>
            </w:pPr>
            <w:r>
              <w:t>8-11</w:t>
            </w:r>
          </w:p>
        </w:tc>
        <w:tc>
          <w:tcPr>
            <w:tcW w:w="1357" w:type="dxa"/>
          </w:tcPr>
          <w:p w:rsidR="00EA089A" w:rsidRDefault="00205310" w:rsidP="000A41FB">
            <w:pPr>
              <w:jc w:val="center"/>
            </w:pPr>
            <w:r>
              <w:t>ab 11,5</w:t>
            </w:r>
          </w:p>
        </w:tc>
      </w:tr>
    </w:tbl>
    <w:p w:rsidR="0084629A" w:rsidRDefault="0084629A" w:rsidP="0084629A"/>
    <w:p w:rsidR="009E1E12" w:rsidRPr="009E1E12" w:rsidRDefault="009E1E12" w:rsidP="009E1E12">
      <w:pPr>
        <w:jc w:val="both"/>
      </w:pPr>
    </w:p>
    <w:sectPr w:rsidR="009E1E12" w:rsidRPr="009E1E12" w:rsidSect="00742807">
      <w:headerReference w:type="default" r:id="rId11"/>
      <w:pgSz w:w="11906" w:h="16838"/>
      <w:pgMar w:top="1135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E6" w:rsidRDefault="002A3DE6" w:rsidP="00624A7B">
      <w:pPr>
        <w:spacing w:after="0" w:line="240" w:lineRule="auto"/>
      </w:pPr>
      <w:r>
        <w:separator/>
      </w:r>
    </w:p>
  </w:endnote>
  <w:endnote w:type="continuationSeparator" w:id="0">
    <w:p w:rsidR="002A3DE6" w:rsidRDefault="002A3DE6" w:rsidP="0062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E6" w:rsidRDefault="002A3DE6" w:rsidP="00624A7B">
      <w:pPr>
        <w:spacing w:after="0" w:line="240" w:lineRule="auto"/>
      </w:pPr>
      <w:r>
        <w:separator/>
      </w:r>
    </w:p>
  </w:footnote>
  <w:footnote w:type="continuationSeparator" w:id="0">
    <w:p w:rsidR="002A3DE6" w:rsidRDefault="002A3DE6" w:rsidP="0062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1E" w:rsidRDefault="0055249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D16EF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38520" cy="1708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85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Titel"/>
                            <w:id w:val="977868172"/>
                            <w:placeholder>
                              <w:docPart w:val="11C59B62B5074F60BBDAD9C04838FD15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5021E" w:rsidRDefault="0045021E">
                              <w:pPr>
                                <w:spacing w:after="0" w:line="240" w:lineRule="auto"/>
                              </w:pPr>
                              <w:r w:rsidRPr="00624A7B">
                                <w:rPr>
                                  <w:b/>
                                </w:rPr>
                                <w:t>Late</w:t>
                              </w:r>
                              <w:r>
                                <w:rPr>
                                  <w:b/>
                                </w:rPr>
                                <w:t xml:space="preserve">in – Jg. </w:t>
                              </w:r>
                              <w:r w:rsidR="005103C9">
                                <w:rPr>
                                  <w:b/>
                                </w:rPr>
                                <w:t>7</w:t>
                              </w:r>
                              <w:r w:rsidR="00ED3C89">
                                <w:rPr>
                                  <w:b/>
                                </w:rPr>
                                <w:t xml:space="preserve"> – UV </w:t>
                              </w:r>
                              <w:r w:rsidR="003E7868">
                                <w:rPr>
                                  <w:b/>
                                </w:rPr>
                                <w:t>7.</w:t>
                              </w:r>
                              <w:r w:rsidR="00ED3C89">
                                <w:rPr>
                                  <w:b/>
                                </w:rPr>
                                <w:t>2</w:t>
                              </w:r>
                              <w:r w:rsidR="002D302D">
                                <w:rPr>
                                  <w:b/>
                                </w:rPr>
                                <w:t xml:space="preserve">                         </w:t>
                              </w:r>
                              <w:r w:rsidR="001841E4">
                                <w:rPr>
                                  <w:b/>
                                </w:rPr>
                                <w:t xml:space="preserve">                  </w:t>
                              </w:r>
                              <w:r>
                                <w:rPr>
                                  <w:b/>
                                </w:rPr>
                                <w:t xml:space="preserve">           </w:t>
                              </w:r>
                              <w:r w:rsidRPr="00624A7B">
                                <w:rPr>
                                  <w:b/>
                                </w:rPr>
                                <w:t xml:space="preserve"> </w:t>
                              </w:r>
                              <w:r w:rsidR="00562FDC">
                                <w:rPr>
                                  <w:b/>
                                </w:rPr>
                                <w:t xml:space="preserve">                      </w:t>
                              </w:r>
                              <w:r w:rsidRPr="00624A7B">
                                <w:rPr>
                                  <w:b/>
                                </w:rPr>
                                <w:t>NOMEN:______________________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16E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0;margin-top:0;width:467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</w:rPr>
                      <w:alias w:val="Titel"/>
                      <w:id w:val="977868172"/>
                      <w:placeholder>
                        <w:docPart w:val="11C59B62B5074F60BBDAD9C04838FD15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5021E" w:rsidRDefault="0045021E">
                        <w:pPr>
                          <w:spacing w:after="0" w:line="240" w:lineRule="auto"/>
                        </w:pPr>
                        <w:r w:rsidRPr="00624A7B">
                          <w:rPr>
                            <w:b/>
                          </w:rPr>
                          <w:t>Late</w:t>
                        </w:r>
                        <w:r>
                          <w:rPr>
                            <w:b/>
                          </w:rPr>
                          <w:t xml:space="preserve">in – Jg. </w:t>
                        </w:r>
                        <w:r w:rsidR="005103C9">
                          <w:rPr>
                            <w:b/>
                          </w:rPr>
                          <w:t>7</w:t>
                        </w:r>
                        <w:r w:rsidR="00ED3C89">
                          <w:rPr>
                            <w:b/>
                          </w:rPr>
                          <w:t xml:space="preserve"> – UV </w:t>
                        </w:r>
                        <w:r w:rsidR="003E7868">
                          <w:rPr>
                            <w:b/>
                          </w:rPr>
                          <w:t>7.</w:t>
                        </w:r>
                        <w:r w:rsidR="00ED3C89">
                          <w:rPr>
                            <w:b/>
                          </w:rPr>
                          <w:t>2</w:t>
                        </w:r>
                        <w:r w:rsidR="002D302D">
                          <w:rPr>
                            <w:b/>
                          </w:rPr>
                          <w:t xml:space="preserve">                         </w:t>
                        </w:r>
                        <w:r w:rsidR="001841E4">
                          <w:rPr>
                            <w:b/>
                          </w:rPr>
                          <w:t xml:space="preserve">                  </w:t>
                        </w:r>
                        <w:r>
                          <w:rPr>
                            <w:b/>
                          </w:rPr>
                          <w:t xml:space="preserve">           </w:t>
                        </w:r>
                        <w:r w:rsidRPr="00624A7B">
                          <w:rPr>
                            <w:b/>
                          </w:rPr>
                          <w:t xml:space="preserve"> </w:t>
                        </w:r>
                        <w:r w:rsidR="00562FDC">
                          <w:rPr>
                            <w:b/>
                          </w:rPr>
                          <w:t xml:space="preserve">                      </w:t>
                        </w:r>
                        <w:r w:rsidRPr="00624A7B">
                          <w:rPr>
                            <w:b/>
                          </w:rPr>
                          <w:t>NOMEN:______________________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464FA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21E" w:rsidRPr="00B0424C" w:rsidRDefault="0045021E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 w:rsidRPr="00B0424C">
                            <w:rPr>
                              <w:b/>
                              <w:color w:val="FFFFFF" w:themeColor="background1"/>
                            </w:rPr>
                            <w:t>EXAMEN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64FA4" id="Text Box 1" o:spid="_x0000_s1035" type="#_x0000_t202" style="position:absolute;margin-left:0;margin-top:0;width:70.8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45021E" w:rsidRPr="00B0424C" w:rsidRDefault="0045021E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</w:rPr>
                    </w:pPr>
                    <w:r w:rsidRPr="00B0424C">
                      <w:rPr>
                        <w:b/>
                        <w:color w:val="FFFFFF" w:themeColor="background1"/>
                      </w:rPr>
                      <w:t>EXAMEN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9C2"/>
    <w:multiLevelType w:val="hybridMultilevel"/>
    <w:tmpl w:val="B4361B26"/>
    <w:lvl w:ilvl="0" w:tplc="CC78C5E4">
      <w:start w:val="1"/>
      <w:numFmt w:val="bullet"/>
      <w:lvlText w:val="-"/>
      <w:lvlJc w:val="left"/>
      <w:pPr>
        <w:ind w:left="2839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" w15:restartNumberingAfterBreak="0">
    <w:nsid w:val="07F564D7"/>
    <w:multiLevelType w:val="hybridMultilevel"/>
    <w:tmpl w:val="9CA4A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68E0"/>
    <w:multiLevelType w:val="hybridMultilevel"/>
    <w:tmpl w:val="631A5A0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71FA"/>
    <w:multiLevelType w:val="hybridMultilevel"/>
    <w:tmpl w:val="C78E0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07DD"/>
    <w:multiLevelType w:val="hybridMultilevel"/>
    <w:tmpl w:val="D898DB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7DA9"/>
    <w:multiLevelType w:val="hybridMultilevel"/>
    <w:tmpl w:val="0FF43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F5A"/>
    <w:multiLevelType w:val="hybridMultilevel"/>
    <w:tmpl w:val="2B3CE87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07FDD"/>
    <w:multiLevelType w:val="hybridMultilevel"/>
    <w:tmpl w:val="497206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23F62"/>
    <w:multiLevelType w:val="hybridMultilevel"/>
    <w:tmpl w:val="9146BE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E3DA9"/>
    <w:multiLevelType w:val="hybridMultilevel"/>
    <w:tmpl w:val="83ACD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A6088"/>
    <w:multiLevelType w:val="hybridMultilevel"/>
    <w:tmpl w:val="24600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18D5"/>
    <w:multiLevelType w:val="hybridMultilevel"/>
    <w:tmpl w:val="8BCA2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B164F"/>
    <w:multiLevelType w:val="hybridMultilevel"/>
    <w:tmpl w:val="ED4AB718"/>
    <w:lvl w:ilvl="0" w:tplc="CC78C5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F5AE0"/>
    <w:multiLevelType w:val="hybridMultilevel"/>
    <w:tmpl w:val="8D580FB6"/>
    <w:lvl w:ilvl="0" w:tplc="153CDD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864E4"/>
    <w:multiLevelType w:val="hybridMultilevel"/>
    <w:tmpl w:val="A490A5D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0181F"/>
    <w:multiLevelType w:val="hybridMultilevel"/>
    <w:tmpl w:val="3BE8864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D63CE"/>
    <w:multiLevelType w:val="hybridMultilevel"/>
    <w:tmpl w:val="0DBC4964"/>
    <w:lvl w:ilvl="0" w:tplc="01AEBA1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5033"/>
    <w:multiLevelType w:val="hybridMultilevel"/>
    <w:tmpl w:val="904AEC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4334"/>
    <w:multiLevelType w:val="hybridMultilevel"/>
    <w:tmpl w:val="7FD69E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616C5"/>
    <w:multiLevelType w:val="hybridMultilevel"/>
    <w:tmpl w:val="77240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32E0D"/>
    <w:multiLevelType w:val="hybridMultilevel"/>
    <w:tmpl w:val="8BCA2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E790C"/>
    <w:multiLevelType w:val="hybridMultilevel"/>
    <w:tmpl w:val="1D243F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76C56"/>
    <w:multiLevelType w:val="hybridMultilevel"/>
    <w:tmpl w:val="DA44E3BC"/>
    <w:lvl w:ilvl="0" w:tplc="CC78C5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24E0D"/>
    <w:multiLevelType w:val="hybridMultilevel"/>
    <w:tmpl w:val="0A5E32F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65C81"/>
    <w:multiLevelType w:val="hybridMultilevel"/>
    <w:tmpl w:val="272C3DE6"/>
    <w:lvl w:ilvl="0" w:tplc="CC78C5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7"/>
  </w:num>
  <w:num w:numId="5">
    <w:abstractNumId w:val="0"/>
  </w:num>
  <w:num w:numId="6">
    <w:abstractNumId w:val="23"/>
  </w:num>
  <w:num w:numId="7">
    <w:abstractNumId w:val="24"/>
  </w:num>
  <w:num w:numId="8">
    <w:abstractNumId w:val="17"/>
  </w:num>
  <w:num w:numId="9">
    <w:abstractNumId w:val="20"/>
  </w:num>
  <w:num w:numId="10">
    <w:abstractNumId w:val="18"/>
  </w:num>
  <w:num w:numId="11">
    <w:abstractNumId w:val="11"/>
  </w:num>
  <w:num w:numId="12">
    <w:abstractNumId w:val="16"/>
  </w:num>
  <w:num w:numId="13">
    <w:abstractNumId w:val="21"/>
  </w:num>
  <w:num w:numId="14">
    <w:abstractNumId w:val="2"/>
  </w:num>
  <w:num w:numId="15">
    <w:abstractNumId w:val="6"/>
  </w:num>
  <w:num w:numId="16">
    <w:abstractNumId w:val="4"/>
  </w:num>
  <w:num w:numId="17">
    <w:abstractNumId w:val="9"/>
  </w:num>
  <w:num w:numId="18">
    <w:abstractNumId w:val="8"/>
  </w:num>
  <w:num w:numId="19">
    <w:abstractNumId w:val="13"/>
  </w:num>
  <w:num w:numId="20">
    <w:abstractNumId w:val="14"/>
  </w:num>
  <w:num w:numId="21">
    <w:abstractNumId w:val="5"/>
  </w:num>
  <w:num w:numId="22">
    <w:abstractNumId w:val="1"/>
  </w:num>
  <w:num w:numId="23">
    <w:abstractNumId w:val="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7B"/>
    <w:rsid w:val="00002C0C"/>
    <w:rsid w:val="0000515E"/>
    <w:rsid w:val="00024082"/>
    <w:rsid w:val="00025918"/>
    <w:rsid w:val="000312F1"/>
    <w:rsid w:val="000348CE"/>
    <w:rsid w:val="00042728"/>
    <w:rsid w:val="00047241"/>
    <w:rsid w:val="00051775"/>
    <w:rsid w:val="000565D5"/>
    <w:rsid w:val="00062889"/>
    <w:rsid w:val="000638AB"/>
    <w:rsid w:val="00063F56"/>
    <w:rsid w:val="00074462"/>
    <w:rsid w:val="00087478"/>
    <w:rsid w:val="000A1966"/>
    <w:rsid w:val="000A1A82"/>
    <w:rsid w:val="000A2BA0"/>
    <w:rsid w:val="000B11B9"/>
    <w:rsid w:val="000B5981"/>
    <w:rsid w:val="000B691F"/>
    <w:rsid w:val="000B754F"/>
    <w:rsid w:val="000C2EF6"/>
    <w:rsid w:val="000D0BC5"/>
    <w:rsid w:val="000D2BD6"/>
    <w:rsid w:val="000D673E"/>
    <w:rsid w:val="000D6B37"/>
    <w:rsid w:val="000E1BB6"/>
    <w:rsid w:val="000F0DCB"/>
    <w:rsid w:val="000F60BF"/>
    <w:rsid w:val="000F6331"/>
    <w:rsid w:val="001011D1"/>
    <w:rsid w:val="00107A68"/>
    <w:rsid w:val="00114351"/>
    <w:rsid w:val="00121832"/>
    <w:rsid w:val="00124CB6"/>
    <w:rsid w:val="00131E32"/>
    <w:rsid w:val="0013331C"/>
    <w:rsid w:val="0013582F"/>
    <w:rsid w:val="00146D3D"/>
    <w:rsid w:val="0015104D"/>
    <w:rsid w:val="00155377"/>
    <w:rsid w:val="00156BA8"/>
    <w:rsid w:val="00166416"/>
    <w:rsid w:val="00171402"/>
    <w:rsid w:val="00174DAA"/>
    <w:rsid w:val="001810F9"/>
    <w:rsid w:val="001841E4"/>
    <w:rsid w:val="00194618"/>
    <w:rsid w:val="001978FB"/>
    <w:rsid w:val="001A0839"/>
    <w:rsid w:val="001A6CAB"/>
    <w:rsid w:val="001C14FA"/>
    <w:rsid w:val="001C1E2E"/>
    <w:rsid w:val="001C349E"/>
    <w:rsid w:val="001C396C"/>
    <w:rsid w:val="001D1E2A"/>
    <w:rsid w:val="001D3CD4"/>
    <w:rsid w:val="001D613E"/>
    <w:rsid w:val="001D62F2"/>
    <w:rsid w:val="001E5A4B"/>
    <w:rsid w:val="001F0092"/>
    <w:rsid w:val="00204C0A"/>
    <w:rsid w:val="00205310"/>
    <w:rsid w:val="00206A6F"/>
    <w:rsid w:val="00213BB8"/>
    <w:rsid w:val="00214973"/>
    <w:rsid w:val="002174D6"/>
    <w:rsid w:val="002229B3"/>
    <w:rsid w:val="00222ADC"/>
    <w:rsid w:val="00226516"/>
    <w:rsid w:val="00227E5B"/>
    <w:rsid w:val="002309E2"/>
    <w:rsid w:val="002342F9"/>
    <w:rsid w:val="00235FCA"/>
    <w:rsid w:val="002415A3"/>
    <w:rsid w:val="00245C77"/>
    <w:rsid w:val="0025198C"/>
    <w:rsid w:val="00252239"/>
    <w:rsid w:val="00264448"/>
    <w:rsid w:val="00270512"/>
    <w:rsid w:val="0027370D"/>
    <w:rsid w:val="00274825"/>
    <w:rsid w:val="002A04C0"/>
    <w:rsid w:val="002A3DE6"/>
    <w:rsid w:val="002B6685"/>
    <w:rsid w:val="002C2CF1"/>
    <w:rsid w:val="002D2F25"/>
    <w:rsid w:val="002D302D"/>
    <w:rsid w:val="002D4F16"/>
    <w:rsid w:val="002D73DA"/>
    <w:rsid w:val="002E417D"/>
    <w:rsid w:val="00310C19"/>
    <w:rsid w:val="0031318A"/>
    <w:rsid w:val="00320E20"/>
    <w:rsid w:val="003309B8"/>
    <w:rsid w:val="00336F2F"/>
    <w:rsid w:val="003405CC"/>
    <w:rsid w:val="00353800"/>
    <w:rsid w:val="003538E6"/>
    <w:rsid w:val="00354B10"/>
    <w:rsid w:val="003705D8"/>
    <w:rsid w:val="00387688"/>
    <w:rsid w:val="00390371"/>
    <w:rsid w:val="00391B42"/>
    <w:rsid w:val="00393222"/>
    <w:rsid w:val="0039755B"/>
    <w:rsid w:val="003B64B0"/>
    <w:rsid w:val="003B7744"/>
    <w:rsid w:val="003C2221"/>
    <w:rsid w:val="003C5A1A"/>
    <w:rsid w:val="003C5A55"/>
    <w:rsid w:val="003D477E"/>
    <w:rsid w:val="003D6856"/>
    <w:rsid w:val="003E2FC9"/>
    <w:rsid w:val="003E7868"/>
    <w:rsid w:val="003F190E"/>
    <w:rsid w:val="003F4BF5"/>
    <w:rsid w:val="003F5113"/>
    <w:rsid w:val="00401BB3"/>
    <w:rsid w:val="00403D3A"/>
    <w:rsid w:val="0040596E"/>
    <w:rsid w:val="00440AB7"/>
    <w:rsid w:val="0044366B"/>
    <w:rsid w:val="0045021E"/>
    <w:rsid w:val="004509EE"/>
    <w:rsid w:val="00456FEC"/>
    <w:rsid w:val="00460256"/>
    <w:rsid w:val="0046185B"/>
    <w:rsid w:val="0047293C"/>
    <w:rsid w:val="004747AF"/>
    <w:rsid w:val="0047605C"/>
    <w:rsid w:val="00487B53"/>
    <w:rsid w:val="0049009A"/>
    <w:rsid w:val="00494BF0"/>
    <w:rsid w:val="004A4D76"/>
    <w:rsid w:val="004B36A8"/>
    <w:rsid w:val="004C2B97"/>
    <w:rsid w:val="004C4474"/>
    <w:rsid w:val="004C6B23"/>
    <w:rsid w:val="004D00B6"/>
    <w:rsid w:val="004D222C"/>
    <w:rsid w:val="004D4910"/>
    <w:rsid w:val="004D6C8F"/>
    <w:rsid w:val="004E018B"/>
    <w:rsid w:val="004E36EB"/>
    <w:rsid w:val="004E40BA"/>
    <w:rsid w:val="004F2734"/>
    <w:rsid w:val="004F3C00"/>
    <w:rsid w:val="004F3F1B"/>
    <w:rsid w:val="005103C9"/>
    <w:rsid w:val="005125E5"/>
    <w:rsid w:val="0051793C"/>
    <w:rsid w:val="005209D1"/>
    <w:rsid w:val="00521B7D"/>
    <w:rsid w:val="005239A2"/>
    <w:rsid w:val="0052676A"/>
    <w:rsid w:val="00535BF7"/>
    <w:rsid w:val="005422C1"/>
    <w:rsid w:val="005479EA"/>
    <w:rsid w:val="00550E73"/>
    <w:rsid w:val="00552492"/>
    <w:rsid w:val="00562FDC"/>
    <w:rsid w:val="00572511"/>
    <w:rsid w:val="0057255B"/>
    <w:rsid w:val="00591FB5"/>
    <w:rsid w:val="0059210A"/>
    <w:rsid w:val="005A2DDE"/>
    <w:rsid w:val="005B0F7B"/>
    <w:rsid w:val="005C2CE2"/>
    <w:rsid w:val="005C3E0F"/>
    <w:rsid w:val="00611038"/>
    <w:rsid w:val="00620975"/>
    <w:rsid w:val="00624A7B"/>
    <w:rsid w:val="00630774"/>
    <w:rsid w:val="00631B39"/>
    <w:rsid w:val="006429A1"/>
    <w:rsid w:val="00646610"/>
    <w:rsid w:val="00650C0E"/>
    <w:rsid w:val="00651116"/>
    <w:rsid w:val="0065370C"/>
    <w:rsid w:val="00660E58"/>
    <w:rsid w:val="00662622"/>
    <w:rsid w:val="006660C7"/>
    <w:rsid w:val="0066682C"/>
    <w:rsid w:val="00670EFA"/>
    <w:rsid w:val="006722CA"/>
    <w:rsid w:val="00680333"/>
    <w:rsid w:val="00691C44"/>
    <w:rsid w:val="00692043"/>
    <w:rsid w:val="00692E27"/>
    <w:rsid w:val="006A6C3A"/>
    <w:rsid w:val="006B2D09"/>
    <w:rsid w:val="006B57C6"/>
    <w:rsid w:val="006C431C"/>
    <w:rsid w:val="006D45F3"/>
    <w:rsid w:val="006D4A09"/>
    <w:rsid w:val="006F0104"/>
    <w:rsid w:val="006F6A31"/>
    <w:rsid w:val="00706373"/>
    <w:rsid w:val="00731B1C"/>
    <w:rsid w:val="00733B2C"/>
    <w:rsid w:val="00742807"/>
    <w:rsid w:val="0074379B"/>
    <w:rsid w:val="00745CEF"/>
    <w:rsid w:val="00751B85"/>
    <w:rsid w:val="00760617"/>
    <w:rsid w:val="00761BF3"/>
    <w:rsid w:val="00764AA7"/>
    <w:rsid w:val="0077186D"/>
    <w:rsid w:val="00793399"/>
    <w:rsid w:val="007953F6"/>
    <w:rsid w:val="007A035C"/>
    <w:rsid w:val="007B3447"/>
    <w:rsid w:val="007C606C"/>
    <w:rsid w:val="008053EB"/>
    <w:rsid w:val="00810521"/>
    <w:rsid w:val="008109F0"/>
    <w:rsid w:val="0081134C"/>
    <w:rsid w:val="0082289B"/>
    <w:rsid w:val="00825C9D"/>
    <w:rsid w:val="00835333"/>
    <w:rsid w:val="008422C3"/>
    <w:rsid w:val="008430CE"/>
    <w:rsid w:val="00844FCC"/>
    <w:rsid w:val="0084518F"/>
    <w:rsid w:val="0084629A"/>
    <w:rsid w:val="008540F3"/>
    <w:rsid w:val="008622CB"/>
    <w:rsid w:val="008635A7"/>
    <w:rsid w:val="0086701B"/>
    <w:rsid w:val="008714BC"/>
    <w:rsid w:val="00871AD3"/>
    <w:rsid w:val="00872B8C"/>
    <w:rsid w:val="00874015"/>
    <w:rsid w:val="0087679C"/>
    <w:rsid w:val="008775BD"/>
    <w:rsid w:val="008A205F"/>
    <w:rsid w:val="008A24BF"/>
    <w:rsid w:val="008A54A2"/>
    <w:rsid w:val="008A6CF9"/>
    <w:rsid w:val="008C1080"/>
    <w:rsid w:val="008D0875"/>
    <w:rsid w:val="008D0893"/>
    <w:rsid w:val="008E6041"/>
    <w:rsid w:val="008F54A3"/>
    <w:rsid w:val="00900C71"/>
    <w:rsid w:val="009024E4"/>
    <w:rsid w:val="00923F65"/>
    <w:rsid w:val="00926669"/>
    <w:rsid w:val="00927DD7"/>
    <w:rsid w:val="0093592D"/>
    <w:rsid w:val="009371BD"/>
    <w:rsid w:val="0094692A"/>
    <w:rsid w:val="009500C6"/>
    <w:rsid w:val="0095081C"/>
    <w:rsid w:val="009654A7"/>
    <w:rsid w:val="009845F5"/>
    <w:rsid w:val="00990223"/>
    <w:rsid w:val="00990359"/>
    <w:rsid w:val="009A41E9"/>
    <w:rsid w:val="009B16B7"/>
    <w:rsid w:val="009B2CC5"/>
    <w:rsid w:val="009B41C2"/>
    <w:rsid w:val="009B481E"/>
    <w:rsid w:val="009B55F9"/>
    <w:rsid w:val="009C0BCE"/>
    <w:rsid w:val="009C2A6C"/>
    <w:rsid w:val="009C2DEC"/>
    <w:rsid w:val="009D0192"/>
    <w:rsid w:val="009D497B"/>
    <w:rsid w:val="009D5B6B"/>
    <w:rsid w:val="009E1E12"/>
    <w:rsid w:val="00A04422"/>
    <w:rsid w:val="00A12D96"/>
    <w:rsid w:val="00A141E2"/>
    <w:rsid w:val="00A157ED"/>
    <w:rsid w:val="00A158FD"/>
    <w:rsid w:val="00A238F7"/>
    <w:rsid w:val="00A307A8"/>
    <w:rsid w:val="00A30C15"/>
    <w:rsid w:val="00A31692"/>
    <w:rsid w:val="00A44E62"/>
    <w:rsid w:val="00A541E3"/>
    <w:rsid w:val="00A57A48"/>
    <w:rsid w:val="00A74021"/>
    <w:rsid w:val="00A75D02"/>
    <w:rsid w:val="00A8773E"/>
    <w:rsid w:val="00AB3AD2"/>
    <w:rsid w:val="00AD5E6A"/>
    <w:rsid w:val="00AD6A7C"/>
    <w:rsid w:val="00AE7F6A"/>
    <w:rsid w:val="00B02E50"/>
    <w:rsid w:val="00B0424C"/>
    <w:rsid w:val="00B0451D"/>
    <w:rsid w:val="00B05F8E"/>
    <w:rsid w:val="00B06E26"/>
    <w:rsid w:val="00B12DD9"/>
    <w:rsid w:val="00B152DD"/>
    <w:rsid w:val="00B17B7B"/>
    <w:rsid w:val="00B2272F"/>
    <w:rsid w:val="00B41286"/>
    <w:rsid w:val="00B43E00"/>
    <w:rsid w:val="00B466F1"/>
    <w:rsid w:val="00B61D71"/>
    <w:rsid w:val="00B61E96"/>
    <w:rsid w:val="00B73303"/>
    <w:rsid w:val="00B74A26"/>
    <w:rsid w:val="00B856F7"/>
    <w:rsid w:val="00B86D66"/>
    <w:rsid w:val="00B91625"/>
    <w:rsid w:val="00B91C2B"/>
    <w:rsid w:val="00BA6AD8"/>
    <w:rsid w:val="00BB1B73"/>
    <w:rsid w:val="00BB3B66"/>
    <w:rsid w:val="00BB77CF"/>
    <w:rsid w:val="00BC0184"/>
    <w:rsid w:val="00BC14D6"/>
    <w:rsid w:val="00BC3556"/>
    <w:rsid w:val="00BC3BB1"/>
    <w:rsid w:val="00BC4EEF"/>
    <w:rsid w:val="00BE2212"/>
    <w:rsid w:val="00BF1A6D"/>
    <w:rsid w:val="00C20DD4"/>
    <w:rsid w:val="00C225FC"/>
    <w:rsid w:val="00C22FE1"/>
    <w:rsid w:val="00C26C6C"/>
    <w:rsid w:val="00C36239"/>
    <w:rsid w:val="00C417AC"/>
    <w:rsid w:val="00C45AC3"/>
    <w:rsid w:val="00C73D26"/>
    <w:rsid w:val="00C845D1"/>
    <w:rsid w:val="00C84E42"/>
    <w:rsid w:val="00C8684D"/>
    <w:rsid w:val="00CA1FE4"/>
    <w:rsid w:val="00CA73DD"/>
    <w:rsid w:val="00CD1ECD"/>
    <w:rsid w:val="00CD3A0B"/>
    <w:rsid w:val="00CD4D85"/>
    <w:rsid w:val="00CE08C2"/>
    <w:rsid w:val="00CE143C"/>
    <w:rsid w:val="00CE514A"/>
    <w:rsid w:val="00CE6578"/>
    <w:rsid w:val="00CF3DDA"/>
    <w:rsid w:val="00CF7C77"/>
    <w:rsid w:val="00D0077B"/>
    <w:rsid w:val="00D00AF4"/>
    <w:rsid w:val="00D0177D"/>
    <w:rsid w:val="00D10B68"/>
    <w:rsid w:val="00D14618"/>
    <w:rsid w:val="00D20AEE"/>
    <w:rsid w:val="00D22654"/>
    <w:rsid w:val="00D31804"/>
    <w:rsid w:val="00D42201"/>
    <w:rsid w:val="00D506F9"/>
    <w:rsid w:val="00D61FFE"/>
    <w:rsid w:val="00D84C6A"/>
    <w:rsid w:val="00D9590B"/>
    <w:rsid w:val="00D96530"/>
    <w:rsid w:val="00DA2F2D"/>
    <w:rsid w:val="00DC4582"/>
    <w:rsid w:val="00DD0A66"/>
    <w:rsid w:val="00DF712B"/>
    <w:rsid w:val="00E06616"/>
    <w:rsid w:val="00E132AF"/>
    <w:rsid w:val="00E15178"/>
    <w:rsid w:val="00E26308"/>
    <w:rsid w:val="00E45D8E"/>
    <w:rsid w:val="00E57583"/>
    <w:rsid w:val="00E8376A"/>
    <w:rsid w:val="00E90707"/>
    <w:rsid w:val="00E914AD"/>
    <w:rsid w:val="00E92B82"/>
    <w:rsid w:val="00E94D64"/>
    <w:rsid w:val="00E95F3F"/>
    <w:rsid w:val="00E964B5"/>
    <w:rsid w:val="00EA089A"/>
    <w:rsid w:val="00EA383B"/>
    <w:rsid w:val="00ED0970"/>
    <w:rsid w:val="00ED3C89"/>
    <w:rsid w:val="00ED722D"/>
    <w:rsid w:val="00EE2E69"/>
    <w:rsid w:val="00EE587E"/>
    <w:rsid w:val="00EE5D1A"/>
    <w:rsid w:val="00EF4479"/>
    <w:rsid w:val="00EF448C"/>
    <w:rsid w:val="00F17440"/>
    <w:rsid w:val="00F2302E"/>
    <w:rsid w:val="00F350B3"/>
    <w:rsid w:val="00F45BAA"/>
    <w:rsid w:val="00F527C1"/>
    <w:rsid w:val="00F54B4A"/>
    <w:rsid w:val="00F55FED"/>
    <w:rsid w:val="00F65D00"/>
    <w:rsid w:val="00F701C7"/>
    <w:rsid w:val="00F72368"/>
    <w:rsid w:val="00F75165"/>
    <w:rsid w:val="00F75843"/>
    <w:rsid w:val="00F77F9F"/>
    <w:rsid w:val="00F822D1"/>
    <w:rsid w:val="00F824E5"/>
    <w:rsid w:val="00F82A43"/>
    <w:rsid w:val="00F83F9D"/>
    <w:rsid w:val="00F85CEB"/>
    <w:rsid w:val="00F92F8A"/>
    <w:rsid w:val="00FA2172"/>
    <w:rsid w:val="00FA43B0"/>
    <w:rsid w:val="00FB11FC"/>
    <w:rsid w:val="00FC09D3"/>
    <w:rsid w:val="00FC16F2"/>
    <w:rsid w:val="00FC3790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0719DE-2331-4C17-8FCB-F8F43C7B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30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2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24A7B"/>
  </w:style>
  <w:style w:type="paragraph" w:styleId="Fuzeile">
    <w:name w:val="footer"/>
    <w:basedOn w:val="Standard"/>
    <w:link w:val="FuzeileZchn"/>
    <w:uiPriority w:val="99"/>
    <w:semiHidden/>
    <w:unhideWhenUsed/>
    <w:rsid w:val="0062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24A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A7B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24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24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624A7B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0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nGrundschriftKA">
    <w:name w:val="Pon.Grundschrift.KA"/>
    <w:basedOn w:val="Standard"/>
    <w:uiPriority w:val="99"/>
    <w:rsid w:val="006722CA"/>
    <w:pPr>
      <w:tabs>
        <w:tab w:val="left" w:pos="255"/>
      </w:tabs>
      <w:autoSpaceDE w:val="0"/>
      <w:autoSpaceDN w:val="0"/>
      <w:adjustRightInd w:val="0"/>
      <w:spacing w:after="0" w:line="260" w:lineRule="atLeast"/>
      <w:textAlignment w:val="center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PonGrundschriftAbstand">
    <w:name w:val="Pon.Grundschrift+Abstand"/>
    <w:basedOn w:val="PonGrundschriftKA"/>
    <w:uiPriority w:val="99"/>
    <w:rsid w:val="00B61E96"/>
    <w:pPr>
      <w:spacing w:before="28" w:after="28" w:line="390" w:lineRule="atLeast"/>
    </w:pPr>
  </w:style>
  <w:style w:type="table" w:styleId="HelleListe-Akzent1">
    <w:name w:val="Light List Accent 1"/>
    <w:basedOn w:val="NormaleTabelle"/>
    <w:uiPriority w:val="61"/>
    <w:rsid w:val="009C0BC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D2F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2F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2F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2F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2F25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8F54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C59B62B5074F60BBDAD9C04838F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E0EB-3E48-43D9-BE43-42EA491726F1}"/>
      </w:docPartPr>
      <w:docPartBody>
        <w:p w:rsidR="008A4EA9" w:rsidRDefault="005C3968" w:rsidP="005C3968">
          <w:pPr>
            <w:pStyle w:val="11C59B62B5074F60BBDAD9C04838FD15"/>
          </w:pPr>
          <w:r>
            <w:t>[Geben Sie den Dokumenttitel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3968"/>
    <w:rsid w:val="00056291"/>
    <w:rsid w:val="00064BC2"/>
    <w:rsid w:val="00137CF7"/>
    <w:rsid w:val="00153316"/>
    <w:rsid w:val="00257CA6"/>
    <w:rsid w:val="002B65A5"/>
    <w:rsid w:val="002D618E"/>
    <w:rsid w:val="0034180B"/>
    <w:rsid w:val="00345A75"/>
    <w:rsid w:val="00413784"/>
    <w:rsid w:val="00437E78"/>
    <w:rsid w:val="004D2733"/>
    <w:rsid w:val="00550DA4"/>
    <w:rsid w:val="005A6BA7"/>
    <w:rsid w:val="005C3968"/>
    <w:rsid w:val="006852D9"/>
    <w:rsid w:val="007143A5"/>
    <w:rsid w:val="007641B5"/>
    <w:rsid w:val="007F06C2"/>
    <w:rsid w:val="008A4EA9"/>
    <w:rsid w:val="008B6E09"/>
    <w:rsid w:val="00900B20"/>
    <w:rsid w:val="00913536"/>
    <w:rsid w:val="009D26CB"/>
    <w:rsid w:val="00AC5A56"/>
    <w:rsid w:val="00AF0325"/>
    <w:rsid w:val="00B07FB3"/>
    <w:rsid w:val="00BE4ACD"/>
    <w:rsid w:val="00D06352"/>
    <w:rsid w:val="00D5457B"/>
    <w:rsid w:val="00DA0A52"/>
    <w:rsid w:val="00E1682E"/>
    <w:rsid w:val="00EB5F9D"/>
    <w:rsid w:val="00F11D96"/>
    <w:rsid w:val="00F1580B"/>
    <w:rsid w:val="00F41F37"/>
    <w:rsid w:val="00F539C4"/>
    <w:rsid w:val="00FB506C"/>
    <w:rsid w:val="00F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E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1C59B62B5074F60BBDAD9C04838FD15">
    <w:name w:val="11C59B62B5074F60BBDAD9C04838FD15"/>
    <w:rsid w:val="005C3968"/>
  </w:style>
  <w:style w:type="paragraph" w:customStyle="1" w:styleId="29E82F64FCFC4135B02C5F6171F2B343">
    <w:name w:val="29E82F64FCFC4135B02C5F6171F2B343"/>
    <w:rsid w:val="00F539C4"/>
  </w:style>
  <w:style w:type="paragraph" w:customStyle="1" w:styleId="459368C3DC93422CBCCCC2F9367D4C8C">
    <w:name w:val="459368C3DC93422CBCCCC2F9367D4C8C"/>
    <w:rsid w:val="008B6E09"/>
  </w:style>
  <w:style w:type="paragraph" w:customStyle="1" w:styleId="B97DD0CE3F3D4DB2A4DF381BCE571999">
    <w:name w:val="B97DD0CE3F3D4DB2A4DF381BCE571999"/>
    <w:rsid w:val="00413784"/>
  </w:style>
  <w:style w:type="paragraph" w:customStyle="1" w:styleId="760A31AC513F4C9088B153E2E71EB9FF">
    <w:name w:val="760A31AC513F4C9088B153E2E71EB9FF"/>
    <w:rsid w:val="00F11D96"/>
  </w:style>
  <w:style w:type="paragraph" w:customStyle="1" w:styleId="D05CC14E6E1941558BC8852592329F9F">
    <w:name w:val="D05CC14E6E1941558BC8852592329F9F"/>
    <w:rsid w:val="00EB5F9D"/>
  </w:style>
  <w:style w:type="paragraph" w:customStyle="1" w:styleId="716E37A90D4C4A1581A4CAF02FA350DA">
    <w:name w:val="716E37A90D4C4A1581A4CAF02FA350DA"/>
    <w:rsid w:val="00137CF7"/>
  </w:style>
  <w:style w:type="paragraph" w:customStyle="1" w:styleId="396511DADC4E4204A4D56FF4550A5869">
    <w:name w:val="396511DADC4E4204A4D56FF4550A5869"/>
    <w:rsid w:val="00137CF7"/>
  </w:style>
  <w:style w:type="paragraph" w:customStyle="1" w:styleId="4099480E94654DC99808B6F89620211E">
    <w:name w:val="4099480E94654DC99808B6F89620211E"/>
    <w:rsid w:val="00137CF7"/>
  </w:style>
  <w:style w:type="paragraph" w:customStyle="1" w:styleId="E8EEBA8D70C44C79A44361788CFDB4E6">
    <w:name w:val="E8EEBA8D70C44C79A44361788CFDB4E6"/>
    <w:rsid w:val="007F06C2"/>
  </w:style>
  <w:style w:type="paragraph" w:customStyle="1" w:styleId="3833DF90B19B41DCAFDD6CC709439318">
    <w:name w:val="3833DF90B19B41DCAFDD6CC709439318"/>
    <w:rsid w:val="00913536"/>
  </w:style>
  <w:style w:type="paragraph" w:customStyle="1" w:styleId="4128547AF9C74E5E9791CB997E7A9293">
    <w:name w:val="4128547AF9C74E5E9791CB997E7A9293"/>
    <w:rsid w:val="00913536"/>
  </w:style>
  <w:style w:type="paragraph" w:customStyle="1" w:styleId="99962F47A0934DE6AE7B2285C96FD895">
    <w:name w:val="99962F47A0934DE6AE7B2285C96FD895"/>
    <w:rsid w:val="00F41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BF61-78B7-49E8-910F-499D4B90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5781</Characters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Latein – Jg. 7 – UV 7.2                                                                             NOMEN:______________________</vt:lpstr>
    </vt:vector>
  </TitlesOfParts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2021-11-22T09:54:00Z</cp:lastPrinted>
  <dcterms:created xsi:type="dcterms:W3CDTF">2022-01-25T09:01:00Z</dcterms:created>
  <dcterms:modified xsi:type="dcterms:W3CDTF">2022-01-25T09:01:00Z</dcterms:modified>
</cp:coreProperties>
</file>