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8E9A" w14:textId="6B0EE4B4" w:rsidR="00B34253" w:rsidRPr="00B35301" w:rsidRDefault="00B34253" w:rsidP="00B34253">
      <w:pPr>
        <w:pStyle w:val="berschrift1"/>
      </w:pPr>
      <w:r w:rsidRPr="00B50F1E">
        <w:t>Inhaltsfeld</w:t>
      </w:r>
      <w:r w:rsidRPr="00AE0D67">
        <w:t xml:space="preserve"> </w:t>
      </w:r>
      <w:r>
        <w:t>Zellbiologie</w:t>
      </w:r>
    </w:p>
    <w:p w14:paraId="0F216FDB" w14:textId="472218F9" w:rsidR="00B34253" w:rsidRDefault="00B34253" w:rsidP="00B34253">
      <w:pPr>
        <w:pStyle w:val="berschrift2"/>
      </w:pPr>
      <w:r>
        <w:t>Inhaltliche Schwerpunkte und Aspekte</w:t>
      </w:r>
    </w:p>
    <w:tbl>
      <w:tblPr>
        <w:tblStyle w:val="Tabellenraster"/>
        <w:tblW w:w="96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B34253" w14:paraId="5D870D0C" w14:textId="77777777" w:rsidTr="00347E05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36FCA4" w14:textId="1821E3C5" w:rsidR="00B34253" w:rsidRPr="006272B1" w:rsidRDefault="00347E05" w:rsidP="00C4763C">
            <w:pPr>
              <w:pStyle w:val="berschrift4"/>
              <w:outlineLvl w:val="3"/>
            </w:pPr>
            <w:r w:rsidRPr="00347E05">
              <w:t>Aufbau der Zelle</w:t>
            </w:r>
          </w:p>
        </w:tc>
      </w:tr>
      <w:tr w:rsidR="00B34253" w14:paraId="74D7C03D" w14:textId="77777777" w:rsidTr="00347E0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C6DA9" w14:textId="04402CBA" w:rsidR="00B34253" w:rsidRDefault="00DC0FD2" w:rsidP="00C4763C">
            <w:pPr>
              <w:pStyle w:val="uListeTabelle"/>
            </w:pPr>
            <w:proofErr w:type="spellStart"/>
            <w:r w:rsidRPr="007F485B">
              <w:t>prokaryotische</w:t>
            </w:r>
            <w:proofErr w:type="spellEnd"/>
            <w:r w:rsidRPr="007F485B">
              <w:t xml:space="preserve"> Zelle</w:t>
            </w:r>
          </w:p>
        </w:tc>
      </w:tr>
      <w:tr w:rsidR="00B34253" w14:paraId="624F10B2" w14:textId="77777777" w:rsidTr="00347E0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49A45" w14:textId="058C0689" w:rsidR="00B34253" w:rsidRPr="007D4E9E" w:rsidRDefault="00DC0FD2" w:rsidP="00C4763C">
            <w:pPr>
              <w:pStyle w:val="uListeTabelle"/>
            </w:pPr>
            <w:r w:rsidRPr="007F485B">
              <w:t xml:space="preserve">eukaryotische Zelle: Zusammenwirken von Zellbestandteilen, </w:t>
            </w:r>
            <w:proofErr w:type="spellStart"/>
            <w:r w:rsidRPr="007F485B">
              <w:t>Kompartimentierung</w:t>
            </w:r>
            <w:proofErr w:type="spellEnd"/>
            <w:r w:rsidR="008676FD">
              <w:t xml:space="preserve">, </w:t>
            </w:r>
            <w:proofErr w:type="spellStart"/>
            <w:r w:rsidR="008676FD">
              <w:t>Endosymbiontentheorie</w:t>
            </w:r>
            <w:proofErr w:type="spellEnd"/>
          </w:p>
        </w:tc>
      </w:tr>
      <w:tr w:rsidR="00347E05" w14:paraId="18C608DD" w14:textId="77777777" w:rsidTr="00693A54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DB999" w14:textId="11D19822" w:rsidR="00347E05" w:rsidRDefault="00DC0FD2" w:rsidP="00C4763C">
            <w:pPr>
              <w:pStyle w:val="uListeTabelle"/>
            </w:pPr>
            <w:r w:rsidRPr="007F485B">
              <w:t>Vielzeller: Zelldifferenzierung und Arbeitsteilung</w:t>
            </w:r>
          </w:p>
        </w:tc>
      </w:tr>
      <w:tr w:rsidR="00B34253" w14:paraId="66E02385" w14:textId="77777777" w:rsidTr="00347E05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4EB771" w14:textId="6162803C" w:rsidR="00B34253" w:rsidRDefault="00DC0FD2" w:rsidP="00C4763C">
            <w:pPr>
              <w:pStyle w:val="berschrift4"/>
              <w:outlineLvl w:val="3"/>
            </w:pPr>
            <w:bookmarkStart w:id="0" w:name="_Hlk71103052"/>
            <w:r w:rsidRPr="007F485B">
              <w:t>Genetik der Zelle</w:t>
            </w:r>
          </w:p>
        </w:tc>
      </w:tr>
      <w:tr w:rsidR="00B34253" w14:paraId="32528C83" w14:textId="77777777" w:rsidTr="00347E0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F8B5F" w14:textId="4133EFFB" w:rsidR="00B34253" w:rsidRDefault="00DC0FD2" w:rsidP="00C4763C">
            <w:pPr>
              <w:pStyle w:val="uListeTabelle"/>
            </w:pPr>
            <w:r w:rsidRPr="007F485B">
              <w:t xml:space="preserve">Mitose: Chromosomen, </w:t>
            </w:r>
            <w:proofErr w:type="spellStart"/>
            <w:r w:rsidRPr="007F485B">
              <w:t>Cytoskelett</w:t>
            </w:r>
            <w:proofErr w:type="spellEnd"/>
          </w:p>
        </w:tc>
      </w:tr>
      <w:tr w:rsidR="00B34253" w14:paraId="2CA07371" w14:textId="77777777" w:rsidTr="00347E0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53EA1" w14:textId="45D654DC" w:rsidR="00B34253" w:rsidRDefault="00DC0FD2" w:rsidP="00DC0FD2">
            <w:pPr>
              <w:pStyle w:val="uListeTabelle"/>
            </w:pPr>
            <w:r w:rsidRPr="007F485B">
              <w:t>Zellzyklus: Regulation</w:t>
            </w:r>
          </w:p>
        </w:tc>
      </w:tr>
      <w:tr w:rsidR="00347E05" w14:paraId="17877A5E" w14:textId="77777777" w:rsidTr="00D678E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2DA2" w14:textId="15D2FAC3" w:rsidR="00347E05" w:rsidRDefault="00DC0FD2" w:rsidP="00DC0FD2">
            <w:pPr>
              <w:pStyle w:val="uListeTabelle"/>
            </w:pPr>
            <w:r w:rsidRPr="007F485B">
              <w:t>Meiose</w:t>
            </w:r>
          </w:p>
        </w:tc>
      </w:tr>
      <w:tr w:rsidR="00347E05" w14:paraId="1FC75738" w14:textId="77777777" w:rsidTr="00D678E5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87CCC5" w14:textId="19E74837" w:rsidR="00347E05" w:rsidRPr="007D4E9E" w:rsidRDefault="00DC0FD2" w:rsidP="00DC0FD2">
            <w:pPr>
              <w:pStyle w:val="uListeTabelle"/>
            </w:pPr>
            <w:r w:rsidRPr="007F485B">
              <w:t>Rekombination</w:t>
            </w:r>
          </w:p>
        </w:tc>
      </w:tr>
      <w:tr w:rsidR="00347E05" w14:paraId="5976B5E1" w14:textId="77777777" w:rsidTr="00761146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37EDC" w14:textId="1FCA8962" w:rsidR="00347E05" w:rsidRDefault="00DC0FD2" w:rsidP="00C4763C">
            <w:pPr>
              <w:pStyle w:val="uListeTabelle"/>
            </w:pPr>
            <w:proofErr w:type="spellStart"/>
            <w:r w:rsidRPr="007F485B">
              <w:t>Karyogramm</w:t>
            </w:r>
            <w:proofErr w:type="spellEnd"/>
            <w:r w:rsidRPr="007F485B">
              <w:t>: Genommutationen, Chromosomenmutationen</w:t>
            </w:r>
          </w:p>
        </w:tc>
      </w:tr>
      <w:bookmarkEnd w:id="0"/>
      <w:tr w:rsidR="00DC0FD2" w14:paraId="6EDF176D" w14:textId="77777777" w:rsidTr="00C4763C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220322" w14:textId="44DA5B41" w:rsidR="00DC0FD2" w:rsidRDefault="00DC0FD2" w:rsidP="00C4763C">
            <w:pPr>
              <w:pStyle w:val="berschrift4"/>
              <w:outlineLvl w:val="3"/>
            </w:pPr>
            <w:r w:rsidRPr="007F485B">
              <w:t>Biochemie der Zelle</w:t>
            </w:r>
          </w:p>
        </w:tc>
      </w:tr>
      <w:tr w:rsidR="00DC0FD2" w14:paraId="35906885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95F9" w14:textId="2E9F6846" w:rsidR="00DC0FD2" w:rsidRDefault="00A520A6" w:rsidP="00A520A6">
            <w:pPr>
              <w:pStyle w:val="uListeTabelle"/>
            </w:pPr>
            <w:r w:rsidRPr="007F485B">
              <w:t xml:space="preserve">Stoffgruppen: Kohlenhydrate, Lipide, Proteine </w:t>
            </w:r>
          </w:p>
        </w:tc>
      </w:tr>
      <w:tr w:rsidR="00DC0FD2" w14:paraId="7E82403E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B7D49" w14:textId="3BDF9A9B" w:rsidR="00DC0FD2" w:rsidRDefault="00A520A6" w:rsidP="00C4763C">
            <w:pPr>
              <w:pStyle w:val="uListeTabelle"/>
            </w:pPr>
            <w:r w:rsidRPr="007F485B">
              <w:t xml:space="preserve">Biomembranen: Transport, </w:t>
            </w:r>
            <w:r w:rsidR="0064504F">
              <w:t xml:space="preserve">Prinzip der </w:t>
            </w:r>
            <w:proofErr w:type="spellStart"/>
            <w:r w:rsidRPr="007F485B">
              <w:t>Signaltransduktion</w:t>
            </w:r>
            <w:proofErr w:type="spellEnd"/>
            <w:r w:rsidRPr="007F485B">
              <w:t>, Zell-Zell-Erkennung</w:t>
            </w:r>
          </w:p>
        </w:tc>
      </w:tr>
      <w:tr w:rsidR="00DC0FD2" w14:paraId="0FC404C3" w14:textId="77777777" w:rsidTr="00C4763C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80FF04" w14:textId="306A2566" w:rsidR="00DC0FD2" w:rsidRDefault="00DC0FD2" w:rsidP="00C4763C">
            <w:pPr>
              <w:pStyle w:val="berschrift4"/>
              <w:outlineLvl w:val="3"/>
            </w:pPr>
            <w:r w:rsidRPr="007F485B">
              <w:t>Physiologie der Zelle</w:t>
            </w:r>
          </w:p>
        </w:tc>
      </w:tr>
      <w:tr w:rsidR="00DC0FD2" w14:paraId="47D7A258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76B2D" w14:textId="55B31AFF" w:rsidR="00DC0FD2" w:rsidRDefault="00A520A6" w:rsidP="00A520A6">
            <w:pPr>
              <w:pStyle w:val="uListeTabelle"/>
            </w:pPr>
            <w:r w:rsidRPr="007F485B">
              <w:t>Energieumwandlung: ATP</w:t>
            </w:r>
            <w:r w:rsidR="001E57D4">
              <w:t>-</w:t>
            </w:r>
            <w:r w:rsidRPr="007F485B">
              <w:t>ADP-System, Redoxreaktionen</w:t>
            </w:r>
          </w:p>
        </w:tc>
      </w:tr>
      <w:tr w:rsidR="00DC0FD2" w14:paraId="6361D1A1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AEE38" w14:textId="68B43B5D" w:rsidR="00DC0FD2" w:rsidRDefault="00A520A6" w:rsidP="00A520A6">
            <w:pPr>
              <w:pStyle w:val="uListeTabelle"/>
            </w:pPr>
            <w:r w:rsidRPr="007F485B">
              <w:t>Anabolismus und Katabolismus</w:t>
            </w:r>
          </w:p>
        </w:tc>
      </w:tr>
      <w:tr w:rsidR="00DC0FD2" w:rsidRPr="007D4E9E" w14:paraId="23BB47CF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B3EDEC" w14:textId="370AF702" w:rsidR="00DC0FD2" w:rsidRPr="007D4E9E" w:rsidRDefault="00A520A6" w:rsidP="00A520A6">
            <w:pPr>
              <w:pStyle w:val="uListeTabelle"/>
            </w:pPr>
            <w:r w:rsidRPr="007F485B">
              <w:t>Enzyme: Kinetik, Regulation</w:t>
            </w:r>
          </w:p>
        </w:tc>
      </w:tr>
      <w:tr w:rsidR="00DC0FD2" w14:paraId="44E1F216" w14:textId="77777777" w:rsidTr="00C4763C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E9834" w14:textId="3BDC34D3" w:rsidR="00DC0FD2" w:rsidRDefault="00A520A6" w:rsidP="00C4763C">
            <w:pPr>
              <w:pStyle w:val="uListeTabelle"/>
            </w:pPr>
            <w:r w:rsidRPr="007F485B">
              <w:t>physiologische Anpassungen: Homöostase</w:t>
            </w:r>
          </w:p>
        </w:tc>
      </w:tr>
      <w:tr w:rsidR="00347E05" w14:paraId="11E3E5D1" w14:textId="77777777" w:rsidTr="000E319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0ED3E5" w14:textId="77777777" w:rsidR="00347E05" w:rsidRDefault="00347E05" w:rsidP="00C4763C">
            <w:pPr>
              <w:pStyle w:val="berschrift4"/>
              <w:outlineLvl w:val="3"/>
            </w:pPr>
            <w:r>
              <w:t>Fachliche Verfahren</w:t>
            </w:r>
          </w:p>
        </w:tc>
      </w:tr>
      <w:tr w:rsidR="000E319F" w14:paraId="2F0F526C" w14:textId="77777777" w:rsidTr="000E319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9BB9C" w14:textId="791DB444" w:rsidR="000E319F" w:rsidRPr="007F485B" w:rsidRDefault="000E319F" w:rsidP="000E319F">
            <w:pPr>
              <w:pStyle w:val="uListeTabelle"/>
            </w:pPr>
            <w:r w:rsidRPr="007F485B">
              <w:t>Mikroskopie</w:t>
            </w:r>
          </w:p>
        </w:tc>
      </w:tr>
      <w:tr w:rsidR="000E319F" w14:paraId="604F849D" w14:textId="77777777" w:rsidTr="000E319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DF01A9" w14:textId="0CC0F73D" w:rsidR="000E319F" w:rsidRPr="007F485B" w:rsidRDefault="000E319F" w:rsidP="000E319F">
            <w:pPr>
              <w:pStyle w:val="uListeTabelle"/>
            </w:pPr>
            <w:r>
              <w:t xml:space="preserve">Analyse von </w:t>
            </w:r>
            <w:r w:rsidR="008676FD">
              <w:t>Familienstammbäumen</w:t>
            </w:r>
          </w:p>
        </w:tc>
      </w:tr>
      <w:tr w:rsidR="000E319F" w14:paraId="6B556491" w14:textId="77777777" w:rsidTr="000E319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33502" w14:textId="07295DB1" w:rsidR="000E319F" w:rsidRPr="007F485B" w:rsidRDefault="000E319F" w:rsidP="000E319F">
            <w:pPr>
              <w:pStyle w:val="uListeTabelle"/>
            </w:pPr>
            <w:r>
              <w:t>Untersuchung von osmotischen Vorgängen</w:t>
            </w:r>
          </w:p>
        </w:tc>
      </w:tr>
      <w:tr w:rsidR="00347E05" w14:paraId="792B201D" w14:textId="77777777" w:rsidTr="007B1509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3D910" w14:textId="770A0770" w:rsidR="00BB74C2" w:rsidRDefault="00BB74C2" w:rsidP="00DC0FD2">
            <w:pPr>
              <w:pStyle w:val="uListeTabelle"/>
            </w:pPr>
            <w:r>
              <w:t>Untersuchung von Enzymaktivitäten</w:t>
            </w:r>
          </w:p>
        </w:tc>
      </w:tr>
    </w:tbl>
    <w:p w14:paraId="067BE88F" w14:textId="77777777" w:rsidR="00B34253" w:rsidRDefault="00B34253" w:rsidP="00B34253">
      <w:pPr>
        <w:pStyle w:val="berschrift2"/>
      </w:pPr>
      <w:r w:rsidRPr="00DC0CA9">
        <w:t>Basiskonzepte</w:t>
      </w:r>
    </w:p>
    <w:tbl>
      <w:tblPr>
        <w:tblStyle w:val="Tabellenraster"/>
        <w:tblW w:w="96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B34253" w14:paraId="669A6B8E" w14:textId="77777777" w:rsidTr="00442B8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55047F" w14:textId="77777777" w:rsidR="00B34253" w:rsidRPr="00442B8F" w:rsidRDefault="00B34253" w:rsidP="00C4763C">
            <w:pPr>
              <w:pStyle w:val="berschrift4"/>
              <w:outlineLvl w:val="3"/>
            </w:pPr>
            <w:r w:rsidRPr="00442B8F">
              <w:t>Struktur und Funktion</w:t>
            </w:r>
          </w:p>
        </w:tc>
      </w:tr>
      <w:tr w:rsidR="00B34253" w14:paraId="6D38C0AC" w14:textId="77777777" w:rsidTr="00442B8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D043F" w14:textId="2698B5B5" w:rsidR="00B34253" w:rsidRPr="00442B8F" w:rsidRDefault="00442B8F" w:rsidP="00C4763C">
            <w:pPr>
              <w:pStyle w:val="uListeTabelle"/>
            </w:pPr>
            <w:proofErr w:type="spellStart"/>
            <w:r w:rsidRPr="00442B8F">
              <w:rPr>
                <w:bCs/>
                <w:szCs w:val="24"/>
              </w:rPr>
              <w:t>Kompartimentierung</w:t>
            </w:r>
            <w:proofErr w:type="spellEnd"/>
            <w:r w:rsidRPr="00442B8F">
              <w:rPr>
                <w:bCs/>
                <w:szCs w:val="24"/>
              </w:rPr>
              <w:t xml:space="preserve"> der eukaryotischen Zelle</w:t>
            </w:r>
          </w:p>
        </w:tc>
      </w:tr>
      <w:tr w:rsidR="00B34253" w14:paraId="1E1E6013" w14:textId="77777777" w:rsidTr="00442B8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4473E1" w14:textId="77777777" w:rsidR="00B34253" w:rsidRPr="00442B8F" w:rsidRDefault="00B34253" w:rsidP="00C4763C">
            <w:pPr>
              <w:pStyle w:val="berschrift4"/>
              <w:outlineLvl w:val="3"/>
            </w:pPr>
            <w:r w:rsidRPr="00442B8F">
              <w:t>Stoff- und Energieumwandlung</w:t>
            </w:r>
          </w:p>
        </w:tc>
      </w:tr>
      <w:tr w:rsidR="00B34253" w14:paraId="70FABA24" w14:textId="77777777" w:rsidTr="00442B8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86A82" w14:textId="5FE44D30" w:rsidR="00B34253" w:rsidRPr="00442B8F" w:rsidRDefault="00442B8F" w:rsidP="00C4763C">
            <w:pPr>
              <w:pStyle w:val="uListeTabelle"/>
            </w:pPr>
            <w:r w:rsidRPr="00442B8F">
              <w:rPr>
                <w:bCs/>
                <w:szCs w:val="24"/>
              </w:rPr>
              <w:t>Energetischer Zusammenhang zwischen auf- und abbauendem Stoffwechsel</w:t>
            </w:r>
          </w:p>
        </w:tc>
      </w:tr>
      <w:tr w:rsidR="00B34253" w14:paraId="40124C6D" w14:textId="77777777" w:rsidTr="00442B8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C3EAC4" w14:textId="77777777" w:rsidR="00B34253" w:rsidRPr="00442B8F" w:rsidRDefault="00B34253" w:rsidP="00C4763C">
            <w:pPr>
              <w:pStyle w:val="berschrift4"/>
              <w:outlineLvl w:val="3"/>
            </w:pPr>
            <w:r w:rsidRPr="00442B8F">
              <w:t>Information und Kommunikation</w:t>
            </w:r>
          </w:p>
        </w:tc>
      </w:tr>
      <w:tr w:rsidR="00B34253" w14:paraId="4DC0FE25" w14:textId="77777777" w:rsidTr="00442B8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AC8AB" w14:textId="78FA96B4" w:rsidR="00B34253" w:rsidRPr="00442B8F" w:rsidRDefault="0064504F" w:rsidP="00C4763C">
            <w:pPr>
              <w:pStyle w:val="uListeTabelle"/>
            </w:pPr>
            <w:r>
              <w:rPr>
                <w:bCs/>
                <w:szCs w:val="24"/>
              </w:rPr>
              <w:t xml:space="preserve">Prinzip der </w:t>
            </w:r>
            <w:proofErr w:type="spellStart"/>
            <w:r w:rsidR="00442B8F" w:rsidRPr="00442B8F">
              <w:rPr>
                <w:bCs/>
                <w:szCs w:val="24"/>
              </w:rPr>
              <w:t>Signaltransduktion</w:t>
            </w:r>
            <w:proofErr w:type="spellEnd"/>
            <w:r w:rsidR="00442B8F" w:rsidRPr="00442B8F">
              <w:rPr>
                <w:bCs/>
                <w:szCs w:val="24"/>
              </w:rPr>
              <w:t xml:space="preserve"> an Zellmembranen</w:t>
            </w:r>
          </w:p>
        </w:tc>
      </w:tr>
      <w:tr w:rsidR="00B34253" w14:paraId="359B1D49" w14:textId="77777777" w:rsidTr="00442B8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E2A9DA" w14:textId="77777777" w:rsidR="00B34253" w:rsidRPr="00442B8F" w:rsidRDefault="00B34253" w:rsidP="00C4763C">
            <w:pPr>
              <w:pStyle w:val="berschrift4"/>
              <w:outlineLvl w:val="3"/>
            </w:pPr>
            <w:r w:rsidRPr="00442B8F">
              <w:t>Steuerung und Regelung</w:t>
            </w:r>
          </w:p>
        </w:tc>
      </w:tr>
      <w:tr w:rsidR="00B34253" w14:paraId="391BC006" w14:textId="77777777" w:rsidTr="00442B8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F548F" w14:textId="31EECDEA" w:rsidR="00B34253" w:rsidRPr="00442B8F" w:rsidRDefault="00442B8F" w:rsidP="00C4763C">
            <w:pPr>
              <w:pStyle w:val="uListeTabelle"/>
            </w:pPr>
            <w:r w:rsidRPr="00442B8F">
              <w:rPr>
                <w:bCs/>
                <w:szCs w:val="24"/>
              </w:rPr>
              <w:t xml:space="preserve">Prinzip der Homöostase bei der </w:t>
            </w:r>
            <w:proofErr w:type="spellStart"/>
            <w:r w:rsidRPr="00442B8F">
              <w:rPr>
                <w:bCs/>
                <w:szCs w:val="24"/>
              </w:rPr>
              <w:t>Osmoregulation</w:t>
            </w:r>
            <w:proofErr w:type="spellEnd"/>
          </w:p>
        </w:tc>
      </w:tr>
      <w:tr w:rsidR="00B34253" w14:paraId="0EA2BFA5" w14:textId="77777777" w:rsidTr="00442B8F">
        <w:trPr>
          <w:trHeight w:val="22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A28A5B" w14:textId="77777777" w:rsidR="00B34253" w:rsidRPr="00442B8F" w:rsidRDefault="00B34253" w:rsidP="00C4763C">
            <w:pPr>
              <w:pStyle w:val="berschrift4"/>
              <w:outlineLvl w:val="3"/>
            </w:pPr>
            <w:r w:rsidRPr="00442B8F">
              <w:t>Individuelle und evolutive Entwicklung</w:t>
            </w:r>
          </w:p>
        </w:tc>
      </w:tr>
      <w:tr w:rsidR="00B34253" w14:paraId="2C9FDFAE" w14:textId="77777777" w:rsidTr="00442B8F">
        <w:trPr>
          <w:trHeight w:val="2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ED6B7" w14:textId="59014B7F" w:rsidR="00B34253" w:rsidRPr="00442B8F" w:rsidRDefault="00442B8F" w:rsidP="00C4763C">
            <w:pPr>
              <w:pStyle w:val="uListeTabelle"/>
            </w:pPr>
            <w:r w:rsidRPr="00442B8F">
              <w:rPr>
                <w:bCs/>
                <w:szCs w:val="24"/>
              </w:rPr>
              <w:t>Zelldifferenzierung bei der Bildung von Geweben</w:t>
            </w:r>
          </w:p>
        </w:tc>
      </w:tr>
    </w:tbl>
    <w:p w14:paraId="0C54EEB4" w14:textId="77777777" w:rsidR="00B34253" w:rsidRDefault="00B34253" w:rsidP="00B34253"/>
    <w:p w14:paraId="315636B9" w14:textId="77777777" w:rsidR="00B34253" w:rsidRDefault="00B34253" w:rsidP="00B34253">
      <w:pPr>
        <w:pStyle w:val="berschrift2"/>
        <w:pageBreakBefore/>
      </w:pPr>
      <w:r w:rsidRPr="00DC0CA9">
        <w:lastRenderedPageBreak/>
        <w:t>Konkretisierte</w:t>
      </w:r>
      <w:r w:rsidRPr="00B61CDE">
        <w:t xml:space="preserve"> </w:t>
      </w:r>
      <w:r w:rsidRPr="00FD418A">
        <w:t>Kompetenzerwartungen</w:t>
      </w:r>
    </w:p>
    <w:tbl>
      <w:tblPr>
        <w:tblStyle w:val="Tabellenraster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52"/>
        <w:gridCol w:w="6"/>
        <w:gridCol w:w="8"/>
        <w:gridCol w:w="543"/>
        <w:gridCol w:w="8"/>
        <w:gridCol w:w="13"/>
        <w:gridCol w:w="544"/>
        <w:gridCol w:w="9"/>
        <w:gridCol w:w="14"/>
        <w:gridCol w:w="554"/>
        <w:gridCol w:w="14"/>
        <w:gridCol w:w="567"/>
        <w:gridCol w:w="568"/>
        <w:gridCol w:w="568"/>
        <w:gridCol w:w="568"/>
        <w:gridCol w:w="568"/>
        <w:gridCol w:w="568"/>
        <w:gridCol w:w="572"/>
        <w:gridCol w:w="568"/>
        <w:gridCol w:w="568"/>
        <w:gridCol w:w="568"/>
        <w:gridCol w:w="568"/>
        <w:gridCol w:w="565"/>
      </w:tblGrid>
      <w:tr w:rsidR="001E5521" w14:paraId="4E7486BC" w14:textId="77777777" w:rsidTr="008B256D">
        <w:tc>
          <w:tcPr>
            <w:tcW w:w="9082" w:type="dxa"/>
            <w:gridSpan w:val="2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25FAC" w14:textId="6456C7BE" w:rsidR="001E5521" w:rsidRPr="00B02686" w:rsidRDefault="001E5521" w:rsidP="00133DF4">
            <w:pPr>
              <w:pStyle w:val="berschrift3"/>
              <w:outlineLvl w:val="2"/>
            </w:pPr>
            <w:r>
              <w:t xml:space="preserve">Die </w:t>
            </w:r>
            <w:r w:rsidRPr="000C3F7B">
              <w:t>Schülerinnen</w:t>
            </w:r>
            <w:r w:rsidRPr="000A5808">
              <w:t xml:space="preserve"> und Schüler…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06ED08BA" w14:textId="77777777" w:rsidR="001E5521" w:rsidRDefault="001E5521" w:rsidP="00133DF4">
            <w:pPr>
              <w:pStyle w:val="berschrift3"/>
              <w:outlineLvl w:val="2"/>
            </w:pPr>
          </w:p>
        </w:tc>
      </w:tr>
      <w:tr w:rsidR="00B34253" w14:paraId="5BF9E277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761B8DB" w14:textId="57BEA0D7" w:rsidR="00B34253" w:rsidRDefault="002E1625" w:rsidP="00697758">
            <w:pPr>
              <w:pStyle w:val="GrundtextTabelle"/>
            </w:pPr>
            <w:r w:rsidRPr="00A81C62">
              <w:t xml:space="preserve">vergleichen </w:t>
            </w:r>
            <w:r w:rsidR="00A81C62" w:rsidRPr="00A81C62">
              <w:t xml:space="preserve">den Aufbau von </w:t>
            </w:r>
            <w:proofErr w:type="spellStart"/>
            <w:r w:rsidR="00A81C62" w:rsidRPr="00A81C62">
              <w:t>prokaryotischen</w:t>
            </w:r>
            <w:proofErr w:type="spellEnd"/>
            <w:r w:rsidR="00A81C62" w:rsidRPr="00A81C62">
              <w:t xml:space="preserve"> und eukaryotischen Zellen 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2AFD8C3E" w14:textId="15832721" w:rsidR="00B34253" w:rsidRPr="00B02686" w:rsidRDefault="00390CC2" w:rsidP="00C4763C">
            <w:pPr>
              <w:pStyle w:val="GrundtextTabelle"/>
              <w:ind w:left="113" w:right="113"/>
              <w:jc w:val="center"/>
            </w:pPr>
            <w:hyperlink w:anchor="ÜKETab_Sachkompetenz" w:tooltip="Sachkompetenz (S)" w:history="1">
              <w:r w:rsidR="00B34253" w:rsidRPr="00F0746C">
                <w:rPr>
                  <w:rStyle w:val="Hyperlink"/>
                </w:rPr>
                <w:t xml:space="preserve">Sachkompetenz </w:t>
              </w:r>
              <w:r w:rsidR="00B34253" w:rsidRPr="00F0746C">
                <w:rPr>
                  <w:rStyle w:val="Hyperlink"/>
                </w:rPr>
                <w:br/>
                <w:t>(S)</w:t>
              </w:r>
            </w:hyperlink>
          </w:p>
        </w:tc>
      </w:tr>
      <w:tr w:rsidR="00571537" w14:paraId="66F8057F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674DF4D" w14:textId="0D768E49" w:rsidR="005F4EB5" w:rsidRPr="00B02686" w:rsidRDefault="00390CC2" w:rsidP="00C4763C">
            <w:pPr>
              <w:pStyle w:val="KnopfTabelle"/>
            </w:pPr>
            <w:hyperlink w:anchor="S1" w:tooltip="beschreiben elementare zellbiologische Sachverhalte und ihre Anwendungen sachgerecht" w:history="1">
              <w:r w:rsidR="005F4EB5" w:rsidRPr="00437E0A">
                <w:rPr>
                  <w:rStyle w:val="Hyperlink"/>
                </w:rPr>
                <w:t>S1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CA75B59" w14:textId="49AF4440" w:rsidR="005F4EB5" w:rsidRPr="00B02686" w:rsidRDefault="00390CC2" w:rsidP="00C4763C">
            <w:pPr>
              <w:pStyle w:val="KnopfTabelle"/>
            </w:pPr>
            <w:hyperlink w:anchor="S2" w:tooltip="strukturieren und erschließen elementare zellbiologische Phänomene und ihre Anwendungen auch mithilfe von Basiskonzepten" w:history="1">
              <w:r w:rsidR="005F4EB5" w:rsidRPr="00437E0A">
                <w:rPr>
                  <w:rStyle w:val="Hyperlink"/>
                </w:rPr>
                <w:t>S2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B683F05" w14:textId="1CA14462" w:rsidR="005F4EB5" w:rsidRPr="00B02686" w:rsidRDefault="00390CC2" w:rsidP="00C4763C">
            <w:pPr>
              <w:pStyle w:val="KnopfTabelle"/>
            </w:pPr>
            <w:hyperlink w:anchor="K1" w:tooltip="recherchieren zu elementaren zellbiologischen Sachverhalten zielgerichtet in analogen und digitalen Medien und wählen für ihre Zwecke passende Quellen aus" w:history="1">
              <w:r w:rsidR="005F4EB5" w:rsidRPr="00752CCD">
                <w:rPr>
                  <w:rStyle w:val="Hyperlink"/>
                </w:rPr>
                <w:t>K1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69468CEA" w14:textId="1344C000" w:rsidR="005F4EB5" w:rsidRPr="00B02686" w:rsidRDefault="00390CC2" w:rsidP="00C4763C">
            <w:pPr>
              <w:pStyle w:val="KnopfTabelle"/>
            </w:pPr>
            <w:hyperlink w:anchor="K2" w:tooltip="wählen relevante und aussagekräftige Informationen und Daten zu biologischen Sachverhalten aus und erschließen Informationen aus Quellen mit verschiedenen Darstellungsformen" w:history="1">
              <w:r w:rsidR="005F4EB5" w:rsidRPr="00FE51C8">
                <w:rPr>
                  <w:rStyle w:val="Hyperlink"/>
                </w:rPr>
                <w:t>K2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5298CEA3" w14:textId="6788AB2C" w:rsidR="005F4EB5" w:rsidRPr="00B02686" w:rsidRDefault="00390CC2" w:rsidP="00C4763C">
            <w:pPr>
              <w:pStyle w:val="KnopfTabelle"/>
            </w:pPr>
            <w:hyperlink w:anchor="K9" w:tooltip="nutzen geeignete Darstellungsformen bei der Aufbereitung biologischer Sachinformationen" w:history="1">
              <w:r w:rsidR="005F4EB5" w:rsidRPr="00D43C04">
                <w:rPr>
                  <w:rStyle w:val="Hyperlink"/>
                </w:rPr>
                <w:t>K9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B3C370E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018E6E1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65E3AED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807733B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0DC962C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979D381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1B3B435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61545E0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9265626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EC3DD59" w14:textId="77777777" w:rsidR="005F4EB5" w:rsidRPr="00B02686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58D2684" w14:textId="0AC4AEDC" w:rsidR="005F4EB5" w:rsidRPr="00B02686" w:rsidRDefault="005F4EB5" w:rsidP="00C4763C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30B6395" w14:textId="77777777" w:rsidR="005F4EB5" w:rsidRPr="00B02686" w:rsidRDefault="005F4EB5" w:rsidP="00C4763C">
            <w:pPr>
              <w:pStyle w:val="KnopfTabelle"/>
              <w:ind w:left="113" w:right="113"/>
            </w:pPr>
          </w:p>
        </w:tc>
      </w:tr>
      <w:tr w:rsidR="00B34253" w14:paraId="410D608A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45C7D1F" w14:textId="6C553162" w:rsidR="00B34253" w:rsidRDefault="0041444D" w:rsidP="0035698D">
            <w:pPr>
              <w:pStyle w:val="GrundtextTabelle"/>
            </w:pPr>
            <w:r w:rsidRPr="00A81C62">
              <w:t xml:space="preserve">erklären </w:t>
            </w:r>
            <w:r w:rsidR="00A81C62" w:rsidRPr="007F485B">
              <w:t xml:space="preserve">Bau </w:t>
            </w:r>
            <w:r w:rsidR="00A81C62" w:rsidRPr="00A81C62">
              <w:t xml:space="preserve">und Zusammenwirken der Zellbestandteile eukaryotischer Zellen und </w:t>
            </w:r>
            <w:r w:rsidRPr="00A81C62">
              <w:t xml:space="preserve">erläutern </w:t>
            </w:r>
            <w:r w:rsidR="00A81C62" w:rsidRPr="00A81C62">
              <w:t xml:space="preserve">die Bedeutung der </w:t>
            </w:r>
            <w:proofErr w:type="spellStart"/>
            <w:r w:rsidR="00A81C62" w:rsidRPr="00A81C62">
              <w:t>Kompartimentierung</w:t>
            </w:r>
            <w:proofErr w:type="spellEnd"/>
            <w:r w:rsidR="00A81C62" w:rsidRPr="00A81C62">
              <w:t xml:space="preserve">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B38E747" w14:textId="77777777" w:rsidR="00B34253" w:rsidRPr="003D3AA4" w:rsidRDefault="00B34253" w:rsidP="00C4763C">
            <w:pPr>
              <w:pStyle w:val="GrundtextTabelle"/>
              <w:ind w:left="113" w:right="113"/>
              <w:jc w:val="center"/>
            </w:pPr>
          </w:p>
        </w:tc>
      </w:tr>
      <w:tr w:rsidR="00571537" w14:paraId="6F0B0AE4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CE1E83A" w14:textId="51417EAF" w:rsidR="005F4EB5" w:rsidRPr="003D3AA4" w:rsidRDefault="00390CC2" w:rsidP="00C4763C">
            <w:pPr>
              <w:pStyle w:val="KnopfTabelle"/>
            </w:pPr>
            <w:hyperlink w:anchor="S2" w:tooltip="strukturieren und erschließen elementare zellbiologische Phänomene und ihre Anwendungen auch mithilfe von Basiskonzepten" w:history="1">
              <w:r w:rsidR="00437E0A" w:rsidRPr="00437E0A">
                <w:rPr>
                  <w:rStyle w:val="Hyperlink"/>
                </w:rPr>
                <w:t>S2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196C3B2" w14:textId="38070589" w:rsidR="005F4EB5" w:rsidRPr="003D3AA4" w:rsidRDefault="00390CC2" w:rsidP="00C4763C">
            <w:pPr>
              <w:pStyle w:val="KnopfTabelle"/>
            </w:pPr>
            <w:hyperlink w:anchor="S5" w:tooltip="strukturieren und erschließen die Eigenschaften von Zellen auch mithilfe von Basiskonzepten" w:history="1">
              <w:r w:rsidR="005F4EB5" w:rsidRPr="00E765CF">
                <w:rPr>
                  <w:rStyle w:val="Hyperlink"/>
                </w:rPr>
                <w:t>S5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3FDE8092" w14:textId="6FA2A99A" w:rsidR="005F4EB5" w:rsidRPr="003D3AA4" w:rsidRDefault="00390CC2" w:rsidP="00C4763C">
            <w:pPr>
              <w:pStyle w:val="KnopfTabelle"/>
            </w:pPr>
            <w:hyperlink w:anchor="K5" w:tooltip="strukturieren ausgewählte Informationen und leiten Schlussfolgerungen ab" w:history="1">
              <w:r w:rsidR="005F4EB5" w:rsidRPr="00FE51C8">
                <w:rPr>
                  <w:rStyle w:val="Hyperlink"/>
                </w:rPr>
                <w:t>K5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55F73316" w14:textId="2F82FE95" w:rsidR="005F4EB5" w:rsidRPr="003D3AA4" w:rsidRDefault="00390CC2" w:rsidP="00C4763C">
            <w:pPr>
              <w:pStyle w:val="KnopfTabelle"/>
            </w:pPr>
            <w:hyperlink w:anchor="K10" w:tooltip="verarbeiten sach-, adressaten- und situationsgerecht Informationen zu elementaren zellbiologischen Sachverhalten" w:history="1">
              <w:r w:rsidR="005F4EB5" w:rsidRPr="00D43C04">
                <w:rPr>
                  <w:rStyle w:val="Hyperlink"/>
                </w:rPr>
                <w:t>K10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76FA8DD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1ADDFE7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67394E8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B246903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EDD8509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345884E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D8AF09A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3D1CBC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1843B81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8EB8A39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F2275B0" w14:textId="77777777" w:rsidR="005F4EB5" w:rsidRPr="003D3AA4" w:rsidRDefault="005F4EB5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2D3F093" w14:textId="52EEC3FF" w:rsidR="005F4EB5" w:rsidRPr="003D3AA4" w:rsidRDefault="005F4EB5" w:rsidP="00C4763C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7C0EB2D" w14:textId="77777777" w:rsidR="005F4EB5" w:rsidRPr="003D3AA4" w:rsidRDefault="005F4EB5" w:rsidP="00C4763C">
            <w:pPr>
              <w:pStyle w:val="KnopfTabelle"/>
              <w:ind w:left="113" w:right="113"/>
            </w:pPr>
          </w:p>
        </w:tc>
      </w:tr>
      <w:tr w:rsidR="00B34253" w14:paraId="45AC1392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5BB0B9D" w14:textId="4D800ED5" w:rsidR="00B34253" w:rsidRDefault="008D77F4" w:rsidP="00697758">
            <w:pPr>
              <w:pStyle w:val="GrundtextTabelle"/>
            </w:pPr>
            <w:r w:rsidRPr="008D77F4">
              <w:t>vergleichen einzellige und vielzellige Lebewesen und erläutern die jeweiligen Vorteile ihrer Organisationsform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3B94581" w14:textId="77777777" w:rsidR="00B34253" w:rsidRPr="00B02686" w:rsidRDefault="00B34253" w:rsidP="00C4763C">
            <w:pPr>
              <w:pStyle w:val="GrundtextTabelle"/>
              <w:ind w:left="113" w:right="113"/>
              <w:jc w:val="center"/>
            </w:pPr>
          </w:p>
        </w:tc>
      </w:tr>
      <w:tr w:rsidR="00571537" w14:paraId="459B08BC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48F66B5" w14:textId="5BA6FF32" w:rsidR="007E439A" w:rsidRPr="00B02686" w:rsidRDefault="00390CC2" w:rsidP="00C4763C">
            <w:pPr>
              <w:pStyle w:val="KnopfTabelle"/>
            </w:pPr>
            <w:hyperlink w:anchor="S3" w:tooltip="erläutern elementare zellbiologische Sachverhalte, auch indem sie Basiskonzepte nutzen" w:history="1">
              <w:r w:rsidR="007E439A" w:rsidRPr="00437E0A">
                <w:rPr>
                  <w:rStyle w:val="Hyperlink"/>
                </w:rPr>
                <w:t>S3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C63FF80" w14:textId="41DC3EB1" w:rsidR="007E439A" w:rsidRPr="00B02686" w:rsidRDefault="00390CC2" w:rsidP="00C4763C">
            <w:pPr>
              <w:pStyle w:val="KnopfTabelle"/>
            </w:pPr>
            <w:hyperlink w:anchor="S6" w:tooltip="stellen Vernetzungen zwischen Systemebenen dar" w:history="1">
              <w:r w:rsidR="007E439A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334DB1DC" w14:textId="087FDDCA" w:rsidR="007E439A" w:rsidRPr="00B02686" w:rsidRDefault="00390CC2" w:rsidP="00C4763C">
            <w:pPr>
              <w:pStyle w:val="KnopfTabelle"/>
            </w:pPr>
            <w:hyperlink w:anchor="E9" w:tooltip="finden in Daten Strukturen, Beziehungen und Trends, erklären diese theoriebezogen und ziehen Schlussfolgerungen" w:history="1">
              <w:r w:rsidR="007E439A" w:rsidRPr="00FB28CB">
                <w:rPr>
                  <w:rStyle w:val="Hyperlink"/>
                </w:rPr>
                <w:t>E9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46AD0F07" w14:textId="4EA6675F" w:rsidR="007E439A" w:rsidRPr="00B02686" w:rsidRDefault="00390CC2" w:rsidP="00C4763C">
            <w:pPr>
              <w:pStyle w:val="KnopfTabelle"/>
            </w:pPr>
            <w:hyperlink w:anchor="K7" w:tooltip="beschreiben die Unterschiede zwischen ultimaten und proximaten Erklärungen" w:history="1">
              <w:r w:rsidR="007E439A" w:rsidRPr="00FE51C8">
                <w:rPr>
                  <w:rStyle w:val="Hyperlink"/>
                </w:rPr>
                <w:t>K7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8264BAB" w14:textId="7EA63068" w:rsidR="007E439A" w:rsidRPr="00B02686" w:rsidRDefault="00390CC2" w:rsidP="00C4763C">
            <w:pPr>
              <w:pStyle w:val="KnopfTabelle"/>
            </w:pPr>
            <w:hyperlink w:anchor="K8" w:tooltip="beschreiben die Unterschiede zwischen funktionalen und kausalen Erklärungen" w:history="1">
              <w:r w:rsidR="007E439A" w:rsidRPr="00D43C04">
                <w:rPr>
                  <w:rStyle w:val="Hyperlink"/>
                </w:rPr>
                <w:t>K8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031CDF0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1B662E7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FD155B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4290AF0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59592F3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6332E20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47D3DCC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3B8691E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4A56B9A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91DECA2" w14:textId="77777777" w:rsidR="007E439A" w:rsidRPr="00B02686" w:rsidRDefault="007E439A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C3A81CC" w14:textId="59D46765" w:rsidR="007E439A" w:rsidRPr="00B02686" w:rsidRDefault="007E439A" w:rsidP="00C4763C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92462D" w14:textId="77777777" w:rsidR="007E439A" w:rsidRPr="00B02686" w:rsidRDefault="007E439A" w:rsidP="00C4763C">
            <w:pPr>
              <w:pStyle w:val="KnopfTabelle"/>
              <w:ind w:left="113" w:right="113"/>
            </w:pPr>
          </w:p>
        </w:tc>
      </w:tr>
      <w:tr w:rsidR="00A81C62" w14:paraId="7EB2B740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8B51500" w14:textId="163C2EA6" w:rsidR="00A81C62" w:rsidRDefault="008D77F4" w:rsidP="00697758">
            <w:pPr>
              <w:pStyle w:val="GrundtextTabelle"/>
            </w:pPr>
            <w:r w:rsidRPr="007F485B">
              <w:t xml:space="preserve">erläutern </w:t>
            </w:r>
            <w:r w:rsidR="00A81C62" w:rsidRPr="007F485B">
              <w:t xml:space="preserve">Ursachen und Auswirkungen von Chromosomen- und Genommutationen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5F3A2A0" w14:textId="77777777" w:rsidR="00A81C62" w:rsidRPr="00247A65" w:rsidRDefault="00A81C62" w:rsidP="00C4763C">
            <w:pPr>
              <w:pStyle w:val="GrundtextTabelle"/>
              <w:ind w:left="113" w:right="113"/>
              <w:jc w:val="center"/>
              <w:rPr>
                <w:noProof/>
              </w:rPr>
            </w:pPr>
          </w:p>
        </w:tc>
      </w:tr>
      <w:tr w:rsidR="00571537" w14:paraId="6B5295BD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CC66B4E" w14:textId="58CFA040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S1" w:tooltip="beschreiben elementare zellbiologische Sachverhalte und ihre Anwendungen sachgerecht" w:history="1">
              <w:r w:rsidR="00437E0A" w:rsidRPr="00437E0A">
                <w:rPr>
                  <w:rStyle w:val="Hyperlink"/>
                </w:rPr>
                <w:t>S1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30F7589" w14:textId="7CF8453F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S4" w:tooltip="formulieren zu biologischen Phänomenen theoriegeleitet Hypothesen und Aussagen" w:history="1">
              <w:r w:rsidR="007E439A" w:rsidRPr="00437E0A">
                <w:rPr>
                  <w:rStyle w:val="Hyperlink"/>
                  <w:noProof/>
                </w:rPr>
                <w:t>S4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31CFFAF" w14:textId="4D88F5FD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S6" w:tooltip="stellen Vernetzungen zwischen Systemebenen dar" w:history="1">
              <w:r w:rsidR="00EC565A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7A899A3D" w14:textId="341F1A4B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E11" w:tooltip="überprüfen die Hypothese" w:history="1">
              <w:r w:rsidR="007E439A" w:rsidRPr="00FB28CB">
                <w:rPr>
                  <w:rStyle w:val="Hyperlink"/>
                  <w:noProof/>
                </w:rPr>
                <w:t>E11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BEF02CF" w14:textId="156ECBD7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K8" w:tooltip="beschreiben die Unterschiede zwischen funktionalen und kausalen Erklärungen" w:history="1">
              <w:r w:rsidR="00D43C04" w:rsidRPr="00D43C04">
                <w:rPr>
                  <w:rStyle w:val="Hyperlink"/>
                </w:rPr>
                <w:t>K8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6B4B815C" w14:textId="4F89FDE6" w:rsidR="007E439A" w:rsidRPr="00247A65" w:rsidRDefault="00390CC2" w:rsidP="00C4763C">
            <w:pPr>
              <w:pStyle w:val="KnopfTabelle"/>
              <w:rPr>
                <w:noProof/>
              </w:rPr>
            </w:pPr>
            <w:hyperlink w:anchor="K14" w:tooltip="argumentieren wissenschaftlich zu biologischen Sachverhalten und berücksichtigen dabei empirische Befunde" w:history="1">
              <w:r w:rsidR="007E439A" w:rsidRPr="007115EB">
                <w:rPr>
                  <w:rStyle w:val="Hyperlink"/>
                  <w:noProof/>
                </w:rPr>
                <w:t>K14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AAE8F2C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5B7626D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747C877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7E2410A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DE6053B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C639827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3D0E36B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FB12BC7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AE95C11" w14:textId="77777777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1038E1B" w14:textId="5AA6D1AB" w:rsidR="007E439A" w:rsidRPr="00247A65" w:rsidRDefault="007E439A" w:rsidP="00C4763C">
            <w:pPr>
              <w:pStyle w:val="KnopfTabelle"/>
              <w:rPr>
                <w:noProof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06F5D14" w14:textId="77777777" w:rsidR="007E439A" w:rsidRPr="00247A65" w:rsidRDefault="007E439A" w:rsidP="00C4763C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A81C62" w14:paraId="7F68995D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B3B6560" w14:textId="67E5D7AB" w:rsidR="00A81C62" w:rsidRDefault="009F062F" w:rsidP="00697758">
            <w:pPr>
              <w:pStyle w:val="GrundtextTabelle"/>
            </w:pPr>
            <w:r w:rsidRPr="00A81C62">
              <w:t xml:space="preserve">erläutern </w:t>
            </w:r>
            <w:r w:rsidR="00A81C62" w:rsidRPr="00A81C62">
              <w:t>die Funktionen von Biomembranen anhand ihrer stofflichen Zusammensetzung und räumlichen Organisation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0ACC75B" w14:textId="77777777" w:rsidR="00A81C62" w:rsidRPr="00B02686" w:rsidRDefault="00A81C62" w:rsidP="00C4763C">
            <w:pPr>
              <w:pStyle w:val="GrundtextTabelle"/>
              <w:ind w:left="113" w:right="113"/>
              <w:jc w:val="center"/>
            </w:pPr>
          </w:p>
        </w:tc>
      </w:tr>
      <w:tr w:rsidR="00571537" w14:paraId="3B0AC97A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DA24934" w14:textId="5E2CDD30" w:rsidR="007E439A" w:rsidRPr="00B02686" w:rsidRDefault="00390CC2" w:rsidP="00697758">
            <w:pPr>
              <w:pStyle w:val="KnopfTabelle"/>
            </w:pPr>
            <w:hyperlink w:anchor="S2" w:tooltip="strukturieren und erschließen elementare zellbiologische Phänomene und ihre Anwendungen auch mithilfe von Basiskonzepten" w:history="1">
              <w:r w:rsidR="00437E0A" w:rsidRPr="00437E0A">
                <w:rPr>
                  <w:rStyle w:val="Hyperlink"/>
                </w:rPr>
                <w:t>S2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5DF1978" w14:textId="76C64638" w:rsidR="007E439A" w:rsidRPr="00B02686" w:rsidRDefault="00390CC2" w:rsidP="00697758">
            <w:pPr>
              <w:pStyle w:val="KnopfTabelle"/>
            </w:pPr>
            <w:hyperlink w:anchor="S5" w:tooltip="strukturieren und erschließen die Eigenschaften von Zellen auch mithilfe von Basiskonzepten, stellen Vernetzungen zwischen Systemebenen dar, erläutern Prozesse in und zwischen Zellen sowie zwischen Zellen und ihrer Umwelt" w:history="1">
              <w:r w:rsidR="007E439A" w:rsidRPr="00E765CF">
                <w:rPr>
                  <w:rStyle w:val="Hyperlink"/>
                </w:rPr>
                <w:t>S5–7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AE0F8AC" w14:textId="06590E13" w:rsidR="007E439A" w:rsidRPr="00B02686" w:rsidRDefault="00390CC2" w:rsidP="00697758">
            <w:pPr>
              <w:pStyle w:val="KnopfTabelle"/>
            </w:pPr>
            <w:hyperlink w:anchor="K6" w:tooltip="unterscheiden zwischen Alltags- und Fachsprache" w:history="1">
              <w:r w:rsidR="007E439A" w:rsidRPr="00FE51C8">
                <w:rPr>
                  <w:rStyle w:val="Hyperlink"/>
                </w:rPr>
                <w:t>K6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3B09D7F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997081F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21F7830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C5284A1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4B7015B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BBBFD56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5F2C10E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CE516BE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BA65D00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84AAB02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38F35AF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80B38C4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09F21D" w14:textId="2C323830" w:rsidR="007E439A" w:rsidRPr="00B02686" w:rsidRDefault="007E439A" w:rsidP="00697758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F9A3C5E" w14:textId="77777777" w:rsidR="007E439A" w:rsidRPr="00B02686" w:rsidRDefault="007E439A" w:rsidP="00697758">
            <w:pPr>
              <w:pStyle w:val="KnopfTabelle"/>
              <w:ind w:left="113" w:right="113"/>
            </w:pPr>
          </w:p>
        </w:tc>
      </w:tr>
      <w:tr w:rsidR="00697758" w14:paraId="5B1AF43D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38F3236" w14:textId="30442196" w:rsidR="00697758" w:rsidRDefault="00542CA9" w:rsidP="00697758">
            <w:pPr>
              <w:pStyle w:val="GrundtextTabelle"/>
            </w:pPr>
            <w:r w:rsidRPr="00A81C62">
              <w:t xml:space="preserve">beschreiben </w:t>
            </w:r>
            <w:r w:rsidR="00697758" w:rsidRPr="00A81C62">
              <w:t>die Bedeutung des ATP</w:t>
            </w:r>
            <w:r w:rsidR="001E57D4">
              <w:t>-</w:t>
            </w:r>
            <w:r w:rsidR="00697758" w:rsidRPr="00A81C62">
              <w:t xml:space="preserve">ADP-Systems bei auf- und abbauenden Stoffwechselprozessen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7860282" w14:textId="77777777" w:rsidR="00697758" w:rsidRPr="00B02686" w:rsidRDefault="00697758" w:rsidP="00697758">
            <w:pPr>
              <w:pStyle w:val="GrundtextTabelle"/>
              <w:ind w:left="113" w:right="113"/>
              <w:jc w:val="center"/>
            </w:pPr>
          </w:p>
        </w:tc>
      </w:tr>
      <w:tr w:rsidR="00571537" w14:paraId="694F2E84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67D833E" w14:textId="08FBDAD4" w:rsidR="007E439A" w:rsidRPr="00B02686" w:rsidRDefault="00390CC2" w:rsidP="00697758">
            <w:pPr>
              <w:pStyle w:val="KnopfTabelle"/>
            </w:pPr>
            <w:hyperlink w:anchor="S5" w:tooltip="strukturieren und erschließen die Eigenschaften von Zellen auch mithilfe von Basiskonzepten" w:history="1">
              <w:r w:rsidR="00E765CF" w:rsidRPr="00E765CF">
                <w:rPr>
                  <w:rStyle w:val="Hyperlink"/>
                </w:rPr>
                <w:t>S5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820D3DE" w14:textId="06BF49C9" w:rsidR="007E439A" w:rsidRPr="00B02686" w:rsidRDefault="00390CC2" w:rsidP="00697758">
            <w:pPr>
              <w:pStyle w:val="KnopfTabelle"/>
            </w:pPr>
            <w:hyperlink w:anchor="S6" w:tooltip="stellen Vernetzungen zwischen Systemebenen dar" w:history="1">
              <w:r w:rsidR="00EC565A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E6CA62C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92F9423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152FEB9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802CA5C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E1A0C60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859C0BA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643712B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459510B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186E559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F192C59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3C721D4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969C301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96ADEB2" w14:textId="77777777" w:rsidR="007E439A" w:rsidRPr="00B02686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CA0174B" w14:textId="51056195" w:rsidR="007E439A" w:rsidRPr="00B02686" w:rsidRDefault="007E439A" w:rsidP="00697758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4AA6E1E" w14:textId="77777777" w:rsidR="007E439A" w:rsidRPr="00B02686" w:rsidRDefault="007E439A" w:rsidP="00697758">
            <w:pPr>
              <w:pStyle w:val="KnopfTabelle"/>
              <w:ind w:left="113" w:right="113"/>
            </w:pPr>
          </w:p>
        </w:tc>
      </w:tr>
      <w:tr w:rsidR="00697758" w14:paraId="701A2131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E2C1303" w14:textId="60D950A5" w:rsidR="00697758" w:rsidRPr="00F73F24" w:rsidRDefault="00542CA9" w:rsidP="00F73F24">
            <w:pPr>
              <w:pStyle w:val="GrundtextTabelle"/>
            </w:pPr>
            <w:r w:rsidRPr="00542CA9">
              <w:t xml:space="preserve">erklären die Bedeutung der Homöostase </w:t>
            </w:r>
            <w:r w:rsidR="00C173DD">
              <w:t>des</w:t>
            </w:r>
            <w:r w:rsidRPr="00542CA9">
              <w:t xml:space="preserve"> osmotische</w:t>
            </w:r>
            <w:r w:rsidR="00C173DD">
              <w:t>n</w:t>
            </w:r>
            <w:r w:rsidRPr="00542CA9">
              <w:t xml:space="preserve"> Wert</w:t>
            </w:r>
            <w:r w:rsidR="00C173DD">
              <w:t>s</w:t>
            </w:r>
            <w:r w:rsidRPr="00542CA9">
              <w:t xml:space="preserve"> für zelluläre Funktionen und leiten mögliche Auswirkungen auf den Organismus ab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BE2350E" w14:textId="77777777" w:rsidR="00697758" w:rsidRPr="00751B80" w:rsidRDefault="00697758" w:rsidP="00697758">
            <w:pPr>
              <w:pStyle w:val="GrundtextTabelle"/>
              <w:ind w:left="113" w:right="113"/>
              <w:jc w:val="center"/>
            </w:pPr>
          </w:p>
        </w:tc>
      </w:tr>
      <w:tr w:rsidR="00571537" w14:paraId="0E977930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C58CE51" w14:textId="62037F8C" w:rsidR="007E439A" w:rsidRPr="00751B80" w:rsidRDefault="00390CC2" w:rsidP="00697758">
            <w:pPr>
              <w:pStyle w:val="KnopfTabelle"/>
            </w:pPr>
            <w:hyperlink w:anchor="S4" w:tooltip="formulieren zu biologischen Phänomenen theoriegeleitet Hypothesen und Aussagen" w:history="1">
              <w:r w:rsidR="00437E0A" w:rsidRPr="00437E0A">
                <w:rPr>
                  <w:rStyle w:val="Hyperlink"/>
                  <w:noProof/>
                </w:rPr>
                <w:t>S4</w:t>
              </w:r>
            </w:hyperlink>
          </w:p>
        </w:tc>
        <w:tc>
          <w:tcPr>
            <w:tcW w:w="552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65EFD4B0" w14:textId="34D12526" w:rsidR="007E439A" w:rsidRPr="00751B80" w:rsidRDefault="00390CC2" w:rsidP="00697758">
            <w:pPr>
              <w:pStyle w:val="KnopfTabelle"/>
            </w:pPr>
            <w:hyperlink w:anchor="S6" w:tooltip="stellen Vernetzungen zwischen Systemebenen dar" w:history="1">
              <w:r w:rsidR="00EC565A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CBF46EB" w14:textId="2127F8C4" w:rsidR="007E439A" w:rsidRPr="00751B80" w:rsidRDefault="00390CC2" w:rsidP="00697758">
            <w:pPr>
              <w:pStyle w:val="KnopfTabelle"/>
            </w:pPr>
            <w:hyperlink w:anchor="S7" w:tooltip="erläutern Prozesse in und zwischen Zellen sowie zwischen Zellen und ihrer Umwelt" w:history="1">
              <w:r w:rsidR="007E439A" w:rsidRPr="00EC565A">
                <w:rPr>
                  <w:rStyle w:val="Hyperlink"/>
                </w:rPr>
                <w:t>S7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11107D31" w14:textId="21BF26F6" w:rsidR="007E439A" w:rsidRPr="00751B80" w:rsidRDefault="00390CC2" w:rsidP="00697758">
            <w:pPr>
              <w:pStyle w:val="KnopfTabelle"/>
            </w:pPr>
            <w:hyperlink w:anchor="K6" w:tooltip="unterscheiden zwischen Alltags- und Fachsprache" w:history="1">
              <w:r w:rsidR="00FE51C8" w:rsidRPr="00FE51C8">
                <w:rPr>
                  <w:rStyle w:val="Hyperlink"/>
                </w:rPr>
                <w:t>K6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409F6FC8" w14:textId="67040583" w:rsidR="007E439A" w:rsidRPr="00751B80" w:rsidRDefault="00390CC2" w:rsidP="00697758">
            <w:pPr>
              <w:pStyle w:val="KnopfTabelle"/>
            </w:pPr>
            <w:hyperlink w:anchor="K10" w:tooltip="verarbeiten sach-, adressaten- und situationsgerecht Informationen zu elementaren zellbiologischen Sachverhalten" w:history="1">
              <w:r w:rsidR="00D43C04" w:rsidRPr="00D43C04">
                <w:rPr>
                  <w:rStyle w:val="Hyperlink"/>
                </w:rPr>
                <w:t>K10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F90213A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757722F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0C42CD3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0F85386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1A91059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DE509EA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BA18D8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C57F134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4CD56D3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48884BD" w14:textId="77777777" w:rsidR="007E439A" w:rsidRPr="00751B80" w:rsidRDefault="007E439A" w:rsidP="00697758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370EBA5" w14:textId="21F0C240" w:rsidR="007E439A" w:rsidRPr="00751B80" w:rsidRDefault="007E439A" w:rsidP="00697758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E0CDD6D" w14:textId="77777777" w:rsidR="007E439A" w:rsidRPr="00751B80" w:rsidRDefault="007E439A" w:rsidP="00697758">
            <w:pPr>
              <w:pStyle w:val="KnopfTabelle"/>
              <w:ind w:left="113" w:right="113"/>
            </w:pPr>
          </w:p>
        </w:tc>
      </w:tr>
      <w:tr w:rsidR="005F6451" w14:paraId="4208A5B6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5153D58" w14:textId="2779095F" w:rsidR="005F6451" w:rsidRDefault="005F6451" w:rsidP="005F6451">
            <w:pPr>
              <w:pStyle w:val="GrundtextTabelle"/>
            </w:pPr>
            <w:r w:rsidRPr="007F485B">
              <w:t>begründen den Einsatz unterschiedlicher mikroskopischer Techniken für verschiedene</w:t>
            </w:r>
            <w:r>
              <w:t xml:space="preserve"> </w:t>
            </w:r>
            <w:r w:rsidRPr="007F485B">
              <w:t>Anwendungsgebiete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tbRl"/>
            <w:vAlign w:val="center"/>
          </w:tcPr>
          <w:p w14:paraId="5ADF428B" w14:textId="5B9AB433" w:rsidR="005F6451" w:rsidRPr="00B61CDE" w:rsidRDefault="00390CC2" w:rsidP="005F6451">
            <w:pPr>
              <w:pStyle w:val="GrundtextTabelle"/>
              <w:ind w:left="113" w:right="113"/>
              <w:jc w:val="center"/>
            </w:pPr>
            <w:hyperlink w:anchor="ÜKETab_Erkenntnisgewinnungskompetenz" w:tooltip="Erkenntnisgewinnungskompetenz (E)" w:history="1">
              <w:r w:rsidR="005F6451" w:rsidRPr="00F0746C">
                <w:rPr>
                  <w:rStyle w:val="Hyperlink"/>
                </w:rPr>
                <w:t xml:space="preserve">Erkenntnisgewinnungskompetenz </w:t>
              </w:r>
              <w:r w:rsidR="005F6451" w:rsidRPr="00F0746C">
                <w:rPr>
                  <w:rStyle w:val="Hyperlink"/>
                </w:rPr>
                <w:br/>
                <w:t>(E)</w:t>
              </w:r>
            </w:hyperlink>
          </w:p>
        </w:tc>
      </w:tr>
      <w:tr w:rsidR="005F6451" w14:paraId="27DF1877" w14:textId="77777777" w:rsidTr="005F6451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9C8D11B" w14:textId="089D8BFC" w:rsidR="005F6451" w:rsidRPr="00B61CDE" w:rsidRDefault="00390CC2" w:rsidP="005F6451">
            <w:pPr>
              <w:pStyle w:val="KnopfTabelle"/>
            </w:pPr>
            <w:hyperlink w:anchor="S2" w:tooltip="strukturieren und erschließen elementare zellbiologische Phänomene und ihre Anwendungen auch mithilfe von Basiskonzepten" w:history="1">
              <w:r w:rsidR="005F6451" w:rsidRPr="00437E0A">
                <w:rPr>
                  <w:rStyle w:val="Hyperlink"/>
                </w:rPr>
                <w:t>S2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680AC994" w14:textId="4318ED72" w:rsidR="005F6451" w:rsidRPr="00B61CDE" w:rsidRDefault="00390CC2" w:rsidP="005F6451">
            <w:pPr>
              <w:pStyle w:val="KnopfTabelle"/>
            </w:pPr>
            <w:hyperlink w:anchor="E2" w:tooltip="identifizieren und entwickeln Fragestellungen zu zellbiologischen Sachverhalten" w:history="1">
              <w:r w:rsidR="005F6451" w:rsidRPr="004D36CB">
                <w:rPr>
                  <w:rStyle w:val="Hyperlink"/>
                </w:rPr>
                <w:t>E2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0E42BA1" w14:textId="2E5A087B" w:rsidR="005F6451" w:rsidRPr="00B61CDE" w:rsidRDefault="00390CC2" w:rsidP="005F6451">
            <w:pPr>
              <w:pStyle w:val="KnopfTabelle"/>
            </w:pPr>
            <w:hyperlink w:anchor="E9" w:tooltip="finden in Daten Strukturen, Beziehungen und Trends, erklären diese theoriebezogen und ziehen Schlussfolgerungen" w:history="1">
              <w:r w:rsidR="005F6451" w:rsidRPr="00FB28CB">
                <w:rPr>
                  <w:rStyle w:val="Hyperlink"/>
                </w:rPr>
                <w:t>E9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C6A7270" w14:textId="4F0416E6" w:rsidR="005F6451" w:rsidRPr="00B61CDE" w:rsidRDefault="00390CC2" w:rsidP="005F6451">
            <w:pPr>
              <w:pStyle w:val="KnopfTabelle"/>
            </w:pPr>
            <w:hyperlink w:anchor="E16" w:tooltip="beschreiben die Kriterien wissenschaftlicher Wissensproduktion (Evidenzbasierung, Theorieorientierung)" w:history="1">
              <w:r w:rsidR="005F6451" w:rsidRPr="00752CCD">
                <w:rPr>
                  <w:rStyle w:val="Hyperlink"/>
                </w:rPr>
                <w:t>E16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AB5204F" w14:textId="6AEF4294" w:rsidR="005F6451" w:rsidRPr="00B61CDE" w:rsidRDefault="00390CC2" w:rsidP="005F6451">
            <w:pPr>
              <w:pStyle w:val="KnopfTabelle"/>
            </w:pPr>
            <w:hyperlink w:anchor="K6" w:tooltip="unterscheiden zwischen Alltags- und Fachsprache" w:history="1">
              <w:r w:rsidR="005F6451" w:rsidRPr="00FE51C8">
                <w:rPr>
                  <w:rStyle w:val="Hyperlink"/>
                </w:rPr>
                <w:t>K6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1A5520A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E490D38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38CF10B" w14:textId="7040D164" w:rsidR="005F6451" w:rsidRPr="001C6938" w:rsidRDefault="005F6451" w:rsidP="005F6451">
            <w:pPr>
              <w:pStyle w:val="KnopfTabelle"/>
              <w:rPr>
                <w:strike/>
              </w:rPr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107EDD1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83B34F4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26B602A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C54F7D7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2B498A5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550CBDB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7A96934" w14:textId="77777777" w:rsidR="005F6451" w:rsidRPr="00B61CDE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247D4F5" w14:textId="2F47A7A2" w:rsidR="005F6451" w:rsidRPr="00B61CDE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8C1A4E1" w14:textId="77777777" w:rsidR="005F6451" w:rsidRPr="00B61CDE" w:rsidRDefault="005F6451" w:rsidP="005F6451">
            <w:pPr>
              <w:pStyle w:val="KnopfTabelle"/>
              <w:ind w:left="113" w:right="113"/>
            </w:pPr>
          </w:p>
        </w:tc>
      </w:tr>
      <w:tr w:rsidR="005F6451" w14:paraId="7BDEB9D9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FF6ABD" w14:textId="4723F7CD" w:rsidR="005F6451" w:rsidRDefault="005F6451" w:rsidP="005F6451">
            <w:pPr>
              <w:pStyle w:val="GrundtextTabelle"/>
            </w:pPr>
            <w:r w:rsidRPr="007F485B">
              <w:t xml:space="preserve">analysieren differenzierte Zelltypen mithilfe mikroskopischer Verfahren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5AEBEE8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1FED6B35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6440308A" w14:textId="76177EEF" w:rsidR="005F6451" w:rsidRDefault="00390CC2" w:rsidP="005F6451">
            <w:pPr>
              <w:pStyle w:val="KnopfTabelle"/>
            </w:pPr>
            <w:hyperlink w:anchor="S5" w:tooltip="strukturieren und erschließen die Eigenschaften von Zellen auch mithilfe von Basiskonzepten" w:history="1">
              <w:r w:rsidR="005F6451" w:rsidRPr="00E765CF">
                <w:rPr>
                  <w:rStyle w:val="Hyperlink"/>
                </w:rPr>
                <w:t>S5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D93168C" w14:textId="2A665250" w:rsidR="005F6451" w:rsidRDefault="00390CC2" w:rsidP="005F6451">
            <w:pPr>
              <w:pStyle w:val="KnopfTabelle"/>
            </w:pPr>
            <w:hyperlink w:anchor="E7" w:tooltip="nehmen Daten auch mithilfe digitaler Werkzeuge auf und werten sie aus" w:history="1">
              <w:r w:rsidR="005F6451" w:rsidRPr="004D36CB">
                <w:rPr>
                  <w:rStyle w:val="Hyperlink"/>
                </w:rPr>
                <w:t>E7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ED4A85D" w14:textId="2971C4A2" w:rsidR="005F6451" w:rsidRDefault="00390CC2" w:rsidP="005F6451">
            <w:pPr>
              <w:pStyle w:val="KnopfTabelle"/>
            </w:pPr>
            <w:hyperlink w:anchor="E8" w:tooltip="wenden Laborgeräte und -techniken sachgerecht und unter Berücksichtigung der Sicherheitsbestimmungen an" w:history="1">
              <w:r w:rsidR="005F6451" w:rsidRPr="004D36CB">
                <w:rPr>
                  <w:rStyle w:val="Hyperlink"/>
                </w:rPr>
                <w:t>E8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F4BD7C5" w14:textId="07DFAC40" w:rsidR="005F6451" w:rsidRDefault="00390CC2" w:rsidP="005F6451">
            <w:pPr>
              <w:pStyle w:val="KnopfTabelle"/>
            </w:pPr>
            <w:hyperlink w:anchor="E13" w:tooltip="reflektieren die Methode der Erkenntnisgewinnung" w:history="1">
              <w:r w:rsidR="005F6451" w:rsidRPr="00752CCD">
                <w:rPr>
                  <w:rStyle w:val="Hyperlink"/>
                </w:rPr>
                <w:t>E13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3BA16E31" w14:textId="4F7E7209" w:rsidR="005F6451" w:rsidRDefault="00390CC2" w:rsidP="005F6451">
            <w:pPr>
              <w:pStyle w:val="KnopfTabelle"/>
            </w:pPr>
            <w:hyperlink w:anchor="K10" w:tooltip="verarbeiten sach-, adressaten- und situationsgerecht Informationen zu elementaren zellbiologischen Sachverhalten" w:history="1">
              <w:r w:rsidR="005F6451" w:rsidRPr="00D43C04">
                <w:rPr>
                  <w:rStyle w:val="Hyperlink"/>
                </w:rPr>
                <w:t>K10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B0D2E89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3BF045B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216CE94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FFFF475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9520D8A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BDE233A" w14:textId="77777777" w:rsidR="005F64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FA3579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0E22EC9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029A7F8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91D8B7E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58510EC" w14:textId="7A576FA3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5CE6DE5D" w14:textId="77777777" w:rsidR="005F6451" w:rsidRDefault="005F6451" w:rsidP="005F6451">
            <w:pPr>
              <w:pStyle w:val="KnopfTabelle"/>
              <w:ind w:left="113" w:right="113"/>
            </w:pPr>
          </w:p>
        </w:tc>
      </w:tr>
      <w:tr w:rsidR="005F6451" w14:paraId="54253C91" w14:textId="77777777" w:rsidTr="0079116A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B680836" w14:textId="44CCDD10" w:rsidR="005F6451" w:rsidRPr="00140189" w:rsidRDefault="005F6451" w:rsidP="005F6451">
            <w:pPr>
              <w:pStyle w:val="GrundtextTabelle"/>
            </w:pPr>
            <w:r>
              <w:t xml:space="preserve">erläutern theoriegeleitet den </w:t>
            </w:r>
            <w:proofErr w:type="spellStart"/>
            <w:r>
              <w:t>prokaryotischen</w:t>
            </w:r>
            <w:proofErr w:type="spellEnd"/>
            <w:r>
              <w:t xml:space="preserve"> Ursprung von Mitochondrien und Chloroplasten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10FBF29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692D188D" w14:textId="77777777" w:rsidTr="001D5CAE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E769B79" w14:textId="12E7AFAD" w:rsidR="005F6451" w:rsidRPr="00140189" w:rsidRDefault="00390CC2" w:rsidP="005F6451">
            <w:pPr>
              <w:pStyle w:val="KnopfTabelle"/>
            </w:pPr>
            <w:hyperlink w:anchor="E9" w:tooltip="finden in Daten Strukturen, Beziehungen und Trends, erklären diese theoriebezogen und ziehen Schlussfolgerungen" w:history="1">
              <w:r w:rsidR="005F6451" w:rsidRPr="00FB28CB">
                <w:rPr>
                  <w:rStyle w:val="Hyperlink"/>
                </w:rPr>
                <w:t>E9</w:t>
              </w:r>
            </w:hyperlink>
          </w:p>
        </w:tc>
        <w:tc>
          <w:tcPr>
            <w:tcW w:w="566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73765CF" w14:textId="154C18B0" w:rsidR="005F6451" w:rsidRPr="00140189" w:rsidRDefault="00390CC2" w:rsidP="005F6451">
            <w:pPr>
              <w:pStyle w:val="KnopfTabelle"/>
            </w:pPr>
            <w:hyperlink w:anchor="K7" w:tooltip="beschreiben die Unterschiede zwischen ultimaten und proximaten Erklärungen" w:history="1">
              <w:r w:rsidR="005F6451" w:rsidRPr="00FE51C8">
                <w:rPr>
                  <w:rStyle w:val="Hyperlink"/>
                </w:rPr>
                <w:t>K7</w:t>
              </w:r>
            </w:hyperlink>
          </w:p>
        </w:tc>
        <w:tc>
          <w:tcPr>
            <w:tcW w:w="564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3498733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6D47092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EEF37A1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A35E3DE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073A752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FE6CF4D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4ABA6FF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8325F4D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F7EDE92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12D5976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3CDD637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A9FC75B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EAFE3EB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6748CC4" w14:textId="47E130AD" w:rsidR="005F6451" w:rsidRPr="00140189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048F007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60F22A65" w14:textId="77777777" w:rsidTr="001D5CAE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A1BA2D9" w14:textId="58A4B178" w:rsidR="005F6451" w:rsidRDefault="005F6451" w:rsidP="005F6451">
            <w:pPr>
              <w:pStyle w:val="GrundtextTabelle"/>
            </w:pPr>
            <w:r w:rsidRPr="007F485B">
              <w:t xml:space="preserve">erklären die Bedeutung der Regulation des Zellzyklus für Wachstum und Entwicklung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1436123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7B47437C" w14:textId="77777777" w:rsidTr="005F6451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68906D45" w14:textId="41393A1C" w:rsidR="005F6451" w:rsidRPr="001D5CAE" w:rsidRDefault="00390CC2" w:rsidP="005F6451">
            <w:pPr>
              <w:pStyle w:val="KnopfTabelle"/>
              <w:rPr>
                <w:rStyle w:val="Hyperlink"/>
              </w:rPr>
            </w:pPr>
            <w:hyperlink w:anchor="S1" w:tooltip="beschreiben elementare zellbiologische Sachverhalte und ihre Anwendungen sachgerecht" w:history="1">
              <w:r w:rsidR="005F6451" w:rsidRPr="00437E0A">
                <w:rPr>
                  <w:rStyle w:val="Hyperlink"/>
                </w:rPr>
                <w:t>S1</w:t>
              </w:r>
            </w:hyperlink>
          </w:p>
        </w:tc>
        <w:tc>
          <w:tcPr>
            <w:tcW w:w="566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07BCD706" w14:textId="4B772521" w:rsidR="005F6451" w:rsidRPr="001D5CAE" w:rsidRDefault="00390CC2" w:rsidP="005F6451">
            <w:pPr>
              <w:pStyle w:val="KnopfTabelle"/>
              <w:rPr>
                <w:rStyle w:val="Hyperlink"/>
              </w:rPr>
            </w:pPr>
            <w:hyperlink w:anchor="S6" w:tooltip="stellen Vernetzungen zwischen Systemebenen dar" w:history="1">
              <w:r w:rsidR="005F6451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64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291A451" w14:textId="34D83E7A" w:rsidR="005F6451" w:rsidRPr="001D5CAE" w:rsidRDefault="00390CC2" w:rsidP="005F6451">
            <w:pPr>
              <w:pStyle w:val="KnopfTabelle"/>
              <w:rPr>
                <w:rStyle w:val="Hyperlink"/>
              </w:rPr>
            </w:pPr>
            <w:hyperlink w:anchor="E2" w:tooltip="identifizieren und entwickeln Fragestellungen zu zellbiologischen Sachverhalten" w:history="1">
              <w:r w:rsidR="005F6451" w:rsidRPr="004D36CB">
                <w:rPr>
                  <w:rStyle w:val="Hyperlink"/>
                </w:rPr>
                <w:t>E2</w:t>
              </w:r>
            </w:hyperlink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5859BEE5" w14:textId="66E19FD7" w:rsidR="005F6451" w:rsidRPr="001D5CAE" w:rsidRDefault="00390CC2" w:rsidP="005F6451">
            <w:pPr>
              <w:pStyle w:val="KnopfTabelle"/>
              <w:rPr>
                <w:rStyle w:val="Hyperlink"/>
              </w:rPr>
            </w:pPr>
            <w:hyperlink w:anchor="K3" w:tooltip="prüfen die Übereinstimmung verschiedener Quellen im Hinblick auf deren Aussagen" w:history="1">
              <w:r w:rsidR="005F6451" w:rsidRPr="00FE51C8">
                <w:rPr>
                  <w:rStyle w:val="Hyperlink"/>
                </w:rPr>
                <w:t>K3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FD409F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FA4B6AD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D00FD6A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A069AEF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A728AFB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74A95F4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3677227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2932B11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2E81068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BCA2878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57F5065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03C1381" w14:textId="656236D0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BC4E30C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57A5A901" w14:textId="77777777" w:rsidTr="001D5CAE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257217E" w14:textId="14151AFA" w:rsidR="005F6451" w:rsidRDefault="005F6451" w:rsidP="005F6451">
            <w:pPr>
              <w:pStyle w:val="GrundtextTabelle"/>
            </w:pPr>
            <w:r w:rsidRPr="007F485B">
              <w:t>wenden</w:t>
            </w:r>
            <w:r>
              <w:t xml:space="preserve"> </w:t>
            </w:r>
            <w:r w:rsidRPr="007F485B">
              <w:t>Gesetzmäßigkeiten der Vererbung auf Basis der Meiose bei der Analyse von Familienstammbäumen an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3ACCF9E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6672E48E" w14:textId="77777777" w:rsidTr="005F6451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481C8BBF" w14:textId="08B8AD4F" w:rsidR="005F6451" w:rsidRDefault="00390CC2" w:rsidP="005F6451">
            <w:pPr>
              <w:pStyle w:val="KnopfTabelle"/>
            </w:pPr>
            <w:hyperlink w:anchor="S6" w:tooltip="stellen Vernetzungen zwischen Systemebenen dar" w:history="1">
              <w:r w:rsidR="005F6451" w:rsidRPr="00EC565A">
                <w:rPr>
                  <w:rStyle w:val="Hyperlink"/>
                </w:rPr>
                <w:t>S6</w:t>
              </w:r>
            </w:hyperlink>
          </w:p>
        </w:tc>
        <w:tc>
          <w:tcPr>
            <w:tcW w:w="566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A2A039E" w14:textId="2FDD63ED" w:rsidR="005F6451" w:rsidRDefault="00390CC2" w:rsidP="005F6451">
            <w:pPr>
              <w:pStyle w:val="KnopfTabelle"/>
            </w:pPr>
            <w:hyperlink w:anchor="E1" w:tooltip="beschreiben Phänomene und Beobachtungen als Ausgangspunkte von Untersuchungen, identifizieren und entwickeln Fragestellungen zu zellbiologischen Sachverhalten, stellen überprüfbare Hypothesen zur Bearbeitung von Fragestellungen auf" w:history="1">
              <w:r w:rsidR="005F6451" w:rsidRPr="004D36CB">
                <w:rPr>
                  <w:rStyle w:val="Hyperlink"/>
                </w:rPr>
                <w:t>E1–3</w:t>
              </w:r>
            </w:hyperlink>
          </w:p>
        </w:tc>
        <w:tc>
          <w:tcPr>
            <w:tcW w:w="564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8D98717" w14:textId="5B4F45BA" w:rsidR="005F6451" w:rsidRPr="00140189" w:rsidRDefault="00390CC2" w:rsidP="005F6451">
            <w:pPr>
              <w:pStyle w:val="KnopfTabelle"/>
            </w:pPr>
            <w:hyperlink w:anchor="E11" w:tooltip="überprüfen die Hypothese" w:history="1">
              <w:r w:rsidR="005F6451" w:rsidRPr="00FB28CB">
                <w:rPr>
                  <w:rStyle w:val="Hyperlink"/>
                  <w:noProof/>
                </w:rPr>
                <w:t>E11</w:t>
              </w:r>
            </w:hyperlink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C2023CC" w14:textId="0B32C71E" w:rsidR="005F6451" w:rsidRPr="00140189" w:rsidRDefault="00390CC2" w:rsidP="005F6451">
            <w:pPr>
              <w:pStyle w:val="KnopfTabelle"/>
            </w:pPr>
            <w:hyperlink w:anchor="K9" w:tooltip="nutzen geeignete Darstellungsformen bei der Aufbereitung biologischer Sachinformationen" w:history="1">
              <w:r w:rsidR="005F6451" w:rsidRPr="00D43C04">
                <w:rPr>
                  <w:rStyle w:val="Hyperlink"/>
                </w:rPr>
                <w:t>K9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80A038E" w14:textId="360D7582" w:rsidR="005F6451" w:rsidRPr="00140189" w:rsidRDefault="00390CC2" w:rsidP="005F6451">
            <w:pPr>
              <w:pStyle w:val="KnopfTabelle"/>
            </w:pPr>
            <w:hyperlink w:anchor="K13" w:tooltip="tauschen sich mit anderen konstruktiv über biologische Sachverhalte auch in digitalen kollaborativen Arbeitssituationen aus" w:history="1">
              <w:r w:rsidR="005F6451" w:rsidRPr="00D43C04">
                <w:rPr>
                  <w:rStyle w:val="Hyperlink"/>
                </w:rPr>
                <w:t>K13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3372C23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6A5147C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60F7D64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B4A1C7A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33422D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A7E6143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D66018E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D56A9F5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0C30222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4359BEF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7ABE18A" w14:textId="5B18A326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57F82A12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4E4A68B4" w14:textId="77777777" w:rsidTr="009D05E4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B8038B7" w14:textId="6082AE3F" w:rsidR="005F6451" w:rsidRDefault="005F6451" w:rsidP="005F6451">
            <w:pPr>
              <w:pStyle w:val="GrundtextTabelle"/>
            </w:pPr>
            <w:r w:rsidRPr="00140189">
              <w:t>stellen</w:t>
            </w:r>
            <w:r>
              <w:t xml:space="preserve"> </w:t>
            </w:r>
            <w:r w:rsidRPr="00140189">
              <w:t>den Erkenntniszuwachs zum Aufbau von Biomembranen durch technischen Fortschritt und Modellierungen an Beispielen dar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10CACB5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6886335A" w14:textId="77777777" w:rsidTr="005F6451">
        <w:trPr>
          <w:trHeight w:val="227"/>
        </w:trPr>
        <w:tc>
          <w:tcPr>
            <w:tcW w:w="566" w:type="dxa"/>
            <w:tcBorders>
              <w:left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ED5CA16" w14:textId="106385F9" w:rsidR="005F6451" w:rsidRDefault="00390CC2" w:rsidP="005F6451">
            <w:pPr>
              <w:pStyle w:val="KnopfTabelle"/>
            </w:pPr>
            <w:hyperlink w:anchor="E12" w:tooltip="erläutern Möglichkeiten und Grenzen von Modellen" w:history="1">
              <w:r w:rsidR="005F6451" w:rsidRPr="00752CCD">
                <w:rPr>
                  <w:rStyle w:val="Hyperlink"/>
                </w:rPr>
                <w:t>E12</w:t>
              </w:r>
            </w:hyperlink>
          </w:p>
        </w:tc>
        <w:tc>
          <w:tcPr>
            <w:tcW w:w="566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AB66658" w14:textId="55176830" w:rsidR="005F6451" w:rsidRDefault="00390CC2" w:rsidP="005F6451">
            <w:pPr>
              <w:pStyle w:val="KnopfTabelle"/>
            </w:pPr>
            <w:hyperlink w:anchor="E15" w:tooltip="stellen Möglichkeiten und Grenzen des Erkenntnisgewinnungsprozesses bei Fragestellungen zu lebenden Systemen dar, beschreiben die Kriterien wissenschaftlicher Wissensproduktion (Evidenzbasierung, Theorieorientierung), beschreiben Bedingungen und Eigensc..." w:history="1">
              <w:r w:rsidR="005F6451" w:rsidRPr="00752CCD">
                <w:rPr>
                  <w:rStyle w:val="Hyperlink"/>
                </w:rPr>
                <w:t>E15–17</w:t>
              </w:r>
            </w:hyperlink>
          </w:p>
        </w:tc>
        <w:tc>
          <w:tcPr>
            <w:tcW w:w="564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280E1DD" w14:textId="77777777" w:rsidR="005F6451" w:rsidRDefault="005F6451" w:rsidP="005F6451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5658EFC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42B401F" w14:textId="77777777" w:rsidR="005F6451" w:rsidRDefault="005F6451" w:rsidP="005F6451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A47D8BB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1522DE3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8B740E5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9416C75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DEA811F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8685A15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654869B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BCE43E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08CE2C9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7E4FEB4" w14:textId="77777777" w:rsidR="005F6451" w:rsidRPr="00140189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70C1663" w14:textId="7D173877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75C38304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1EDE0A5C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5E00F5A" w14:textId="4700E7B9" w:rsidR="005F6451" w:rsidRDefault="005F6451" w:rsidP="005F6451">
            <w:pPr>
              <w:pStyle w:val="GrundtextTabelle"/>
            </w:pPr>
            <w:r w:rsidRPr="00140189">
              <w:t xml:space="preserve">erklären experimentelle Befunde zu Diffusion und Osmose mithilfe von Modellvorstellungen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FB99D8D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6D81FC69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07C4E48" w14:textId="54BDCF76" w:rsidR="005F6451" w:rsidRDefault="00390CC2" w:rsidP="005F6451">
            <w:pPr>
              <w:pStyle w:val="KnopfTabelle"/>
            </w:pPr>
            <w:hyperlink w:anchor="E4" w:tooltip="planen Untersuchungen und Modellierungen hypothesengeleitet, führen sie durch und protokollieren sie" w:history="1">
              <w:r w:rsidR="005F6451" w:rsidRPr="004D36CB">
                <w:rPr>
                  <w:rStyle w:val="Hyperlink"/>
                </w:rPr>
                <w:t>E4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BD3F8B8" w14:textId="545C0740" w:rsidR="005F6451" w:rsidRDefault="00390CC2" w:rsidP="005F6451">
            <w:pPr>
              <w:pStyle w:val="KnopfTabelle"/>
            </w:pPr>
            <w:hyperlink w:anchor="E8" w:tooltip="wenden Laborgeräte und -techniken sachgerecht und unter Berücksichtigung der Sicherheitsbestimmungen an" w:history="1">
              <w:r w:rsidR="005F6451" w:rsidRPr="004D36CB">
                <w:rPr>
                  <w:rStyle w:val="Hyperlink"/>
                </w:rPr>
                <w:t>E8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DF99F83" w14:textId="6A738CAA" w:rsidR="005F6451" w:rsidRDefault="00390CC2" w:rsidP="005F6451">
            <w:pPr>
              <w:pStyle w:val="KnopfTabelle"/>
            </w:pPr>
            <w:hyperlink w:anchor="E10" w:tooltip="beurteilen die Gültigkeit von Daten und nennen mögliche Fehlerquellen, überprüfen die Hypothese, erläutern Möglichkeiten und Grenzen von Modellen, reflektieren die Methode der Erkenntnisgewinnung, nutzen bei der Interpretation von Untersuchungsbefunden ..." w:history="1">
              <w:r w:rsidR="005F6451" w:rsidRPr="00FB28CB">
                <w:rPr>
                  <w:rStyle w:val="Hyperlink"/>
                </w:rPr>
                <w:t>E10–14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C691106" w14:textId="77777777" w:rsidR="005F6451" w:rsidRDefault="005F6451" w:rsidP="005F6451">
            <w:pPr>
              <w:pStyle w:val="KnopfTabelle"/>
            </w:pPr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5BEE202" w14:textId="77777777" w:rsidR="005F6451" w:rsidRDefault="005F6451" w:rsidP="005F6451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6F11D80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B0588E0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E60B6E3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F55278A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0DAA363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EBAE707" w14:textId="77777777" w:rsidR="005F64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33DDE1F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77F185D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1D67E1A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CB08EE0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B7B9F75" w14:textId="7B8B4604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70A10D23" w14:textId="77777777" w:rsidR="005F6451" w:rsidRDefault="005F6451" w:rsidP="005F6451">
            <w:pPr>
              <w:pStyle w:val="KnopfTabelle"/>
              <w:ind w:left="113" w:right="113"/>
            </w:pPr>
          </w:p>
        </w:tc>
      </w:tr>
      <w:tr w:rsidR="005F6451" w14:paraId="022F92D8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F53F67C" w14:textId="55E65D20" w:rsidR="005F6451" w:rsidRDefault="005F6451" w:rsidP="005F6451">
            <w:pPr>
              <w:pStyle w:val="GrundtextTabelle"/>
            </w:pPr>
            <w:r w:rsidRPr="00140189">
              <w:t xml:space="preserve">entwickeln Hypothesen zur Abhängigkeit der Enzymaktivität von verschiedenen Faktoren und überprüfen diese mit experimentellen Daten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323DF05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71CABE7C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019A50F" w14:textId="0B2085C7" w:rsidR="005F6451" w:rsidRDefault="00390CC2" w:rsidP="005F6451">
            <w:pPr>
              <w:pStyle w:val="KnopfTabelle"/>
            </w:pPr>
            <w:hyperlink w:anchor="E2" w:tooltip="identifizieren und entwickeln Fragestellungen zu zellbiologischen Sachverhalten" w:history="1">
              <w:r w:rsidR="005F6451" w:rsidRPr="004D36CB">
                <w:rPr>
                  <w:rStyle w:val="Hyperlink"/>
                </w:rPr>
                <w:t>E2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2DE0CAF" w14:textId="09FA827F" w:rsidR="005F6451" w:rsidRDefault="00390CC2" w:rsidP="005F6451">
            <w:pPr>
              <w:pStyle w:val="KnopfTabelle"/>
            </w:pPr>
            <w:hyperlink w:anchor="E3" w:tooltip="stellen überprüfbare Hypothesen zur Bearbeitung von Fragestellungen auf" w:history="1">
              <w:r w:rsidR="005F6451" w:rsidRPr="004D36CB">
                <w:rPr>
                  <w:rStyle w:val="Hyperlink"/>
                </w:rPr>
                <w:t>E3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B99866A" w14:textId="6FFDA661" w:rsidR="005F6451" w:rsidRDefault="00390CC2" w:rsidP="005F6451">
            <w:pPr>
              <w:pStyle w:val="KnopfTabelle"/>
            </w:pPr>
            <w:hyperlink w:anchor="E6" w:tooltip="beschreiben die Bedeutung der Variablenkontrolle beim Experimentieren" w:history="1">
              <w:r w:rsidR="005F6451" w:rsidRPr="004D36CB">
                <w:rPr>
                  <w:rStyle w:val="Hyperlink"/>
                </w:rPr>
                <w:t>E6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BC67F7A" w14:textId="1360FBE0" w:rsidR="005F6451" w:rsidRDefault="00390CC2" w:rsidP="005F6451">
            <w:pPr>
              <w:pStyle w:val="KnopfTabelle"/>
            </w:pPr>
            <w:hyperlink w:anchor="E9" w:tooltip="finden in Daten Strukturen, Beziehungen und Trends, erklären diese theoriebezogen und ziehen Schlussfolgerungen" w:history="1">
              <w:r w:rsidR="005F6451" w:rsidRPr="00FB28CB">
                <w:rPr>
                  <w:rStyle w:val="Hyperlink"/>
                </w:rPr>
                <w:t>E9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915459D" w14:textId="6D745048" w:rsidR="005F6451" w:rsidRDefault="00390CC2" w:rsidP="005F6451">
            <w:pPr>
              <w:pStyle w:val="KnopfTabelle"/>
            </w:pPr>
            <w:hyperlink w:anchor="E11" w:tooltip="überprüfen die Hypothese" w:history="1">
              <w:r w:rsidR="005F6451" w:rsidRPr="00FB28CB">
                <w:rPr>
                  <w:rStyle w:val="Hyperlink"/>
                  <w:noProof/>
                </w:rPr>
                <w:t>E11</w:t>
              </w:r>
            </w:hyperlink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01C46CA" w14:textId="2238BF89" w:rsidR="005F6451" w:rsidRDefault="00390CC2" w:rsidP="005F6451">
            <w:pPr>
              <w:pStyle w:val="KnopfTabelle"/>
            </w:pPr>
            <w:hyperlink w:anchor="E14" w:tooltip="nutzen bei der Interpretation von Untersuchungsbefunden auch chemische und physikalische Grundkenntnisse" w:history="1">
              <w:r w:rsidR="005F6451" w:rsidRPr="00752CCD">
                <w:rPr>
                  <w:rStyle w:val="Hyperlink"/>
                </w:rPr>
                <w:t>E14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7D49A69" w14:textId="33873846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2347E9D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2EA5062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21AA979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3E47A0C" w14:textId="77777777" w:rsidR="005F64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F2AF833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E808E33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4DC13EA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9F4EC98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28CDA49" w14:textId="715324DF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09F13E4" w14:textId="77777777" w:rsidR="005F6451" w:rsidRDefault="005F6451" w:rsidP="005F6451">
            <w:pPr>
              <w:pStyle w:val="KnopfTabelle"/>
              <w:ind w:left="113" w:right="113"/>
            </w:pPr>
          </w:p>
        </w:tc>
      </w:tr>
      <w:tr w:rsidR="005F6451" w14:paraId="5D723C3D" w14:textId="77777777" w:rsidTr="008B256D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3058423" w14:textId="15B169A8" w:rsidR="005F6451" w:rsidRDefault="005F6451" w:rsidP="005F6451">
            <w:pPr>
              <w:pStyle w:val="GrundtextTabelle"/>
            </w:pPr>
            <w:r w:rsidRPr="00140189">
              <w:t xml:space="preserve">beschreiben und interpretieren Diagramme zu enzymatischen Reaktionen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5AB0883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1222872F" w14:textId="77777777" w:rsidTr="0079116A">
        <w:trPr>
          <w:trHeight w:val="227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A233621" w14:textId="66FB913E" w:rsidR="005F6451" w:rsidRDefault="00390CC2" w:rsidP="005F6451">
            <w:pPr>
              <w:pStyle w:val="KnopfTabelle"/>
            </w:pPr>
            <w:hyperlink w:anchor="E9" w:tooltip="finden in Daten Strukturen, Beziehungen und Trends, erklären diese theoriebezogen und ziehen Schlussfolgerungen" w:history="1">
              <w:r w:rsidR="005F6451" w:rsidRPr="00FB28CB">
                <w:rPr>
                  <w:rStyle w:val="Hyperlink"/>
                </w:rPr>
                <w:t>E9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43E06315" w14:textId="22B020B0" w:rsidR="005F6451" w:rsidRDefault="00390CC2" w:rsidP="005F6451">
            <w:pPr>
              <w:pStyle w:val="KnopfTabelle"/>
            </w:pPr>
            <w:hyperlink w:anchor="K6" w:tooltip="unterscheiden zwischen Alltags- und Fachsprache" w:history="1">
              <w:r w:rsidR="005F6451" w:rsidRPr="00FE51C8">
                <w:rPr>
                  <w:rStyle w:val="Hyperlink"/>
                </w:rPr>
                <w:t>K6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2460754" w14:textId="6D596E13" w:rsidR="005F6451" w:rsidRDefault="00390CC2" w:rsidP="005F6451">
            <w:pPr>
              <w:pStyle w:val="KnopfTabelle"/>
            </w:pPr>
            <w:hyperlink w:anchor="K8" w:tooltip="beschreiben die Unterschiede zwischen funktionalen und kausalen Erklärungen" w:history="1">
              <w:r w:rsidR="005F6451" w:rsidRPr="00D43C04">
                <w:rPr>
                  <w:rStyle w:val="Hyperlink"/>
                </w:rPr>
                <w:t>K8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393EE2B" w14:textId="5F313889" w:rsidR="005F6451" w:rsidRDefault="00390CC2" w:rsidP="005F6451">
            <w:pPr>
              <w:pStyle w:val="KnopfTabelle"/>
            </w:pPr>
            <w:hyperlink w:anchor="K11" w:tooltip="präsentieren Lern- und Arbeitsergebnisse sach-, adressaten- und situationsgerecht unter Einsatz geeigneter analoger und digitaler Medien" w:history="1">
              <w:r w:rsidR="005F6451" w:rsidRPr="00D43C04">
                <w:rPr>
                  <w:rStyle w:val="Hyperlink"/>
                </w:rPr>
                <w:t>K11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D24BA7D" w14:textId="77777777" w:rsidR="005F6451" w:rsidRDefault="005F6451" w:rsidP="005F6451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134992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FFA18C4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894EFEB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4C4E69C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0CFB926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BFED5C7" w14:textId="77777777" w:rsidR="005F64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A5BE725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2BF4497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EB74002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71F3677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285FC13" w14:textId="5668AB16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92456CB" w14:textId="77777777" w:rsidR="005F6451" w:rsidRDefault="005F6451" w:rsidP="005F6451">
            <w:pPr>
              <w:pStyle w:val="KnopfTabelle"/>
              <w:ind w:left="113" w:right="113"/>
            </w:pPr>
          </w:p>
        </w:tc>
      </w:tr>
      <w:tr w:rsidR="005F6451" w14:paraId="371C4487" w14:textId="77777777" w:rsidTr="008B256D"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A54E57F" w14:textId="4369A994" w:rsidR="005F6451" w:rsidRDefault="005F6451" w:rsidP="005F6451">
            <w:pPr>
              <w:pStyle w:val="GrundtextTabelle"/>
            </w:pPr>
            <w:r w:rsidRPr="00140189">
              <w:t xml:space="preserve">erklären die Regulation der Enzymaktivität mithilfe von Modellen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55F51B11" w14:textId="77777777" w:rsidR="005F6451" w:rsidRDefault="005F6451" w:rsidP="005F6451">
            <w:pPr>
              <w:pStyle w:val="GrundtextTabelle"/>
              <w:ind w:left="113" w:right="113"/>
              <w:jc w:val="center"/>
            </w:pPr>
          </w:p>
        </w:tc>
      </w:tr>
      <w:tr w:rsidR="005F6451" w14:paraId="1B547830" w14:textId="77777777" w:rsidTr="0079116A"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9E8DD49" w14:textId="55F5406F" w:rsidR="005F6451" w:rsidRDefault="00390CC2" w:rsidP="005F6451">
            <w:pPr>
              <w:pStyle w:val="KnopfTabelle"/>
            </w:pPr>
            <w:hyperlink w:anchor="E5" w:tooltip="berücksichtigen bei der Planung von Untersuchungen sowie Modellierungen das jeweilige Variablengefüge" w:history="1">
              <w:r w:rsidR="005F6451" w:rsidRPr="004D36CB">
                <w:rPr>
                  <w:rStyle w:val="Hyperlink"/>
                </w:rPr>
                <w:t>E5</w:t>
              </w:r>
            </w:hyperlink>
          </w:p>
        </w:tc>
        <w:tc>
          <w:tcPr>
            <w:tcW w:w="552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57DF0D1" w14:textId="146A12D0" w:rsidR="005F6451" w:rsidRDefault="00390CC2" w:rsidP="005F6451">
            <w:pPr>
              <w:pStyle w:val="KnopfTabelle"/>
            </w:pPr>
            <w:hyperlink w:anchor="E12" w:tooltip="erläutern Möglichkeiten und Grenzen von Modellen" w:history="1">
              <w:r w:rsidR="005F6451" w:rsidRPr="00752CCD">
                <w:rPr>
                  <w:rStyle w:val="Hyperlink"/>
                </w:rPr>
                <w:t>E12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B8C5DB7" w14:textId="4496F76C" w:rsidR="005F6451" w:rsidRDefault="00390CC2" w:rsidP="005F6451">
            <w:pPr>
              <w:pStyle w:val="KnopfTabelle"/>
            </w:pPr>
            <w:hyperlink w:anchor="K8" w:tooltip="beschreiben die Unterschiede zwischen funktionalen und kausalen Erklärungen" w:history="1">
              <w:r w:rsidR="005F6451" w:rsidRPr="00D43C04">
                <w:rPr>
                  <w:rStyle w:val="Hyperlink"/>
                </w:rPr>
                <w:t>K8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42F3FC83" w14:textId="551EE506" w:rsidR="005F6451" w:rsidRDefault="00390CC2" w:rsidP="005F6451">
            <w:pPr>
              <w:pStyle w:val="KnopfTabelle"/>
            </w:pPr>
            <w:hyperlink w:anchor="K9" w:tooltip="nutzen geeignete Darstellungsformen bei der Aufbereitung biologischer Sachinformationen" w:history="1">
              <w:r w:rsidR="005F6451" w:rsidRPr="00D43C04">
                <w:rPr>
                  <w:rStyle w:val="Hyperlink"/>
                </w:rPr>
                <w:t>K9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52B0EEC" w14:textId="0471221B" w:rsidR="005F6451" w:rsidRDefault="005F6451" w:rsidP="005F6451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FE84BB2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DACF550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F4BA51A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409A246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0A32A61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E9D81A2" w14:textId="77777777" w:rsidR="005F64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B831F1B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04D474B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FB4E515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9C5327E" w14:textId="77777777" w:rsidR="005F64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3041B08" w14:textId="333982A8" w:rsidR="005F64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F8DBB3B" w14:textId="77777777" w:rsidR="005F6451" w:rsidRDefault="005F6451" w:rsidP="005F6451">
            <w:pPr>
              <w:pStyle w:val="KnopfTabelle"/>
              <w:ind w:left="113" w:right="113"/>
            </w:pPr>
          </w:p>
        </w:tc>
      </w:tr>
      <w:tr w:rsidR="005F6451" w14:paraId="25919B3B" w14:textId="77777777" w:rsidTr="008B256D">
        <w:tc>
          <w:tcPr>
            <w:tcW w:w="9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CFFE7E8" w14:textId="3CD6A54F" w:rsidR="005F6451" w:rsidRDefault="005F6451" w:rsidP="005F6451">
            <w:pPr>
              <w:pStyle w:val="GrundtextTabelle"/>
            </w:pPr>
            <w:r w:rsidRPr="00E87E19">
              <w:t xml:space="preserve">begründen </w:t>
            </w:r>
            <w:r>
              <w:t>d</w:t>
            </w:r>
            <w:r w:rsidRPr="00E87E19">
              <w:t xml:space="preserve">ie medizinische Anwendung von </w:t>
            </w:r>
            <w:proofErr w:type="spellStart"/>
            <w:r w:rsidRPr="00E87E19">
              <w:t>Zellwachstumshemmern</w:t>
            </w:r>
            <w:proofErr w:type="spellEnd"/>
            <w:r w:rsidRPr="00E87E19">
              <w:t xml:space="preserve"> (Zytostatika) und nehmen zu den damit verbundenen Risiken Stellung 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707076FC" w14:textId="28E3EF48" w:rsidR="005F6451" w:rsidRPr="001F5751" w:rsidRDefault="00390CC2" w:rsidP="005F6451">
            <w:pPr>
              <w:pStyle w:val="GrundtextTabelle"/>
              <w:ind w:left="113" w:right="113"/>
              <w:jc w:val="center"/>
            </w:pPr>
            <w:hyperlink w:anchor="ÜKETab_Bewertungskompetenz" w:tooltip="Bewertungskompetenz (B)" w:history="1">
              <w:r w:rsidR="005F6451" w:rsidRPr="00F0746C">
                <w:rPr>
                  <w:rStyle w:val="Hyperlink"/>
                  <w:noProof/>
                </w:rPr>
                <w:t>Bewertungs</w:t>
              </w:r>
              <w:r w:rsidR="005F6451">
                <w:rPr>
                  <w:rStyle w:val="Hyperlink"/>
                  <w:noProof/>
                </w:rPr>
                <w:softHyphen/>
              </w:r>
              <w:r w:rsidR="005F6451" w:rsidRPr="00F0746C">
                <w:rPr>
                  <w:rStyle w:val="Hyperlink"/>
                  <w:noProof/>
                </w:rPr>
                <w:t>kompetenz</w:t>
              </w:r>
              <w:r w:rsidR="005F6451" w:rsidRPr="00F0746C">
                <w:rPr>
                  <w:rStyle w:val="Hyperlink"/>
                </w:rPr>
                <w:t xml:space="preserve"> (B)</w:t>
              </w:r>
            </w:hyperlink>
          </w:p>
        </w:tc>
      </w:tr>
      <w:tr w:rsidR="005F6451" w14:paraId="5C395A56" w14:textId="77777777" w:rsidTr="0079116A"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15CE69B0" w14:textId="522AFB55" w:rsidR="005F6451" w:rsidRPr="001F5751" w:rsidRDefault="00390CC2" w:rsidP="005F6451">
            <w:pPr>
              <w:pStyle w:val="KnopfTabelle"/>
            </w:pPr>
            <w:hyperlink w:anchor="S3" w:tooltip="erläutern elementare zellbiologische Sachverhalte, auch indem sie Basiskonzepte nutzen" w:history="1">
              <w:r w:rsidR="005F6451" w:rsidRPr="00437E0A">
                <w:rPr>
                  <w:rStyle w:val="Hyperlink"/>
                </w:rPr>
                <w:t>S3</w:t>
              </w:r>
            </w:hyperlink>
          </w:p>
        </w:tc>
        <w:tc>
          <w:tcPr>
            <w:tcW w:w="55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2AB93472" w14:textId="319FEE20" w:rsidR="005F6451" w:rsidRPr="001F5751" w:rsidRDefault="00390CC2" w:rsidP="005F6451">
            <w:pPr>
              <w:pStyle w:val="KnopfTabelle"/>
            </w:pPr>
            <w:hyperlink w:anchor="K13" w:tooltip="tauschen sich mit anderen konstruktiv über biologische Sachverhalte auch in digitalen kollaborativen Arbeitssituationen aus" w:history="1">
              <w:r w:rsidR="005F6451" w:rsidRPr="00D43C04">
                <w:rPr>
                  <w:rStyle w:val="Hyperlink"/>
                </w:rPr>
                <w:t>K13</w:t>
              </w:r>
            </w:hyperlink>
          </w:p>
        </w:tc>
        <w:tc>
          <w:tcPr>
            <w:tcW w:w="557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E1DB309" w14:textId="530756DC" w:rsidR="005F6451" w:rsidRPr="001F5751" w:rsidRDefault="00390CC2" w:rsidP="005F6451">
            <w:pPr>
              <w:pStyle w:val="KnopfTabelle"/>
            </w:pPr>
            <w:hyperlink w:anchor="B2" w:tooltip="betrachten Sachverhalte aus biologischer und ethischer Perspektive" w:history="1">
              <w:r w:rsidR="005F6451" w:rsidRPr="007115EB">
                <w:rPr>
                  <w:rStyle w:val="Hyperlink"/>
                </w:rPr>
                <w:t>B2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46A2DE4" w14:textId="2590B5E9" w:rsidR="005F6451" w:rsidRPr="001F5751" w:rsidRDefault="00390CC2" w:rsidP="005F6451">
            <w:pPr>
              <w:pStyle w:val="KnopfTabelle"/>
            </w:pPr>
            <w:hyperlink w:anchor="B6" w:tooltip="stellen Möglichkeiten und Grenzen biologischer Sichtweisen dar, wenden Bewertungskriterien unter Beachtung von Normen und Werten an, wägen anhand relevanter Bewertungskriterien Handlungsoptionen in gesellschaftlich- oder alltagsrelevanten Entscheidungss..." w:history="1">
              <w:r w:rsidR="005F6451" w:rsidRPr="007115EB">
                <w:rPr>
                  <w:rStyle w:val="Hyperlink"/>
                </w:rPr>
                <w:t>B6–9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86F8AED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A316CC1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5260CF8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FCC4C4E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B980762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25FF32D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600BE25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58B5F25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ECDE6C8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C1B666B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234CF97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1DD866C" w14:textId="3A70D5FF" w:rsidR="005F6451" w:rsidRPr="001F57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A7A9881" w14:textId="77777777" w:rsidR="005F6451" w:rsidRPr="001F5751" w:rsidRDefault="005F6451" w:rsidP="005F6451">
            <w:pPr>
              <w:pStyle w:val="KnopfTabelle"/>
            </w:pPr>
          </w:p>
        </w:tc>
      </w:tr>
      <w:tr w:rsidR="005F6451" w14:paraId="69D6E6BF" w14:textId="77777777" w:rsidTr="00FF4B8C"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4D306C4" w14:textId="30579BD4" w:rsidR="005F6451" w:rsidRDefault="005F6451" w:rsidP="005F6451">
            <w:pPr>
              <w:pStyle w:val="GrundtextTabelle"/>
            </w:pPr>
            <w:r w:rsidRPr="00765455">
              <w:t xml:space="preserve">diskutieren kontroverse Positionen zum Einsatz von embryonalen Stammzellen 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EB75223" w14:textId="77777777" w:rsidR="005F6451" w:rsidRPr="001F5751" w:rsidRDefault="005F6451" w:rsidP="005F6451">
            <w:pPr>
              <w:pStyle w:val="GrundtextTabelle"/>
            </w:pPr>
          </w:p>
        </w:tc>
      </w:tr>
      <w:tr w:rsidR="005F6451" w14:paraId="1F8B55F7" w14:textId="77777777" w:rsidTr="00FF4B8C"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2E1BB61D" w14:textId="42FFF2C3" w:rsidR="005F6451" w:rsidRPr="001F5751" w:rsidRDefault="00390CC2" w:rsidP="005F6451">
            <w:pPr>
              <w:pStyle w:val="KnopfTabelle"/>
            </w:pPr>
            <w:hyperlink w:anchor="K1" w:tooltip="recherchieren zu elementaren zellbiologischen Sachverhalten zielgerichtet in analogen und digitalen Medien und wählen für ihre Zwecke passende Quellen a..." w:history="1">
              <w:r w:rsidR="005F6451">
                <w:rPr>
                  <w:rStyle w:val="Hyperlink"/>
                </w:rPr>
                <w:t>K1–4</w:t>
              </w:r>
            </w:hyperlink>
          </w:p>
        </w:tc>
        <w:tc>
          <w:tcPr>
            <w:tcW w:w="55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8264EF3" w14:textId="13CFA7B4" w:rsidR="005F6451" w:rsidRPr="001F5751" w:rsidRDefault="00390CC2" w:rsidP="005F6451">
            <w:pPr>
              <w:pStyle w:val="KnopfTabelle"/>
            </w:pPr>
            <w:hyperlink w:anchor="B1" w:tooltip="reflektieren die Bewertungsrelevanz eines Sachverhalts, betrachten Sachverhalte aus biologischer und ethischer Perspektive, beschreiben die Unterschiede zwischen deskriptiven und normativen Aussagen, benennen Werte, die normativen Aussagen zugrunde lieg..." w:history="1">
              <w:r w:rsidR="005F6451" w:rsidRPr="007115EB">
                <w:rPr>
                  <w:rStyle w:val="Hyperlink"/>
                </w:rPr>
                <w:t>B1–6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0AFA700" w14:textId="7622C0AE" w:rsidR="005F6451" w:rsidRPr="001F5751" w:rsidRDefault="00390CC2" w:rsidP="005F6451">
            <w:pPr>
              <w:pStyle w:val="KnopfTabelle"/>
            </w:pPr>
            <w:hyperlink w:anchor="B10" w:tooltip="reflektieren kurz- und langfristige Folgen eigener und gesellschaftlicher Entscheidungen, reflektieren den Prozess der Bewertung, beurteilen und bewerten persönliche und gesellschaftliche Auswirkungen von Anwendungen der Biologie" w:history="1">
              <w:r w:rsidR="005F6451" w:rsidRPr="006F59CE">
                <w:rPr>
                  <w:rStyle w:val="Hyperlink"/>
                </w:rPr>
                <w:t>B10–12</w:t>
              </w:r>
            </w:hyperlink>
          </w:p>
        </w:tc>
        <w:tc>
          <w:tcPr>
            <w:tcW w:w="566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DA6AC67" w14:textId="6C3AE889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E30B992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81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E4BDAD3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F16A0C0" w14:textId="7D100FCB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221C642" w14:textId="7BD031B6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4BFAA04" w14:textId="1DD7D341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7EA45B3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180D398" w14:textId="7181DBBD" w:rsidR="005F6451" w:rsidRPr="001F5751" w:rsidRDefault="005F6451" w:rsidP="005F6451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64259D1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A7C7A78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4733BBE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3C79BF2" w14:textId="77777777" w:rsidR="005F6451" w:rsidRPr="001F5751" w:rsidRDefault="005F6451" w:rsidP="005F6451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2AA9EC7" w14:textId="39A5F102" w:rsidR="005F6451" w:rsidRPr="001F5751" w:rsidRDefault="005F6451" w:rsidP="005F6451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69A1102" w14:textId="77777777" w:rsidR="005F6451" w:rsidRPr="001F5751" w:rsidRDefault="005F6451" w:rsidP="005F6451">
            <w:pPr>
              <w:pStyle w:val="KnopfTabelle"/>
            </w:pPr>
          </w:p>
        </w:tc>
      </w:tr>
    </w:tbl>
    <w:p w14:paraId="4941B67D" w14:textId="28710A2D" w:rsidR="008F17C0" w:rsidRDefault="008F17C0" w:rsidP="00B50F1E">
      <w:pPr>
        <w:pStyle w:val="berschrift1"/>
      </w:pPr>
      <w:r>
        <w:lastRenderedPageBreak/>
        <w:t>Übergeordnete Kompetenzerwartungen</w:t>
      </w:r>
      <w:r w:rsidR="00234051">
        <w:t xml:space="preserve"> (EF)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8F17C0" w14:paraId="2BCF172B" w14:textId="77777777" w:rsidTr="006326C2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14:paraId="158509A1" w14:textId="599A5753" w:rsidR="008F17C0" w:rsidRPr="008F17C0" w:rsidRDefault="008F17C0" w:rsidP="00133DF4">
            <w:pPr>
              <w:pStyle w:val="berschrift3"/>
              <w:outlineLvl w:val="2"/>
            </w:pPr>
            <w:bookmarkStart w:id="1" w:name="ÜKETab_Sachkompetenz"/>
            <w:r w:rsidRPr="00133DF4">
              <w:t>Sachkompetenz</w:t>
            </w:r>
            <w:bookmarkEnd w:id="1"/>
          </w:p>
        </w:tc>
      </w:tr>
      <w:tr w:rsidR="008F17C0" w14:paraId="3D8C946F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2B89082" w14:textId="16BA9C4D" w:rsidR="008F17C0" w:rsidRPr="008F17C0" w:rsidRDefault="008F17C0" w:rsidP="00656DDE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8F17C0">
              <w:rPr>
                <w:rFonts w:asciiTheme="minorBidi" w:hAnsiTheme="minorBidi" w:cstheme="minorBidi"/>
              </w:rPr>
              <w:t>Biologische Sachverhalte betrachten</w:t>
            </w:r>
          </w:p>
        </w:tc>
      </w:tr>
      <w:tr w:rsidR="003C4E14" w14:paraId="7DE5BFE2" w14:textId="77777777" w:rsidTr="00C50D73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2B7377D" w14:textId="742B7CDD" w:rsidR="003C4E14" w:rsidRPr="003C4E14" w:rsidRDefault="003C4E14" w:rsidP="00FB28CB">
            <w:pPr>
              <w:pStyle w:val="GrundtextTabelle"/>
              <w:jc w:val="center"/>
            </w:pPr>
          </w:p>
        </w:tc>
        <w:tc>
          <w:tcPr>
            <w:tcW w:w="9185" w:type="dxa"/>
            <w:tcBorders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0BBA1C8B" w14:textId="10CF88A9" w:rsidR="003C4E14" w:rsidRPr="006326C2" w:rsidRDefault="003C4E14" w:rsidP="003C4E14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3C4E14" w14:paraId="5ABEE07E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E5D7C68" w14:textId="0302F688" w:rsidR="003C4E14" w:rsidRPr="008F17C0" w:rsidRDefault="003C4E14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" w:name="S1"/>
            <w:r w:rsidRPr="008F17C0"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2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55272B8F" w14:textId="5B158CB6" w:rsidR="003C4E14" w:rsidRPr="008F17C0" w:rsidRDefault="003B6B91" w:rsidP="003C4E14">
            <w:pPr>
              <w:pStyle w:val="GrundtextTabelle"/>
              <w:rPr>
                <w:rFonts w:asciiTheme="minorBidi" w:hAnsiTheme="minorBidi" w:cstheme="minorBidi"/>
              </w:rPr>
            </w:pPr>
            <w:r w:rsidRPr="003B6B91">
              <w:rPr>
                <w:rFonts w:asciiTheme="minorBidi" w:hAnsiTheme="minorBidi" w:cstheme="minorBidi"/>
              </w:rPr>
              <w:t>beschreiben elementare zellbiologische Sachverhalte und ihre Anwendungen sachgerecht,</w:t>
            </w:r>
          </w:p>
        </w:tc>
      </w:tr>
      <w:tr w:rsidR="003C4E14" w14:paraId="2178F93F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3377E68" w14:textId="0954E98F" w:rsidR="003C4E14" w:rsidRPr="008F17C0" w:rsidRDefault="003C4E14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" w:name="S2"/>
            <w:r w:rsidRPr="008F17C0"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2</w:t>
            </w:r>
            <w:bookmarkEnd w:id="3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32F94FD9" w14:textId="6407F269" w:rsidR="003C4E14" w:rsidRPr="008F17C0" w:rsidRDefault="003B6B91" w:rsidP="00CD797B">
            <w:pPr>
              <w:pStyle w:val="GrundtextTabelle"/>
            </w:pPr>
            <w:r w:rsidRPr="003B6B91">
              <w:t>strukturieren und erschließen elementare zellbiologische Phänomene und ihre Anwendungen auch mithilfe von Basiskonzepten,</w:t>
            </w:r>
          </w:p>
        </w:tc>
      </w:tr>
      <w:tr w:rsidR="003C4E14" w14:paraId="04E6C388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F0F9064" w14:textId="3530813B" w:rsidR="003C4E14" w:rsidRPr="008F17C0" w:rsidRDefault="003C4E14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" w:name="S3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3</w:t>
            </w:r>
            <w:bookmarkEnd w:id="4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53231B9A" w14:textId="2A1CC7B8" w:rsidR="003C4E14" w:rsidRPr="008F17C0" w:rsidRDefault="003B6B91" w:rsidP="003C4E14">
            <w:pPr>
              <w:pStyle w:val="GrundtextTabelle"/>
            </w:pPr>
            <w:r w:rsidRPr="003B6B91">
              <w:t>erläutern elementare zellbiologische Sachverhalte, auch indem sie Basiskonzepte nutzen,</w:t>
            </w:r>
          </w:p>
        </w:tc>
      </w:tr>
      <w:tr w:rsidR="003C4E14" w14:paraId="4EDAE632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E805A13" w14:textId="674B131A" w:rsidR="003C4E14" w:rsidRDefault="003C4E14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" w:name="S4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4</w:t>
            </w:r>
            <w:bookmarkEnd w:id="5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D0C6066" w14:textId="793B758B" w:rsidR="003C4E14" w:rsidRPr="008F17C0" w:rsidRDefault="003B6B91" w:rsidP="003C4E14">
            <w:pPr>
              <w:pStyle w:val="GrundtextTabelle"/>
            </w:pPr>
            <w:r w:rsidRPr="003B6B91">
              <w:rPr>
                <w:lang w:bidi="de-DE"/>
              </w:rPr>
              <w:t>formulieren zu biologischen Phänomenen theoriegeleitet Hypothesen und Aussagen</w:t>
            </w:r>
            <w:r w:rsidRPr="003B6B91">
              <w:t>.</w:t>
            </w:r>
          </w:p>
        </w:tc>
      </w:tr>
      <w:tr w:rsidR="003C4E14" w14:paraId="5F0D76FE" w14:textId="77777777" w:rsidTr="006326C2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1CAE059" w14:textId="51A9B775" w:rsidR="003C4E14" w:rsidRPr="008F17C0" w:rsidRDefault="003C4E14" w:rsidP="00133DF4">
            <w:pPr>
              <w:pStyle w:val="GrundtextTabelle"/>
              <w:rPr>
                <w:b/>
                <w:bCs/>
              </w:rPr>
            </w:pPr>
            <w:r w:rsidRPr="008F17C0">
              <w:rPr>
                <w:b/>
                <w:bCs/>
              </w:rPr>
              <w:t>Zusammenhänge in lebenden Systemen betrachten</w:t>
            </w:r>
          </w:p>
        </w:tc>
      </w:tr>
      <w:tr w:rsidR="006326C2" w14:paraId="75DEBA06" w14:textId="77777777" w:rsidTr="00A403F8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C01B04A" w14:textId="77777777" w:rsidR="006326C2" w:rsidRDefault="006326C2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37D4B2DE" w14:textId="4E844666" w:rsidR="006326C2" w:rsidRPr="006326C2" w:rsidRDefault="00A84DBE" w:rsidP="006326C2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326C2" w14:paraId="3DA83697" w14:textId="77777777" w:rsidTr="00A403F8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887C356" w14:textId="7944E255" w:rsidR="006326C2" w:rsidRDefault="006326C2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6" w:name="S5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5</w:t>
            </w:r>
            <w:bookmarkEnd w:id="6"/>
          </w:p>
        </w:tc>
        <w:tc>
          <w:tcPr>
            <w:tcW w:w="9185" w:type="dxa"/>
            <w:tcBorders>
              <w:top w:val="single" w:sz="4" w:space="0" w:color="auto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B5D8446" w14:textId="57C45833" w:rsidR="006326C2" w:rsidRPr="003C4E14" w:rsidRDefault="00A403F8" w:rsidP="006326C2">
            <w:pPr>
              <w:pStyle w:val="GrundtextTabelle"/>
            </w:pPr>
            <w:r w:rsidRPr="00A403F8">
              <w:rPr>
                <w:lang w:bidi="de-DE"/>
              </w:rPr>
              <w:t>s</w:t>
            </w:r>
            <w:r w:rsidRPr="00A403F8">
              <w:t>trukturieren und erschließen die Eigenschaften von Zellen auch mithilfe von Basiskonzepten,</w:t>
            </w:r>
          </w:p>
        </w:tc>
      </w:tr>
      <w:tr w:rsidR="006326C2" w14:paraId="4CF6353E" w14:textId="77777777" w:rsidTr="00A403F8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01C2B9A" w14:textId="59C0A32F" w:rsidR="006326C2" w:rsidRDefault="006326C2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7" w:name="S6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6</w:t>
            </w:r>
            <w:bookmarkEnd w:id="7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3C162C0" w14:textId="04530495" w:rsidR="006326C2" w:rsidRPr="003C4E14" w:rsidRDefault="00A403F8" w:rsidP="006326C2">
            <w:pPr>
              <w:pStyle w:val="GrundtextTabelle"/>
            </w:pPr>
            <w:r w:rsidRPr="00A403F8">
              <w:rPr>
                <w:lang w:bidi="de-DE"/>
              </w:rPr>
              <w:t>stellen Vernetzungen zwischen Systemebenen dar</w:t>
            </w:r>
            <w:r w:rsidRPr="00A403F8">
              <w:t>,</w:t>
            </w:r>
          </w:p>
        </w:tc>
      </w:tr>
      <w:tr w:rsidR="00A403F8" w14:paraId="7E7302DD" w14:textId="77777777" w:rsidTr="00A403F8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8DAC898" w14:textId="3EC188ED" w:rsidR="00A403F8" w:rsidRDefault="00A403F8" w:rsidP="00FB28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8" w:name="S7"/>
            <w:r>
              <w:rPr>
                <w:rFonts w:asciiTheme="minorBidi" w:hAnsiTheme="minorBidi" w:cstheme="minorBidi"/>
              </w:rPr>
              <w:t>S 7</w:t>
            </w:r>
            <w:bookmarkEnd w:id="8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C4E2F23" w14:textId="3005AA78" w:rsidR="00A403F8" w:rsidRPr="003C4E14" w:rsidRDefault="00A403F8" w:rsidP="00A403F8">
            <w:pPr>
              <w:pStyle w:val="GrundtextTabelle"/>
            </w:pPr>
            <w:r w:rsidRPr="00A403F8">
              <w:t>erläutern Prozesse in und zwischen Zellen sowie zwischen Zellen und ihrer Umwelt</w:t>
            </w:r>
            <w:r>
              <w:t>.</w:t>
            </w:r>
          </w:p>
        </w:tc>
      </w:tr>
    </w:tbl>
    <w:p w14:paraId="59D3E3FA" w14:textId="45E6A73D" w:rsidR="008F17C0" w:rsidRDefault="008F17C0" w:rsidP="007E2EAA">
      <w:pPr>
        <w:pStyle w:val="Grundtext"/>
      </w:pPr>
    </w:p>
    <w:p w14:paraId="3CAAB86F" w14:textId="77777777" w:rsidR="00A403F8" w:rsidRDefault="00A403F8" w:rsidP="007E2EAA">
      <w:pPr>
        <w:pStyle w:val="Grundtext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C50D73" w14:paraId="546AFFDB" w14:textId="77777777" w:rsidTr="00C50D73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186777C8" w14:textId="43CF4EB2" w:rsidR="00C50D73" w:rsidRPr="008F17C0" w:rsidRDefault="00575C84" w:rsidP="00133DF4">
            <w:pPr>
              <w:pStyle w:val="berschrift3"/>
              <w:outlineLvl w:val="2"/>
            </w:pPr>
            <w:bookmarkStart w:id="9" w:name="ÜKETab_Erkenntnisgewinnungskompetenz"/>
            <w:r w:rsidRPr="00575C84">
              <w:t>Erkenntnisgewinnungskompetenz</w:t>
            </w:r>
            <w:bookmarkEnd w:id="9"/>
          </w:p>
        </w:tc>
      </w:tr>
      <w:tr w:rsidR="00C50D73" w14:paraId="4D8AA07D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E66A59" w14:textId="2E90D1EC" w:rsidR="00C50D73" w:rsidRPr="008F17C0" w:rsidRDefault="00575C84" w:rsidP="00575C84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575C84">
              <w:rPr>
                <w:rFonts w:asciiTheme="minorBidi" w:hAnsiTheme="minorBidi" w:cstheme="minorBidi"/>
              </w:rPr>
              <w:t>Fragestellungen und Hypothesen auf Basis von Beobachtungen und Theorien entwickeln</w:t>
            </w:r>
          </w:p>
        </w:tc>
      </w:tr>
      <w:tr w:rsidR="00C50D73" w14:paraId="14FF269C" w14:textId="77777777" w:rsidTr="00C50D73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A3BB22D" w14:textId="77777777" w:rsidR="00C50D73" w:rsidRPr="003C4E14" w:rsidRDefault="00C50D73" w:rsidP="00656DDE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F2F4F39" w14:textId="6BF2935C" w:rsidR="00C50D73" w:rsidRPr="006326C2" w:rsidRDefault="00A84DBE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C50D73" w14:paraId="18DD0A18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B78ED8A" w14:textId="34130041" w:rsidR="00C50D73" w:rsidRPr="008F17C0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0" w:name="E1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="00C50D73" w:rsidRPr="008F17C0">
              <w:rPr>
                <w:rFonts w:asciiTheme="minorBidi" w:hAnsiTheme="minorBidi" w:cstheme="minorBidi"/>
              </w:rPr>
              <w:t>1</w:t>
            </w:r>
            <w:bookmarkEnd w:id="10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93D89D3" w14:textId="2F1C57EA" w:rsidR="00C50D73" w:rsidRPr="008F17C0" w:rsidRDefault="000C672E" w:rsidP="00575C84">
            <w:pPr>
              <w:pStyle w:val="GrundtextTabelle"/>
              <w:rPr>
                <w:rFonts w:asciiTheme="minorBidi" w:hAnsiTheme="minorBidi" w:cstheme="minorBidi"/>
              </w:rPr>
            </w:pPr>
            <w:r w:rsidRPr="00575C84">
              <w:rPr>
                <w:rFonts w:asciiTheme="minorBidi" w:hAnsiTheme="minorBidi" w:cstheme="minorBidi"/>
              </w:rPr>
              <w:t xml:space="preserve">beschreiben </w:t>
            </w:r>
            <w:r w:rsidR="00575C84" w:rsidRPr="00575C84">
              <w:rPr>
                <w:rFonts w:asciiTheme="minorBidi" w:hAnsiTheme="minorBidi" w:cstheme="minorBidi"/>
              </w:rPr>
              <w:t>Phänomene und Beobachtungen als Ausgangspunkte von Untersuchungen</w:t>
            </w:r>
            <w:r w:rsidR="00575C84">
              <w:rPr>
                <w:rFonts w:asciiTheme="minorBidi" w:hAnsiTheme="minorBidi" w:cstheme="minorBidi"/>
              </w:rPr>
              <w:t>,</w:t>
            </w:r>
          </w:p>
        </w:tc>
      </w:tr>
      <w:tr w:rsidR="00C50D73" w14:paraId="6AE4F409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2D8F529" w14:textId="01E3D336" w:rsidR="00C50D73" w:rsidRPr="008F17C0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1" w:name="E2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="00C50D73">
              <w:rPr>
                <w:rFonts w:asciiTheme="minorBidi" w:hAnsiTheme="minorBidi" w:cstheme="minorBidi"/>
              </w:rPr>
              <w:t>2</w:t>
            </w:r>
            <w:bookmarkEnd w:id="11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84219D0" w14:textId="331FEF3C" w:rsidR="00C50D73" w:rsidRPr="008F17C0" w:rsidRDefault="000C672E" w:rsidP="00656DDE">
            <w:pPr>
              <w:pStyle w:val="GrundtextTabelle"/>
            </w:pPr>
            <w:r w:rsidRPr="00575C84">
              <w:t xml:space="preserve">identifizieren und entwickeln </w:t>
            </w:r>
            <w:r w:rsidR="00575C84" w:rsidRPr="00575C84">
              <w:t xml:space="preserve">Fragestellungen zu </w:t>
            </w:r>
            <w:r>
              <w:t>zell</w:t>
            </w:r>
            <w:r w:rsidR="00575C84" w:rsidRPr="00575C84">
              <w:t>biologischen Sachverhalten</w:t>
            </w:r>
            <w:r w:rsidR="00575C84">
              <w:t>,</w:t>
            </w:r>
          </w:p>
        </w:tc>
      </w:tr>
      <w:tr w:rsidR="00C50D73" w14:paraId="7436FC29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63F4483" w14:textId="5BC578DF" w:rsidR="00C50D73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2" w:name="E3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3</w:t>
            </w:r>
            <w:bookmarkEnd w:id="12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34448F" w14:textId="3AC317AB" w:rsidR="00C50D73" w:rsidRPr="008F17C0" w:rsidRDefault="000C672E" w:rsidP="00656DDE">
            <w:pPr>
              <w:pStyle w:val="GrundtextTabelle"/>
            </w:pPr>
            <w:r w:rsidRPr="000C672E">
              <w:t>stellen überprüfbare Hypothesen zur Bearbeitung von Fragestellungen auf.</w:t>
            </w:r>
          </w:p>
        </w:tc>
      </w:tr>
      <w:tr w:rsidR="00C50D73" w14:paraId="21FA7201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74A568" w14:textId="51DC78A3" w:rsidR="00C50D73" w:rsidRPr="008F17C0" w:rsidRDefault="00656DDE" w:rsidP="00656DDE">
            <w:pPr>
              <w:pStyle w:val="GrundtextTabelle"/>
              <w:rPr>
                <w:b/>
                <w:bCs/>
              </w:rPr>
            </w:pPr>
            <w:r w:rsidRPr="00656DDE">
              <w:rPr>
                <w:b/>
                <w:bCs/>
              </w:rPr>
              <w:t>Fachspezifische Modelle und Verfahren charakterisieren, auswählen und zur Untersuchung von Sachverhalten nutzen</w:t>
            </w:r>
          </w:p>
        </w:tc>
      </w:tr>
      <w:tr w:rsidR="00C50D73" w14:paraId="1E096FA4" w14:textId="77777777" w:rsidTr="00575C84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FF46782" w14:textId="77777777" w:rsidR="00C50D73" w:rsidRDefault="00C50D73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E33A337" w14:textId="292E9527" w:rsidR="00C50D73" w:rsidRPr="006326C2" w:rsidRDefault="00A84DBE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575C84" w14:paraId="13DD7868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B0CA764" w14:textId="64C593CD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3" w:name="E4"/>
            <w:r>
              <w:rPr>
                <w:rFonts w:asciiTheme="minorBidi" w:hAnsiTheme="minorBidi" w:cstheme="minorBidi"/>
              </w:rPr>
              <w:t>E 4</w:t>
            </w:r>
            <w:bookmarkEnd w:id="13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F7E85BC" w14:textId="51B5216B" w:rsidR="00C50D73" w:rsidRPr="003C4E14" w:rsidRDefault="0078554F" w:rsidP="00656DDE">
            <w:pPr>
              <w:pStyle w:val="GrundtextTabelle"/>
            </w:pPr>
            <w:r w:rsidRPr="0078554F">
              <w:t>planen Untersuchungen und Modellierungen hypothesengeleitet, führen sie durch und protokollieren sie,</w:t>
            </w:r>
          </w:p>
        </w:tc>
      </w:tr>
      <w:tr w:rsidR="00656DDE" w14:paraId="7663CE02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D7337C8" w14:textId="027BA325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4" w:name="E5"/>
            <w:r>
              <w:rPr>
                <w:rFonts w:asciiTheme="minorBidi" w:hAnsiTheme="minorBidi" w:cstheme="minorBidi"/>
              </w:rPr>
              <w:t>E 5</w:t>
            </w:r>
            <w:bookmarkEnd w:id="14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182FA1ED" w14:textId="1A2F9EF6" w:rsidR="00656DDE" w:rsidRPr="003C4E14" w:rsidRDefault="0078554F" w:rsidP="00656DDE">
            <w:pPr>
              <w:pStyle w:val="GrundtextTabelle"/>
            </w:pPr>
            <w:r w:rsidRPr="0078554F">
              <w:t>berücksichtigen bei der Planung von Untersuchungen sowie Modellierungen das jeweilige Variablengefüge,</w:t>
            </w:r>
          </w:p>
        </w:tc>
      </w:tr>
      <w:tr w:rsidR="00575C84" w14:paraId="53C76150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260F1F8" w14:textId="159A98BC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5" w:name="E6"/>
            <w:r>
              <w:rPr>
                <w:rFonts w:asciiTheme="minorBidi" w:hAnsiTheme="minorBidi" w:cstheme="minorBidi"/>
              </w:rPr>
              <w:t>E 6</w:t>
            </w:r>
            <w:bookmarkEnd w:id="15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C2F75CF" w14:textId="76D527FF" w:rsidR="00C50D73" w:rsidRPr="003C4E14" w:rsidRDefault="0078554F" w:rsidP="00656DDE">
            <w:pPr>
              <w:pStyle w:val="GrundtextTabelle"/>
            </w:pPr>
            <w:r w:rsidRPr="0078554F">
              <w:t>beschreiben die Bedeutung der Variablenkontrolle beim Experimentieren,</w:t>
            </w:r>
          </w:p>
        </w:tc>
      </w:tr>
      <w:tr w:rsidR="00575C84" w14:paraId="14693F3F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2ED0F1C" w14:textId="5BD161B6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6" w:name="E7"/>
            <w:r>
              <w:rPr>
                <w:rFonts w:asciiTheme="minorBidi" w:hAnsiTheme="minorBidi" w:cstheme="minorBidi"/>
              </w:rPr>
              <w:t>E 7</w:t>
            </w:r>
            <w:bookmarkEnd w:id="16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B695EDD" w14:textId="797F104C" w:rsidR="00C50D73" w:rsidRPr="003C4E14" w:rsidRDefault="0078554F" w:rsidP="00656DDE">
            <w:pPr>
              <w:pStyle w:val="GrundtextTabelle"/>
            </w:pPr>
            <w:r w:rsidRPr="0078554F">
              <w:t>nehmen Daten auch mithilfe digitaler Werkzeuge auf und werten sie aus,</w:t>
            </w:r>
          </w:p>
        </w:tc>
      </w:tr>
      <w:tr w:rsidR="00575C84" w14:paraId="502CB5BD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4AC0A36" w14:textId="38879A3E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7" w:name="E8"/>
            <w:r>
              <w:rPr>
                <w:rFonts w:asciiTheme="minorBidi" w:hAnsiTheme="minorBidi" w:cstheme="minorBidi"/>
              </w:rPr>
              <w:t>E 8</w:t>
            </w:r>
            <w:bookmarkEnd w:id="17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10878A" w14:textId="60A14B9A" w:rsidR="00C50D73" w:rsidRPr="003C4E14" w:rsidRDefault="0078554F" w:rsidP="00656DDE">
            <w:pPr>
              <w:pStyle w:val="GrundtextTabelle"/>
            </w:pPr>
            <w:r w:rsidRPr="0078554F">
              <w:rPr>
                <w:lang w:bidi="de-DE"/>
              </w:rPr>
              <w:t>wenden Laborgeräte und -techniken sachgerecht und unter Berücksichtigung der Sicherheitsbestimmungen an</w:t>
            </w:r>
            <w:r w:rsidRPr="0078554F">
              <w:t>.</w:t>
            </w:r>
          </w:p>
        </w:tc>
      </w:tr>
      <w:tr w:rsidR="00656DDE" w14:paraId="4033C398" w14:textId="77777777" w:rsidTr="00656DD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1E7444B" w14:textId="75451BF2" w:rsidR="00656DDE" w:rsidRPr="008F17C0" w:rsidRDefault="006A7EC3" w:rsidP="00656DDE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4E7196">
              <w:rPr>
                <w:rFonts w:asciiTheme="minorBidi" w:hAnsiTheme="minorBidi" w:cstheme="minorBidi"/>
              </w:rPr>
              <w:t>Erkenntnisprozesse und Ergebnisse interpretieren und reflektieren</w:t>
            </w:r>
          </w:p>
        </w:tc>
      </w:tr>
      <w:tr w:rsidR="00656DDE" w14:paraId="2F2C0EC1" w14:textId="77777777" w:rsidTr="00656DDE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CE36999" w14:textId="77777777" w:rsidR="00656DDE" w:rsidRPr="003C4E14" w:rsidRDefault="00656DDE" w:rsidP="00656DDE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B56E214" w14:textId="37F1EF6B" w:rsidR="00656DDE" w:rsidRPr="006326C2" w:rsidRDefault="00A84DBE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56DDE" w14:paraId="7C36ADF2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83ED4C2" w14:textId="16481EAE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8" w:name="E9"/>
            <w:r>
              <w:rPr>
                <w:rFonts w:asciiTheme="minorBidi" w:hAnsiTheme="minorBidi" w:cstheme="minorBidi"/>
              </w:rPr>
              <w:t>E 9</w:t>
            </w:r>
            <w:bookmarkEnd w:id="18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2D74FDBB" w14:textId="55574ABC" w:rsidR="00656DDE" w:rsidRPr="00656DDE" w:rsidRDefault="0078554F" w:rsidP="00656DDE">
            <w:pPr>
              <w:pStyle w:val="GrundtextTabelle"/>
              <w:rPr>
                <w:rFonts w:asciiTheme="minorHAnsi" w:hAnsiTheme="minorHAnsi" w:cstheme="minorBidi"/>
              </w:rPr>
            </w:pPr>
            <w:r w:rsidRPr="0078554F">
              <w:rPr>
                <w:lang w:bidi="de-DE"/>
              </w:rPr>
              <w:t>finden in Daten Strukturen, Beziehungen und Trends, erklären diese theoriebezogen und ziehen Schlussfolgerungen</w:t>
            </w:r>
            <w:r w:rsidRPr="0078554F">
              <w:t>,</w:t>
            </w:r>
          </w:p>
        </w:tc>
      </w:tr>
      <w:tr w:rsidR="00656DDE" w14:paraId="1107E15F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C39F4E4" w14:textId="16EFB91B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9" w:name="E10"/>
            <w:r>
              <w:rPr>
                <w:rFonts w:asciiTheme="minorBidi" w:hAnsiTheme="minorBidi" w:cstheme="minorBidi"/>
              </w:rPr>
              <w:t>E 10</w:t>
            </w:r>
            <w:bookmarkEnd w:id="19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167491BE" w14:textId="600E80D4" w:rsidR="00656DDE" w:rsidRPr="008F17C0" w:rsidRDefault="0078554F" w:rsidP="00656DDE">
            <w:pPr>
              <w:pStyle w:val="GrundtextTabelle"/>
              <w:rPr>
                <w:rFonts w:asciiTheme="minorBidi" w:hAnsiTheme="minorBidi" w:cstheme="minorBidi"/>
              </w:rPr>
            </w:pPr>
            <w:r w:rsidRPr="0078554F">
              <w:t>beurteilen die Gültigkeit von Daten und nennen mögliche Fehlerquellen,</w:t>
            </w:r>
          </w:p>
        </w:tc>
      </w:tr>
      <w:tr w:rsidR="00656DDE" w14:paraId="6F43288A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86EE274" w14:textId="40ACB763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0" w:name="E11"/>
            <w:r>
              <w:rPr>
                <w:rFonts w:asciiTheme="minorBidi" w:hAnsiTheme="minorBidi" w:cstheme="minorBidi"/>
              </w:rPr>
              <w:t>E 11</w:t>
            </w:r>
            <w:bookmarkEnd w:id="20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0F26CC3" w14:textId="2A1368D5" w:rsidR="00656DDE" w:rsidRPr="008F17C0" w:rsidRDefault="0078554F" w:rsidP="00656DDE">
            <w:pPr>
              <w:pStyle w:val="GrundtextTabelle"/>
              <w:rPr>
                <w:rFonts w:asciiTheme="minorBidi" w:hAnsiTheme="minorBidi" w:cstheme="minorBidi"/>
              </w:rPr>
            </w:pPr>
            <w:r w:rsidRPr="0078554F">
              <w:t>überprüfen die Hypothese,</w:t>
            </w:r>
          </w:p>
        </w:tc>
      </w:tr>
      <w:tr w:rsidR="00656DDE" w14:paraId="5D652BEA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1FBE88C" w14:textId="178B60DB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1" w:name="E12"/>
            <w:r>
              <w:rPr>
                <w:rFonts w:asciiTheme="minorBidi" w:hAnsiTheme="minorBidi" w:cstheme="minorBidi"/>
              </w:rPr>
              <w:t>E 12</w:t>
            </w:r>
            <w:bookmarkEnd w:id="21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8151F78" w14:textId="3111BE9E" w:rsidR="00656DDE" w:rsidRPr="008F17C0" w:rsidRDefault="00374D17" w:rsidP="00656DDE">
            <w:pPr>
              <w:pStyle w:val="GrundtextTabelle"/>
              <w:rPr>
                <w:rFonts w:asciiTheme="minorBidi" w:hAnsiTheme="minorBidi" w:cstheme="minorBidi"/>
              </w:rPr>
            </w:pPr>
            <w:r w:rsidRPr="00374D17">
              <w:t>erläutern Möglichkeiten und Grenzen von Modellen,</w:t>
            </w:r>
          </w:p>
        </w:tc>
      </w:tr>
      <w:tr w:rsidR="00656DDE" w14:paraId="3693AEE1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8BC13E6" w14:textId="297E2187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2" w:name="E13"/>
            <w:r>
              <w:rPr>
                <w:rFonts w:asciiTheme="minorBidi" w:hAnsiTheme="minorBidi" w:cstheme="minorBidi"/>
              </w:rPr>
              <w:t>E 13</w:t>
            </w:r>
            <w:bookmarkEnd w:id="22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254497A" w14:textId="44A0A285" w:rsidR="00656DDE" w:rsidRPr="008F17C0" w:rsidRDefault="00374D17" w:rsidP="00656DDE">
            <w:pPr>
              <w:pStyle w:val="GrundtextTabelle"/>
            </w:pPr>
            <w:r w:rsidRPr="00374D17">
              <w:t>reflektieren die Methode der Erkenntnisgewinnung,</w:t>
            </w:r>
          </w:p>
        </w:tc>
      </w:tr>
      <w:tr w:rsidR="00656DDE" w14:paraId="4826CC49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AA8B43F" w14:textId="3EA53BB2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3" w:name="E14"/>
            <w:r>
              <w:rPr>
                <w:rFonts w:asciiTheme="minorBidi" w:hAnsiTheme="minorBidi" w:cstheme="minorBidi"/>
              </w:rPr>
              <w:t>E 14</w:t>
            </w:r>
            <w:bookmarkEnd w:id="23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517ABCE" w14:textId="2AD73E73" w:rsidR="00656DDE" w:rsidRPr="008F17C0" w:rsidRDefault="00374D17" w:rsidP="00656DDE">
            <w:pPr>
              <w:pStyle w:val="GrundtextTabelle"/>
            </w:pPr>
            <w:r w:rsidRPr="00374D17">
              <w:t>nutzen bei der Interpretation von Untersuchungsbefunden auch chemische und physikalische Grundkenntnisse.</w:t>
            </w:r>
          </w:p>
        </w:tc>
      </w:tr>
      <w:tr w:rsidR="00656DDE" w14:paraId="7AD2BD52" w14:textId="77777777" w:rsidTr="00656DD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377ED2E" w14:textId="0086757D" w:rsidR="00656DDE" w:rsidRPr="008F17C0" w:rsidRDefault="006A7EC3" w:rsidP="00656DDE">
            <w:pPr>
              <w:pStyle w:val="GrundtextTabelle"/>
              <w:rPr>
                <w:b/>
                <w:bCs/>
              </w:rPr>
            </w:pPr>
            <w:r w:rsidRPr="006A7EC3">
              <w:rPr>
                <w:b/>
                <w:bCs/>
              </w:rPr>
              <w:t>Merkmale wissenschaftlicher Aussagen und Methoden charakterisieren und reflektieren</w:t>
            </w:r>
          </w:p>
        </w:tc>
      </w:tr>
      <w:tr w:rsidR="00656DDE" w14:paraId="3792F264" w14:textId="77777777" w:rsidTr="00656DDE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1B5FB2A" w14:textId="77777777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D711DD9" w14:textId="3D9DD5A6" w:rsidR="00656DDE" w:rsidRPr="006326C2" w:rsidRDefault="00A84DBE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56DDE" w14:paraId="49DFEB63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B69A7AB" w14:textId="03C7D335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4" w:name="E15"/>
            <w:r>
              <w:rPr>
                <w:rFonts w:asciiTheme="minorBidi" w:hAnsiTheme="minorBidi" w:cstheme="minorBidi"/>
              </w:rPr>
              <w:t>E 15</w:t>
            </w:r>
            <w:bookmarkEnd w:id="24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F520D95" w14:textId="4E89A0B5" w:rsidR="00656DDE" w:rsidRPr="003C4E14" w:rsidRDefault="00374D17" w:rsidP="00EA2C35">
            <w:pPr>
              <w:pStyle w:val="GrundtextTabelle"/>
            </w:pPr>
            <w:r w:rsidRPr="00374D17">
              <w:t>stellen Möglichkeiten und Grenzen des Erkenntnisgewinnungsprozesses bei Fragestellungen zu lebenden Systemen dar,</w:t>
            </w:r>
          </w:p>
        </w:tc>
      </w:tr>
      <w:tr w:rsidR="00656DDE" w14:paraId="4B001F51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81F49F0" w14:textId="1CD12F8A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5" w:name="E16"/>
            <w:r>
              <w:rPr>
                <w:rFonts w:asciiTheme="minorBidi" w:hAnsiTheme="minorBidi" w:cstheme="minorBidi"/>
              </w:rPr>
              <w:t>E 16</w:t>
            </w:r>
            <w:bookmarkEnd w:id="25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364543A" w14:textId="577F1292" w:rsidR="00656DDE" w:rsidRPr="003C4E14" w:rsidRDefault="00374D17" w:rsidP="00EA2C35">
            <w:pPr>
              <w:pStyle w:val="GrundtextTabelle"/>
            </w:pPr>
            <w:r w:rsidRPr="00374D17">
              <w:t>beschreiben die Kriterien wissenschaftlicher Wissensproduktion (</w:t>
            </w:r>
            <w:proofErr w:type="spellStart"/>
            <w:r w:rsidRPr="00374D17">
              <w:t>Evidenzbasierung</w:t>
            </w:r>
            <w:proofErr w:type="spellEnd"/>
            <w:r w:rsidRPr="00374D17">
              <w:t>, Theorieorientierung),</w:t>
            </w:r>
          </w:p>
        </w:tc>
      </w:tr>
      <w:tr w:rsidR="00656DDE" w14:paraId="40BF2ED3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69877BB" w14:textId="0820722D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6" w:name="E17"/>
            <w:r>
              <w:rPr>
                <w:rFonts w:asciiTheme="minorBidi" w:hAnsiTheme="minorBidi" w:cstheme="minorBidi"/>
              </w:rPr>
              <w:t>E 17</w:t>
            </w:r>
            <w:bookmarkEnd w:id="26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2361B3A" w14:textId="4207EFE1" w:rsidR="00656DDE" w:rsidRPr="003C4E14" w:rsidRDefault="00374D17" w:rsidP="00EA2C35">
            <w:pPr>
              <w:pStyle w:val="GrundtextTabelle"/>
            </w:pPr>
            <w:r w:rsidRPr="00374D17">
              <w:t>beschreiben Bedingungen und Eigenschaften biologischer Erkenntnisgewinnung.</w:t>
            </w:r>
          </w:p>
        </w:tc>
      </w:tr>
    </w:tbl>
    <w:p w14:paraId="222ED9BA" w14:textId="0D00BADB" w:rsidR="008C4CCB" w:rsidRDefault="008C4CCB" w:rsidP="007E2EAA">
      <w:pPr>
        <w:pStyle w:val="Grundtext"/>
      </w:pPr>
    </w:p>
    <w:p w14:paraId="700D1A7A" w14:textId="1567B481" w:rsidR="003D26BC" w:rsidRDefault="003D26BC">
      <w:r>
        <w:br w:type="page"/>
      </w:r>
    </w:p>
    <w:p w14:paraId="46846632" w14:textId="77777777" w:rsidR="00374D17" w:rsidRDefault="00374D17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EA2C35" w14:paraId="677385DF" w14:textId="77777777" w:rsidTr="00A1118B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21F24CA8" w14:textId="02F3ABB7" w:rsidR="00EA2C35" w:rsidRPr="008F17C0" w:rsidRDefault="00EA2C35" w:rsidP="00133DF4">
            <w:pPr>
              <w:pStyle w:val="berschrift3"/>
              <w:outlineLvl w:val="2"/>
            </w:pPr>
            <w:bookmarkStart w:id="27" w:name="ÜKETab_Kommunikationskompetenz"/>
            <w:r w:rsidRPr="00EA2C35">
              <w:t>Kommunikationskompetenz</w:t>
            </w:r>
            <w:bookmarkEnd w:id="27"/>
          </w:p>
        </w:tc>
      </w:tr>
      <w:tr w:rsidR="00EA2C35" w14:paraId="19CCFD48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5E3A8BB" w14:textId="10A7DC53" w:rsidR="00EA2C35" w:rsidRPr="008F17C0" w:rsidRDefault="00EA2C35" w:rsidP="00D32A6B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EA2C35">
              <w:rPr>
                <w:rFonts w:asciiTheme="minorBidi" w:hAnsiTheme="minorBidi" w:cstheme="minorBidi"/>
              </w:rPr>
              <w:t>Informationen erschließen</w:t>
            </w:r>
          </w:p>
        </w:tc>
      </w:tr>
      <w:tr w:rsidR="00EA2C35" w14:paraId="6F005CA9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681D637C" w14:textId="77777777" w:rsidR="00EA2C35" w:rsidRPr="003C4E14" w:rsidRDefault="00EA2C35" w:rsidP="00D32A6B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A7E6BF4" w14:textId="0464D1A9" w:rsidR="00EA2C35" w:rsidRPr="006326C2" w:rsidRDefault="00A84DBE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5B4DB6BA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BEFA43F" w14:textId="3B0D5083" w:rsidR="00EA2C35" w:rsidRPr="008F17C0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8" w:name="K1"/>
            <w:r>
              <w:rPr>
                <w:rFonts w:asciiTheme="minorBidi" w:hAnsiTheme="minorBidi" w:cstheme="minorBidi"/>
              </w:rPr>
              <w:t xml:space="preserve">K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28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337CF19C" w14:textId="011ABDBB" w:rsidR="00EA2C35" w:rsidRPr="008F17C0" w:rsidRDefault="00BA609D" w:rsidP="00BC2A61">
            <w:pPr>
              <w:pStyle w:val="GrundtextTabelle"/>
              <w:rPr>
                <w:rFonts w:asciiTheme="minorBidi" w:hAnsiTheme="minorBidi" w:cstheme="minorBidi"/>
              </w:rPr>
            </w:pPr>
            <w:r w:rsidRPr="00BA609D">
              <w:t>recherchieren zu elementaren zellbiologischen Sachverhalten zielgerichtet in analogen und digitalen Medien und wählen für ihre Zwecke passende Quellen aus,</w:t>
            </w:r>
          </w:p>
        </w:tc>
      </w:tr>
      <w:tr w:rsidR="00EA2C35" w14:paraId="0B82FBFD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30D1C23" w14:textId="52C2D01C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9" w:name="K2"/>
            <w:r>
              <w:rPr>
                <w:rFonts w:asciiTheme="minorBidi" w:hAnsiTheme="minorBidi" w:cstheme="minorBidi"/>
              </w:rPr>
              <w:t>K 2</w:t>
            </w:r>
            <w:bookmarkEnd w:id="29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58FD611A" w14:textId="7E6F43EF" w:rsidR="00EA2C35" w:rsidRPr="00575C84" w:rsidRDefault="00BA609D" w:rsidP="00BC2A61">
            <w:pPr>
              <w:pStyle w:val="GrundtextTabelle"/>
              <w:rPr>
                <w:rFonts w:asciiTheme="minorBidi" w:hAnsiTheme="minorBidi" w:cstheme="minorBidi"/>
              </w:rPr>
            </w:pPr>
            <w:r w:rsidRPr="00BA609D">
              <w:t>wählen relevante und aussagekräftige Informationen und Daten zu biologischen Sachverhalten aus und erschließen Informationen aus Quellen mit verschiedenen Darstellungsformen,</w:t>
            </w:r>
          </w:p>
        </w:tc>
      </w:tr>
      <w:tr w:rsidR="00EA2C35" w14:paraId="14C34BBE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4F67DB3B" w14:textId="0B927C69" w:rsidR="00EA2C35" w:rsidRPr="008F17C0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0" w:name="K3"/>
            <w:r>
              <w:rPr>
                <w:rFonts w:asciiTheme="minorBidi" w:hAnsiTheme="minorBidi" w:cstheme="minorBidi"/>
              </w:rPr>
              <w:t>K 3</w:t>
            </w:r>
            <w:bookmarkEnd w:id="30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5E524238" w14:textId="048E01D6" w:rsidR="00EA2C35" w:rsidRPr="008F17C0" w:rsidRDefault="00BA609D" w:rsidP="00BC2A61">
            <w:pPr>
              <w:pStyle w:val="GrundtextTabelle"/>
            </w:pPr>
            <w:r w:rsidRPr="00BA609D">
              <w:t>prüfen die Übereinstimmung verschiedener Quellen im Hinblick auf deren Aussagen,</w:t>
            </w:r>
          </w:p>
        </w:tc>
      </w:tr>
      <w:tr w:rsidR="00EA2C35" w14:paraId="216CD171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4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233D72FE" w14:textId="74CCA46F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1" w:name="K4"/>
            <w:r>
              <w:rPr>
                <w:rFonts w:asciiTheme="minorBidi" w:hAnsiTheme="minorBidi" w:cstheme="minorBidi"/>
              </w:rPr>
              <w:t>K 4</w:t>
            </w:r>
            <w:bookmarkEnd w:id="31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71523E" w14:textId="2F0DBEAE" w:rsidR="00EA2C35" w:rsidRPr="008F17C0" w:rsidRDefault="00BA609D" w:rsidP="00BC2A61">
            <w:pPr>
              <w:pStyle w:val="GrundtextTabelle"/>
            </w:pPr>
            <w:r w:rsidRPr="00BA609D">
              <w:t>analysieren Herkunft, Qualität und Vertrauenswürdigkeit von verwendeten Quellen und Medien im Zusammenhang mit der Intention der Autorin/des Autors.</w:t>
            </w:r>
          </w:p>
        </w:tc>
      </w:tr>
      <w:tr w:rsidR="00EA2C35" w14:paraId="628DB318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6ABA960" w14:textId="4AC871FD" w:rsidR="00EA2C35" w:rsidRPr="008F17C0" w:rsidRDefault="00EA2C35" w:rsidP="00D32A6B">
            <w:pPr>
              <w:pStyle w:val="GrundtextTabelle"/>
              <w:rPr>
                <w:b/>
                <w:bCs/>
              </w:rPr>
            </w:pPr>
            <w:r w:rsidRPr="00EA2C35">
              <w:rPr>
                <w:b/>
                <w:bCs/>
              </w:rPr>
              <w:t>Informationen aufbereiten</w:t>
            </w:r>
          </w:p>
        </w:tc>
      </w:tr>
      <w:tr w:rsidR="00EA2C35" w14:paraId="44460B4B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11C9D25" w14:textId="777777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71C59730" w14:textId="39BB6AC0" w:rsidR="00EA2C35" w:rsidRPr="006326C2" w:rsidRDefault="00A84DBE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3380610C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4E2C03A7" w14:textId="1666F3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2" w:name="K5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5</w:t>
            </w:r>
            <w:bookmarkEnd w:id="32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0994FB7B" w14:textId="5CCD3F7F" w:rsidR="00EA2C35" w:rsidRPr="003C4E14" w:rsidRDefault="00BA609D" w:rsidP="00D32A6B">
            <w:pPr>
              <w:pStyle w:val="GrundtextTabelle"/>
            </w:pPr>
            <w:r w:rsidRPr="00BA609D">
              <w:rPr>
                <w:lang w:bidi="de-DE"/>
              </w:rPr>
              <w:t>strukturieren ausgewählte Informationen und leiten Schlussfolgerungen ab</w:t>
            </w:r>
            <w:r w:rsidRPr="00BA609D">
              <w:t>,</w:t>
            </w:r>
          </w:p>
        </w:tc>
      </w:tr>
      <w:tr w:rsidR="00EA2C35" w14:paraId="23144464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F17C826" w14:textId="3E17502A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3" w:name="K6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6</w:t>
            </w:r>
            <w:bookmarkEnd w:id="33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E663BE3" w14:textId="313FCFE0" w:rsidR="00EA2C35" w:rsidRPr="003C4E14" w:rsidRDefault="00BA609D" w:rsidP="00D32A6B">
            <w:pPr>
              <w:pStyle w:val="GrundtextTabelle"/>
            </w:pPr>
            <w:r>
              <w:t xml:space="preserve">unterscheiden </w:t>
            </w:r>
            <w:r w:rsidR="00BC2A61">
              <w:t>zwischen Alltags- und Fachsprache,</w:t>
            </w:r>
          </w:p>
        </w:tc>
      </w:tr>
      <w:tr w:rsidR="00EA2C35" w14:paraId="38C865FF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B906A65" w14:textId="2DA329C9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4" w:name="K7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7</w:t>
            </w:r>
            <w:bookmarkEnd w:id="34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E4E9C20" w14:textId="62B21F41" w:rsidR="00EA2C35" w:rsidRPr="003C4E14" w:rsidRDefault="00293BD0" w:rsidP="00D32A6B">
            <w:pPr>
              <w:pStyle w:val="GrundtextTabelle"/>
            </w:pPr>
            <w:r w:rsidRPr="00293BD0">
              <w:t xml:space="preserve">beschreiben die Unterschiede zwischen </w:t>
            </w:r>
            <w:proofErr w:type="spellStart"/>
            <w:r w:rsidRPr="00293BD0">
              <w:t>ultimaten</w:t>
            </w:r>
            <w:proofErr w:type="spellEnd"/>
            <w:r w:rsidRPr="00293BD0">
              <w:t xml:space="preserve"> und </w:t>
            </w:r>
            <w:proofErr w:type="spellStart"/>
            <w:r w:rsidRPr="00293BD0">
              <w:t>proximaten</w:t>
            </w:r>
            <w:proofErr w:type="spellEnd"/>
            <w:r w:rsidRPr="00293BD0">
              <w:t xml:space="preserve"> Erklärungen,</w:t>
            </w:r>
          </w:p>
        </w:tc>
      </w:tr>
      <w:tr w:rsidR="00EA2C35" w14:paraId="327EA28F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AFDB077" w14:textId="7AD69BD3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5" w:name="K8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8</w:t>
            </w:r>
            <w:bookmarkEnd w:id="35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7167B459" w14:textId="0B166B2B" w:rsidR="00EA2C35" w:rsidRPr="003C4E14" w:rsidRDefault="00293BD0" w:rsidP="00D32A6B">
            <w:pPr>
              <w:pStyle w:val="GrundtextTabelle"/>
            </w:pPr>
            <w:r w:rsidRPr="00293BD0">
              <w:t>beschreiben die Unterschiede zwischen funktionalen und kausalen Erklärungen,</w:t>
            </w:r>
          </w:p>
        </w:tc>
      </w:tr>
      <w:tr w:rsidR="00743A87" w14:paraId="4241AB4B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6725BD71" w14:textId="02C3A038" w:rsidR="00743A87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6" w:name="K9"/>
            <w:r>
              <w:rPr>
                <w:rFonts w:asciiTheme="minorBidi" w:hAnsiTheme="minorBidi" w:cstheme="minorBidi"/>
              </w:rPr>
              <w:t>K 9</w:t>
            </w:r>
            <w:bookmarkEnd w:id="36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DE195EF" w14:textId="7F9C959E" w:rsidR="00743A87" w:rsidRPr="00187196" w:rsidRDefault="00293BD0" w:rsidP="00D32A6B">
            <w:pPr>
              <w:pStyle w:val="GrundtextTabelle"/>
            </w:pPr>
            <w:r w:rsidRPr="00293BD0">
              <w:t>nutzen geeignete Darstellungsformen bei der Aufbereitung biologischer Sachinformationen,</w:t>
            </w:r>
          </w:p>
        </w:tc>
      </w:tr>
      <w:tr w:rsidR="00EA2C35" w14:paraId="4E2F1148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4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F2F14E7" w14:textId="073AF415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7" w:name="K10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10</w:t>
            </w:r>
            <w:bookmarkEnd w:id="37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C41AA4D" w14:textId="014BD75C" w:rsidR="00EA2C35" w:rsidRPr="003C4E14" w:rsidRDefault="00293BD0" w:rsidP="00D32A6B">
            <w:pPr>
              <w:pStyle w:val="GrundtextTabelle"/>
            </w:pPr>
            <w:r w:rsidRPr="00293BD0">
              <w:rPr>
                <w:lang w:bidi="de-DE"/>
              </w:rPr>
              <w:t>verarbeiten sach-, adressaten- und situationsgerecht Informationen zu elementaren zellbiologischen Sachverhalten</w:t>
            </w:r>
            <w:r w:rsidRPr="00293BD0">
              <w:t>.</w:t>
            </w:r>
          </w:p>
        </w:tc>
      </w:tr>
      <w:tr w:rsidR="00EA2C35" w14:paraId="1422594F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D2C6D3" w14:textId="711A2F92" w:rsidR="00EA2C35" w:rsidRPr="008F17C0" w:rsidRDefault="00743A87" w:rsidP="00D32A6B">
            <w:pPr>
              <w:pStyle w:val="GrundtextTabelle"/>
              <w:rPr>
                <w:b/>
                <w:bCs/>
              </w:rPr>
            </w:pPr>
            <w:r w:rsidRPr="00743A87">
              <w:rPr>
                <w:b/>
                <w:bCs/>
              </w:rPr>
              <w:t>Informationen austauschen und wissenschaftlich diskutieren</w:t>
            </w:r>
          </w:p>
        </w:tc>
      </w:tr>
      <w:tr w:rsidR="00EA2C35" w14:paraId="384E8860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04C8D836" w14:textId="777777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81B3F0C" w14:textId="294BFDEB" w:rsidR="00EA2C35" w:rsidRPr="006326C2" w:rsidRDefault="00A84DBE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1FA74F5E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7D29C9F" w14:textId="7772053B" w:rsidR="00EA2C35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8" w:name="K11"/>
            <w:r>
              <w:rPr>
                <w:rFonts w:asciiTheme="minorBidi" w:hAnsiTheme="minorBidi" w:cstheme="minorBidi"/>
              </w:rPr>
              <w:t>K</w:t>
            </w:r>
            <w:r w:rsidR="00EA2C35">
              <w:rPr>
                <w:rFonts w:asciiTheme="minorBidi" w:hAnsiTheme="minorBidi" w:cstheme="minorBidi"/>
              </w:rPr>
              <w:t xml:space="preserve"> 1</w:t>
            </w:r>
            <w:r>
              <w:rPr>
                <w:rFonts w:asciiTheme="minorBidi" w:hAnsiTheme="minorBidi" w:cstheme="minorBidi"/>
              </w:rPr>
              <w:t>1</w:t>
            </w:r>
            <w:bookmarkEnd w:id="38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5CF601F" w14:textId="46FF3AD9" w:rsidR="00EA2C35" w:rsidRPr="003C4E14" w:rsidRDefault="00537F84" w:rsidP="00BC2A61">
            <w:pPr>
              <w:pStyle w:val="GrundtextTabelle"/>
            </w:pPr>
            <w:r w:rsidRPr="00537F84">
              <w:t>präsentieren Lern- und Arbeitsergebnisse sach-, adressaten- und situationsgerecht unter Einsatz geeigneter analoger und digitaler Medien,</w:t>
            </w:r>
          </w:p>
        </w:tc>
      </w:tr>
      <w:tr w:rsidR="00EA2C35" w14:paraId="1C929C9B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09C9546" w14:textId="52C5CEF7" w:rsidR="00EA2C35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9" w:name="K12"/>
            <w:r>
              <w:rPr>
                <w:rFonts w:asciiTheme="minorBidi" w:hAnsiTheme="minorBidi" w:cstheme="minorBidi"/>
              </w:rPr>
              <w:t>K</w:t>
            </w:r>
            <w:r w:rsidR="00EA2C35">
              <w:rPr>
                <w:rFonts w:asciiTheme="minorBidi" w:hAnsiTheme="minorBidi" w:cstheme="minorBidi"/>
              </w:rPr>
              <w:t xml:space="preserve"> 1</w:t>
            </w:r>
            <w:r>
              <w:rPr>
                <w:rFonts w:asciiTheme="minorBidi" w:hAnsiTheme="minorBidi" w:cstheme="minorBidi"/>
              </w:rPr>
              <w:t>2</w:t>
            </w:r>
            <w:bookmarkEnd w:id="39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2178D40" w14:textId="00A2D2D4" w:rsidR="00EA2C35" w:rsidRPr="003C4E14" w:rsidRDefault="00537F84" w:rsidP="00D32A6B">
            <w:pPr>
              <w:pStyle w:val="GrundtextTabelle"/>
            </w:pPr>
            <w:r w:rsidRPr="00537F84">
              <w:t>belegen verwendete Quellen und kennzeichnen Zitate,</w:t>
            </w:r>
          </w:p>
        </w:tc>
      </w:tr>
      <w:tr w:rsidR="00743A87" w14:paraId="42B9FD64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D5A10A4" w14:textId="253BF80A" w:rsidR="00743A87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0" w:name="K13"/>
            <w:r>
              <w:rPr>
                <w:rFonts w:asciiTheme="minorBidi" w:hAnsiTheme="minorBidi" w:cstheme="minorBidi"/>
              </w:rPr>
              <w:t>K 13</w:t>
            </w:r>
            <w:bookmarkEnd w:id="40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633D5385" w14:textId="187CCAEA" w:rsidR="00743A87" w:rsidRPr="00187196" w:rsidRDefault="00537F84" w:rsidP="00D32A6B">
            <w:pPr>
              <w:pStyle w:val="GrundtextTabelle"/>
            </w:pPr>
            <w:r w:rsidRPr="00537F84">
              <w:rPr>
                <w:lang w:bidi="de-DE"/>
              </w:rPr>
              <w:t xml:space="preserve">tauschen sich mit anderen konstruktiv über biologische Sachverhalte auch in digitalen </w:t>
            </w:r>
            <w:proofErr w:type="spellStart"/>
            <w:r w:rsidRPr="00537F84">
              <w:rPr>
                <w:lang w:bidi="de-DE"/>
              </w:rPr>
              <w:t>kollaborativen</w:t>
            </w:r>
            <w:proofErr w:type="spellEnd"/>
            <w:r w:rsidRPr="00537F84">
              <w:rPr>
                <w:lang w:bidi="de-DE"/>
              </w:rPr>
              <w:t xml:space="preserve"> Arbeitssituationen aus</w:t>
            </w:r>
            <w:r w:rsidRPr="00537F84">
              <w:t>,</w:t>
            </w:r>
          </w:p>
        </w:tc>
      </w:tr>
      <w:tr w:rsidR="00EA2C35" w14:paraId="6D39218D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F8E9D4E" w14:textId="63D85D6C" w:rsidR="00EA2C35" w:rsidRDefault="00743A87" w:rsidP="00743A87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1" w:name="K14"/>
            <w:r>
              <w:rPr>
                <w:rFonts w:asciiTheme="minorBidi" w:hAnsiTheme="minorBidi" w:cstheme="minorBidi"/>
              </w:rPr>
              <w:t>K 14</w:t>
            </w:r>
            <w:bookmarkEnd w:id="41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359F9D" w14:textId="45BCB803" w:rsidR="00EA2C35" w:rsidRPr="003C4E14" w:rsidRDefault="00537F84" w:rsidP="00D32A6B">
            <w:pPr>
              <w:pStyle w:val="GrundtextTabelle"/>
            </w:pPr>
            <w:r w:rsidRPr="00537F84">
              <w:t>argumentieren wissenschaftlich zu biologischen Sachverhalten und berücksichtigen dabei empirische Befunde.</w:t>
            </w:r>
          </w:p>
        </w:tc>
      </w:tr>
    </w:tbl>
    <w:p w14:paraId="1A547E51" w14:textId="77777777" w:rsidR="007E2EAA" w:rsidRDefault="007E2EAA" w:rsidP="007E2EAA">
      <w:pPr>
        <w:pStyle w:val="Grundtext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8C4CCB" w14:paraId="78CF3AC6" w14:textId="77777777" w:rsidTr="008C4CCB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14:paraId="6453AAE0" w14:textId="0F2E9D80" w:rsidR="008C4CCB" w:rsidRPr="008F17C0" w:rsidRDefault="008C4CCB" w:rsidP="00133DF4">
            <w:pPr>
              <w:pStyle w:val="berschrift3"/>
              <w:outlineLvl w:val="2"/>
            </w:pPr>
            <w:bookmarkStart w:id="42" w:name="ÜKETab_Bewertungskompetenz"/>
            <w:r w:rsidRPr="008C4CCB">
              <w:t>Bewertungskompetenz</w:t>
            </w:r>
            <w:bookmarkEnd w:id="42"/>
          </w:p>
        </w:tc>
      </w:tr>
      <w:tr w:rsidR="008C4CCB" w14:paraId="6BB28657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10EB13F" w14:textId="65DDA04C" w:rsidR="008C4CCB" w:rsidRPr="008F17C0" w:rsidRDefault="00613064" w:rsidP="00D32A6B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613064">
              <w:rPr>
                <w:rFonts w:asciiTheme="minorBidi" w:hAnsiTheme="minorBidi" w:cstheme="minorBidi"/>
              </w:rPr>
              <w:t>Sachverhalte und Informationen multiperspektivisch beurteilen</w:t>
            </w:r>
          </w:p>
        </w:tc>
      </w:tr>
      <w:tr w:rsidR="008C4CCB" w14:paraId="405E92EF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AD8AA3F" w14:textId="77777777" w:rsidR="008C4CCB" w:rsidRPr="003C4E14" w:rsidRDefault="008C4CCB" w:rsidP="00D32A6B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2508096E" w14:textId="51293E6B" w:rsidR="008C4CCB" w:rsidRPr="006326C2" w:rsidRDefault="00A84DBE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59A08450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737A9BA" w14:textId="0BEE59F2" w:rsidR="008C4CCB" w:rsidRPr="008F17C0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3" w:name="B1"/>
            <w:r>
              <w:rPr>
                <w:rFonts w:asciiTheme="minorBidi" w:hAnsiTheme="minorBidi" w:cstheme="minorBidi"/>
              </w:rPr>
              <w:t xml:space="preserve">B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43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7D77024F" w14:textId="644A55E4" w:rsidR="008C4CCB" w:rsidRPr="008F17C0" w:rsidRDefault="00537F84" w:rsidP="00D32A6B">
            <w:pPr>
              <w:pStyle w:val="GrundtextTabelle"/>
              <w:rPr>
                <w:rFonts w:asciiTheme="minorBidi" w:hAnsiTheme="minorBidi" w:cstheme="minorBidi"/>
              </w:rPr>
            </w:pPr>
            <w:r w:rsidRPr="00537F84">
              <w:rPr>
                <w:lang w:bidi="de-DE"/>
              </w:rPr>
              <w:t>reflektieren die Bewertungsrelevanz eines Sachverhalts</w:t>
            </w:r>
            <w:r w:rsidRPr="00537F84">
              <w:t>,</w:t>
            </w:r>
          </w:p>
        </w:tc>
      </w:tr>
      <w:tr w:rsidR="008C4CCB" w14:paraId="0E1B5017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E00D563" w14:textId="7F90512A" w:rsidR="008C4CCB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4" w:name="B2"/>
            <w:r>
              <w:rPr>
                <w:rFonts w:asciiTheme="minorBidi" w:hAnsiTheme="minorBidi" w:cstheme="minorBidi"/>
              </w:rPr>
              <w:t>B 2</w:t>
            </w:r>
            <w:bookmarkEnd w:id="44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01073F7D" w14:textId="6C11BD68" w:rsidR="008C4CCB" w:rsidRPr="00575C84" w:rsidRDefault="008E56A7" w:rsidP="00D32A6B">
            <w:pPr>
              <w:pStyle w:val="GrundtextTabelle"/>
              <w:rPr>
                <w:rFonts w:asciiTheme="minorBidi" w:hAnsiTheme="minorBidi" w:cstheme="minorBidi"/>
              </w:rPr>
            </w:pPr>
            <w:r w:rsidRPr="008E56A7">
              <w:t>betrachten Sachverhalte aus biologischer und ethischer Perspektive,</w:t>
            </w:r>
          </w:p>
        </w:tc>
      </w:tr>
      <w:tr w:rsidR="008C4CCB" w14:paraId="4959E45A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48DC463E" w14:textId="7376008E" w:rsidR="008C4CCB" w:rsidRPr="008F17C0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5" w:name="B3"/>
            <w:r>
              <w:rPr>
                <w:rFonts w:asciiTheme="minorBidi" w:hAnsiTheme="minorBidi" w:cstheme="minorBidi"/>
              </w:rPr>
              <w:t>B 3</w:t>
            </w:r>
            <w:bookmarkEnd w:id="45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457F8D3B" w14:textId="6A5ED47F" w:rsidR="008C4CCB" w:rsidRPr="008F17C0" w:rsidRDefault="008E56A7" w:rsidP="00D32A6B">
            <w:pPr>
              <w:pStyle w:val="GrundtextTabelle"/>
            </w:pPr>
            <w:r w:rsidRPr="008E56A7">
              <w:rPr>
                <w:lang w:bidi="de-DE"/>
              </w:rPr>
              <w:t>beschreiben</w:t>
            </w:r>
            <w:r w:rsidRPr="008E56A7">
              <w:t xml:space="preserve"> die Unterschiede zwischen deskriptiven und normativen Aussagen,</w:t>
            </w:r>
          </w:p>
        </w:tc>
      </w:tr>
      <w:tr w:rsidR="008C4CCB" w14:paraId="6FCBB00C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2FA455C" w14:textId="6CF481E3" w:rsidR="008C4CCB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6" w:name="B4"/>
            <w:r>
              <w:rPr>
                <w:rFonts w:asciiTheme="minorBidi" w:hAnsiTheme="minorBidi" w:cstheme="minorBidi"/>
              </w:rPr>
              <w:t>B 4</w:t>
            </w:r>
            <w:bookmarkEnd w:id="46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0643BD8E" w14:textId="43D44482" w:rsidR="008C4CCB" w:rsidRPr="008F17C0" w:rsidRDefault="008E56A7" w:rsidP="00D32A6B">
            <w:pPr>
              <w:pStyle w:val="GrundtextTabelle"/>
            </w:pPr>
            <w:r w:rsidRPr="008E56A7">
              <w:t>benennen Werte, die normativen Aussagen zugrunde liegen,</w:t>
            </w:r>
          </w:p>
        </w:tc>
      </w:tr>
      <w:tr w:rsidR="008C4CCB" w14:paraId="35D8E13B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4CD4C290" w14:textId="389C57E8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7" w:name="B5"/>
            <w:r>
              <w:rPr>
                <w:rFonts w:asciiTheme="minorBidi" w:hAnsiTheme="minorBidi" w:cstheme="minorBidi"/>
              </w:rPr>
              <w:t>B 5</w:t>
            </w:r>
            <w:bookmarkEnd w:id="47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938DF3D" w14:textId="7253A64C" w:rsidR="008C4CCB" w:rsidRPr="008F17C0" w:rsidRDefault="008E56A7" w:rsidP="008C4CCB">
            <w:pPr>
              <w:pStyle w:val="GrundtextTabelle"/>
            </w:pPr>
            <w:r w:rsidRPr="008E56A7">
              <w:t>beurteilen Quellen in Bezug auf spezifische Interessenlagen,</w:t>
            </w:r>
          </w:p>
        </w:tc>
      </w:tr>
      <w:tr w:rsidR="008C4CCB" w14:paraId="5F1ABEF2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89A3B52" w14:textId="60E5373F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8" w:name="B6"/>
            <w:r>
              <w:rPr>
                <w:rFonts w:asciiTheme="minorBidi" w:hAnsiTheme="minorBidi" w:cstheme="minorBidi"/>
              </w:rPr>
              <w:t>B 6</w:t>
            </w:r>
            <w:bookmarkEnd w:id="48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FE27E78" w14:textId="4059CC12" w:rsidR="008C4CCB" w:rsidRPr="008F17C0" w:rsidRDefault="008E56A7" w:rsidP="008C4CCB">
            <w:pPr>
              <w:pStyle w:val="GrundtextTabelle"/>
            </w:pPr>
            <w:r w:rsidRPr="008E56A7">
              <w:t>stellen Möglichkeiten und Grenzen biologischer Sichtweisen dar.</w:t>
            </w:r>
          </w:p>
        </w:tc>
      </w:tr>
      <w:tr w:rsidR="008C4CCB" w14:paraId="77AD7A11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01C45C6" w14:textId="2154D1C0" w:rsidR="008C4CCB" w:rsidRPr="008F17C0" w:rsidRDefault="00613064" w:rsidP="008C4CCB">
            <w:pPr>
              <w:pStyle w:val="GrundtextTabelle"/>
              <w:rPr>
                <w:b/>
                <w:bCs/>
              </w:rPr>
            </w:pPr>
            <w:proofErr w:type="spellStart"/>
            <w:r w:rsidRPr="00613064">
              <w:rPr>
                <w:b/>
                <w:bCs/>
              </w:rPr>
              <w:t>Kriteriengeleitet</w:t>
            </w:r>
            <w:proofErr w:type="spellEnd"/>
            <w:r w:rsidRPr="00613064">
              <w:rPr>
                <w:b/>
                <w:bCs/>
              </w:rPr>
              <w:t xml:space="preserve"> Meinungen bilden und Entscheidungen treffen</w:t>
            </w:r>
          </w:p>
        </w:tc>
      </w:tr>
      <w:tr w:rsidR="008C4CCB" w14:paraId="5B90F7A8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530E6C5" w14:textId="7777777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011F280" w14:textId="670DECA8" w:rsidR="008C4CCB" w:rsidRPr="006326C2" w:rsidRDefault="00A84DBE" w:rsidP="008C4CC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6FBB06E8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375DD16" w14:textId="0510CC64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9" w:name="B7"/>
            <w:r>
              <w:rPr>
                <w:rFonts w:asciiTheme="minorBidi" w:hAnsiTheme="minorBidi" w:cstheme="minorBidi"/>
              </w:rPr>
              <w:t>B 7</w:t>
            </w:r>
            <w:bookmarkEnd w:id="49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BAF50C9" w14:textId="5C761CAF" w:rsidR="008C4CCB" w:rsidRPr="003C4E14" w:rsidRDefault="008E56A7" w:rsidP="008C4CCB">
            <w:pPr>
              <w:pStyle w:val="GrundtextTabelle"/>
            </w:pPr>
            <w:r w:rsidRPr="008E56A7">
              <w:t>wenden Bewertungskriterien unter Beachtung von Normen und Werten an,</w:t>
            </w:r>
          </w:p>
        </w:tc>
      </w:tr>
      <w:tr w:rsidR="008C4CCB" w14:paraId="6B5422B3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504F4F4" w14:textId="26A9DC5F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0" w:name="B8"/>
            <w:r>
              <w:rPr>
                <w:rFonts w:asciiTheme="minorBidi" w:hAnsiTheme="minorBidi" w:cstheme="minorBidi"/>
              </w:rPr>
              <w:t>B 8</w:t>
            </w:r>
            <w:bookmarkEnd w:id="50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A362C73" w14:textId="45806479" w:rsidR="008C4CCB" w:rsidRPr="003C4E14" w:rsidRDefault="008B4E80" w:rsidP="008C4CCB">
            <w:pPr>
              <w:pStyle w:val="GrundtextTabelle"/>
            </w:pPr>
            <w:r w:rsidRPr="008B4E80">
              <w:t>wägen anhand relevanter Bewertungskriterien Handlungsoptionen in gesellschaftlich- oder alltagsrelevanten Entscheidungssituationen ab,</w:t>
            </w:r>
          </w:p>
        </w:tc>
      </w:tr>
      <w:tr w:rsidR="008C4CCB" w14:paraId="302ED280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999E69B" w14:textId="08551D2E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1" w:name="B9"/>
            <w:r>
              <w:rPr>
                <w:rFonts w:asciiTheme="minorBidi" w:hAnsiTheme="minorBidi" w:cstheme="minorBidi"/>
              </w:rPr>
              <w:t>B 9</w:t>
            </w:r>
            <w:bookmarkEnd w:id="51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030836E" w14:textId="535D817C" w:rsidR="008C4CCB" w:rsidRPr="003C4E14" w:rsidRDefault="008B4E80" w:rsidP="008C4CCB">
            <w:pPr>
              <w:pStyle w:val="GrundtextTabelle"/>
            </w:pPr>
            <w:r w:rsidRPr="008B4E80">
              <w:t xml:space="preserve">begründen die eigene Meinung </w:t>
            </w:r>
            <w:proofErr w:type="spellStart"/>
            <w:r w:rsidRPr="008B4E80">
              <w:t>kriteriengeleitet</w:t>
            </w:r>
            <w:proofErr w:type="spellEnd"/>
            <w:r w:rsidRPr="008B4E80">
              <w:t xml:space="preserve"> mit Sachinformationen und Werten.</w:t>
            </w:r>
          </w:p>
        </w:tc>
      </w:tr>
      <w:tr w:rsidR="008C4CCB" w14:paraId="4AE7A335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F4E538B" w14:textId="17B5FC08" w:rsidR="008C4CCB" w:rsidRPr="008F17C0" w:rsidRDefault="00613064" w:rsidP="008C4CCB">
            <w:pPr>
              <w:pStyle w:val="GrundtextTabelle"/>
              <w:rPr>
                <w:b/>
                <w:bCs/>
              </w:rPr>
            </w:pPr>
            <w:r w:rsidRPr="00613064">
              <w:rPr>
                <w:b/>
                <w:bCs/>
              </w:rPr>
              <w:t>Entscheidungsprozesse und Folgen reflektieren</w:t>
            </w:r>
          </w:p>
        </w:tc>
      </w:tr>
      <w:tr w:rsidR="008C4CCB" w14:paraId="2AD3FEA1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36D0C6F" w14:textId="7777777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7982D28A" w14:textId="6BC5D8EA" w:rsidR="008C4CCB" w:rsidRPr="006326C2" w:rsidRDefault="00A84DBE" w:rsidP="008C4CC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00870035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1DC4221" w14:textId="09E6D56C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2" w:name="B10"/>
            <w:r>
              <w:rPr>
                <w:rFonts w:asciiTheme="minorBidi" w:hAnsiTheme="minorBidi" w:cstheme="minorBidi"/>
              </w:rPr>
              <w:t>B 10</w:t>
            </w:r>
            <w:bookmarkEnd w:id="52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9E1A516" w14:textId="4E9CB592" w:rsidR="008C4CCB" w:rsidRPr="003C4E14" w:rsidRDefault="008B4E80" w:rsidP="008C4CCB">
            <w:pPr>
              <w:pStyle w:val="GrundtextTabelle"/>
            </w:pPr>
            <w:r w:rsidRPr="008B4E80">
              <w:t>reflektieren kurz- und langfristige Folgen eigener und gesellschaftlicher Entscheidungen,</w:t>
            </w:r>
          </w:p>
        </w:tc>
      </w:tr>
      <w:tr w:rsidR="008C4CCB" w14:paraId="4C2F83FD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61FA21B" w14:textId="1303FA0B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3" w:name="B11"/>
            <w:r>
              <w:rPr>
                <w:rFonts w:asciiTheme="minorBidi" w:hAnsiTheme="minorBidi" w:cstheme="minorBidi"/>
              </w:rPr>
              <w:t>B 11</w:t>
            </w:r>
            <w:bookmarkEnd w:id="53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69AD023" w14:textId="6A549CB7" w:rsidR="008C4CCB" w:rsidRPr="007F6009" w:rsidRDefault="008B4E80" w:rsidP="007F6009">
            <w:pPr>
              <w:pStyle w:val="GrundtextTabelle"/>
            </w:pPr>
            <w:r w:rsidRPr="008B4E80">
              <w:t>reflektieren den Prozess der Bewertung,</w:t>
            </w:r>
          </w:p>
        </w:tc>
      </w:tr>
      <w:tr w:rsidR="008C4CCB" w14:paraId="6FA592BC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6338090" w14:textId="62005F1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4" w:name="B12"/>
            <w:r>
              <w:rPr>
                <w:rFonts w:asciiTheme="minorBidi" w:hAnsiTheme="minorBidi" w:cstheme="minorBidi"/>
              </w:rPr>
              <w:t>B 12</w:t>
            </w:r>
            <w:bookmarkEnd w:id="54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0D7BE20" w14:textId="60654764" w:rsidR="008C4CCB" w:rsidRPr="003C4E14" w:rsidRDefault="008B4E80" w:rsidP="008C4CCB">
            <w:pPr>
              <w:pStyle w:val="GrundtextTabelle"/>
            </w:pPr>
            <w:r w:rsidRPr="008B4E80">
              <w:rPr>
                <w:lang w:bidi="de-DE"/>
              </w:rPr>
              <w:t>beurteilen und bewerten persönliche und gesellschaftliche Auswirkungen von Anwendungen der Biologie</w:t>
            </w:r>
            <w:r w:rsidRPr="008B4E80">
              <w:t>.</w:t>
            </w:r>
          </w:p>
        </w:tc>
      </w:tr>
    </w:tbl>
    <w:p w14:paraId="719D4E72" w14:textId="77777777" w:rsidR="008C4CCB" w:rsidRPr="00B45FCD" w:rsidRDefault="008C4CCB" w:rsidP="007E2EAA">
      <w:pPr>
        <w:pStyle w:val="Grundtext"/>
        <w:rPr>
          <w:vanish/>
        </w:rPr>
      </w:pPr>
    </w:p>
    <w:sectPr w:rsidR="008C4CCB" w:rsidRPr="00B45FCD" w:rsidSect="002A2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39135" w14:textId="77777777" w:rsidR="00390CC2" w:rsidRDefault="00390CC2" w:rsidP="00AE42BE">
      <w:pPr>
        <w:spacing w:after="0" w:line="240" w:lineRule="auto"/>
      </w:pPr>
      <w:r>
        <w:separator/>
      </w:r>
    </w:p>
  </w:endnote>
  <w:endnote w:type="continuationSeparator" w:id="0">
    <w:p w14:paraId="4D26E234" w14:textId="77777777" w:rsidR="00390CC2" w:rsidRDefault="00390CC2" w:rsidP="00A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1039" w14:textId="77777777" w:rsidR="00763392" w:rsidRDefault="007633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87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32149E" w14:textId="406E4673" w:rsidR="00562DE0" w:rsidRDefault="00562DE0" w:rsidP="00B95D03">
            <w:pPr>
              <w:pStyle w:val="Fuzeile"/>
              <w:jc w:val="center"/>
            </w:pPr>
            <w:r w:rsidRPr="007A3F0A">
              <w:rPr>
                <w:rFonts w:ascii="Arial" w:hAnsi="Arial" w:cs="Arial"/>
              </w:rPr>
              <w:t xml:space="preserve">Seite 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A3F0A">
              <w:rPr>
                <w:rFonts w:ascii="Arial" w:hAnsi="Arial" w:cs="Arial"/>
                <w:bCs/>
              </w:rPr>
              <w:instrText>PAGE</w:instrTex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63392">
              <w:rPr>
                <w:rFonts w:ascii="Arial" w:hAnsi="Arial" w:cs="Arial"/>
                <w:bCs/>
                <w:noProof/>
              </w:rPr>
              <w:t>1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7A3F0A">
              <w:rPr>
                <w:rFonts w:ascii="Arial" w:hAnsi="Arial" w:cs="Arial"/>
              </w:rPr>
              <w:t xml:space="preserve"> von 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A3F0A">
              <w:rPr>
                <w:rFonts w:ascii="Arial" w:hAnsi="Arial" w:cs="Arial"/>
                <w:bCs/>
              </w:rPr>
              <w:instrText>NUMPAGES</w:instrTex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63392">
              <w:rPr>
                <w:rFonts w:ascii="Arial" w:hAnsi="Arial" w:cs="Arial"/>
                <w:bCs/>
                <w:noProof/>
              </w:rPr>
              <w:t>4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77A4" w14:textId="77777777" w:rsidR="00763392" w:rsidRDefault="007633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F7B6" w14:textId="77777777" w:rsidR="00390CC2" w:rsidRDefault="00390CC2" w:rsidP="00AE42BE">
      <w:pPr>
        <w:spacing w:after="0" w:line="240" w:lineRule="auto"/>
      </w:pPr>
      <w:r>
        <w:separator/>
      </w:r>
    </w:p>
  </w:footnote>
  <w:footnote w:type="continuationSeparator" w:id="0">
    <w:p w14:paraId="33C61F26" w14:textId="77777777" w:rsidR="00390CC2" w:rsidRDefault="00390CC2" w:rsidP="00AE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6427" w14:textId="77777777" w:rsidR="00763392" w:rsidRDefault="007633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3294" w14:textId="54D5E8D3" w:rsidR="00562DE0" w:rsidRPr="00B95D03" w:rsidRDefault="00562DE0" w:rsidP="00D30DA2">
    <w:pPr>
      <w:pStyle w:val="Kopfzeile"/>
      <w:tabs>
        <w:tab w:val="clear" w:pos="9072"/>
        <w:tab w:val="right" w:pos="9638"/>
      </w:tabs>
      <w:rPr>
        <w:rFonts w:ascii="Arial" w:hAnsi="Arial" w:cs="Arial"/>
      </w:rPr>
    </w:pPr>
    <w:bookmarkStart w:id="55" w:name="_GoBack"/>
    <w:bookmarkEnd w:id="55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STYLEREF  "Überschrift 1"  \* MERGEFORMAT </w:instrText>
    </w:r>
    <w:r>
      <w:rPr>
        <w:rFonts w:ascii="Arial" w:hAnsi="Arial" w:cs="Arial"/>
      </w:rPr>
      <w:fldChar w:fldCharType="separate"/>
    </w:r>
    <w:r w:rsidR="00763392">
      <w:rPr>
        <w:rFonts w:ascii="Arial" w:hAnsi="Arial" w:cs="Arial"/>
        <w:noProof/>
      </w:rPr>
      <w:t>Inhaltsfeld Zellbiologie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2179" w14:textId="77777777" w:rsidR="00763392" w:rsidRDefault="007633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6A3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03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F62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643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404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A82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44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904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0A9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98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235B"/>
    <w:multiLevelType w:val="hybridMultilevel"/>
    <w:tmpl w:val="4828A3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5676B1"/>
    <w:multiLevelType w:val="hybridMultilevel"/>
    <w:tmpl w:val="C9625CA8"/>
    <w:lvl w:ilvl="0" w:tplc="3CD422FE">
      <w:numFmt w:val="bullet"/>
      <w:lvlText w:val=""/>
      <w:lvlJc w:val="left"/>
      <w:pPr>
        <w:ind w:left="39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2" w15:restartNumberingAfterBreak="0">
    <w:nsid w:val="19ED54BE"/>
    <w:multiLevelType w:val="multilevel"/>
    <w:tmpl w:val="FEF00914"/>
    <w:numStyleLink w:val="ListentypuListeTabelle"/>
  </w:abstractNum>
  <w:abstractNum w:abstractNumId="13" w15:restartNumberingAfterBreak="0">
    <w:nsid w:val="229560F8"/>
    <w:multiLevelType w:val="hybridMultilevel"/>
    <w:tmpl w:val="52C4A4C2"/>
    <w:lvl w:ilvl="0" w:tplc="2406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160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8B45D7"/>
    <w:multiLevelType w:val="hybridMultilevel"/>
    <w:tmpl w:val="CB8A2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C52CA"/>
    <w:multiLevelType w:val="multilevel"/>
    <w:tmpl w:val="FEF00914"/>
    <w:numStyleLink w:val="ListentypuListeTabelle"/>
  </w:abstractNum>
  <w:abstractNum w:abstractNumId="18" w15:restartNumberingAfterBreak="0">
    <w:nsid w:val="45DE0796"/>
    <w:multiLevelType w:val="multilevel"/>
    <w:tmpl w:val="FEF00914"/>
    <w:numStyleLink w:val="ListentypuListeTabelle"/>
  </w:abstractNum>
  <w:abstractNum w:abstractNumId="19" w15:restartNumberingAfterBreak="0">
    <w:nsid w:val="4618461D"/>
    <w:multiLevelType w:val="multilevel"/>
    <w:tmpl w:val="FEF00914"/>
    <w:styleLink w:val="ListentypuListeTabelle"/>
    <w:lvl w:ilvl="0">
      <w:start w:val="1"/>
      <w:numFmt w:val="bullet"/>
      <w:pStyle w:val="uListeTabelle"/>
      <w:lvlText w:val="●"/>
      <w:lvlJc w:val="left"/>
      <w:pPr>
        <w:ind w:left="227" w:hanging="227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454" w:hanging="22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▪"/>
      <w:lvlJc w:val="left"/>
      <w:pPr>
        <w:ind w:left="681" w:hanging="227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▫"/>
      <w:lvlJc w:val="left"/>
      <w:pPr>
        <w:ind w:left="908" w:hanging="227"/>
      </w:pPr>
      <w:rPr>
        <w:rFonts w:ascii="Arial" w:hAnsi="Arial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0" w15:restartNumberingAfterBreak="0">
    <w:nsid w:val="4C3D01F5"/>
    <w:multiLevelType w:val="hybridMultilevel"/>
    <w:tmpl w:val="BA1A2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936EA"/>
    <w:multiLevelType w:val="hybridMultilevel"/>
    <w:tmpl w:val="FE0C9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16563"/>
    <w:multiLevelType w:val="hybridMultilevel"/>
    <w:tmpl w:val="8480B3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86430"/>
    <w:multiLevelType w:val="hybridMultilevel"/>
    <w:tmpl w:val="D6401120"/>
    <w:lvl w:ilvl="0" w:tplc="0FA2FFDA">
      <w:numFmt w:val="bullet"/>
      <w:lvlText w:val=""/>
      <w:lvlJc w:val="left"/>
      <w:pPr>
        <w:ind w:left="399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4" w15:restartNumberingAfterBreak="0">
    <w:nsid w:val="7D3D623A"/>
    <w:multiLevelType w:val="hybridMultilevel"/>
    <w:tmpl w:val="3E7C7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1"/>
  </w:num>
  <w:num w:numId="6">
    <w:abstractNumId w:val="23"/>
  </w:num>
  <w:num w:numId="7">
    <w:abstractNumId w:val="13"/>
  </w:num>
  <w:num w:numId="8">
    <w:abstractNumId w:val="16"/>
  </w:num>
  <w:num w:numId="9">
    <w:abstractNumId w:val="13"/>
  </w:num>
  <w:num w:numId="10">
    <w:abstractNumId w:val="15"/>
  </w:num>
  <w:num w:numId="11">
    <w:abstractNumId w:val="19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8"/>
  </w:num>
  <w:num w:numId="25">
    <w:abstractNumId w:val="20"/>
  </w:num>
  <w:num w:numId="26">
    <w:abstractNumId w:val="24"/>
  </w:num>
  <w:num w:numId="27">
    <w:abstractNumId w:val="22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52"/>
    <w:rsid w:val="00016C74"/>
    <w:rsid w:val="000177D5"/>
    <w:rsid w:val="00017E15"/>
    <w:rsid w:val="0002230C"/>
    <w:rsid w:val="000261E9"/>
    <w:rsid w:val="0002789B"/>
    <w:rsid w:val="0003048C"/>
    <w:rsid w:val="00031E7F"/>
    <w:rsid w:val="000363F8"/>
    <w:rsid w:val="000437E8"/>
    <w:rsid w:val="00054F89"/>
    <w:rsid w:val="000601D7"/>
    <w:rsid w:val="000621BD"/>
    <w:rsid w:val="0006472C"/>
    <w:rsid w:val="0006592A"/>
    <w:rsid w:val="00070201"/>
    <w:rsid w:val="000754D7"/>
    <w:rsid w:val="00083649"/>
    <w:rsid w:val="000837CB"/>
    <w:rsid w:val="000916BC"/>
    <w:rsid w:val="000A5808"/>
    <w:rsid w:val="000A7A4F"/>
    <w:rsid w:val="000B0A1A"/>
    <w:rsid w:val="000B4857"/>
    <w:rsid w:val="000B6F9A"/>
    <w:rsid w:val="000B71AF"/>
    <w:rsid w:val="000C3F7B"/>
    <w:rsid w:val="000C672E"/>
    <w:rsid w:val="000D18C7"/>
    <w:rsid w:val="000E0550"/>
    <w:rsid w:val="000E319F"/>
    <w:rsid w:val="000E620A"/>
    <w:rsid w:val="000F0AD8"/>
    <w:rsid w:val="000F118E"/>
    <w:rsid w:val="00102D68"/>
    <w:rsid w:val="0011252B"/>
    <w:rsid w:val="00115874"/>
    <w:rsid w:val="00116625"/>
    <w:rsid w:val="00116674"/>
    <w:rsid w:val="0012201B"/>
    <w:rsid w:val="00133DF4"/>
    <w:rsid w:val="00134C7E"/>
    <w:rsid w:val="0013748A"/>
    <w:rsid w:val="00137CF2"/>
    <w:rsid w:val="001463C8"/>
    <w:rsid w:val="00150C6E"/>
    <w:rsid w:val="0015658A"/>
    <w:rsid w:val="00161B56"/>
    <w:rsid w:val="001627B3"/>
    <w:rsid w:val="0016288F"/>
    <w:rsid w:val="00167275"/>
    <w:rsid w:val="00167DCE"/>
    <w:rsid w:val="001709E3"/>
    <w:rsid w:val="00170AB9"/>
    <w:rsid w:val="001806E9"/>
    <w:rsid w:val="00182BC1"/>
    <w:rsid w:val="00191694"/>
    <w:rsid w:val="00195ADC"/>
    <w:rsid w:val="0019667D"/>
    <w:rsid w:val="001A0EA9"/>
    <w:rsid w:val="001A429C"/>
    <w:rsid w:val="001A6C7F"/>
    <w:rsid w:val="001B2176"/>
    <w:rsid w:val="001C5D85"/>
    <w:rsid w:val="001C6938"/>
    <w:rsid w:val="001C6B60"/>
    <w:rsid w:val="001D1728"/>
    <w:rsid w:val="001D45CE"/>
    <w:rsid w:val="001D5CAE"/>
    <w:rsid w:val="001E2ECA"/>
    <w:rsid w:val="001E5521"/>
    <w:rsid w:val="001E57D4"/>
    <w:rsid w:val="001F06AA"/>
    <w:rsid w:val="001F5751"/>
    <w:rsid w:val="00212578"/>
    <w:rsid w:val="00215A47"/>
    <w:rsid w:val="002311DC"/>
    <w:rsid w:val="00234051"/>
    <w:rsid w:val="00235F60"/>
    <w:rsid w:val="00247A65"/>
    <w:rsid w:val="0025038A"/>
    <w:rsid w:val="002638BB"/>
    <w:rsid w:val="00273C3B"/>
    <w:rsid w:val="00293BD0"/>
    <w:rsid w:val="002A2629"/>
    <w:rsid w:val="002A7FDF"/>
    <w:rsid w:val="002B1C9C"/>
    <w:rsid w:val="002B5318"/>
    <w:rsid w:val="002C25D8"/>
    <w:rsid w:val="002C3D5F"/>
    <w:rsid w:val="002D3175"/>
    <w:rsid w:val="002D46E1"/>
    <w:rsid w:val="002D5059"/>
    <w:rsid w:val="002E1238"/>
    <w:rsid w:val="002E14C9"/>
    <w:rsid w:val="002E1625"/>
    <w:rsid w:val="002E179F"/>
    <w:rsid w:val="002F0CD0"/>
    <w:rsid w:val="002F6B43"/>
    <w:rsid w:val="002F7A1D"/>
    <w:rsid w:val="00307418"/>
    <w:rsid w:val="00323174"/>
    <w:rsid w:val="00330EE8"/>
    <w:rsid w:val="0033388D"/>
    <w:rsid w:val="00347E05"/>
    <w:rsid w:val="0035698D"/>
    <w:rsid w:val="003573BF"/>
    <w:rsid w:val="00374D17"/>
    <w:rsid w:val="00376119"/>
    <w:rsid w:val="00390CC2"/>
    <w:rsid w:val="00394408"/>
    <w:rsid w:val="00397F6C"/>
    <w:rsid w:val="003A2E9C"/>
    <w:rsid w:val="003A7A96"/>
    <w:rsid w:val="003B2FE5"/>
    <w:rsid w:val="003B6B91"/>
    <w:rsid w:val="003B7A9C"/>
    <w:rsid w:val="003C4E14"/>
    <w:rsid w:val="003D26BC"/>
    <w:rsid w:val="003D3AA4"/>
    <w:rsid w:val="003D4382"/>
    <w:rsid w:val="003D635C"/>
    <w:rsid w:val="003E4313"/>
    <w:rsid w:val="003E7823"/>
    <w:rsid w:val="003F1FB2"/>
    <w:rsid w:val="003F2077"/>
    <w:rsid w:val="0040441B"/>
    <w:rsid w:val="00404EAA"/>
    <w:rsid w:val="0040699D"/>
    <w:rsid w:val="00410A93"/>
    <w:rsid w:val="00410B3F"/>
    <w:rsid w:val="004129FA"/>
    <w:rsid w:val="0041358C"/>
    <w:rsid w:val="0041444D"/>
    <w:rsid w:val="00421DEC"/>
    <w:rsid w:val="00424449"/>
    <w:rsid w:val="0042455C"/>
    <w:rsid w:val="004275DF"/>
    <w:rsid w:val="00430F92"/>
    <w:rsid w:val="00432C8D"/>
    <w:rsid w:val="00435DC8"/>
    <w:rsid w:val="0043638F"/>
    <w:rsid w:val="004365BA"/>
    <w:rsid w:val="00437E0A"/>
    <w:rsid w:val="00442B8F"/>
    <w:rsid w:val="00445377"/>
    <w:rsid w:val="004557DC"/>
    <w:rsid w:val="00456B4B"/>
    <w:rsid w:val="00462941"/>
    <w:rsid w:val="004653E6"/>
    <w:rsid w:val="00473D80"/>
    <w:rsid w:val="00487FF2"/>
    <w:rsid w:val="00492C74"/>
    <w:rsid w:val="0049738B"/>
    <w:rsid w:val="004A2AD4"/>
    <w:rsid w:val="004C0156"/>
    <w:rsid w:val="004C0D2E"/>
    <w:rsid w:val="004C5F5B"/>
    <w:rsid w:val="004D36CB"/>
    <w:rsid w:val="004E3F22"/>
    <w:rsid w:val="004E55DE"/>
    <w:rsid w:val="004E6E88"/>
    <w:rsid w:val="004F18BA"/>
    <w:rsid w:val="004F4223"/>
    <w:rsid w:val="004F7DFB"/>
    <w:rsid w:val="00506709"/>
    <w:rsid w:val="0051291C"/>
    <w:rsid w:val="00515FE0"/>
    <w:rsid w:val="00516267"/>
    <w:rsid w:val="005167EA"/>
    <w:rsid w:val="005260AB"/>
    <w:rsid w:val="005323C1"/>
    <w:rsid w:val="00534EDA"/>
    <w:rsid w:val="00537F84"/>
    <w:rsid w:val="00541852"/>
    <w:rsid w:val="00542CA9"/>
    <w:rsid w:val="00551BF5"/>
    <w:rsid w:val="0055252E"/>
    <w:rsid w:val="00555785"/>
    <w:rsid w:val="0056030B"/>
    <w:rsid w:val="00562C8A"/>
    <w:rsid w:val="00562DE0"/>
    <w:rsid w:val="00571537"/>
    <w:rsid w:val="00575C84"/>
    <w:rsid w:val="0057650C"/>
    <w:rsid w:val="00576863"/>
    <w:rsid w:val="00591633"/>
    <w:rsid w:val="00594C2A"/>
    <w:rsid w:val="00596B5D"/>
    <w:rsid w:val="005A6C97"/>
    <w:rsid w:val="005B1A6B"/>
    <w:rsid w:val="005B1C82"/>
    <w:rsid w:val="005C3E61"/>
    <w:rsid w:val="005C6838"/>
    <w:rsid w:val="005D1778"/>
    <w:rsid w:val="005D3014"/>
    <w:rsid w:val="005D5A77"/>
    <w:rsid w:val="005E1D06"/>
    <w:rsid w:val="005F082C"/>
    <w:rsid w:val="005F4EB5"/>
    <w:rsid w:val="005F5178"/>
    <w:rsid w:val="005F6451"/>
    <w:rsid w:val="005F7DE9"/>
    <w:rsid w:val="00603761"/>
    <w:rsid w:val="00613064"/>
    <w:rsid w:val="00613FAD"/>
    <w:rsid w:val="00614256"/>
    <w:rsid w:val="00615039"/>
    <w:rsid w:val="00625F44"/>
    <w:rsid w:val="006272B1"/>
    <w:rsid w:val="00631384"/>
    <w:rsid w:val="006326C2"/>
    <w:rsid w:val="00634A54"/>
    <w:rsid w:val="00644072"/>
    <w:rsid w:val="0064504F"/>
    <w:rsid w:val="0064608F"/>
    <w:rsid w:val="0064672C"/>
    <w:rsid w:val="006506C2"/>
    <w:rsid w:val="00654DDA"/>
    <w:rsid w:val="00655679"/>
    <w:rsid w:val="00656DDE"/>
    <w:rsid w:val="0066345B"/>
    <w:rsid w:val="0069104D"/>
    <w:rsid w:val="006919C8"/>
    <w:rsid w:val="00692BA5"/>
    <w:rsid w:val="00697758"/>
    <w:rsid w:val="006A0FAF"/>
    <w:rsid w:val="006A5003"/>
    <w:rsid w:val="006A7EC3"/>
    <w:rsid w:val="006B4DE3"/>
    <w:rsid w:val="006C404C"/>
    <w:rsid w:val="006C49E2"/>
    <w:rsid w:val="006D3D0D"/>
    <w:rsid w:val="006D6DD7"/>
    <w:rsid w:val="006D6E92"/>
    <w:rsid w:val="006D7A82"/>
    <w:rsid w:val="006E4CEF"/>
    <w:rsid w:val="006F0468"/>
    <w:rsid w:val="006F35C2"/>
    <w:rsid w:val="006F59CE"/>
    <w:rsid w:val="006F5E6A"/>
    <w:rsid w:val="006F7701"/>
    <w:rsid w:val="00702A44"/>
    <w:rsid w:val="0070605A"/>
    <w:rsid w:val="007115EB"/>
    <w:rsid w:val="007140B2"/>
    <w:rsid w:val="0072284A"/>
    <w:rsid w:val="007242F1"/>
    <w:rsid w:val="00731594"/>
    <w:rsid w:val="00735984"/>
    <w:rsid w:val="00737C25"/>
    <w:rsid w:val="00737FC5"/>
    <w:rsid w:val="00742F82"/>
    <w:rsid w:val="00743A87"/>
    <w:rsid w:val="0075099D"/>
    <w:rsid w:val="00751B80"/>
    <w:rsid w:val="00752CCD"/>
    <w:rsid w:val="0075607F"/>
    <w:rsid w:val="00762EA5"/>
    <w:rsid w:val="00763392"/>
    <w:rsid w:val="007635E2"/>
    <w:rsid w:val="0076744F"/>
    <w:rsid w:val="007734F8"/>
    <w:rsid w:val="00777DD7"/>
    <w:rsid w:val="0078554F"/>
    <w:rsid w:val="0079116A"/>
    <w:rsid w:val="00793459"/>
    <w:rsid w:val="007A3F0A"/>
    <w:rsid w:val="007B3241"/>
    <w:rsid w:val="007B4CFA"/>
    <w:rsid w:val="007B61A7"/>
    <w:rsid w:val="007C369D"/>
    <w:rsid w:val="007D1D10"/>
    <w:rsid w:val="007D4E9E"/>
    <w:rsid w:val="007E2EAA"/>
    <w:rsid w:val="007E439A"/>
    <w:rsid w:val="007E66FE"/>
    <w:rsid w:val="007E7E9E"/>
    <w:rsid w:val="007F5896"/>
    <w:rsid w:val="007F6009"/>
    <w:rsid w:val="00803ACC"/>
    <w:rsid w:val="00804708"/>
    <w:rsid w:val="00812D7B"/>
    <w:rsid w:val="00816F8B"/>
    <w:rsid w:val="008255C5"/>
    <w:rsid w:val="008271EC"/>
    <w:rsid w:val="008273CD"/>
    <w:rsid w:val="00830BB2"/>
    <w:rsid w:val="008342B8"/>
    <w:rsid w:val="00834598"/>
    <w:rsid w:val="00835154"/>
    <w:rsid w:val="00842B73"/>
    <w:rsid w:val="0084626C"/>
    <w:rsid w:val="008476FD"/>
    <w:rsid w:val="00852AAD"/>
    <w:rsid w:val="008540A8"/>
    <w:rsid w:val="00864AB0"/>
    <w:rsid w:val="008676FD"/>
    <w:rsid w:val="008718C3"/>
    <w:rsid w:val="00871C2B"/>
    <w:rsid w:val="00874121"/>
    <w:rsid w:val="00877FBC"/>
    <w:rsid w:val="00884235"/>
    <w:rsid w:val="00891E76"/>
    <w:rsid w:val="0089236A"/>
    <w:rsid w:val="008A59CA"/>
    <w:rsid w:val="008B2292"/>
    <w:rsid w:val="008B256D"/>
    <w:rsid w:val="008B2D73"/>
    <w:rsid w:val="008B4395"/>
    <w:rsid w:val="008B4780"/>
    <w:rsid w:val="008B4E80"/>
    <w:rsid w:val="008C4CCB"/>
    <w:rsid w:val="008D24E1"/>
    <w:rsid w:val="008D36F3"/>
    <w:rsid w:val="008D77F4"/>
    <w:rsid w:val="008E1528"/>
    <w:rsid w:val="008E56A7"/>
    <w:rsid w:val="008E5CCB"/>
    <w:rsid w:val="008F13CC"/>
    <w:rsid w:val="008F17C0"/>
    <w:rsid w:val="00914740"/>
    <w:rsid w:val="009148BB"/>
    <w:rsid w:val="00914D7D"/>
    <w:rsid w:val="0092126E"/>
    <w:rsid w:val="00927DE4"/>
    <w:rsid w:val="0093012F"/>
    <w:rsid w:val="00930FDD"/>
    <w:rsid w:val="00932402"/>
    <w:rsid w:val="009324F8"/>
    <w:rsid w:val="00936B4C"/>
    <w:rsid w:val="0094238E"/>
    <w:rsid w:val="0094673D"/>
    <w:rsid w:val="00966618"/>
    <w:rsid w:val="0098660F"/>
    <w:rsid w:val="00991687"/>
    <w:rsid w:val="009A6B93"/>
    <w:rsid w:val="009B4ABB"/>
    <w:rsid w:val="009B5A24"/>
    <w:rsid w:val="009B7840"/>
    <w:rsid w:val="009C4F7D"/>
    <w:rsid w:val="009C6D3D"/>
    <w:rsid w:val="009D17CE"/>
    <w:rsid w:val="009D1EF5"/>
    <w:rsid w:val="009E214E"/>
    <w:rsid w:val="009F062F"/>
    <w:rsid w:val="009F6BD7"/>
    <w:rsid w:val="00A1118B"/>
    <w:rsid w:val="00A13489"/>
    <w:rsid w:val="00A137B3"/>
    <w:rsid w:val="00A213DB"/>
    <w:rsid w:val="00A218A6"/>
    <w:rsid w:val="00A33FE7"/>
    <w:rsid w:val="00A376F7"/>
    <w:rsid w:val="00A403F8"/>
    <w:rsid w:val="00A41086"/>
    <w:rsid w:val="00A43CC2"/>
    <w:rsid w:val="00A51FF6"/>
    <w:rsid w:val="00A520A6"/>
    <w:rsid w:val="00A5432A"/>
    <w:rsid w:val="00A576C0"/>
    <w:rsid w:val="00A57701"/>
    <w:rsid w:val="00A610DE"/>
    <w:rsid w:val="00A61362"/>
    <w:rsid w:val="00A6263F"/>
    <w:rsid w:val="00A81C62"/>
    <w:rsid w:val="00A8427B"/>
    <w:rsid w:val="00A84DBE"/>
    <w:rsid w:val="00A853F9"/>
    <w:rsid w:val="00A87391"/>
    <w:rsid w:val="00A8776C"/>
    <w:rsid w:val="00A901A1"/>
    <w:rsid w:val="00A908DA"/>
    <w:rsid w:val="00A93CD6"/>
    <w:rsid w:val="00A94B4B"/>
    <w:rsid w:val="00A97C3E"/>
    <w:rsid w:val="00AA02A6"/>
    <w:rsid w:val="00AA21CF"/>
    <w:rsid w:val="00AB1A5F"/>
    <w:rsid w:val="00AB2114"/>
    <w:rsid w:val="00AB345D"/>
    <w:rsid w:val="00AB41AD"/>
    <w:rsid w:val="00AB55A9"/>
    <w:rsid w:val="00AC7DB2"/>
    <w:rsid w:val="00AD070A"/>
    <w:rsid w:val="00AE0D67"/>
    <w:rsid w:val="00AE42BE"/>
    <w:rsid w:val="00AE7966"/>
    <w:rsid w:val="00AF68CD"/>
    <w:rsid w:val="00B02686"/>
    <w:rsid w:val="00B34253"/>
    <w:rsid w:val="00B35301"/>
    <w:rsid w:val="00B359D9"/>
    <w:rsid w:val="00B42F74"/>
    <w:rsid w:val="00B4581E"/>
    <w:rsid w:val="00B45FCD"/>
    <w:rsid w:val="00B50F1E"/>
    <w:rsid w:val="00B5359D"/>
    <w:rsid w:val="00B61BC3"/>
    <w:rsid w:val="00B61CDE"/>
    <w:rsid w:val="00B626D0"/>
    <w:rsid w:val="00B637A5"/>
    <w:rsid w:val="00B67E65"/>
    <w:rsid w:val="00B71753"/>
    <w:rsid w:val="00B71D13"/>
    <w:rsid w:val="00B7352F"/>
    <w:rsid w:val="00B769CB"/>
    <w:rsid w:val="00B76EEA"/>
    <w:rsid w:val="00B85FCB"/>
    <w:rsid w:val="00B90AB4"/>
    <w:rsid w:val="00B91E16"/>
    <w:rsid w:val="00B95D03"/>
    <w:rsid w:val="00B96EC8"/>
    <w:rsid w:val="00BA09BD"/>
    <w:rsid w:val="00BA4CF1"/>
    <w:rsid w:val="00BA4FBB"/>
    <w:rsid w:val="00BA609D"/>
    <w:rsid w:val="00BB027E"/>
    <w:rsid w:val="00BB27E1"/>
    <w:rsid w:val="00BB74C2"/>
    <w:rsid w:val="00BC2A61"/>
    <w:rsid w:val="00BC58B3"/>
    <w:rsid w:val="00BD0BB0"/>
    <w:rsid w:val="00BD2140"/>
    <w:rsid w:val="00BD5DB4"/>
    <w:rsid w:val="00BE4F01"/>
    <w:rsid w:val="00BF2121"/>
    <w:rsid w:val="00BF447E"/>
    <w:rsid w:val="00C00635"/>
    <w:rsid w:val="00C0408C"/>
    <w:rsid w:val="00C109BF"/>
    <w:rsid w:val="00C16B3E"/>
    <w:rsid w:val="00C173DD"/>
    <w:rsid w:val="00C222C9"/>
    <w:rsid w:val="00C26411"/>
    <w:rsid w:val="00C314DC"/>
    <w:rsid w:val="00C3362E"/>
    <w:rsid w:val="00C42957"/>
    <w:rsid w:val="00C43B97"/>
    <w:rsid w:val="00C50D73"/>
    <w:rsid w:val="00C6663F"/>
    <w:rsid w:val="00C73936"/>
    <w:rsid w:val="00C75F2C"/>
    <w:rsid w:val="00C87D24"/>
    <w:rsid w:val="00C92149"/>
    <w:rsid w:val="00CA11E0"/>
    <w:rsid w:val="00CA36E6"/>
    <w:rsid w:val="00CB1E2F"/>
    <w:rsid w:val="00CB2882"/>
    <w:rsid w:val="00CB49BC"/>
    <w:rsid w:val="00CD0106"/>
    <w:rsid w:val="00CD0D46"/>
    <w:rsid w:val="00CD797B"/>
    <w:rsid w:val="00CF0F76"/>
    <w:rsid w:val="00D020F8"/>
    <w:rsid w:val="00D04B20"/>
    <w:rsid w:val="00D0542D"/>
    <w:rsid w:val="00D06EA3"/>
    <w:rsid w:val="00D076FA"/>
    <w:rsid w:val="00D15916"/>
    <w:rsid w:val="00D1761B"/>
    <w:rsid w:val="00D21B09"/>
    <w:rsid w:val="00D30DA2"/>
    <w:rsid w:val="00D32A6B"/>
    <w:rsid w:val="00D331C9"/>
    <w:rsid w:val="00D33250"/>
    <w:rsid w:val="00D43C04"/>
    <w:rsid w:val="00D45995"/>
    <w:rsid w:val="00D47E92"/>
    <w:rsid w:val="00D54986"/>
    <w:rsid w:val="00D573D4"/>
    <w:rsid w:val="00D630BA"/>
    <w:rsid w:val="00D7746C"/>
    <w:rsid w:val="00D80B5D"/>
    <w:rsid w:val="00DA30B5"/>
    <w:rsid w:val="00DA544F"/>
    <w:rsid w:val="00DB5DC0"/>
    <w:rsid w:val="00DC0CA9"/>
    <w:rsid w:val="00DC0FD2"/>
    <w:rsid w:val="00DD6E5F"/>
    <w:rsid w:val="00DE2764"/>
    <w:rsid w:val="00DF169A"/>
    <w:rsid w:val="00DF5E2F"/>
    <w:rsid w:val="00E03BAA"/>
    <w:rsid w:val="00E1337A"/>
    <w:rsid w:val="00E14A07"/>
    <w:rsid w:val="00E201AD"/>
    <w:rsid w:val="00E2080D"/>
    <w:rsid w:val="00E303F9"/>
    <w:rsid w:val="00E30C6E"/>
    <w:rsid w:val="00E31AAE"/>
    <w:rsid w:val="00E31D4C"/>
    <w:rsid w:val="00E4487B"/>
    <w:rsid w:val="00E44F41"/>
    <w:rsid w:val="00E504D7"/>
    <w:rsid w:val="00E53BD5"/>
    <w:rsid w:val="00E54C12"/>
    <w:rsid w:val="00E61B31"/>
    <w:rsid w:val="00E75010"/>
    <w:rsid w:val="00E765CF"/>
    <w:rsid w:val="00E7744B"/>
    <w:rsid w:val="00E86CF6"/>
    <w:rsid w:val="00E95C81"/>
    <w:rsid w:val="00EA2C35"/>
    <w:rsid w:val="00EA416C"/>
    <w:rsid w:val="00EB3F7E"/>
    <w:rsid w:val="00EB6F17"/>
    <w:rsid w:val="00EC1B17"/>
    <w:rsid w:val="00EC1E15"/>
    <w:rsid w:val="00EC565A"/>
    <w:rsid w:val="00EE6D06"/>
    <w:rsid w:val="00EE7D52"/>
    <w:rsid w:val="00EF45ED"/>
    <w:rsid w:val="00F01CE2"/>
    <w:rsid w:val="00F0746C"/>
    <w:rsid w:val="00F07C43"/>
    <w:rsid w:val="00F14D2A"/>
    <w:rsid w:val="00F171D8"/>
    <w:rsid w:val="00F371BE"/>
    <w:rsid w:val="00F65C7D"/>
    <w:rsid w:val="00F715A1"/>
    <w:rsid w:val="00F72256"/>
    <w:rsid w:val="00F73F24"/>
    <w:rsid w:val="00F75898"/>
    <w:rsid w:val="00F81A21"/>
    <w:rsid w:val="00F82089"/>
    <w:rsid w:val="00F83682"/>
    <w:rsid w:val="00F83877"/>
    <w:rsid w:val="00F92FE7"/>
    <w:rsid w:val="00F9408D"/>
    <w:rsid w:val="00FA1C71"/>
    <w:rsid w:val="00FA1F7C"/>
    <w:rsid w:val="00FA4A61"/>
    <w:rsid w:val="00FB28CB"/>
    <w:rsid w:val="00FB7F02"/>
    <w:rsid w:val="00FC1F86"/>
    <w:rsid w:val="00FC5D15"/>
    <w:rsid w:val="00FD3B9D"/>
    <w:rsid w:val="00FD418A"/>
    <w:rsid w:val="00FD5E6A"/>
    <w:rsid w:val="00FE324A"/>
    <w:rsid w:val="00FE380A"/>
    <w:rsid w:val="00FE51C8"/>
    <w:rsid w:val="00FE5B7C"/>
    <w:rsid w:val="00FF153A"/>
    <w:rsid w:val="00FF4B8C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A26B"/>
  <w15:docId w15:val="{B45116A4-6C8D-44E5-801C-661170A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4CCB"/>
  </w:style>
  <w:style w:type="paragraph" w:styleId="berschrift1">
    <w:name w:val="heading 1"/>
    <w:basedOn w:val="Standard"/>
    <w:next w:val="Standard"/>
    <w:link w:val="berschrift1Zchn"/>
    <w:uiPriority w:val="9"/>
    <w:qFormat/>
    <w:rsid w:val="00B50F1E"/>
    <w:pPr>
      <w:pageBreakBefore/>
      <w:spacing w:before="120"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GrundtextTabelle"/>
    <w:next w:val="Standard"/>
    <w:link w:val="berschrift2Zchn"/>
    <w:uiPriority w:val="9"/>
    <w:unhideWhenUsed/>
    <w:qFormat/>
    <w:rsid w:val="00DC0CA9"/>
    <w:pPr>
      <w:spacing w:before="480" w:after="120"/>
      <w:ind w:left="34"/>
      <w:outlineLvl w:val="1"/>
    </w:pPr>
    <w:rPr>
      <w:sz w:val="24"/>
      <w:szCs w:val="32"/>
    </w:rPr>
  </w:style>
  <w:style w:type="paragraph" w:styleId="berschrift3">
    <w:name w:val="heading 3"/>
    <w:basedOn w:val="Grundtext"/>
    <w:next w:val="Standard"/>
    <w:link w:val="berschrift3Zchn"/>
    <w:uiPriority w:val="9"/>
    <w:unhideWhenUsed/>
    <w:qFormat/>
    <w:rsid w:val="00133DF4"/>
    <w:pPr>
      <w:spacing w:before="120" w:after="120"/>
      <w:outlineLvl w:val="2"/>
    </w:pPr>
    <w:rPr>
      <w:rFonts w:asciiTheme="minorBidi" w:hAnsiTheme="minorBidi" w:cstheme="minorBidi"/>
      <w:b/>
      <w:sz w:val="20"/>
      <w:szCs w:val="20"/>
    </w:rPr>
  </w:style>
  <w:style w:type="paragraph" w:styleId="berschrift4">
    <w:name w:val="heading 4"/>
    <w:basedOn w:val="GrundtextTabelle"/>
    <w:next w:val="Standard"/>
    <w:link w:val="berschrift4Zchn"/>
    <w:uiPriority w:val="9"/>
    <w:unhideWhenUsed/>
    <w:qFormat/>
    <w:rsid w:val="006272B1"/>
    <w:pPr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67DCE"/>
    <w:pPr>
      <w:keepLines/>
      <w:numPr>
        <w:numId w:val="1"/>
      </w:numPr>
      <w:spacing w:after="120" w:line="276" w:lineRule="auto"/>
      <w:jc w:val="both"/>
    </w:pPr>
    <w:rPr>
      <w:rFonts w:ascii="Arial" w:hAnsi="Arial"/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67DC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C43B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3B97"/>
    <w:rPr>
      <w:sz w:val="20"/>
      <w:szCs w:val="20"/>
    </w:rPr>
  </w:style>
  <w:style w:type="character" w:styleId="Kommentarzeichen">
    <w:name w:val="annotation reference"/>
    <w:uiPriority w:val="99"/>
    <w:rsid w:val="00C43B97"/>
    <w:rPr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0F1E"/>
    <w:rPr>
      <w:rFonts w:ascii="Arial" w:hAnsi="Arial" w:cs="Arial"/>
      <w:b/>
      <w:bCs/>
      <w:sz w:val="36"/>
      <w:szCs w:val="36"/>
    </w:rPr>
  </w:style>
  <w:style w:type="paragraph" w:customStyle="1" w:styleId="Grundtext">
    <w:name w:val="Grundtext"/>
    <w:basedOn w:val="Standard"/>
    <w:link w:val="GrundtextZchn"/>
    <w:qFormat/>
    <w:rsid w:val="00DA30B5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CA9"/>
    <w:rPr>
      <w:rFonts w:ascii="Arial" w:hAnsi="Arial" w:cs="Arial"/>
      <w:spacing w:val="-2"/>
      <w:sz w:val="24"/>
      <w:szCs w:val="32"/>
    </w:rPr>
  </w:style>
  <w:style w:type="paragraph" w:customStyle="1" w:styleId="GrundtextTabelle">
    <w:name w:val="Grundtext_Tabelle"/>
    <w:basedOn w:val="Grundtext"/>
    <w:link w:val="GrundtextTabelleZchn"/>
    <w:qFormat/>
    <w:rsid w:val="00B45FCD"/>
    <w:pPr>
      <w:suppressAutoHyphens/>
      <w:spacing w:before="50" w:after="50"/>
    </w:pPr>
    <w:rPr>
      <w:spacing w:val="-2"/>
      <w:sz w:val="16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3DF4"/>
    <w:rPr>
      <w:rFonts w:asciiTheme="minorBidi" w:hAnsiTheme="minorBidi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273C3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272B1"/>
    <w:rPr>
      <w:rFonts w:ascii="Arial" w:hAnsi="Arial" w:cs="Arial"/>
      <w:b/>
      <w:bCs/>
      <w:spacing w:val="-2"/>
      <w:sz w:val="16"/>
      <w:szCs w:val="20"/>
    </w:rPr>
  </w:style>
  <w:style w:type="numbering" w:customStyle="1" w:styleId="ListentypuListeTabelle">
    <w:name w:val="Listentyp_uListe_Tabelle"/>
    <w:uiPriority w:val="99"/>
    <w:rsid w:val="002D46E1"/>
    <w:pPr>
      <w:numPr>
        <w:numId w:val="11"/>
      </w:numPr>
    </w:pPr>
  </w:style>
  <w:style w:type="paragraph" w:customStyle="1" w:styleId="uListeTabelle">
    <w:name w:val="uListe_Tabelle"/>
    <w:basedOn w:val="GrundtextTabelle"/>
    <w:qFormat/>
    <w:rsid w:val="00273C3B"/>
    <w:pPr>
      <w:numPr>
        <w:numId w:val="23"/>
      </w:numPr>
    </w:pPr>
  </w:style>
  <w:style w:type="paragraph" w:customStyle="1" w:styleId="KnopfTabelle">
    <w:name w:val="Knopf_Tabelle"/>
    <w:basedOn w:val="GrundtextTabelle"/>
    <w:link w:val="KnopfTabelleZchn"/>
    <w:qFormat/>
    <w:rsid w:val="00737FC5"/>
    <w:pPr>
      <w:spacing w:before="30" w:after="30"/>
      <w:jc w:val="center"/>
    </w:pPr>
    <w:rPr>
      <w:sz w:val="14"/>
    </w:rPr>
  </w:style>
  <w:style w:type="character" w:customStyle="1" w:styleId="GrundtextZchn">
    <w:name w:val="Grundtext Zchn"/>
    <w:basedOn w:val="Absatz-Standardschriftart"/>
    <w:link w:val="Grundtext"/>
    <w:rsid w:val="008E1528"/>
    <w:rPr>
      <w:rFonts w:ascii="Arial" w:hAnsi="Arial" w:cs="Arial"/>
      <w:sz w:val="24"/>
      <w:szCs w:val="24"/>
    </w:rPr>
  </w:style>
  <w:style w:type="character" w:customStyle="1" w:styleId="GrundtextTabelleZchn">
    <w:name w:val="Grundtext_Tabelle Zchn"/>
    <w:basedOn w:val="GrundtextZchn"/>
    <w:link w:val="GrundtextTabelle"/>
    <w:rsid w:val="00B45FCD"/>
    <w:rPr>
      <w:rFonts w:ascii="Arial" w:hAnsi="Arial" w:cs="Arial"/>
      <w:spacing w:val="-2"/>
      <w:sz w:val="16"/>
      <w:szCs w:val="20"/>
    </w:rPr>
  </w:style>
  <w:style w:type="character" w:customStyle="1" w:styleId="KnopfTabelleZchn">
    <w:name w:val="Knopf_Tabelle Zchn"/>
    <w:basedOn w:val="GrundtextTabelleZchn"/>
    <w:link w:val="KnopfTabelle"/>
    <w:rsid w:val="00737FC5"/>
    <w:rPr>
      <w:rFonts w:ascii="Arial" w:hAnsi="Arial" w:cs="Arial"/>
      <w:spacing w:val="-2"/>
      <w:sz w:val="14"/>
      <w:szCs w:val="20"/>
    </w:rPr>
  </w:style>
  <w:style w:type="numbering" w:customStyle="1" w:styleId="ListentypuListeTabelle1">
    <w:name w:val="Listentyp_uListe_Tabelle1"/>
    <w:uiPriority w:val="99"/>
    <w:rsid w:val="003C4E14"/>
  </w:style>
  <w:style w:type="numbering" w:customStyle="1" w:styleId="ListentypuListeTabelle2">
    <w:name w:val="Listentyp_uListe_Tabelle2"/>
    <w:uiPriority w:val="99"/>
    <w:rsid w:val="006326C2"/>
  </w:style>
  <w:style w:type="numbering" w:customStyle="1" w:styleId="ListentypuListeTabelle3">
    <w:name w:val="Listentyp_uListe_Tabelle3"/>
    <w:uiPriority w:val="99"/>
    <w:rsid w:val="00656DDE"/>
  </w:style>
  <w:style w:type="numbering" w:customStyle="1" w:styleId="ListentypuListeTabelle4">
    <w:name w:val="Listentyp_uListe_Tabelle4"/>
    <w:uiPriority w:val="99"/>
    <w:rsid w:val="00EA2C35"/>
  </w:style>
  <w:style w:type="character" w:styleId="Hyperlink">
    <w:name w:val="Hyperlink"/>
    <w:basedOn w:val="Absatz-Standardschriftart"/>
    <w:uiPriority w:val="99"/>
    <w:unhideWhenUsed/>
    <w:rsid w:val="0064672C"/>
    <w:rPr>
      <w:b w:val="0"/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62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672C"/>
    <w:rPr>
      <w:color w:val="auto"/>
      <w:u w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50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503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16C74"/>
    <w:rPr>
      <w:vanish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ED8A-32F0-4E0F-AA86-426D733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2710</Words>
  <Characters>17080</Characters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22.04.2021</vt:lpstr>
    </vt:vector>
  </TitlesOfParts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2021-05-01T14:30:00Z</cp:lastPrinted>
  <dcterms:created xsi:type="dcterms:W3CDTF">2022-04-23T05:40:00Z</dcterms:created>
  <dcterms:modified xsi:type="dcterms:W3CDTF">2022-06-08T09:08:00Z</dcterms:modified>
</cp:coreProperties>
</file>