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2"/>
        <w:gridCol w:w="2781"/>
        <w:gridCol w:w="850"/>
        <w:gridCol w:w="4111"/>
        <w:gridCol w:w="2550"/>
        <w:gridCol w:w="1561"/>
      </w:tblGrid>
      <w:tr w:rsidR="00A0094F" w:rsidRPr="002D0E11" w14:paraId="124254E9" w14:textId="77777777" w:rsidTr="002833FD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3E2480" w14:textId="77777777" w:rsidR="009430CA" w:rsidRPr="002D0E11" w:rsidRDefault="009430CA" w:rsidP="00BF37A7">
            <w:pPr>
              <w:spacing w:after="0"/>
              <w:jc w:val="left"/>
              <w:rPr>
                <w:rFonts w:cs="Arial"/>
                <w:b/>
              </w:rPr>
            </w:pPr>
            <w:bookmarkStart w:id="0" w:name="_GoBack"/>
            <w:bookmarkEnd w:id="0"/>
            <w:r w:rsidRPr="002D0E11">
              <w:rPr>
                <w:rFonts w:cs="Arial"/>
                <w:b/>
              </w:rPr>
              <w:t>Deutsch</w:t>
            </w:r>
          </w:p>
          <w:p w14:paraId="330B2E79" w14:textId="77777777" w:rsidR="009430CA" w:rsidRPr="002D0E11" w:rsidRDefault="009430CA" w:rsidP="00BF37A7">
            <w:pPr>
              <w:spacing w:after="0"/>
              <w:jc w:val="left"/>
              <w:rPr>
                <w:rFonts w:cs="Arial"/>
              </w:rPr>
            </w:pPr>
            <w:r w:rsidRPr="002D0E11">
              <w:rPr>
                <w:rFonts w:cs="Arial"/>
                <w:b/>
              </w:rPr>
              <w:t>Klasse 5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2A7FB" w14:textId="77777777" w:rsidR="009430CA" w:rsidRPr="002D0E11" w:rsidRDefault="009430CA" w:rsidP="00BF37A7">
            <w:pPr>
              <w:spacing w:after="0"/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>Aufgabentyp: 4a</w:t>
            </w:r>
          </w:p>
        </w:tc>
        <w:tc>
          <w:tcPr>
            <w:tcW w:w="7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F321B9" w14:textId="77777777" w:rsidR="009430CA" w:rsidRPr="002D0E11" w:rsidRDefault="009430CA" w:rsidP="00BF37A7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2D0E11">
              <w:rPr>
                <w:rFonts w:cs="Arial"/>
                <w:b/>
              </w:rPr>
              <w:t xml:space="preserve">Unterrichtsvorhaben </w:t>
            </w:r>
            <w:r w:rsidRPr="002D0E11">
              <w:rPr>
                <w:rFonts w:eastAsia="Calibri" w:cs="Arial"/>
                <w:b/>
              </w:rPr>
              <w:t xml:space="preserve">4: </w:t>
            </w:r>
          </w:p>
          <w:p w14:paraId="4C5ADDC7" w14:textId="77777777" w:rsidR="0031442F" w:rsidRPr="002D0E11" w:rsidRDefault="009430CA" w:rsidP="00BF37A7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  <w:r w:rsidRPr="002D0E11">
              <w:rPr>
                <w:rFonts w:eastAsia="Calibri" w:cs="Arial"/>
                <w:b/>
                <w:bCs/>
              </w:rPr>
              <w:t xml:space="preserve">Wir lesen ein Buch und erleben ein Abenteuer </w:t>
            </w:r>
          </w:p>
          <w:p w14:paraId="1161925F" w14:textId="4D302DD3" w:rsidR="009430CA" w:rsidRPr="002D0E11" w:rsidRDefault="009430CA" w:rsidP="00BF37A7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2D0E11">
              <w:rPr>
                <w:rFonts w:eastAsia="Calibri" w:cs="Arial"/>
                <w:b/>
                <w:bCs/>
              </w:rPr>
              <w:t>(Lektüre eines Jugendbuches)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7390A05" w14:textId="77777777" w:rsidR="009430CA" w:rsidRPr="002D0E11" w:rsidRDefault="009430CA" w:rsidP="00BF37A7">
            <w:pPr>
              <w:spacing w:after="0"/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>Zeitrahmen: ca. 20 Stunden</w:t>
            </w:r>
          </w:p>
        </w:tc>
      </w:tr>
      <w:tr w:rsidR="00A0094F" w:rsidRPr="002D0E11" w14:paraId="71231E34" w14:textId="77777777" w:rsidTr="002833FD">
        <w:trPr>
          <w:cantSplit/>
          <w:trHeight w:val="664"/>
        </w:trPr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2220" w14:textId="77777777" w:rsidR="00192E7A" w:rsidRPr="002D0E11" w:rsidRDefault="00192E7A" w:rsidP="00BF37A7">
            <w:pPr>
              <w:jc w:val="left"/>
              <w:rPr>
                <w:rFonts w:cs="Arial"/>
                <w:b/>
              </w:rPr>
            </w:pPr>
          </w:p>
          <w:p w14:paraId="06E9D0F0" w14:textId="77777777" w:rsidR="00192E7A" w:rsidRPr="002D0E11" w:rsidRDefault="00192E7A" w:rsidP="00BF37A7">
            <w:pPr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>Inhaltsfelder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4A84" w14:textId="77777777" w:rsidR="00192E7A" w:rsidRPr="002D0E11" w:rsidRDefault="00192E7A" w:rsidP="00BF37A7">
            <w:pPr>
              <w:spacing w:line="360" w:lineRule="auto"/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>Kompetenzerwartungen KLP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796753" w14:textId="3D2159FC" w:rsidR="00192E7A" w:rsidRPr="002D0E11" w:rsidRDefault="009D0241" w:rsidP="002833FD">
            <w:pPr>
              <w:spacing w:after="0"/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 xml:space="preserve">Anknüpfung Bildungsgang Geistige Entwicklung </w:t>
            </w:r>
            <w:r w:rsidR="0031442F" w:rsidRPr="002833FD">
              <w:rPr>
                <w:rFonts w:cs="Arial"/>
                <w:b/>
              </w:rPr>
              <w:t>Schüler</w:t>
            </w:r>
            <w:r w:rsidRPr="002833FD">
              <w:rPr>
                <w:rFonts w:cs="Arial"/>
                <w:b/>
              </w:rPr>
              <w:t xml:space="preserve"> A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013A36" w14:textId="4967D4DC" w:rsidR="00192E7A" w:rsidRPr="002D0E11" w:rsidRDefault="009D0241" w:rsidP="002833FD">
            <w:pPr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 xml:space="preserve">Anknüpfung Bildungsgang Geistige Entwicklung </w:t>
            </w:r>
            <w:r w:rsidR="0031442F" w:rsidRPr="002833FD">
              <w:rPr>
                <w:rFonts w:cs="Arial"/>
                <w:b/>
              </w:rPr>
              <w:t>Schülerin</w:t>
            </w:r>
            <w:r w:rsidRPr="002833FD">
              <w:rPr>
                <w:rFonts w:cs="Arial"/>
                <w:b/>
              </w:rPr>
              <w:t xml:space="preserve"> B</w:t>
            </w:r>
          </w:p>
        </w:tc>
      </w:tr>
      <w:tr w:rsidR="00A0094F" w:rsidRPr="002D0E11" w14:paraId="60B38D62" w14:textId="77777777" w:rsidTr="00D067DD">
        <w:trPr>
          <w:cantSplit/>
          <w:trHeight w:val="574"/>
        </w:trPr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A301" w14:textId="77777777" w:rsidR="00FD183B" w:rsidRPr="002D0E11" w:rsidRDefault="00FD183B" w:rsidP="00BF37A7">
            <w:pPr>
              <w:jc w:val="left"/>
              <w:rPr>
                <w:rFonts w:cs="Arial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4FC8" w14:textId="4BA3C69F" w:rsidR="00FD183B" w:rsidRPr="002D0E11" w:rsidRDefault="00FD183B" w:rsidP="002833FD">
            <w:pPr>
              <w:spacing w:after="0"/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>Kompetenzbereich Produktion</w:t>
            </w:r>
          </w:p>
          <w:p w14:paraId="556D6D38" w14:textId="2A52F7CB" w:rsidR="00FD183B" w:rsidRPr="002D0E11" w:rsidRDefault="00FD183B" w:rsidP="002833FD">
            <w:pPr>
              <w:spacing w:after="0"/>
              <w:jc w:val="left"/>
              <w:rPr>
                <w:rFonts w:cs="Arial"/>
              </w:rPr>
            </w:pPr>
            <w:r w:rsidRPr="002D0E11">
              <w:rPr>
                <w:rFonts w:cs="Arial"/>
              </w:rPr>
              <w:t>Schreiben und Sprechen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DB5738" w14:textId="1682986A" w:rsidR="00FD183B" w:rsidRPr="002D0E11" w:rsidRDefault="00FD183B" w:rsidP="002833FD">
            <w:pPr>
              <w:spacing w:after="0"/>
              <w:jc w:val="left"/>
              <w:rPr>
                <w:rFonts w:cs="Arial"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Bereich</w:t>
            </w:r>
            <w:r w:rsidRPr="002D0E11">
              <w:rPr>
                <w:rFonts w:eastAsia="Times New Roman" w:cs="Arial"/>
                <w:b/>
              </w:rPr>
              <w:t xml:space="preserve">: </w:t>
            </w:r>
            <w:r w:rsidR="00922D6A" w:rsidRPr="002D0E11">
              <w:rPr>
                <w:rFonts w:eastAsia="Times New Roman" w:cs="Arial"/>
              </w:rPr>
              <w:t>Kommunizieren – Sprechen und Zuhören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041C03" w14:textId="00E38488" w:rsidR="00FD183B" w:rsidRPr="002D0E11" w:rsidRDefault="00FD183B" w:rsidP="002833FD">
            <w:pPr>
              <w:spacing w:after="0"/>
              <w:jc w:val="left"/>
              <w:rPr>
                <w:rFonts w:cs="Arial"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Bereich</w:t>
            </w:r>
            <w:r w:rsidRPr="002D0E11">
              <w:rPr>
                <w:rFonts w:eastAsia="Times New Roman" w:cs="Arial"/>
                <w:b/>
              </w:rPr>
              <w:t xml:space="preserve">: </w:t>
            </w:r>
            <w:r w:rsidR="002B6829" w:rsidRPr="002D0E11">
              <w:rPr>
                <w:rFonts w:eastAsia="Times New Roman" w:cs="Arial"/>
              </w:rPr>
              <w:t>Schreiben</w:t>
            </w:r>
          </w:p>
        </w:tc>
      </w:tr>
      <w:tr w:rsidR="00D067DD" w:rsidRPr="002D0E11" w14:paraId="5F3C7914" w14:textId="77777777" w:rsidTr="00D067DD">
        <w:trPr>
          <w:cantSplit/>
          <w:trHeight w:val="861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0751" w14:textId="77777777" w:rsidR="00D067DD" w:rsidRPr="002D0E11" w:rsidRDefault="00D067DD" w:rsidP="00D067DD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  <w:r w:rsidRPr="002D0E11">
              <w:rPr>
                <w:rFonts w:eastAsia="Calibri" w:cs="Arial"/>
                <w:b/>
                <w:bCs/>
              </w:rPr>
              <w:t>Sprache</w:t>
            </w:r>
          </w:p>
          <w:p w14:paraId="4A9875AF" w14:textId="2EB72962" w:rsidR="00D067DD" w:rsidRDefault="00D067DD" w:rsidP="00D067DD">
            <w:pPr>
              <w:pStyle w:val="Listenabsatz"/>
              <w:numPr>
                <w:ilvl w:val="0"/>
                <w:numId w:val="2"/>
              </w:numPr>
              <w:spacing w:after="0"/>
              <w:ind w:left="313" w:hanging="357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Wortebene: Wortarten, Wortbildung, Wortbedeutung</w:t>
            </w:r>
          </w:p>
          <w:p w14:paraId="43BB52A4" w14:textId="721C8B1D" w:rsidR="00D067DD" w:rsidRPr="002D0E11" w:rsidRDefault="00D067DD" w:rsidP="00D067DD">
            <w:pPr>
              <w:pStyle w:val="Listenabsatz"/>
              <w:numPr>
                <w:ilvl w:val="0"/>
                <w:numId w:val="2"/>
              </w:numPr>
              <w:spacing w:after="0"/>
              <w:ind w:left="313" w:hanging="357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Satz</w:t>
            </w:r>
            <w:r w:rsidRPr="002D0E11">
              <w:rPr>
                <w:rFonts w:eastAsia="Calibri" w:cs="Arial"/>
              </w:rPr>
              <w:t>ebene: Satzglieder, Satzarten, Satzreihe, Satzgefüge</w:t>
            </w:r>
          </w:p>
          <w:p w14:paraId="63E255E0" w14:textId="1BFDD1A8" w:rsidR="00D067DD" w:rsidRPr="002D0E11" w:rsidRDefault="00D067DD" w:rsidP="00D067DD">
            <w:pPr>
              <w:jc w:val="left"/>
              <w:rPr>
                <w:rFonts w:cs="Arial"/>
              </w:rPr>
            </w:pP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55547" w14:textId="19DB58A0" w:rsidR="00D067DD" w:rsidRPr="00D067DD" w:rsidRDefault="00D067DD" w:rsidP="00D067DD">
            <w:pPr>
              <w:pStyle w:val="Listenabsatz"/>
              <w:numPr>
                <w:ilvl w:val="0"/>
                <w:numId w:val="41"/>
              </w:numPr>
              <w:spacing w:after="0"/>
              <w:ind w:left="412"/>
              <w:jc w:val="left"/>
              <w:rPr>
                <w:rFonts w:cs="Arial"/>
                <w:b/>
              </w:rPr>
            </w:pPr>
            <w:r w:rsidRPr="00D067DD">
              <w:rPr>
                <w:rFonts w:cs="Arial"/>
              </w:rPr>
              <w:t>relevantes sprachliches Wissen (u.a. auf Wort- und Satzebene) beim Verfassen eigener Texte einsetzen</w:t>
            </w:r>
            <w:r>
              <w:rPr>
                <w:rFonts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7C01" w14:textId="77777777" w:rsidR="00D067DD" w:rsidRPr="002D0E11" w:rsidRDefault="00D067DD" w:rsidP="002833FD">
            <w:pPr>
              <w:spacing w:after="0"/>
              <w:jc w:val="left"/>
              <w:rPr>
                <w:rFonts w:eastAsia="Times New Roman" w:cs="Arial"/>
                <w:b/>
                <w:u w:val="single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8798" w14:textId="77777777" w:rsidR="00D067DD" w:rsidRPr="002D0E11" w:rsidRDefault="00D067DD" w:rsidP="00D067DD">
            <w:pPr>
              <w:spacing w:before="120" w:after="0" w:line="240" w:lineRule="auto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Inhalt</w:t>
            </w:r>
            <w:r w:rsidRPr="002D0E11">
              <w:rPr>
                <w:rFonts w:eastAsia="Times New Roman" w:cs="Arial"/>
                <w:b/>
              </w:rPr>
              <w:t xml:space="preserve">: </w:t>
            </w:r>
          </w:p>
          <w:p w14:paraId="44B89B0D" w14:textId="77777777" w:rsidR="00D067DD" w:rsidRPr="002833FD" w:rsidRDefault="00D067DD" w:rsidP="00D067DD">
            <w:pPr>
              <w:spacing w:before="120" w:after="0" w:line="240" w:lineRule="auto"/>
              <w:ind w:left="360" w:hanging="360"/>
              <w:jc w:val="left"/>
              <w:rPr>
                <w:rFonts w:eastAsia="Times New Roman" w:cs="Arial"/>
                <w:bCs/>
              </w:rPr>
            </w:pPr>
            <w:r w:rsidRPr="002833FD">
              <w:rPr>
                <w:rFonts w:eastAsia="Times New Roman" w:cs="Arial"/>
                <w:bCs/>
              </w:rPr>
              <w:t>Über Schreibfertigkeiten verfügen</w:t>
            </w:r>
          </w:p>
          <w:p w14:paraId="05BFC2EA" w14:textId="77777777" w:rsidR="00D067DD" w:rsidRPr="002D0E11" w:rsidRDefault="00D067DD" w:rsidP="00D067DD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Fachliche Aspekte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28A5430E" w14:textId="77777777" w:rsidR="00D067DD" w:rsidRPr="002833FD" w:rsidRDefault="00D067DD" w:rsidP="00D067DD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311"/>
              <w:jc w:val="left"/>
              <w:rPr>
                <w:rFonts w:eastAsia="Times New Roman" w:cs="Arial"/>
              </w:rPr>
            </w:pPr>
            <w:r w:rsidRPr="002833FD">
              <w:rPr>
                <w:rFonts w:eastAsia="Times New Roman" w:cs="Arial"/>
              </w:rPr>
              <w:t>Logographemisches Schreiben</w:t>
            </w:r>
          </w:p>
          <w:p w14:paraId="670A44D4" w14:textId="77777777" w:rsidR="00D067DD" w:rsidRPr="002833FD" w:rsidRDefault="00D067DD" w:rsidP="00D067DD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311"/>
              <w:jc w:val="left"/>
              <w:rPr>
                <w:rFonts w:eastAsia="Times New Roman" w:cs="Arial"/>
              </w:rPr>
            </w:pPr>
            <w:r w:rsidRPr="002833FD">
              <w:rPr>
                <w:rFonts w:eastAsia="Times New Roman" w:cs="Arial"/>
              </w:rPr>
              <w:t>Erwerb einer Handschrift</w:t>
            </w:r>
          </w:p>
          <w:p w14:paraId="0FFF6391" w14:textId="55D84FBA" w:rsidR="00D067DD" w:rsidRDefault="00D067DD" w:rsidP="00D067DD">
            <w:pPr>
              <w:pStyle w:val="Listenabsatz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311"/>
              <w:jc w:val="left"/>
              <w:rPr>
                <w:rFonts w:eastAsia="Times New Roman" w:cs="Arial"/>
              </w:rPr>
            </w:pPr>
            <w:r w:rsidRPr="002833FD">
              <w:rPr>
                <w:rFonts w:eastAsia="Times New Roman" w:cs="Arial"/>
              </w:rPr>
              <w:t>Schreibideen entwickeln/ Schreibfreude entwickeln</w:t>
            </w:r>
          </w:p>
          <w:p w14:paraId="667783B6" w14:textId="6747A383" w:rsidR="00D067DD" w:rsidRDefault="00D067DD" w:rsidP="00D067DD">
            <w:pPr>
              <w:autoSpaceDE w:val="0"/>
              <w:autoSpaceDN w:val="0"/>
              <w:adjustRightInd w:val="0"/>
              <w:spacing w:after="0"/>
              <w:ind w:left="-49"/>
              <w:jc w:val="left"/>
              <w:rPr>
                <w:rFonts w:eastAsia="Times New Roman" w:cs="Arial"/>
              </w:rPr>
            </w:pPr>
            <w:r w:rsidRPr="00D067DD">
              <w:rPr>
                <w:rFonts w:eastAsia="Times New Roman" w:cs="Arial"/>
                <w:b/>
              </w:rPr>
              <w:t>angestrebte Kompetenzen</w:t>
            </w:r>
            <w:r>
              <w:rPr>
                <w:rFonts w:eastAsia="Times New Roman" w:cs="Arial"/>
              </w:rPr>
              <w:t>:</w:t>
            </w:r>
          </w:p>
          <w:p w14:paraId="192D4CF3" w14:textId="50ADEFFF" w:rsidR="00D067DD" w:rsidRPr="00D067DD" w:rsidRDefault="00D067DD" w:rsidP="00D067DD">
            <w:pPr>
              <w:autoSpaceDE w:val="0"/>
              <w:autoSpaceDN w:val="0"/>
              <w:adjustRightInd w:val="0"/>
              <w:spacing w:after="0"/>
              <w:ind w:left="-49"/>
              <w:jc w:val="left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B. orientiert sich rein visuell an charakteristischen Details der Zielwörter </w:t>
            </w:r>
          </w:p>
          <w:p w14:paraId="0D338772" w14:textId="259F1F05" w:rsidR="00D067DD" w:rsidRDefault="00D067DD" w:rsidP="002833FD">
            <w:pPr>
              <w:spacing w:after="0"/>
              <w:jc w:val="left"/>
              <w:rPr>
                <w:rFonts w:eastAsia="Times New Roman" w:cs="Arial"/>
                <w:b/>
                <w:u w:val="single"/>
              </w:rPr>
            </w:pPr>
            <w:r w:rsidRPr="002D0E11">
              <w:t>[...Nennen] aus der Lektüre (z.B. Wortlänge, auffällige Buchstaben, Wortanfänge)</w:t>
            </w:r>
          </w:p>
          <w:p w14:paraId="390BED58" w14:textId="77777777" w:rsidR="00D067DD" w:rsidRDefault="00D067DD" w:rsidP="00D067DD">
            <w:pPr>
              <w:spacing w:after="0"/>
              <w:jc w:val="left"/>
              <w:rPr>
                <w:rFonts w:eastAsia="Times New Roman" w:cs="Arial"/>
              </w:rPr>
            </w:pPr>
            <w:r w:rsidRPr="00D067DD">
              <w:rPr>
                <w:rFonts w:eastAsia="Times New Roman" w:cs="Arial"/>
              </w:rPr>
              <w:t>- B. merkt sich die Wortbilder</w:t>
            </w:r>
            <w:r>
              <w:rPr>
                <w:rFonts w:eastAsia="Times New Roman" w:cs="Arial"/>
              </w:rPr>
              <w:t xml:space="preserve"> </w:t>
            </w:r>
            <w:r w:rsidRPr="002D0E11">
              <w:t>[…Nennen]</w:t>
            </w:r>
          </w:p>
          <w:p w14:paraId="5D5FFE4E" w14:textId="050BDB64" w:rsidR="00D067DD" w:rsidRDefault="00D067DD" w:rsidP="00D067DD">
            <w:pPr>
              <w:spacing w:after="0"/>
              <w:jc w:val="left"/>
              <w:rPr>
                <w:shd w:val="clear" w:color="auto" w:fill="FFFFFF"/>
              </w:rPr>
            </w:pPr>
            <w:r>
              <w:rPr>
                <w:rFonts w:eastAsia="Times New Roman" w:cs="Arial"/>
              </w:rPr>
              <w:t xml:space="preserve">- B. </w:t>
            </w:r>
            <w:r w:rsidRPr="002D0E11">
              <w:rPr>
                <w:shd w:val="clear" w:color="auto" w:fill="FFFFFF"/>
              </w:rPr>
              <w:t>entwickelt unterrichtsbezogene Schreibideen</w:t>
            </w:r>
          </w:p>
          <w:p w14:paraId="32EC4972" w14:textId="12620FAD" w:rsidR="00D067DD" w:rsidRPr="00D067DD" w:rsidRDefault="00D067DD" w:rsidP="00D067DD">
            <w:pPr>
              <w:spacing w:after="0"/>
              <w:jc w:val="left"/>
              <w:rPr>
                <w:b/>
                <w:u w:val="single"/>
              </w:rPr>
            </w:pPr>
            <w:r w:rsidRPr="00D067DD">
              <w:rPr>
                <w:b/>
                <w:u w:val="single"/>
              </w:rPr>
              <w:t>Lernerfolgsüberprüfung/ Leistungsbewertung/ Feedback:</w:t>
            </w:r>
          </w:p>
          <w:p w14:paraId="57002694" w14:textId="3015C5E5" w:rsidR="00D067DD" w:rsidRPr="002D0E11" w:rsidRDefault="00174D5A" w:rsidP="00174D5A">
            <w:pPr>
              <w:pStyle w:val="Listenabsatz"/>
              <w:numPr>
                <w:ilvl w:val="0"/>
                <w:numId w:val="42"/>
              </w:numPr>
              <w:spacing w:after="0"/>
              <w:ind w:left="311"/>
              <w:jc w:val="left"/>
            </w:pPr>
            <w:r>
              <w:t>Einsatz standardisierter diagnostischer Verfahren zur Erfassung der</w:t>
            </w:r>
          </w:p>
          <w:p w14:paraId="77930BE6" w14:textId="1C7C0888" w:rsidR="00D067DD" w:rsidRPr="00D067DD" w:rsidRDefault="00D067DD" w:rsidP="00D067DD">
            <w:pPr>
              <w:spacing w:after="0"/>
              <w:jc w:val="left"/>
              <w:rPr>
                <w:rFonts w:eastAsia="Times New Roman" w:cs="Arial"/>
              </w:rPr>
            </w:pPr>
          </w:p>
        </w:tc>
      </w:tr>
      <w:tr w:rsidR="00904C5C" w:rsidRPr="002D0E11" w14:paraId="04C1B0EA" w14:textId="77777777" w:rsidTr="00B935E0">
        <w:trPr>
          <w:cantSplit/>
          <w:trHeight w:val="8343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B8DB9" w14:textId="77777777" w:rsidR="00904C5C" w:rsidRDefault="00904C5C" w:rsidP="00BF37A7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</w:p>
          <w:p w14:paraId="37EB1992" w14:textId="77777777" w:rsidR="00904C5C" w:rsidRDefault="00904C5C" w:rsidP="00BF37A7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</w:p>
          <w:p w14:paraId="3D8DC6C2" w14:textId="77777777" w:rsidR="00904C5C" w:rsidRDefault="00904C5C" w:rsidP="00BF37A7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</w:p>
          <w:p w14:paraId="47757C65" w14:textId="4BB02C1C" w:rsidR="00904C5C" w:rsidRDefault="00904C5C" w:rsidP="00BF37A7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</w:p>
          <w:p w14:paraId="766187E1" w14:textId="77777777" w:rsidR="00904C5C" w:rsidRDefault="00904C5C" w:rsidP="00BF37A7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</w:p>
          <w:p w14:paraId="5F71875A" w14:textId="0132011E" w:rsidR="00904C5C" w:rsidRPr="002D0E11" w:rsidRDefault="00904C5C" w:rsidP="00BF37A7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  <w:r w:rsidRPr="002D0E11">
              <w:rPr>
                <w:rFonts w:eastAsia="Calibri" w:cs="Arial"/>
                <w:b/>
                <w:bCs/>
              </w:rPr>
              <w:t>Texte</w:t>
            </w:r>
          </w:p>
          <w:p w14:paraId="216274F1" w14:textId="77777777" w:rsidR="00904C5C" w:rsidRPr="002D0E11" w:rsidRDefault="00904C5C" w:rsidP="00BF37A7">
            <w:pPr>
              <w:pStyle w:val="Listenabsatz"/>
              <w:numPr>
                <w:ilvl w:val="0"/>
                <w:numId w:val="4"/>
              </w:numPr>
              <w:spacing w:after="0"/>
              <w:ind w:left="313" w:right="-113" w:hanging="357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Figuren und Handlung in Erzähltexten: Kurze Geschichten, Märchen, Fabeln, Jugendroman</w:t>
            </w:r>
          </w:p>
          <w:p w14:paraId="269EB249" w14:textId="77777777" w:rsidR="00904C5C" w:rsidRPr="00EE3357" w:rsidRDefault="00904C5C" w:rsidP="00BF37A7">
            <w:pPr>
              <w:pStyle w:val="Textkrper"/>
              <w:numPr>
                <w:ilvl w:val="0"/>
                <w:numId w:val="4"/>
              </w:numPr>
              <w:spacing w:line="276" w:lineRule="auto"/>
              <w:ind w:left="313" w:right="-113" w:hanging="357"/>
              <w:rPr>
                <w:rFonts w:eastAsia="Calibri"/>
              </w:rPr>
            </w:pPr>
            <w:r w:rsidRPr="002D0E11">
              <w:rPr>
                <w:rFonts w:eastAsia="Calibri"/>
                <w:sz w:val="22"/>
                <w:szCs w:val="22"/>
                <w:lang w:val="de-DE"/>
              </w:rPr>
              <w:t>Erfahrungen mit Literatur: Vorstellungsbilder, Leseerfahrungen und Leseinteressen</w:t>
            </w:r>
          </w:p>
          <w:p w14:paraId="42351C52" w14:textId="35EF11E0" w:rsidR="00904C5C" w:rsidRDefault="00904C5C" w:rsidP="00EE3357">
            <w:pPr>
              <w:pStyle w:val="Textkrper"/>
              <w:spacing w:line="276" w:lineRule="auto"/>
              <w:ind w:right="-113"/>
              <w:rPr>
                <w:rFonts w:eastAsia="Calibri"/>
                <w:sz w:val="22"/>
                <w:szCs w:val="22"/>
                <w:lang w:val="de-DE"/>
              </w:rPr>
            </w:pPr>
          </w:p>
          <w:p w14:paraId="455E9392" w14:textId="4A58F8FE" w:rsidR="00904C5C" w:rsidRDefault="00904C5C" w:rsidP="00EE3357">
            <w:pPr>
              <w:pStyle w:val="Textkrper"/>
              <w:spacing w:line="276" w:lineRule="auto"/>
              <w:ind w:right="-113"/>
              <w:rPr>
                <w:rFonts w:eastAsia="Calibri"/>
                <w:sz w:val="22"/>
                <w:szCs w:val="22"/>
                <w:lang w:val="de-DE"/>
              </w:rPr>
            </w:pPr>
          </w:p>
          <w:p w14:paraId="0CE35C33" w14:textId="77777777" w:rsidR="00904C5C" w:rsidRPr="002D0E11" w:rsidRDefault="00904C5C" w:rsidP="00BF37A7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  <w:r w:rsidRPr="002D0E11">
              <w:rPr>
                <w:rFonts w:eastAsia="Calibri" w:cs="Arial"/>
                <w:b/>
                <w:bCs/>
              </w:rPr>
              <w:t>Kommunikation</w:t>
            </w:r>
          </w:p>
          <w:p w14:paraId="0954C940" w14:textId="77777777" w:rsidR="00904C5C" w:rsidRPr="002D0E11" w:rsidRDefault="00904C5C" w:rsidP="00BF37A7">
            <w:pPr>
              <w:pStyle w:val="Listenabsatz"/>
              <w:numPr>
                <w:ilvl w:val="0"/>
                <w:numId w:val="5"/>
              </w:numPr>
              <w:spacing w:after="0"/>
              <w:ind w:left="313" w:hanging="357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Kommunikationssituationen: digitale Kommunikation, gesprochene und geschriebene Sprache</w:t>
            </w:r>
          </w:p>
          <w:p w14:paraId="48B40F9B" w14:textId="14B962FC" w:rsidR="00904C5C" w:rsidRPr="00EE3357" w:rsidRDefault="00904C5C" w:rsidP="00BF37A7">
            <w:pPr>
              <w:pStyle w:val="Listenabsatz"/>
              <w:numPr>
                <w:ilvl w:val="0"/>
                <w:numId w:val="5"/>
              </w:numPr>
              <w:spacing w:after="0"/>
              <w:ind w:left="313" w:hanging="357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Wirkung kommunikativen Handelns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66ADB9" w14:textId="77777777" w:rsidR="00904C5C" w:rsidRDefault="00904C5C" w:rsidP="00EE3357">
            <w:pPr>
              <w:pStyle w:val="Listenabsatz"/>
              <w:numPr>
                <w:ilvl w:val="0"/>
                <w:numId w:val="0"/>
              </w:numPr>
              <w:spacing w:after="0"/>
              <w:ind w:left="597"/>
              <w:jc w:val="left"/>
              <w:rPr>
                <w:rFonts w:eastAsia="Calibri" w:cs="Arial"/>
              </w:rPr>
            </w:pPr>
          </w:p>
          <w:p w14:paraId="62318E55" w14:textId="77777777" w:rsidR="00904C5C" w:rsidRDefault="00904C5C" w:rsidP="00EE3357">
            <w:pPr>
              <w:pStyle w:val="Listenabsatz"/>
              <w:numPr>
                <w:ilvl w:val="0"/>
                <w:numId w:val="0"/>
              </w:numPr>
              <w:spacing w:after="0"/>
              <w:ind w:left="597"/>
              <w:jc w:val="left"/>
              <w:rPr>
                <w:rFonts w:eastAsia="Calibri" w:cs="Arial"/>
              </w:rPr>
            </w:pPr>
          </w:p>
          <w:p w14:paraId="655E8800" w14:textId="77777777" w:rsidR="00904C5C" w:rsidRDefault="00904C5C" w:rsidP="00EE3357">
            <w:pPr>
              <w:pStyle w:val="Listenabsatz"/>
              <w:numPr>
                <w:ilvl w:val="0"/>
                <w:numId w:val="0"/>
              </w:numPr>
              <w:spacing w:after="0"/>
              <w:ind w:left="597"/>
              <w:jc w:val="left"/>
              <w:rPr>
                <w:rFonts w:eastAsia="Calibri" w:cs="Arial"/>
              </w:rPr>
            </w:pPr>
          </w:p>
          <w:p w14:paraId="30F0C3CE" w14:textId="77777777" w:rsidR="00904C5C" w:rsidRDefault="00904C5C" w:rsidP="00EE3357">
            <w:pPr>
              <w:pStyle w:val="Listenabsatz"/>
              <w:numPr>
                <w:ilvl w:val="0"/>
                <w:numId w:val="0"/>
              </w:numPr>
              <w:spacing w:after="0"/>
              <w:ind w:left="597"/>
              <w:jc w:val="left"/>
              <w:rPr>
                <w:rFonts w:eastAsia="Calibri" w:cs="Arial"/>
              </w:rPr>
            </w:pPr>
          </w:p>
          <w:p w14:paraId="1E959156" w14:textId="77777777" w:rsidR="00904C5C" w:rsidRDefault="00904C5C" w:rsidP="00EE3357">
            <w:pPr>
              <w:pStyle w:val="Listenabsatz"/>
              <w:numPr>
                <w:ilvl w:val="0"/>
                <w:numId w:val="0"/>
              </w:numPr>
              <w:spacing w:after="0"/>
              <w:ind w:left="597"/>
              <w:jc w:val="left"/>
              <w:rPr>
                <w:rFonts w:eastAsia="Calibri" w:cs="Arial"/>
              </w:rPr>
            </w:pPr>
          </w:p>
          <w:p w14:paraId="3A7ECEEC" w14:textId="49ACEE92" w:rsidR="00904C5C" w:rsidRPr="00EE3357" w:rsidRDefault="00904C5C" w:rsidP="00EE3357">
            <w:pPr>
              <w:spacing w:after="0"/>
              <w:jc w:val="left"/>
              <w:rPr>
                <w:rFonts w:eastAsia="Calibri" w:cs="Arial"/>
              </w:rPr>
            </w:pPr>
          </w:p>
          <w:p w14:paraId="43F9B6E7" w14:textId="5B395661" w:rsidR="00904C5C" w:rsidRDefault="00904C5C" w:rsidP="00EE3357">
            <w:pPr>
              <w:pStyle w:val="Listenabsatz"/>
              <w:numPr>
                <w:ilvl w:val="0"/>
                <w:numId w:val="42"/>
              </w:numPr>
              <w:spacing w:after="0"/>
              <w:ind w:left="412"/>
              <w:jc w:val="left"/>
              <w:rPr>
                <w:rFonts w:eastAsia="Calibri" w:cs="Arial"/>
              </w:rPr>
            </w:pPr>
            <w:r w:rsidRPr="00EE3357">
              <w:rPr>
                <w:rFonts w:eastAsia="Calibri" w:cs="Arial"/>
              </w:rPr>
              <w:t>ihr eigenes Urteil über einen Text begründen und in kommunikativen Zusammenhängen (Buchkritik, Leseempfehlung) erläutern,</w:t>
            </w:r>
          </w:p>
          <w:p w14:paraId="41B3AC8B" w14:textId="0AAB171D" w:rsidR="00904C5C" w:rsidRDefault="00904C5C" w:rsidP="00EE3357">
            <w:pPr>
              <w:spacing w:after="0"/>
              <w:jc w:val="left"/>
              <w:rPr>
                <w:rFonts w:eastAsia="Calibri" w:cs="Arial"/>
              </w:rPr>
            </w:pPr>
          </w:p>
          <w:p w14:paraId="60A26429" w14:textId="50E974AD" w:rsidR="00904C5C" w:rsidRDefault="00904C5C" w:rsidP="00EE3357">
            <w:pPr>
              <w:spacing w:after="0"/>
              <w:jc w:val="left"/>
              <w:rPr>
                <w:rFonts w:eastAsia="Calibri" w:cs="Arial"/>
              </w:rPr>
            </w:pPr>
          </w:p>
          <w:p w14:paraId="272DED63" w14:textId="27F8AEF5" w:rsidR="00904C5C" w:rsidRDefault="00904C5C" w:rsidP="00EE3357">
            <w:pPr>
              <w:spacing w:after="0"/>
              <w:jc w:val="left"/>
              <w:rPr>
                <w:rFonts w:eastAsia="Calibri" w:cs="Arial"/>
              </w:rPr>
            </w:pPr>
          </w:p>
          <w:p w14:paraId="0A5CA521" w14:textId="7486981D" w:rsidR="00904C5C" w:rsidRDefault="00904C5C" w:rsidP="00EE3357">
            <w:pPr>
              <w:spacing w:after="0"/>
              <w:jc w:val="left"/>
              <w:rPr>
                <w:rFonts w:eastAsia="Calibri" w:cs="Arial"/>
              </w:rPr>
            </w:pPr>
          </w:p>
          <w:p w14:paraId="6A867D7B" w14:textId="77777777" w:rsidR="00904C5C" w:rsidRDefault="00904C5C" w:rsidP="00EE3357">
            <w:pPr>
              <w:spacing w:after="0"/>
              <w:jc w:val="left"/>
              <w:rPr>
                <w:rFonts w:eastAsia="Calibri" w:cs="Arial"/>
              </w:rPr>
            </w:pPr>
          </w:p>
          <w:p w14:paraId="32DC01AC" w14:textId="77777777" w:rsidR="00904C5C" w:rsidRPr="00EE3357" w:rsidRDefault="00904C5C" w:rsidP="00EE3357">
            <w:pPr>
              <w:spacing w:after="0"/>
              <w:jc w:val="left"/>
              <w:rPr>
                <w:rFonts w:eastAsia="Calibri" w:cs="Arial"/>
              </w:rPr>
            </w:pPr>
          </w:p>
          <w:p w14:paraId="5DEA9AED" w14:textId="77777777" w:rsidR="00904C5C" w:rsidRPr="002D0E11" w:rsidRDefault="00904C5C" w:rsidP="00EE3357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/>
              <w:ind w:left="412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artikuliert sprechen und Tempo, Lautstärke und Sprechweise situationsangemessen einsetzen,</w:t>
            </w:r>
          </w:p>
          <w:p w14:paraId="2C6221A8" w14:textId="0C465C3A" w:rsidR="00904C5C" w:rsidRPr="00EE3357" w:rsidRDefault="00904C5C" w:rsidP="00EE3357">
            <w:pPr>
              <w:pStyle w:val="Listenabsatz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/>
              <w:ind w:left="412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nonverbale Mittel (u.a. Gestik, Mimik, Körperhaltung) und paraverbale Mittel (u.a. Intonation) unterscheiden und situationsangemessen einsetzen,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B19E0" w14:textId="77777777" w:rsidR="00904C5C" w:rsidRDefault="00904C5C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  <w:u w:val="single"/>
              </w:rPr>
            </w:pPr>
          </w:p>
          <w:p w14:paraId="58E2B5FD" w14:textId="77777777" w:rsidR="00904C5C" w:rsidRDefault="00904C5C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  <w:u w:val="single"/>
              </w:rPr>
            </w:pPr>
          </w:p>
          <w:p w14:paraId="3BA05ABD" w14:textId="77777777" w:rsidR="00904C5C" w:rsidRDefault="00904C5C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  <w:u w:val="single"/>
              </w:rPr>
            </w:pPr>
          </w:p>
          <w:p w14:paraId="4A625590" w14:textId="46C9CB73" w:rsidR="00D716FE" w:rsidRDefault="00D716FE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  <w:u w:val="single"/>
              </w:rPr>
            </w:pPr>
          </w:p>
          <w:p w14:paraId="4B7346A9" w14:textId="0B7CD2ED" w:rsidR="00904C5C" w:rsidRPr="002D0E11" w:rsidRDefault="00904C5C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Inhalt</w:t>
            </w:r>
            <w:r w:rsidRPr="002D0E11">
              <w:rPr>
                <w:rFonts w:eastAsia="Times New Roman" w:cs="Arial"/>
                <w:b/>
              </w:rPr>
              <w:t xml:space="preserve">: </w:t>
            </w:r>
          </w:p>
          <w:p w14:paraId="206A917F" w14:textId="68F8D44F" w:rsidR="00904C5C" w:rsidRPr="00904C5C" w:rsidRDefault="00904C5C" w:rsidP="00904C5C">
            <w:pPr>
              <w:spacing w:before="120" w:after="0" w:line="240" w:lineRule="auto"/>
              <w:ind w:left="360" w:hanging="360"/>
              <w:jc w:val="lef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</w:t>
            </w:r>
            <w:r w:rsidRPr="00904C5C">
              <w:rPr>
                <w:rFonts w:eastAsia="Times New Roman" w:cs="Arial"/>
                <w:bCs/>
              </w:rPr>
              <w:t>it anderen kommunizieren</w:t>
            </w:r>
          </w:p>
          <w:p w14:paraId="335C6F48" w14:textId="77777777" w:rsidR="00904C5C" w:rsidRPr="002D0E11" w:rsidRDefault="00904C5C" w:rsidP="00BF37A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Fachliche Aspekte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7C25F532" w14:textId="77777777" w:rsidR="00904C5C" w:rsidRPr="002D0E11" w:rsidRDefault="00904C5C" w:rsidP="00BF37A7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Arial"/>
              </w:rPr>
            </w:pPr>
            <w:r w:rsidRPr="002D0E11">
              <w:rPr>
                <w:rFonts w:eastAsia="Times New Roman" w:cs="Arial"/>
              </w:rPr>
              <w:t>Kommunikationsverhalten</w:t>
            </w:r>
          </w:p>
          <w:p w14:paraId="573C6969" w14:textId="77777777" w:rsidR="00904C5C" w:rsidRPr="002D0E11" w:rsidRDefault="00904C5C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  <w:u w:val="single"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angestrebte Kompetenzen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43A4D0DD" w14:textId="212187CB" w:rsidR="00904C5C" w:rsidRPr="002D0E11" w:rsidRDefault="00904C5C" w:rsidP="00904C5C">
            <w:pPr>
              <w:spacing w:after="0"/>
              <w:jc w:val="left"/>
            </w:pPr>
            <w:r>
              <w:t xml:space="preserve">- </w:t>
            </w:r>
            <w:r w:rsidRPr="002D0E11">
              <w:t>A. äußert sich sprachlich angemessen mit Hilfe der individuellen Kommunikationsform</w:t>
            </w:r>
          </w:p>
          <w:p w14:paraId="24ED8175" w14:textId="5E68B217" w:rsidR="00904C5C" w:rsidRPr="002D0E11" w:rsidRDefault="00904C5C" w:rsidP="00904C5C">
            <w:pPr>
              <w:spacing w:after="0"/>
              <w:jc w:val="left"/>
            </w:pPr>
            <w:r>
              <w:t xml:space="preserve">- </w:t>
            </w:r>
            <w:r w:rsidRPr="002D0E11">
              <w:t>A. beteiligt sich an Gesprächen durch einfache Redebeiträge</w:t>
            </w:r>
          </w:p>
          <w:p w14:paraId="0B393DBC" w14:textId="77777777" w:rsidR="00904C5C" w:rsidRPr="002D0E11" w:rsidRDefault="00904C5C" w:rsidP="00BF37A7">
            <w:pPr>
              <w:spacing w:after="160" w:line="259" w:lineRule="auto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Lernerfolgsüberprüfung/ Leistungsbewertung/ Feedback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2E02022E" w14:textId="77777777" w:rsidR="00904C5C" w:rsidRPr="00904C5C" w:rsidRDefault="00904C5C" w:rsidP="00904C5C">
            <w:pPr>
              <w:pStyle w:val="Listenabsatz"/>
              <w:numPr>
                <w:ilvl w:val="0"/>
                <w:numId w:val="43"/>
              </w:numPr>
              <w:spacing w:after="160" w:line="259" w:lineRule="auto"/>
              <w:ind w:left="325"/>
              <w:jc w:val="left"/>
              <w:rPr>
                <w:rFonts w:eastAsia="Times New Roman" w:cs="Arial"/>
                <w:bCs/>
              </w:rPr>
            </w:pPr>
            <w:r w:rsidRPr="00904C5C">
              <w:rPr>
                <w:rFonts w:eastAsia="Times New Roman" w:cs="Arial"/>
                <w:bCs/>
              </w:rPr>
              <w:t>Motivierendes Feedback an Hand von visualisierten Kriterien (Tipps) für Gesprächsführung und individueller Lernvereinbarung (Ich bereite einen Gesprächsbeitrag vor, ich rede in angemessener Lautstärke)</w:t>
            </w:r>
          </w:p>
          <w:p w14:paraId="4841431A" w14:textId="1E1A70FC" w:rsidR="00904C5C" w:rsidRPr="002D0E11" w:rsidRDefault="00904C5C" w:rsidP="00904C5C">
            <w:pPr>
              <w:pStyle w:val="Listenabsatz"/>
              <w:numPr>
                <w:ilvl w:val="0"/>
                <w:numId w:val="43"/>
              </w:numPr>
              <w:spacing w:after="160" w:line="259" w:lineRule="auto"/>
              <w:ind w:left="325"/>
              <w:jc w:val="left"/>
            </w:pPr>
            <w:r w:rsidRPr="00904C5C">
              <w:rPr>
                <w:rFonts w:eastAsia="Times New Roman" w:cs="Arial"/>
                <w:bCs/>
              </w:rPr>
              <w:t>Unmittelbare Rückmeldungen der Gesprächspartner/ der Lerngruppe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A21F0" w14:textId="57FA093A" w:rsidR="00904C5C" w:rsidRPr="002D0E11" w:rsidRDefault="00904C5C" w:rsidP="00EE3357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ind w:left="169"/>
              <w:jc w:val="left"/>
              <w:rPr>
                <w:rFonts w:eastAsia="Times New Roman" w:cs="Arial"/>
                <w:bCs/>
              </w:rPr>
            </w:pPr>
            <w:r w:rsidRPr="002D0E11">
              <w:rPr>
                <w:rFonts w:eastAsia="Times New Roman" w:cs="Arial"/>
                <w:bCs/>
              </w:rPr>
              <w:t>Schreibfertigkeit</w:t>
            </w:r>
          </w:p>
          <w:p w14:paraId="4BB1F2F0" w14:textId="66E90690" w:rsidR="00904C5C" w:rsidRPr="002833FD" w:rsidRDefault="00904C5C" w:rsidP="002833FD">
            <w:pPr>
              <w:pStyle w:val="Listenabsatz"/>
              <w:numPr>
                <w:ilvl w:val="0"/>
                <w:numId w:val="29"/>
              </w:numPr>
              <w:tabs>
                <w:tab w:val="clear" w:pos="720"/>
                <w:tab w:val="num" w:pos="169"/>
              </w:tabs>
              <w:spacing w:after="0" w:line="240" w:lineRule="auto"/>
              <w:ind w:left="169" w:hanging="169"/>
              <w:jc w:val="left"/>
              <w:rPr>
                <w:rFonts w:eastAsia="Times New Roman" w:cs="Arial"/>
                <w:b/>
                <w:u w:val="single"/>
              </w:rPr>
            </w:pPr>
            <w:r w:rsidRPr="002D0E11">
              <w:rPr>
                <w:rFonts w:eastAsia="Times New Roman" w:cs="Arial"/>
                <w:bCs/>
              </w:rPr>
              <w:t>Dokumentation von Schreiberzeugnissen (auch gemäß des erweiterten Schreibverständnisses)</w:t>
            </w:r>
          </w:p>
        </w:tc>
      </w:tr>
      <w:tr w:rsidR="00A0094F" w:rsidRPr="002D0E11" w14:paraId="1E4B994B" w14:textId="77777777" w:rsidTr="00C57BC7">
        <w:trPr>
          <w:cantSplit/>
          <w:trHeight w:val="1267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33105" w14:textId="77777777" w:rsidR="00FD183B" w:rsidRPr="002D0E11" w:rsidRDefault="00FD183B" w:rsidP="00BF37A7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  <w:r w:rsidRPr="002D0E11">
              <w:rPr>
                <w:rFonts w:eastAsia="Calibri" w:cs="Arial"/>
                <w:b/>
                <w:bCs/>
              </w:rPr>
              <w:t>Medien</w:t>
            </w:r>
          </w:p>
          <w:p w14:paraId="536C8D3E" w14:textId="77777777" w:rsidR="00FD183B" w:rsidRPr="002D0E11" w:rsidRDefault="00FD183B" w:rsidP="00BF37A7">
            <w:pPr>
              <w:pStyle w:val="Textkrper"/>
              <w:numPr>
                <w:ilvl w:val="0"/>
                <w:numId w:val="6"/>
              </w:numPr>
              <w:spacing w:line="276" w:lineRule="auto"/>
              <w:ind w:left="313"/>
              <w:rPr>
                <w:sz w:val="22"/>
                <w:szCs w:val="22"/>
                <w:lang w:val="de-DE"/>
              </w:rPr>
            </w:pPr>
            <w:r w:rsidRPr="002D0E11">
              <w:rPr>
                <w:rFonts w:eastAsia="Calibri"/>
                <w:sz w:val="22"/>
                <w:szCs w:val="22"/>
                <w:lang w:val="de-DE"/>
              </w:rPr>
              <w:t>Mediale Präsentationsformen: Printmedien, Hörmedien, audiovisuelle Medien, Websites, interaktive Medien</w:t>
            </w:r>
          </w:p>
        </w:tc>
        <w:tc>
          <w:tcPr>
            <w:tcW w:w="3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6A41" w14:textId="4D63CB33" w:rsidR="00FD183B" w:rsidRPr="002D0E11" w:rsidRDefault="00FD183B" w:rsidP="00C57BC7">
            <w:pPr>
              <w:pStyle w:val="Listenabsatz"/>
              <w:numPr>
                <w:ilvl w:val="0"/>
                <w:numId w:val="11"/>
              </w:numPr>
              <w:spacing w:after="0"/>
              <w:ind w:left="412"/>
              <w:jc w:val="left"/>
              <w:rPr>
                <w:rFonts w:cs="Arial"/>
              </w:rPr>
            </w:pPr>
            <w:r w:rsidRPr="002D0E11">
              <w:rPr>
                <w:rFonts w:eastAsia="Calibri" w:cs="Arial"/>
              </w:rPr>
              <w:t>Inhalt und Gestaltung von Medienprodukten angeleitet beschreiben.</w:t>
            </w:r>
          </w:p>
          <w:p w14:paraId="14BFF437" w14:textId="7F37DC95" w:rsidR="00FD183B" w:rsidRPr="002D0E11" w:rsidRDefault="00FD183B" w:rsidP="00BF37A7">
            <w:pPr>
              <w:pStyle w:val="Listenabsatz"/>
              <w:numPr>
                <w:ilvl w:val="0"/>
                <w:numId w:val="0"/>
              </w:numPr>
              <w:spacing w:after="0"/>
              <w:ind w:left="238"/>
              <w:jc w:val="left"/>
              <w:rPr>
                <w:rFonts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5911" w14:textId="2BBB2A6D" w:rsidR="00FD183B" w:rsidRPr="002D0E11" w:rsidRDefault="00FD183B" w:rsidP="00BF37A7">
            <w:pPr>
              <w:spacing w:after="0"/>
              <w:jc w:val="left"/>
              <w:rPr>
                <w:rFonts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A917" w14:textId="2ABDA666" w:rsidR="00FD183B" w:rsidRPr="002D0E11" w:rsidRDefault="00FD183B" w:rsidP="00BF37A7">
            <w:pPr>
              <w:pStyle w:val="Listenabsatz"/>
              <w:numPr>
                <w:ilvl w:val="0"/>
                <w:numId w:val="0"/>
              </w:numPr>
              <w:spacing w:after="0"/>
              <w:ind w:left="597"/>
              <w:jc w:val="left"/>
              <w:rPr>
                <w:rFonts w:cs="Arial"/>
              </w:rPr>
            </w:pPr>
          </w:p>
        </w:tc>
      </w:tr>
      <w:tr w:rsidR="00BF2CD7" w:rsidRPr="002D0E11" w14:paraId="237FC587" w14:textId="77777777" w:rsidTr="00C57BC7">
        <w:trPr>
          <w:cantSplit/>
          <w:trHeight w:val="1267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55C241" w14:textId="7A7EE7BF" w:rsidR="00914C31" w:rsidRPr="002D0E11" w:rsidRDefault="00914C31" w:rsidP="00BF37A7">
            <w:pPr>
              <w:pStyle w:val="Listenabsatz"/>
              <w:numPr>
                <w:ilvl w:val="0"/>
                <w:numId w:val="0"/>
              </w:numPr>
              <w:spacing w:after="0"/>
              <w:ind w:left="720"/>
              <w:jc w:val="left"/>
              <w:rPr>
                <w:rFonts w:cs="Arial"/>
              </w:rPr>
            </w:pPr>
          </w:p>
          <w:p w14:paraId="718D839E" w14:textId="77777777" w:rsidR="00914C31" w:rsidRPr="002D0E11" w:rsidRDefault="00914C31" w:rsidP="00BF37A7">
            <w:pPr>
              <w:pStyle w:val="Listenabsatz"/>
              <w:numPr>
                <w:ilvl w:val="0"/>
                <w:numId w:val="0"/>
              </w:numPr>
              <w:spacing w:after="0"/>
              <w:ind w:left="720"/>
              <w:jc w:val="left"/>
              <w:rPr>
                <w:rFonts w:cs="Arial"/>
              </w:rPr>
            </w:pPr>
          </w:p>
          <w:p w14:paraId="459183ED" w14:textId="77777777" w:rsidR="00914C31" w:rsidRPr="002D0E11" w:rsidRDefault="00914C31" w:rsidP="00BF37A7">
            <w:pPr>
              <w:pStyle w:val="Listenabsatz"/>
              <w:numPr>
                <w:ilvl w:val="0"/>
                <w:numId w:val="0"/>
              </w:numPr>
              <w:spacing w:after="0"/>
              <w:ind w:left="720"/>
              <w:jc w:val="left"/>
              <w:rPr>
                <w:rFonts w:cs="Arial"/>
              </w:rPr>
            </w:pPr>
          </w:p>
          <w:p w14:paraId="2B40DC81" w14:textId="03B6ED87" w:rsidR="00914C31" w:rsidRPr="002D0E11" w:rsidRDefault="00914C31" w:rsidP="00BF37A7">
            <w:pPr>
              <w:pStyle w:val="Listenabsatz"/>
              <w:numPr>
                <w:ilvl w:val="0"/>
                <w:numId w:val="0"/>
              </w:numPr>
              <w:spacing w:after="0"/>
              <w:jc w:val="left"/>
              <w:rPr>
                <w:rFonts w:eastAsia="Calibri" w:cs="Arial"/>
              </w:rPr>
            </w:pPr>
            <w:r w:rsidRPr="002D0E11">
              <w:rPr>
                <w:rFonts w:cs="Arial"/>
              </w:rPr>
              <w:t xml:space="preserve">Vernetzung des fachlichen Kompetenzerwerbs mit der individuellen Entwicklungschancen (vgl. </w:t>
            </w:r>
            <w:r w:rsidR="00D44B1D" w:rsidRPr="002D0E11">
              <w:rPr>
                <w:rFonts w:cs="Arial"/>
              </w:rPr>
              <w:t>Unterrichtsvorgaben</w:t>
            </w:r>
            <w:r w:rsidRPr="002D0E11">
              <w:rPr>
                <w:rFonts w:cs="Arial"/>
              </w:rPr>
              <w:t xml:space="preserve"> der Entwicklungsbereiche und individuelle Förderplanung der ausgewiesenen Schülerin/ des ausgewiesenen Schülers) im Fachunterricht.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745A" w14:textId="36F0548A" w:rsidR="00BF2CD7" w:rsidRPr="002D0E11" w:rsidRDefault="00BF2CD7" w:rsidP="00BF37A7">
            <w:pPr>
              <w:spacing w:after="0"/>
              <w:jc w:val="left"/>
              <w:rPr>
                <w:rFonts w:eastAsia="Times New Roman" w:cs="Arial"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Entwicklungsbereich</w:t>
            </w:r>
            <w:r w:rsidRPr="002D0E11">
              <w:rPr>
                <w:rFonts w:eastAsia="Times New Roman" w:cs="Arial"/>
                <w:b/>
              </w:rPr>
              <w:t xml:space="preserve">: </w:t>
            </w:r>
            <w:r w:rsidR="007363E5" w:rsidRPr="002D0E11">
              <w:rPr>
                <w:rFonts w:eastAsia="Times New Roman" w:cs="Arial"/>
              </w:rPr>
              <w:t>Sozialisation</w:t>
            </w:r>
          </w:p>
          <w:p w14:paraId="25168361" w14:textId="6427BD68" w:rsidR="00BF2CD7" w:rsidRPr="002D0E11" w:rsidRDefault="00BF2CD7" w:rsidP="00BF37A7">
            <w:pPr>
              <w:spacing w:before="120" w:after="0" w:line="240" w:lineRule="auto"/>
              <w:jc w:val="left"/>
              <w:rPr>
                <w:rFonts w:eastAsia="Times New Roman" w:cs="Arial"/>
                <w:bCs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Entwicklungsaspekte</w:t>
            </w:r>
            <w:r w:rsidRPr="002D0E11">
              <w:rPr>
                <w:rFonts w:eastAsia="Times New Roman" w:cs="Arial"/>
                <w:b/>
              </w:rPr>
              <w:t>:</w:t>
            </w:r>
            <w:r w:rsidR="00C16EE5" w:rsidRPr="002D0E11">
              <w:rPr>
                <w:rFonts w:eastAsia="Times New Roman" w:cs="Arial"/>
                <w:b/>
              </w:rPr>
              <w:t xml:space="preserve"> </w:t>
            </w:r>
            <w:r w:rsidR="00C16EE5" w:rsidRPr="002D0E11">
              <w:rPr>
                <w:rFonts w:eastAsia="Times New Roman" w:cs="Arial"/>
                <w:bCs/>
              </w:rPr>
              <w:t>Erkennen von Reaktionen auf eigene Emotionen</w:t>
            </w:r>
            <w:r w:rsidR="00431D05" w:rsidRPr="002D0E11">
              <w:rPr>
                <w:rFonts w:eastAsia="Times New Roman" w:cs="Arial"/>
                <w:bCs/>
              </w:rPr>
              <w:t xml:space="preserve"> (2.3)</w:t>
            </w:r>
          </w:p>
          <w:p w14:paraId="7E94BA91" w14:textId="77777777" w:rsidR="00BF2CD7" w:rsidRPr="002D0E11" w:rsidRDefault="00BF2CD7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angestrebte Kompetenzen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2C0262AA" w14:textId="6ABA6EAC" w:rsidR="00431D05" w:rsidRPr="002D0E11" w:rsidRDefault="0082559F" w:rsidP="00BF37A7">
            <w:pPr>
              <w:spacing w:before="120" w:after="0" w:line="240" w:lineRule="auto"/>
              <w:jc w:val="lef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- </w:t>
            </w:r>
            <w:r w:rsidR="00431D05" w:rsidRPr="002D0E11">
              <w:rPr>
                <w:rFonts w:eastAsia="Times New Roman" w:cs="Arial"/>
                <w:bCs/>
              </w:rPr>
              <w:t>A. nimmt wahr, dass eigene Emotionen erkannt werden</w:t>
            </w:r>
          </w:p>
          <w:p w14:paraId="72580139" w14:textId="3A460879" w:rsidR="00BF2CD7" w:rsidRPr="00C57BC7" w:rsidRDefault="0082559F" w:rsidP="00C57BC7">
            <w:pPr>
              <w:spacing w:before="120" w:after="0" w:line="240" w:lineRule="auto"/>
              <w:jc w:val="lef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- </w:t>
            </w:r>
            <w:r w:rsidR="00431D05" w:rsidRPr="002D0E11">
              <w:rPr>
                <w:rFonts w:eastAsia="Times New Roman" w:cs="Arial"/>
                <w:bCs/>
              </w:rPr>
              <w:t xml:space="preserve">A. </w:t>
            </w:r>
            <w:r w:rsidR="008274C0" w:rsidRPr="002D0E11">
              <w:rPr>
                <w:rFonts w:eastAsia="Times New Roman" w:cs="Arial"/>
                <w:bCs/>
              </w:rPr>
              <w:t>erkennt, dass eigene Emotionen eine Reaktion beim Gegenüber auslösen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F540" w14:textId="42CC48C8" w:rsidR="00BF2CD7" w:rsidRPr="002D0E11" w:rsidRDefault="00BF2CD7" w:rsidP="00BF37A7">
            <w:pPr>
              <w:spacing w:after="0"/>
              <w:jc w:val="left"/>
              <w:rPr>
                <w:rFonts w:eastAsia="Times New Roman" w:cs="Arial"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Entwicklungsbereich</w:t>
            </w:r>
            <w:r w:rsidRPr="002D0E11">
              <w:rPr>
                <w:rFonts w:eastAsia="Times New Roman" w:cs="Arial"/>
                <w:b/>
              </w:rPr>
              <w:t xml:space="preserve">: </w:t>
            </w:r>
            <w:r w:rsidR="004D0942" w:rsidRPr="002D0E11">
              <w:rPr>
                <w:rFonts w:eastAsia="Times New Roman" w:cs="Arial"/>
              </w:rPr>
              <w:t>Kognition</w:t>
            </w:r>
          </w:p>
          <w:p w14:paraId="45A14F79" w14:textId="77777777" w:rsidR="00BF2CD7" w:rsidRPr="002D0E11" w:rsidRDefault="00BF2CD7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Entwicklungsaspekte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62949934" w14:textId="4EBE1386" w:rsidR="00BF2CD7" w:rsidRPr="002D0E11" w:rsidRDefault="004D0942" w:rsidP="00BF37A7">
            <w:pPr>
              <w:spacing w:after="0"/>
              <w:jc w:val="left"/>
              <w:rPr>
                <w:rFonts w:eastAsia="Times New Roman" w:cs="Arial"/>
              </w:rPr>
            </w:pPr>
            <w:r w:rsidRPr="002D0E11">
              <w:rPr>
                <w:rFonts w:eastAsia="Times New Roman" w:cs="Arial"/>
              </w:rPr>
              <w:t>Bearbei</w:t>
            </w:r>
            <w:r w:rsidR="00C14685" w:rsidRPr="002D0E11">
              <w:rPr>
                <w:rFonts w:eastAsia="Times New Roman" w:cs="Arial"/>
              </w:rPr>
              <w:t>ten von Aufgaben</w:t>
            </w:r>
            <w:r w:rsidR="00BF2CD7" w:rsidRPr="002D0E11">
              <w:rPr>
                <w:rFonts w:eastAsia="Times New Roman" w:cs="Arial"/>
              </w:rPr>
              <w:t xml:space="preserve"> (</w:t>
            </w:r>
            <w:r w:rsidR="00C14685" w:rsidRPr="002D0E11">
              <w:rPr>
                <w:rFonts w:eastAsia="Times New Roman" w:cs="Arial"/>
              </w:rPr>
              <w:t>6.1</w:t>
            </w:r>
            <w:r w:rsidR="00BF2CD7" w:rsidRPr="002D0E11">
              <w:rPr>
                <w:rFonts w:eastAsia="Times New Roman" w:cs="Arial"/>
              </w:rPr>
              <w:t>)</w:t>
            </w:r>
          </w:p>
          <w:p w14:paraId="7CB2B05E" w14:textId="7D837776" w:rsidR="00BF2CD7" w:rsidRPr="002D0E11" w:rsidRDefault="00C57BC7" w:rsidP="00BF37A7">
            <w:pPr>
              <w:spacing w:after="0"/>
              <w:jc w:val="left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/>
                <w:u w:val="single"/>
              </w:rPr>
              <w:t>a</w:t>
            </w:r>
            <w:r w:rsidR="00BF2CD7" w:rsidRPr="002D0E11">
              <w:rPr>
                <w:rFonts w:eastAsia="Times New Roman" w:cs="Arial"/>
                <w:b/>
                <w:u w:val="single"/>
              </w:rPr>
              <w:t>ngestrebte Kompetenzen</w:t>
            </w:r>
            <w:r w:rsidR="00BF2CD7" w:rsidRPr="002D0E11">
              <w:rPr>
                <w:rFonts w:eastAsia="Times New Roman" w:cs="Arial"/>
                <w:b/>
              </w:rPr>
              <w:t>:</w:t>
            </w:r>
          </w:p>
          <w:p w14:paraId="5093F120" w14:textId="4521FA51" w:rsidR="00C14685" w:rsidRPr="002D0E11" w:rsidRDefault="00C57BC7" w:rsidP="00C57BC7">
            <w:pPr>
              <w:spacing w:after="0"/>
              <w:jc w:val="left"/>
            </w:pPr>
            <w:r>
              <w:t xml:space="preserve">- </w:t>
            </w:r>
            <w:r w:rsidR="00C14685" w:rsidRPr="002D0E11">
              <w:t>B. schiebt Befriedigung der Bedürfnisse bis nach dem Lernen auf</w:t>
            </w:r>
          </w:p>
          <w:p w14:paraId="0F6AE558" w14:textId="670EC89D" w:rsidR="00C14685" w:rsidRPr="002D0E11" w:rsidRDefault="00C57BC7" w:rsidP="00C57BC7">
            <w:pPr>
              <w:spacing w:after="0"/>
              <w:jc w:val="left"/>
            </w:pPr>
            <w:r>
              <w:t xml:space="preserve">- </w:t>
            </w:r>
            <w:r w:rsidR="00C14685" w:rsidRPr="002D0E11">
              <w:t>B. ist bereit ausdauernd zu arbeiten</w:t>
            </w:r>
          </w:p>
          <w:p w14:paraId="3533E909" w14:textId="3BBBEC96" w:rsidR="00BF2CD7" w:rsidRPr="002D0E11" w:rsidRDefault="00C57BC7" w:rsidP="00C57BC7">
            <w:pPr>
              <w:spacing w:after="0"/>
              <w:jc w:val="left"/>
            </w:pPr>
            <w:r>
              <w:t xml:space="preserve">- </w:t>
            </w:r>
            <w:r w:rsidR="00C14685" w:rsidRPr="002D0E11">
              <w:t>B. kennt zur Verfügung stehende Lernhilfen und nutzt sie</w:t>
            </w:r>
            <w:r w:rsidR="00BF2CD7" w:rsidRPr="002D0E11">
              <w:t xml:space="preserve"> </w:t>
            </w:r>
          </w:p>
        </w:tc>
      </w:tr>
      <w:tr w:rsidR="00A0094F" w:rsidRPr="002D0E11" w14:paraId="444E89E8" w14:textId="77777777" w:rsidTr="00C57BC7">
        <w:trPr>
          <w:trHeight w:val="1228"/>
        </w:trPr>
        <w:tc>
          <w:tcPr>
            <w:tcW w:w="3032" w:type="dxa"/>
            <w:shd w:val="clear" w:color="auto" w:fill="auto"/>
          </w:tcPr>
          <w:p w14:paraId="5544A617" w14:textId="77777777" w:rsidR="00FD183B" w:rsidRPr="002D0E11" w:rsidRDefault="00FD183B" w:rsidP="00BF37A7">
            <w:pPr>
              <w:spacing w:after="0"/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 xml:space="preserve">Verbindliche Absprachen, </w:t>
            </w:r>
          </w:p>
          <w:p w14:paraId="45A4A403" w14:textId="77777777" w:rsidR="00FD183B" w:rsidRPr="002D0E11" w:rsidRDefault="00FD183B" w:rsidP="00BF37A7">
            <w:pPr>
              <w:spacing w:after="0"/>
              <w:jc w:val="left"/>
              <w:rPr>
                <w:rFonts w:cs="Arial"/>
                <w:bCs/>
              </w:rPr>
            </w:pPr>
            <w:r w:rsidRPr="002D0E11">
              <w:rPr>
                <w:rFonts w:cs="Arial"/>
                <w:bCs/>
              </w:rPr>
              <w:t>z.B. zu methodisch-didaktischen Zugängen, Lernmitteln/ Lernort/ außerschulischen Partnern, fächerübergreifende Kooperationen</w:t>
            </w:r>
          </w:p>
        </w:tc>
        <w:tc>
          <w:tcPr>
            <w:tcW w:w="3631" w:type="dxa"/>
            <w:gridSpan w:val="2"/>
            <w:shd w:val="clear" w:color="auto" w:fill="auto"/>
          </w:tcPr>
          <w:p w14:paraId="5834D0E5" w14:textId="2977D6C4" w:rsidR="00FD183B" w:rsidRPr="0082559F" w:rsidRDefault="00FD183B" w:rsidP="00BF37A7">
            <w:pPr>
              <w:pStyle w:val="Listenabsatz"/>
              <w:numPr>
                <w:ilvl w:val="0"/>
                <w:numId w:val="3"/>
              </w:numPr>
              <w:spacing w:after="0"/>
              <w:ind w:left="625" w:hanging="357"/>
              <w:jc w:val="left"/>
              <w:rPr>
                <w:rFonts w:eastAsia="Calibri" w:cs="Arial"/>
                <w:b/>
                <w:bCs/>
              </w:rPr>
            </w:pPr>
            <w:r w:rsidRPr="0082559F">
              <w:rPr>
                <w:rFonts w:eastAsia="Calibri" w:cs="Arial"/>
                <w:bCs/>
              </w:rPr>
              <w:t>Lesestrategien (für literarische Texte)</w:t>
            </w:r>
            <w:r w:rsidR="0082559F" w:rsidRPr="0082559F">
              <w:rPr>
                <w:rFonts w:eastAsia="Calibri" w:cs="Arial"/>
                <w:bCs/>
              </w:rPr>
              <w:t xml:space="preserve"> – Anknüpfungspunkt </w:t>
            </w:r>
            <w:r w:rsidR="0082559F" w:rsidRPr="0082559F">
              <w:rPr>
                <w:rFonts w:eastAsia="Calibri" w:cs="Arial"/>
                <w:b/>
                <w:bCs/>
              </w:rPr>
              <w:t>Schüler A</w:t>
            </w:r>
          </w:p>
          <w:p w14:paraId="4535FBE9" w14:textId="0C1E17F1" w:rsidR="00FD183B" w:rsidRPr="0082559F" w:rsidRDefault="00FD183B" w:rsidP="00BF37A7">
            <w:pPr>
              <w:pStyle w:val="Listenabsatz"/>
              <w:numPr>
                <w:ilvl w:val="0"/>
                <w:numId w:val="3"/>
              </w:numPr>
              <w:spacing w:after="0"/>
              <w:ind w:left="625" w:hanging="357"/>
              <w:jc w:val="left"/>
              <w:rPr>
                <w:rFonts w:eastAsia="Calibri" w:cs="Arial"/>
                <w:b/>
                <w:bCs/>
              </w:rPr>
            </w:pPr>
            <w:r w:rsidRPr="0082559F">
              <w:rPr>
                <w:rFonts w:eastAsia="Calibri" w:cs="Arial"/>
                <w:bCs/>
              </w:rPr>
              <w:t>Schreibstrategien (für ein lektürebegleitendes Heft)</w:t>
            </w:r>
            <w:r w:rsidR="0082559F" w:rsidRPr="0082559F">
              <w:rPr>
                <w:rFonts w:eastAsia="Calibri" w:cs="Arial"/>
                <w:bCs/>
              </w:rPr>
              <w:t xml:space="preserve"> – Anknüpfungspunkt </w:t>
            </w:r>
            <w:r w:rsidR="0082559F" w:rsidRPr="0082559F">
              <w:rPr>
                <w:rFonts w:eastAsia="Calibri" w:cs="Arial"/>
                <w:b/>
                <w:bCs/>
              </w:rPr>
              <w:t>Schülerin B</w:t>
            </w:r>
          </w:p>
          <w:p w14:paraId="5F972632" w14:textId="11CDEACA" w:rsidR="00FD183B" w:rsidRPr="0082559F" w:rsidRDefault="00FD183B" w:rsidP="0082559F">
            <w:pPr>
              <w:pStyle w:val="Listenabsatz"/>
              <w:numPr>
                <w:ilvl w:val="0"/>
                <w:numId w:val="3"/>
              </w:numPr>
              <w:spacing w:after="0"/>
              <w:ind w:left="625" w:hanging="357"/>
              <w:jc w:val="left"/>
              <w:rPr>
                <w:rFonts w:eastAsia="Calibri" w:cs="Arial"/>
                <w:bCs/>
              </w:rPr>
            </w:pPr>
            <w:r w:rsidRPr="0082559F">
              <w:rPr>
                <w:rFonts w:eastAsia="Calibri" w:cs="Arial"/>
                <w:bCs/>
              </w:rPr>
              <w:t>Zuhörstrategien</w:t>
            </w:r>
            <w:r w:rsidR="0082559F" w:rsidRPr="0082559F">
              <w:rPr>
                <w:rFonts w:eastAsia="Calibri" w:cs="Arial"/>
                <w:bCs/>
              </w:rPr>
              <w:t xml:space="preserve"> - Anknüpfungspunkt Schülerin B</w:t>
            </w:r>
          </w:p>
          <w:p w14:paraId="2472050F" w14:textId="44A14818" w:rsidR="00FD183B" w:rsidRPr="002D0E11" w:rsidRDefault="00FD183B" w:rsidP="00BF37A7">
            <w:pPr>
              <w:pStyle w:val="Listenabsatz"/>
              <w:numPr>
                <w:ilvl w:val="0"/>
                <w:numId w:val="3"/>
              </w:numPr>
              <w:spacing w:after="0"/>
              <w:ind w:left="625" w:hanging="357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>Besuch der städtischen Bücherei mit einer Einführung in die Nutzung vor Ort</w:t>
            </w:r>
          </w:p>
        </w:tc>
        <w:tc>
          <w:tcPr>
            <w:tcW w:w="4111" w:type="dxa"/>
          </w:tcPr>
          <w:p w14:paraId="15055192" w14:textId="77777777" w:rsidR="00276A65" w:rsidRPr="002D0E11" w:rsidRDefault="00276A65" w:rsidP="00BF37A7">
            <w:pPr>
              <w:spacing w:after="0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 xml:space="preserve">Kriterienorientierte Lernvereinbarungen mit T-Diagramm visualisieren </w:t>
            </w:r>
          </w:p>
          <w:p w14:paraId="7B71DE66" w14:textId="52B82C31" w:rsidR="00FD183B" w:rsidRPr="002D0E11" w:rsidRDefault="00276A65" w:rsidP="0082559F">
            <w:pPr>
              <w:pStyle w:val="Listenabsatz"/>
              <w:numPr>
                <w:ilvl w:val="0"/>
                <w:numId w:val="31"/>
              </w:numPr>
              <w:tabs>
                <w:tab w:val="clear" w:pos="720"/>
              </w:tabs>
              <w:spacing w:after="0"/>
              <w:ind w:left="325" w:hanging="325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 xml:space="preserve">Tipp: Ich bereite Gesprächsbeitrag vor. </w:t>
            </w:r>
            <w:r w:rsidR="00B264B4" w:rsidRPr="002D0E11">
              <w:rPr>
                <w:rFonts w:eastAsia="Calibri" w:cs="Arial"/>
                <w:bCs/>
              </w:rPr>
              <w:t xml:space="preserve">Indikator: </w:t>
            </w:r>
            <w:r w:rsidR="000B4667" w:rsidRPr="002D0E11">
              <w:rPr>
                <w:rFonts w:eastAsia="Calibri" w:cs="Arial"/>
                <w:bCs/>
              </w:rPr>
              <w:t>„</w:t>
            </w:r>
            <w:r w:rsidR="001427F2" w:rsidRPr="002D0E11">
              <w:rPr>
                <w:rFonts w:eastAsia="Calibri" w:cs="Arial"/>
                <w:bCs/>
              </w:rPr>
              <w:t>mein</w:t>
            </w:r>
            <w:r w:rsidR="000B4667" w:rsidRPr="002D0E11">
              <w:rPr>
                <w:rFonts w:eastAsia="Calibri" w:cs="Arial"/>
                <w:bCs/>
              </w:rPr>
              <w:t>en</w:t>
            </w:r>
            <w:r w:rsidR="001427F2" w:rsidRPr="002D0E11">
              <w:rPr>
                <w:rFonts w:eastAsia="Calibri" w:cs="Arial"/>
                <w:bCs/>
              </w:rPr>
              <w:t xml:space="preserve"> Sprechzettel</w:t>
            </w:r>
            <w:r w:rsidR="000B4667" w:rsidRPr="002D0E11">
              <w:rPr>
                <w:rFonts w:eastAsia="Calibri" w:cs="Arial"/>
                <w:bCs/>
              </w:rPr>
              <w:t xml:space="preserve"> (</w:t>
            </w:r>
            <w:r w:rsidR="001427F2" w:rsidRPr="002D0E11">
              <w:rPr>
                <w:rFonts w:eastAsia="Calibri" w:cs="Arial"/>
                <w:bCs/>
              </w:rPr>
              <w:t xml:space="preserve">Satzstrukturmuster und </w:t>
            </w:r>
            <w:r w:rsidR="000B4667" w:rsidRPr="002D0E11">
              <w:rPr>
                <w:rFonts w:eastAsia="Calibri" w:cs="Arial"/>
                <w:bCs/>
              </w:rPr>
              <w:t>„</w:t>
            </w:r>
            <w:r w:rsidR="001427F2" w:rsidRPr="002D0E11">
              <w:rPr>
                <w:rFonts w:eastAsia="Calibri" w:cs="Arial"/>
                <w:bCs/>
              </w:rPr>
              <w:t>Skript</w:t>
            </w:r>
            <w:r w:rsidR="000B4667" w:rsidRPr="002D0E11">
              <w:rPr>
                <w:rFonts w:eastAsia="Calibri" w:cs="Arial"/>
                <w:bCs/>
              </w:rPr>
              <w:t>“) habe ich ausgefüllt</w:t>
            </w:r>
            <w:r w:rsidR="00B264B4" w:rsidRPr="002D0E11">
              <w:rPr>
                <w:rFonts w:eastAsia="Calibri" w:cs="Arial"/>
                <w:bCs/>
              </w:rPr>
              <w:t>“</w:t>
            </w:r>
          </w:p>
          <w:p w14:paraId="3D8024B1" w14:textId="4248458E" w:rsidR="000B4667" w:rsidRPr="002D0E11" w:rsidRDefault="00276A65" w:rsidP="0082559F">
            <w:pPr>
              <w:pStyle w:val="Listenabsatz"/>
              <w:numPr>
                <w:ilvl w:val="0"/>
                <w:numId w:val="31"/>
              </w:numPr>
              <w:tabs>
                <w:tab w:val="clear" w:pos="720"/>
              </w:tabs>
              <w:spacing w:after="0"/>
              <w:ind w:left="325" w:hanging="325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>Tipp</w:t>
            </w:r>
            <w:r w:rsidR="0038612C" w:rsidRPr="002D0E11">
              <w:rPr>
                <w:rFonts w:eastAsia="Calibri" w:cs="Arial"/>
                <w:bCs/>
              </w:rPr>
              <w:t xml:space="preserve">: Ich rede in angemessener Lautstärke. </w:t>
            </w:r>
            <w:r w:rsidR="00B264B4" w:rsidRPr="002D0E11">
              <w:rPr>
                <w:rFonts w:eastAsia="Calibri" w:cs="Arial"/>
                <w:bCs/>
              </w:rPr>
              <w:t>Indikator</w:t>
            </w:r>
            <w:r w:rsidR="0038612C" w:rsidRPr="002D0E11">
              <w:rPr>
                <w:rFonts w:eastAsia="Calibri" w:cs="Arial"/>
                <w:bCs/>
              </w:rPr>
              <w:t xml:space="preserve">: </w:t>
            </w:r>
            <w:r w:rsidR="00B264B4" w:rsidRPr="002D0E11">
              <w:rPr>
                <w:rFonts w:eastAsia="Calibri" w:cs="Arial"/>
                <w:bCs/>
              </w:rPr>
              <w:t xml:space="preserve">mein(e) Sozialpartner/in visualisiert (mir) einen </w:t>
            </w:r>
            <w:r w:rsidR="000B4667" w:rsidRPr="002D0E11">
              <w:rPr>
                <w:rFonts w:eastAsia="Calibri" w:cs="Arial"/>
                <w:bCs/>
              </w:rPr>
              <w:t>„Lautstärke-Regler“</w:t>
            </w:r>
            <w:r w:rsidR="00B264B4" w:rsidRPr="002D0E11">
              <w:rPr>
                <w:rFonts w:eastAsia="Calibri" w:cs="Arial"/>
                <w:bCs/>
              </w:rPr>
              <w:t>. Dieser</w:t>
            </w:r>
            <w:r w:rsidR="000B4667" w:rsidRPr="002D0E11">
              <w:rPr>
                <w:rFonts w:eastAsia="Calibri" w:cs="Arial"/>
                <w:bCs/>
              </w:rPr>
              <w:t xml:space="preserve"> im grünen Bereich</w:t>
            </w:r>
            <w:r w:rsidR="00B264B4" w:rsidRPr="002D0E11">
              <w:rPr>
                <w:rFonts w:eastAsia="Calibri" w:cs="Arial"/>
                <w:bCs/>
              </w:rPr>
              <w:t>, wenn ich angemessen laut spreche.</w:t>
            </w:r>
          </w:p>
          <w:p w14:paraId="00473512" w14:textId="56F9A553" w:rsidR="00276A65" w:rsidRPr="002D0E11" w:rsidRDefault="000B4667" w:rsidP="00BF37A7">
            <w:pPr>
              <w:spacing w:after="0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>Ggf. Einsatz eines Mikrofons, um die Flüsterstimme des Schülers angemessen zu verstärken und eine Resonanz der Gesprächspartner/in zu erfahren (Wahrnehmung der Körpersprachlichen und mimischen Rückmeldungen auf hörbaren Gesprächsbeitrag).</w:t>
            </w:r>
          </w:p>
        </w:tc>
        <w:tc>
          <w:tcPr>
            <w:tcW w:w="4111" w:type="dxa"/>
            <w:gridSpan w:val="2"/>
          </w:tcPr>
          <w:p w14:paraId="4806E893" w14:textId="061120AC" w:rsidR="00A0094F" w:rsidRPr="002D0E11" w:rsidRDefault="00A0094F" w:rsidP="0082559F">
            <w:pPr>
              <w:pStyle w:val="Listenabsatz"/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311" w:hanging="295"/>
              <w:jc w:val="left"/>
              <w:rPr>
                <w:rFonts w:cs="Arial"/>
              </w:rPr>
            </w:pPr>
            <w:r w:rsidRPr="002D0E11">
              <w:rPr>
                <w:rFonts w:cs="Arial"/>
              </w:rPr>
              <w:t>Erstellung eines Geschichten-schreib-Buches zu Szenen/ Protagonisten/ Motiven der Lektüre</w:t>
            </w:r>
          </w:p>
          <w:p w14:paraId="5A1F1BD5" w14:textId="66D4480F" w:rsidR="00A0094F" w:rsidRPr="002D0E11" w:rsidRDefault="00A0094F" w:rsidP="0082559F">
            <w:pPr>
              <w:pStyle w:val="Listenabsatz"/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311" w:hanging="295"/>
              <w:jc w:val="left"/>
              <w:rPr>
                <w:rFonts w:cs="Arial"/>
              </w:rPr>
            </w:pPr>
            <w:r w:rsidRPr="002D0E11">
              <w:rPr>
                <w:rFonts w:cs="Arial"/>
              </w:rPr>
              <w:t>Verwendung besonderer Schreibwerkzeuge zur Förderung der Motivation</w:t>
            </w:r>
          </w:p>
          <w:p w14:paraId="78DD4D20" w14:textId="26827434" w:rsidR="00A0094F" w:rsidRPr="002D0E11" w:rsidRDefault="00A0094F" w:rsidP="0082559F">
            <w:pPr>
              <w:pStyle w:val="Listenabsatz"/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311" w:hanging="295"/>
              <w:jc w:val="left"/>
              <w:rPr>
                <w:rFonts w:cs="Arial"/>
              </w:rPr>
            </w:pPr>
            <w:r w:rsidRPr="002D0E11">
              <w:rPr>
                <w:rFonts w:cs="Arial"/>
              </w:rPr>
              <w:t>Beachtung der „Übergänge“ zu anderen Schreibarten: Anfertigung von Collagen zur Lektüre als Schrifterzeugnis im Rahmen des HPU</w:t>
            </w:r>
            <w:r w:rsidR="00BB1BBD" w:rsidRPr="002D0E11">
              <w:rPr>
                <w:rFonts w:cs="Arial"/>
              </w:rPr>
              <w:t xml:space="preserve"> würdigen</w:t>
            </w:r>
          </w:p>
          <w:p w14:paraId="294E84EF" w14:textId="238AD533" w:rsidR="00FD183B" w:rsidRPr="002D0E11" w:rsidRDefault="00FD183B" w:rsidP="00BF37A7">
            <w:pPr>
              <w:spacing w:after="0"/>
              <w:jc w:val="left"/>
              <w:rPr>
                <w:rFonts w:eastAsia="Calibri" w:cs="Arial"/>
                <w:bCs/>
              </w:rPr>
            </w:pPr>
          </w:p>
        </w:tc>
      </w:tr>
    </w:tbl>
    <w:p w14:paraId="140D7542" w14:textId="5949C1A4" w:rsidR="007B7DE4" w:rsidRPr="002D0E11" w:rsidRDefault="007B7DE4" w:rsidP="00BF37A7">
      <w:pPr>
        <w:jc w:val="left"/>
        <w:rPr>
          <w:rFonts w:cs="Arial"/>
        </w:rPr>
      </w:pPr>
    </w:p>
    <w:p w14:paraId="7D96A397" w14:textId="0D557E4F" w:rsidR="007B7DE4" w:rsidRPr="002D0E11" w:rsidRDefault="007B7DE4" w:rsidP="00BF37A7">
      <w:pPr>
        <w:spacing w:after="160" w:line="259" w:lineRule="auto"/>
        <w:jc w:val="left"/>
        <w:rPr>
          <w:rFonts w:cs="Arial"/>
        </w:rPr>
      </w:pPr>
    </w:p>
    <w:sectPr w:rsidR="007B7DE4" w:rsidRPr="002D0E11" w:rsidSect="009430CA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3B31" w14:textId="77777777" w:rsidR="002D0E11" w:rsidRDefault="002D0E11" w:rsidP="002D0E11">
      <w:pPr>
        <w:spacing w:after="0" w:line="240" w:lineRule="auto"/>
      </w:pPr>
      <w:r>
        <w:separator/>
      </w:r>
    </w:p>
  </w:endnote>
  <w:endnote w:type="continuationSeparator" w:id="0">
    <w:p w14:paraId="73C106E9" w14:textId="77777777" w:rsidR="002D0E11" w:rsidRDefault="002D0E11" w:rsidP="002D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CE888" w14:textId="77777777" w:rsidR="002D0E11" w:rsidRDefault="002D0E11" w:rsidP="002D0E11">
      <w:pPr>
        <w:spacing w:after="0" w:line="240" w:lineRule="auto"/>
      </w:pPr>
      <w:r>
        <w:separator/>
      </w:r>
    </w:p>
  </w:footnote>
  <w:footnote w:type="continuationSeparator" w:id="0">
    <w:p w14:paraId="3EE9174C" w14:textId="77777777" w:rsidR="002D0E11" w:rsidRDefault="002D0E11" w:rsidP="002D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61069EA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2D37E9B"/>
    <w:multiLevelType w:val="hybridMultilevel"/>
    <w:tmpl w:val="E4CC19B8"/>
    <w:lvl w:ilvl="0" w:tplc="2250C66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02C3"/>
    <w:multiLevelType w:val="hybridMultilevel"/>
    <w:tmpl w:val="5F70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82F68"/>
    <w:multiLevelType w:val="hybridMultilevel"/>
    <w:tmpl w:val="3DE6279A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302FD"/>
    <w:multiLevelType w:val="hybridMultilevel"/>
    <w:tmpl w:val="BA70E852"/>
    <w:lvl w:ilvl="0" w:tplc="72E8A6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90EA6"/>
    <w:multiLevelType w:val="hybridMultilevel"/>
    <w:tmpl w:val="1FDEFBB0"/>
    <w:lvl w:ilvl="0" w:tplc="E26E1BA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F369F"/>
    <w:multiLevelType w:val="hybridMultilevel"/>
    <w:tmpl w:val="A762FB8A"/>
    <w:lvl w:ilvl="0" w:tplc="B68CBF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134D0"/>
    <w:multiLevelType w:val="hybridMultilevel"/>
    <w:tmpl w:val="BD809136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17B05"/>
    <w:multiLevelType w:val="hybridMultilevel"/>
    <w:tmpl w:val="A76678CE"/>
    <w:lvl w:ilvl="0" w:tplc="5B880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C7056"/>
    <w:multiLevelType w:val="hybridMultilevel"/>
    <w:tmpl w:val="A2484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93A78"/>
    <w:multiLevelType w:val="hybridMultilevel"/>
    <w:tmpl w:val="662AD97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31AE0"/>
    <w:multiLevelType w:val="hybridMultilevel"/>
    <w:tmpl w:val="93489920"/>
    <w:lvl w:ilvl="0" w:tplc="A290FE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00C3D"/>
    <w:multiLevelType w:val="hybridMultilevel"/>
    <w:tmpl w:val="4F6C3FCC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9372B"/>
    <w:multiLevelType w:val="hybridMultilevel"/>
    <w:tmpl w:val="40405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05F98"/>
    <w:multiLevelType w:val="hybridMultilevel"/>
    <w:tmpl w:val="622A41F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83426"/>
    <w:multiLevelType w:val="hybridMultilevel"/>
    <w:tmpl w:val="A4F4A37E"/>
    <w:lvl w:ilvl="0" w:tplc="D4A6A3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C0F54"/>
    <w:multiLevelType w:val="hybridMultilevel"/>
    <w:tmpl w:val="6C9AD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37672"/>
    <w:multiLevelType w:val="hybridMultilevel"/>
    <w:tmpl w:val="A7B2F1B6"/>
    <w:lvl w:ilvl="0" w:tplc="307EBA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864A2"/>
    <w:multiLevelType w:val="hybridMultilevel"/>
    <w:tmpl w:val="D8584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A4C84"/>
    <w:multiLevelType w:val="hybridMultilevel"/>
    <w:tmpl w:val="710E9954"/>
    <w:lvl w:ilvl="0" w:tplc="0407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20" w15:restartNumberingAfterBreak="0">
    <w:nsid w:val="27ED73DB"/>
    <w:multiLevelType w:val="hybridMultilevel"/>
    <w:tmpl w:val="AD6EC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45745"/>
    <w:multiLevelType w:val="hybridMultilevel"/>
    <w:tmpl w:val="8CC02820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1D6540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F2E3E9E"/>
    <w:multiLevelType w:val="hybridMultilevel"/>
    <w:tmpl w:val="09D23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F0558"/>
    <w:multiLevelType w:val="hybridMultilevel"/>
    <w:tmpl w:val="72407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10C64"/>
    <w:multiLevelType w:val="hybridMultilevel"/>
    <w:tmpl w:val="FC6A2934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84ABA"/>
    <w:multiLevelType w:val="hybridMultilevel"/>
    <w:tmpl w:val="578AB0D2"/>
    <w:lvl w:ilvl="0" w:tplc="8A708E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C4A38"/>
    <w:multiLevelType w:val="hybridMultilevel"/>
    <w:tmpl w:val="26167160"/>
    <w:lvl w:ilvl="0" w:tplc="5B880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AAF7C0F"/>
    <w:multiLevelType w:val="hybridMultilevel"/>
    <w:tmpl w:val="52DAD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0A56C7"/>
    <w:multiLevelType w:val="hybridMultilevel"/>
    <w:tmpl w:val="16645234"/>
    <w:lvl w:ilvl="0" w:tplc="9FFAC3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514E4B"/>
    <w:multiLevelType w:val="hybridMultilevel"/>
    <w:tmpl w:val="8BCA3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C4608"/>
    <w:multiLevelType w:val="hybridMultilevel"/>
    <w:tmpl w:val="EB3AD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1CE4663"/>
    <w:multiLevelType w:val="hybridMultilevel"/>
    <w:tmpl w:val="065EC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347973"/>
    <w:multiLevelType w:val="hybridMultilevel"/>
    <w:tmpl w:val="27C4F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027092"/>
    <w:multiLevelType w:val="hybridMultilevel"/>
    <w:tmpl w:val="D0D0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DA72A0"/>
    <w:multiLevelType w:val="hybridMultilevel"/>
    <w:tmpl w:val="C53E9842"/>
    <w:lvl w:ilvl="0" w:tplc="5B880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4F25FA"/>
    <w:multiLevelType w:val="hybridMultilevel"/>
    <w:tmpl w:val="2854A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A4B40"/>
    <w:multiLevelType w:val="hybridMultilevel"/>
    <w:tmpl w:val="4B6E4C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533499"/>
    <w:multiLevelType w:val="hybridMultilevel"/>
    <w:tmpl w:val="D6308D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1F275E"/>
    <w:multiLevelType w:val="hybridMultilevel"/>
    <w:tmpl w:val="D38C4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9976A7"/>
    <w:multiLevelType w:val="hybridMultilevel"/>
    <w:tmpl w:val="10EEC2AC"/>
    <w:lvl w:ilvl="0" w:tplc="C2EEDA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FF33BE"/>
    <w:multiLevelType w:val="hybridMultilevel"/>
    <w:tmpl w:val="AAB42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200C4">
      <w:start w:val="1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864657"/>
    <w:multiLevelType w:val="multilevel"/>
    <w:tmpl w:val="7EB6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5337236C"/>
    <w:multiLevelType w:val="hybridMultilevel"/>
    <w:tmpl w:val="079C4BE6"/>
    <w:lvl w:ilvl="0" w:tplc="41326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EE2619"/>
    <w:multiLevelType w:val="hybridMultilevel"/>
    <w:tmpl w:val="08589A96"/>
    <w:lvl w:ilvl="0" w:tplc="75FEFA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CC6107"/>
    <w:multiLevelType w:val="hybridMultilevel"/>
    <w:tmpl w:val="F9B2AB82"/>
    <w:lvl w:ilvl="0" w:tplc="459250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57CB4"/>
    <w:multiLevelType w:val="hybridMultilevel"/>
    <w:tmpl w:val="CE7E3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63244F"/>
    <w:multiLevelType w:val="hybridMultilevel"/>
    <w:tmpl w:val="3ABE077C"/>
    <w:lvl w:ilvl="0" w:tplc="9F365F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1C6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8E7704A"/>
    <w:multiLevelType w:val="hybridMultilevel"/>
    <w:tmpl w:val="0BDC6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A13066"/>
    <w:multiLevelType w:val="hybridMultilevel"/>
    <w:tmpl w:val="BFD62EDC"/>
    <w:lvl w:ilvl="0" w:tplc="87AAF6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B71AA9"/>
    <w:multiLevelType w:val="hybridMultilevel"/>
    <w:tmpl w:val="2360A3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9061C7"/>
    <w:multiLevelType w:val="hybridMultilevel"/>
    <w:tmpl w:val="C5A042F4"/>
    <w:lvl w:ilvl="0" w:tplc="5B880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AF71D2"/>
    <w:multiLevelType w:val="hybridMultilevel"/>
    <w:tmpl w:val="B94C2E02"/>
    <w:lvl w:ilvl="0" w:tplc="5B880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0843E3"/>
    <w:multiLevelType w:val="hybridMultilevel"/>
    <w:tmpl w:val="41F0F6F8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E70416"/>
    <w:multiLevelType w:val="hybridMultilevel"/>
    <w:tmpl w:val="18582F98"/>
    <w:lvl w:ilvl="0" w:tplc="421EE5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4650B7"/>
    <w:multiLevelType w:val="hybridMultilevel"/>
    <w:tmpl w:val="80407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FD3C72"/>
    <w:multiLevelType w:val="hybridMultilevel"/>
    <w:tmpl w:val="35FA3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B802E9"/>
    <w:multiLevelType w:val="hybridMultilevel"/>
    <w:tmpl w:val="A31C160C"/>
    <w:lvl w:ilvl="0" w:tplc="1DDE4DEA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DC54FB"/>
    <w:multiLevelType w:val="hybridMultilevel"/>
    <w:tmpl w:val="B93A9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65798B"/>
    <w:multiLevelType w:val="hybridMultilevel"/>
    <w:tmpl w:val="24AC2CD2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42487E"/>
    <w:multiLevelType w:val="hybridMultilevel"/>
    <w:tmpl w:val="81C275AC"/>
    <w:lvl w:ilvl="0" w:tplc="0407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62" w15:restartNumberingAfterBreak="0">
    <w:nsid w:val="715105EC"/>
    <w:multiLevelType w:val="hybridMultilevel"/>
    <w:tmpl w:val="9F4A7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F4294B"/>
    <w:multiLevelType w:val="hybridMultilevel"/>
    <w:tmpl w:val="0674F59C"/>
    <w:lvl w:ilvl="0" w:tplc="2C16C2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581626"/>
    <w:multiLevelType w:val="hybridMultilevel"/>
    <w:tmpl w:val="C25237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9E222A7"/>
    <w:multiLevelType w:val="hybridMultilevel"/>
    <w:tmpl w:val="753863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A83404A"/>
    <w:multiLevelType w:val="hybridMultilevel"/>
    <w:tmpl w:val="CB481900"/>
    <w:lvl w:ilvl="0" w:tplc="5B880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C2433F6"/>
    <w:multiLevelType w:val="hybridMultilevel"/>
    <w:tmpl w:val="795E8A5A"/>
    <w:lvl w:ilvl="0" w:tplc="5B880D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9" w15:restartNumberingAfterBreak="0">
    <w:nsid w:val="7F4B2F05"/>
    <w:multiLevelType w:val="hybridMultilevel"/>
    <w:tmpl w:val="04CC51D6"/>
    <w:lvl w:ilvl="0" w:tplc="27DC9B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0"/>
  </w:num>
  <w:num w:numId="3">
    <w:abstractNumId w:val="66"/>
  </w:num>
  <w:num w:numId="4">
    <w:abstractNumId w:val="58"/>
  </w:num>
  <w:num w:numId="5">
    <w:abstractNumId w:val="33"/>
  </w:num>
  <w:num w:numId="6">
    <w:abstractNumId w:val="58"/>
  </w:num>
  <w:num w:numId="7">
    <w:abstractNumId w:val="58"/>
  </w:num>
  <w:num w:numId="8">
    <w:abstractNumId w:val="58"/>
  </w:num>
  <w:num w:numId="9">
    <w:abstractNumId w:val="58"/>
  </w:num>
  <w:num w:numId="10">
    <w:abstractNumId w:val="1"/>
  </w:num>
  <w:num w:numId="11">
    <w:abstractNumId w:val="8"/>
  </w:num>
  <w:num w:numId="12">
    <w:abstractNumId w:val="4"/>
  </w:num>
  <w:num w:numId="13">
    <w:abstractNumId w:val="58"/>
  </w:num>
  <w:num w:numId="14">
    <w:abstractNumId w:val="58"/>
  </w:num>
  <w:num w:numId="15">
    <w:abstractNumId w:val="58"/>
  </w:num>
  <w:num w:numId="16">
    <w:abstractNumId w:val="58"/>
  </w:num>
  <w:num w:numId="17">
    <w:abstractNumId w:val="58"/>
  </w:num>
  <w:num w:numId="18">
    <w:abstractNumId w:val="56"/>
  </w:num>
  <w:num w:numId="19">
    <w:abstractNumId w:val="34"/>
  </w:num>
  <w:num w:numId="20">
    <w:abstractNumId w:val="58"/>
  </w:num>
  <w:num w:numId="21">
    <w:abstractNumId w:val="42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</w:num>
  <w:num w:numId="39">
    <w:abstractNumId w:val="37"/>
  </w:num>
  <w:num w:numId="40">
    <w:abstractNumId w:val="55"/>
  </w:num>
  <w:num w:numId="41">
    <w:abstractNumId w:val="28"/>
  </w:num>
  <w:num w:numId="42">
    <w:abstractNumId w:val="38"/>
  </w:num>
  <w:num w:numId="43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CA"/>
    <w:rsid w:val="00012E60"/>
    <w:rsid w:val="00025A72"/>
    <w:rsid w:val="00027503"/>
    <w:rsid w:val="00030FC5"/>
    <w:rsid w:val="00043267"/>
    <w:rsid w:val="00051FE1"/>
    <w:rsid w:val="000529DE"/>
    <w:rsid w:val="00054074"/>
    <w:rsid w:val="00083BCC"/>
    <w:rsid w:val="0009132F"/>
    <w:rsid w:val="000A6E09"/>
    <w:rsid w:val="000B3DC6"/>
    <w:rsid w:val="000B4667"/>
    <w:rsid w:val="000E225F"/>
    <w:rsid w:val="000E28DE"/>
    <w:rsid w:val="000F0654"/>
    <w:rsid w:val="001262A2"/>
    <w:rsid w:val="001427F2"/>
    <w:rsid w:val="001621F5"/>
    <w:rsid w:val="00174D5A"/>
    <w:rsid w:val="00192E7A"/>
    <w:rsid w:val="001A375A"/>
    <w:rsid w:val="002354B3"/>
    <w:rsid w:val="00246793"/>
    <w:rsid w:val="00275236"/>
    <w:rsid w:val="00276A65"/>
    <w:rsid w:val="002833FD"/>
    <w:rsid w:val="002A60E3"/>
    <w:rsid w:val="002B6829"/>
    <w:rsid w:val="002D0E11"/>
    <w:rsid w:val="002D47E4"/>
    <w:rsid w:val="002E30CF"/>
    <w:rsid w:val="00313646"/>
    <w:rsid w:val="0031442F"/>
    <w:rsid w:val="00324211"/>
    <w:rsid w:val="00340D94"/>
    <w:rsid w:val="00360FC6"/>
    <w:rsid w:val="00367303"/>
    <w:rsid w:val="00373E84"/>
    <w:rsid w:val="0038612C"/>
    <w:rsid w:val="00391B0B"/>
    <w:rsid w:val="00392FCC"/>
    <w:rsid w:val="003A1B25"/>
    <w:rsid w:val="003C00BE"/>
    <w:rsid w:val="003D4B26"/>
    <w:rsid w:val="003E5BE3"/>
    <w:rsid w:val="00400E31"/>
    <w:rsid w:val="00431D05"/>
    <w:rsid w:val="00436030"/>
    <w:rsid w:val="00445C66"/>
    <w:rsid w:val="00452DBE"/>
    <w:rsid w:val="00454CBD"/>
    <w:rsid w:val="00470E24"/>
    <w:rsid w:val="004B0717"/>
    <w:rsid w:val="004B3862"/>
    <w:rsid w:val="004C5823"/>
    <w:rsid w:val="004D0942"/>
    <w:rsid w:val="004D18A6"/>
    <w:rsid w:val="004F36CF"/>
    <w:rsid w:val="004F5DFD"/>
    <w:rsid w:val="00502A42"/>
    <w:rsid w:val="0050728E"/>
    <w:rsid w:val="005472F2"/>
    <w:rsid w:val="00596E38"/>
    <w:rsid w:val="005C0339"/>
    <w:rsid w:val="005C39C8"/>
    <w:rsid w:val="005D1306"/>
    <w:rsid w:val="005D37CE"/>
    <w:rsid w:val="005F03BD"/>
    <w:rsid w:val="005F766D"/>
    <w:rsid w:val="00615215"/>
    <w:rsid w:val="00647C53"/>
    <w:rsid w:val="00670EA0"/>
    <w:rsid w:val="0067589C"/>
    <w:rsid w:val="0068468C"/>
    <w:rsid w:val="00692634"/>
    <w:rsid w:val="006A09DC"/>
    <w:rsid w:val="006A1DCE"/>
    <w:rsid w:val="006C4C2D"/>
    <w:rsid w:val="006D72FE"/>
    <w:rsid w:val="006D732C"/>
    <w:rsid w:val="007102B2"/>
    <w:rsid w:val="007108B3"/>
    <w:rsid w:val="007321A1"/>
    <w:rsid w:val="00733E04"/>
    <w:rsid w:val="007363E5"/>
    <w:rsid w:val="00763D33"/>
    <w:rsid w:val="00774FB8"/>
    <w:rsid w:val="007802AA"/>
    <w:rsid w:val="00793989"/>
    <w:rsid w:val="007966E9"/>
    <w:rsid w:val="00797CD5"/>
    <w:rsid w:val="007A2FCC"/>
    <w:rsid w:val="007B4809"/>
    <w:rsid w:val="007B7DE4"/>
    <w:rsid w:val="007D3C68"/>
    <w:rsid w:val="007D4E7D"/>
    <w:rsid w:val="007E16F3"/>
    <w:rsid w:val="007E79F3"/>
    <w:rsid w:val="00805280"/>
    <w:rsid w:val="00810887"/>
    <w:rsid w:val="0082559F"/>
    <w:rsid w:val="008274C0"/>
    <w:rsid w:val="00831A5F"/>
    <w:rsid w:val="00831E0A"/>
    <w:rsid w:val="00871D90"/>
    <w:rsid w:val="00876D21"/>
    <w:rsid w:val="008B0794"/>
    <w:rsid w:val="008B088C"/>
    <w:rsid w:val="008C7099"/>
    <w:rsid w:val="008E5A5A"/>
    <w:rsid w:val="008F7147"/>
    <w:rsid w:val="00902494"/>
    <w:rsid w:val="00904C5C"/>
    <w:rsid w:val="00914C31"/>
    <w:rsid w:val="0091505A"/>
    <w:rsid w:val="00922D6A"/>
    <w:rsid w:val="009430CA"/>
    <w:rsid w:val="00973A0E"/>
    <w:rsid w:val="00980CC0"/>
    <w:rsid w:val="00994C67"/>
    <w:rsid w:val="009D0241"/>
    <w:rsid w:val="009F43D7"/>
    <w:rsid w:val="00A0094F"/>
    <w:rsid w:val="00A15CD6"/>
    <w:rsid w:val="00A22356"/>
    <w:rsid w:val="00A24508"/>
    <w:rsid w:val="00A66B74"/>
    <w:rsid w:val="00AA59E1"/>
    <w:rsid w:val="00AB16F8"/>
    <w:rsid w:val="00AB31E4"/>
    <w:rsid w:val="00AB55A7"/>
    <w:rsid w:val="00AC1EC8"/>
    <w:rsid w:val="00B264B4"/>
    <w:rsid w:val="00B27528"/>
    <w:rsid w:val="00B33C86"/>
    <w:rsid w:val="00B352BD"/>
    <w:rsid w:val="00B40DFB"/>
    <w:rsid w:val="00B63EC9"/>
    <w:rsid w:val="00B87EB4"/>
    <w:rsid w:val="00B92CBC"/>
    <w:rsid w:val="00B96125"/>
    <w:rsid w:val="00B975FB"/>
    <w:rsid w:val="00BA7D0A"/>
    <w:rsid w:val="00BB1BBD"/>
    <w:rsid w:val="00BC5B14"/>
    <w:rsid w:val="00BF2713"/>
    <w:rsid w:val="00BF2CD7"/>
    <w:rsid w:val="00BF37A7"/>
    <w:rsid w:val="00C0533F"/>
    <w:rsid w:val="00C1156C"/>
    <w:rsid w:val="00C14685"/>
    <w:rsid w:val="00C16EE5"/>
    <w:rsid w:val="00C534E1"/>
    <w:rsid w:val="00C57BC7"/>
    <w:rsid w:val="00C64477"/>
    <w:rsid w:val="00C652F9"/>
    <w:rsid w:val="00C80339"/>
    <w:rsid w:val="00C810C1"/>
    <w:rsid w:val="00C85028"/>
    <w:rsid w:val="00CA0759"/>
    <w:rsid w:val="00CD5FCF"/>
    <w:rsid w:val="00CD7390"/>
    <w:rsid w:val="00CF00BE"/>
    <w:rsid w:val="00D010FC"/>
    <w:rsid w:val="00D067DD"/>
    <w:rsid w:val="00D1656E"/>
    <w:rsid w:val="00D313FA"/>
    <w:rsid w:val="00D3585F"/>
    <w:rsid w:val="00D44B1D"/>
    <w:rsid w:val="00D716FE"/>
    <w:rsid w:val="00D81675"/>
    <w:rsid w:val="00D920ED"/>
    <w:rsid w:val="00DB405C"/>
    <w:rsid w:val="00DC2BCA"/>
    <w:rsid w:val="00DF5A35"/>
    <w:rsid w:val="00E16355"/>
    <w:rsid w:val="00E36C23"/>
    <w:rsid w:val="00E528D9"/>
    <w:rsid w:val="00E65DB2"/>
    <w:rsid w:val="00E7520C"/>
    <w:rsid w:val="00EA3D23"/>
    <w:rsid w:val="00EB6838"/>
    <w:rsid w:val="00EC6364"/>
    <w:rsid w:val="00ED444D"/>
    <w:rsid w:val="00ED51A9"/>
    <w:rsid w:val="00EE3357"/>
    <w:rsid w:val="00EE3D7B"/>
    <w:rsid w:val="00EF5D06"/>
    <w:rsid w:val="00F202BF"/>
    <w:rsid w:val="00F34170"/>
    <w:rsid w:val="00F341FC"/>
    <w:rsid w:val="00F44955"/>
    <w:rsid w:val="00F5594D"/>
    <w:rsid w:val="00F61A22"/>
    <w:rsid w:val="00F70946"/>
    <w:rsid w:val="00F82847"/>
    <w:rsid w:val="00F929AB"/>
    <w:rsid w:val="00F954D1"/>
    <w:rsid w:val="00FA6A9C"/>
    <w:rsid w:val="00FB33DD"/>
    <w:rsid w:val="00FD183B"/>
    <w:rsid w:val="00FE09E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EB2B"/>
  <w15:chartTrackingRefBased/>
  <w15:docId w15:val="{0AA1B74B-72B8-4AD7-A6A8-167E89EA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30CA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4C2D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4C2D"/>
    <w:pPr>
      <w:keepNext/>
      <w:keepLines/>
      <w:pageBreakBefore/>
      <w:tabs>
        <w:tab w:val="left" w:pos="426"/>
      </w:tabs>
      <w:spacing w:before="100"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30CA"/>
    <w:pPr>
      <w:numPr>
        <w:numId w:val="1"/>
      </w:numPr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9430CA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430CA"/>
    <w:rPr>
      <w:rFonts w:ascii="Arial" w:eastAsia="Arial" w:hAnsi="Arial" w:cs="Arial"/>
      <w:sz w:val="24"/>
      <w:szCs w:val="24"/>
      <w:lang w:val="en-US"/>
    </w:rPr>
  </w:style>
  <w:style w:type="table" w:styleId="Tabellenraster">
    <w:name w:val="Table Grid"/>
    <w:basedOn w:val="NormaleTabelle"/>
    <w:uiPriority w:val="39"/>
    <w:rsid w:val="0076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B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B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1B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1BBD"/>
    <w:rPr>
      <w:rFonts w:ascii="Arial" w:hAnsi="Arial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4C2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4C2D"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bersichtsraster-Aufzhlung">
    <w:name w:val="Übersichtsraster-Aufzählung"/>
    <w:basedOn w:val="Standard"/>
    <w:qFormat/>
    <w:rsid w:val="006C4C2D"/>
    <w:pPr>
      <w:spacing w:after="120" w:line="240" w:lineRule="auto"/>
      <w:jc w:val="left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6D72FE"/>
    <w:rPr>
      <w:color w:val="808080"/>
    </w:rPr>
  </w:style>
  <w:style w:type="paragraph" w:customStyle="1" w:styleId="fachspezifischeAufzhlung">
    <w:name w:val="fachspezifische Aufzählung"/>
    <w:basedOn w:val="Standard"/>
    <w:link w:val="fachspezifischeAufzhlungZchn"/>
    <w:qFormat/>
    <w:rsid w:val="006D72FE"/>
    <w:pPr>
      <w:ind w:left="360" w:hanging="360"/>
      <w:contextualSpacing/>
    </w:pPr>
    <w:rPr>
      <w:sz w:val="20"/>
      <w:szCs w:val="24"/>
    </w:rPr>
  </w:style>
  <w:style w:type="character" w:customStyle="1" w:styleId="fachspezifischeAufzhlungZchn">
    <w:name w:val="fachspezifische Aufzählung Zchn"/>
    <w:basedOn w:val="Absatz-Standardschriftart"/>
    <w:link w:val="fachspezifischeAufzhlung"/>
    <w:rsid w:val="006D72FE"/>
    <w:rPr>
      <w:rFonts w:ascii="Arial" w:hAnsi="Arial"/>
      <w:sz w:val="20"/>
      <w:szCs w:val="24"/>
    </w:rPr>
  </w:style>
  <w:style w:type="paragraph" w:styleId="Listennummer3">
    <w:name w:val="List Number 3"/>
    <w:basedOn w:val="Standard"/>
    <w:uiPriority w:val="99"/>
    <w:unhideWhenUsed/>
    <w:rsid w:val="006D72FE"/>
    <w:pPr>
      <w:numPr>
        <w:numId w:val="2"/>
      </w:numPr>
      <w:contextualSpacing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2F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D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E1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D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E1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4219</Characters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2022-07-25T10:03:00Z</dcterms:created>
  <dcterms:modified xsi:type="dcterms:W3CDTF">2022-07-25T10:03:00Z</dcterms:modified>
</cp:coreProperties>
</file>