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9374D81" w14:textId="508D8CE0" w:rsidR="00F66CED" w:rsidRPr="002810C5" w:rsidRDefault="000C0C64">
      <w:pPr>
        <w:rPr>
          <w:rFonts w:asciiTheme="majorHAnsi" w:eastAsia="Arial" w:hAnsiTheme="majorHAnsi" w:cstheme="majorHAnsi"/>
          <w:bCs/>
          <w:color w:val="ED7D31" w:themeColor="accent2"/>
          <w:sz w:val="22"/>
        </w:rPr>
      </w:pPr>
      <w:r w:rsidRPr="00C772D2">
        <w:rPr>
          <w:rFonts w:asciiTheme="majorHAnsi" w:eastAsia="Arial" w:hAnsiTheme="majorHAnsi" w:cstheme="majorHAnsi"/>
          <w:b/>
          <w:bCs/>
          <w:i/>
          <w:noProof/>
          <w:sz w:val="26"/>
          <w:szCs w:val="26"/>
        </w:rPr>
        <w:drawing>
          <wp:anchor distT="0" distB="0" distL="114300" distR="114300" simplePos="0" relativeHeight="252196864" behindDoc="1" locked="0" layoutInCell="1" allowOverlap="1" wp14:anchorId="209A55BA" wp14:editId="003F6838">
            <wp:simplePos x="0" y="0"/>
            <wp:positionH relativeFrom="margin">
              <wp:posOffset>5885815</wp:posOffset>
            </wp:positionH>
            <wp:positionV relativeFrom="paragraph">
              <wp:posOffset>10160</wp:posOffset>
            </wp:positionV>
            <wp:extent cx="429895" cy="400050"/>
            <wp:effectExtent l="0" t="0" r="8255" b="0"/>
            <wp:wrapTight wrapText="bothSides">
              <wp:wrapPolygon edited="0">
                <wp:start x="0" y="0"/>
                <wp:lineTo x="0" y="20571"/>
                <wp:lineTo x="21058" y="20571"/>
                <wp:lineTo x="21058" y="0"/>
                <wp:lineTo x="0" y="0"/>
              </wp:wrapPolygon>
            </wp:wrapTight>
            <wp:docPr id="305" name="Grafik 305"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41428" w14:textId="2FD1E616" w:rsidR="008E1E5B" w:rsidRDefault="008E1E5B" w:rsidP="00E31A06">
      <w:pPr>
        <w:spacing w:line="276" w:lineRule="auto"/>
        <w:contextualSpacing/>
        <w:jc w:val="both"/>
        <w:rPr>
          <w:rFonts w:asciiTheme="majorHAnsi" w:eastAsia="Arial" w:hAnsiTheme="majorHAnsi" w:cstheme="majorHAnsi"/>
          <w:b/>
          <w:bCs/>
          <w:color w:val="ED7D31" w:themeColor="accent2"/>
          <w:sz w:val="28"/>
          <w:szCs w:val="28"/>
        </w:rPr>
      </w:pPr>
    </w:p>
    <w:p w14:paraId="2274AB11" w14:textId="77777777" w:rsidR="003F1336" w:rsidRDefault="003F1336" w:rsidP="00E31A06">
      <w:pPr>
        <w:spacing w:line="276" w:lineRule="auto"/>
        <w:contextualSpacing/>
        <w:jc w:val="both"/>
        <w:rPr>
          <w:rFonts w:asciiTheme="majorHAnsi" w:eastAsia="Arial" w:hAnsiTheme="majorHAnsi" w:cstheme="majorHAnsi"/>
          <w:b/>
          <w:bCs/>
          <w:color w:val="ED7D31" w:themeColor="accent2"/>
          <w:sz w:val="28"/>
          <w:szCs w:val="28"/>
        </w:rPr>
      </w:pPr>
    </w:p>
    <w:p w14:paraId="6A64638E" w14:textId="273BA2BB" w:rsidR="002C0C35" w:rsidRDefault="00992D24">
      <w:pPr>
        <w:spacing w:line="276" w:lineRule="auto"/>
        <w:contextualSpacing/>
        <w:jc w:val="both"/>
        <w:rPr>
          <w:rFonts w:asciiTheme="majorHAnsi" w:eastAsia="Arial" w:hAnsiTheme="majorHAnsi" w:cstheme="majorHAnsi"/>
          <w:b/>
          <w:bCs/>
          <w:color w:val="ED7D31" w:themeColor="accent2"/>
          <w:sz w:val="28"/>
          <w:szCs w:val="28"/>
        </w:rPr>
      </w:pPr>
      <w:r>
        <w:rPr>
          <w:rFonts w:asciiTheme="majorHAnsi" w:eastAsia="Arial" w:hAnsiTheme="majorHAnsi" w:cstheme="majorHAnsi"/>
          <w:b/>
          <w:bCs/>
          <w:color w:val="ED7D31" w:themeColor="accent2"/>
          <w:sz w:val="28"/>
          <w:szCs w:val="28"/>
        </w:rPr>
        <w:t xml:space="preserve">Unterrichtsvorhaben </w:t>
      </w:r>
      <w:r w:rsidR="00700365">
        <w:rPr>
          <w:rFonts w:asciiTheme="majorHAnsi" w:eastAsia="Arial" w:hAnsiTheme="majorHAnsi" w:cstheme="majorHAnsi"/>
          <w:b/>
          <w:bCs/>
          <w:color w:val="ED7D31" w:themeColor="accent2"/>
          <w:sz w:val="28"/>
          <w:szCs w:val="28"/>
        </w:rPr>
        <w:t>„</w:t>
      </w:r>
      <w:r w:rsidR="00700365" w:rsidRPr="00700365">
        <w:rPr>
          <w:rFonts w:asciiTheme="majorHAnsi" w:eastAsia="Arial" w:hAnsiTheme="majorHAnsi" w:cstheme="majorHAnsi"/>
          <w:b/>
          <w:bCs/>
          <w:color w:val="ED7D31" w:themeColor="accent2"/>
          <w:sz w:val="28"/>
          <w:szCs w:val="28"/>
        </w:rPr>
        <w:t>Das Unmögliche möglich machen – virtuelle Intervention im öffentlichen Raum“</w:t>
      </w:r>
    </w:p>
    <w:p w14:paraId="3A833F4E" w14:textId="58489C9E" w:rsidR="00A7374F" w:rsidRPr="00A7374F" w:rsidRDefault="00A7374F">
      <w:pPr>
        <w:spacing w:line="276" w:lineRule="auto"/>
        <w:contextualSpacing/>
        <w:jc w:val="both"/>
        <w:rPr>
          <w:rFonts w:asciiTheme="majorHAnsi" w:eastAsia="Arial" w:hAnsiTheme="majorHAnsi" w:cstheme="majorHAnsi"/>
          <w:bCs/>
          <w:color w:val="ED7D31" w:themeColor="accent2"/>
        </w:rPr>
      </w:pPr>
      <w:r w:rsidRPr="00A7374F">
        <w:rPr>
          <w:rFonts w:asciiTheme="majorHAnsi" w:eastAsia="Arial" w:hAnsiTheme="majorHAnsi" w:cstheme="majorHAnsi"/>
          <w:bCs/>
          <w:color w:val="ED7D31" w:themeColor="accent2"/>
        </w:rPr>
        <w:t>Umfang: circa 18 Schulstunden</w:t>
      </w:r>
    </w:p>
    <w:p w14:paraId="07E9BDD6" w14:textId="77777777" w:rsidR="00216616" w:rsidRPr="00A01482" w:rsidRDefault="00216616" w:rsidP="00E31A06">
      <w:pPr>
        <w:spacing w:line="276" w:lineRule="auto"/>
        <w:contextualSpacing/>
        <w:jc w:val="both"/>
        <w:rPr>
          <w:rFonts w:asciiTheme="majorHAnsi" w:eastAsia="Arial" w:hAnsiTheme="majorHAnsi" w:cstheme="majorHAnsi"/>
          <w:bCs/>
          <w:color w:val="ED7D31" w:themeColor="accent2"/>
          <w:sz w:val="28"/>
          <w:szCs w:val="28"/>
        </w:rPr>
      </w:pPr>
    </w:p>
    <w:tbl>
      <w:tblPr>
        <w:tblStyle w:val="Tabellenraster"/>
        <w:tblW w:w="10060" w:type="dxa"/>
        <w:tblLook w:val="04A0" w:firstRow="1" w:lastRow="0" w:firstColumn="1" w:lastColumn="0" w:noHBand="0" w:noVBand="1"/>
      </w:tblPr>
      <w:tblGrid>
        <w:gridCol w:w="10060"/>
      </w:tblGrid>
      <w:tr w:rsidR="00216616" w14:paraId="6C96D94F" w14:textId="77777777" w:rsidTr="00871F68">
        <w:tc>
          <w:tcPr>
            <w:tcW w:w="10060" w:type="dxa"/>
          </w:tcPr>
          <w:p w14:paraId="729625F3" w14:textId="6C0F8A6F" w:rsidR="00216616" w:rsidRPr="00C772D2" w:rsidRDefault="00216616" w:rsidP="002B0D3C">
            <w:pPr>
              <w:spacing w:before="120" w:line="276" w:lineRule="auto"/>
              <w:jc w:val="both"/>
              <w:rPr>
                <w:rFonts w:asciiTheme="majorHAnsi" w:eastAsia="Arial" w:hAnsiTheme="majorHAnsi" w:cstheme="majorHAnsi"/>
                <w:b/>
                <w:bCs/>
                <w:sz w:val="26"/>
                <w:szCs w:val="26"/>
              </w:rPr>
            </w:pPr>
            <w:r w:rsidRPr="00C772D2">
              <w:rPr>
                <w:rFonts w:asciiTheme="majorHAnsi" w:eastAsia="Arial" w:hAnsiTheme="majorHAnsi" w:cstheme="majorHAnsi"/>
                <w:b/>
                <w:bCs/>
                <w:color w:val="ED7D31" w:themeColor="accent2"/>
                <w:sz w:val="26"/>
                <w:szCs w:val="26"/>
              </w:rPr>
              <w:t>Inhalt:</w:t>
            </w:r>
          </w:p>
          <w:p w14:paraId="053ACB86" w14:textId="77777777" w:rsidR="00216616" w:rsidRPr="00C772D2" w:rsidRDefault="00216616" w:rsidP="00216616">
            <w:pPr>
              <w:pStyle w:val="Listenabsatz"/>
              <w:jc w:val="both"/>
              <w:rPr>
                <w:rFonts w:asciiTheme="majorHAnsi" w:eastAsia="Arial" w:hAnsiTheme="majorHAnsi" w:cstheme="majorHAnsi"/>
                <w:bCs/>
                <w:sz w:val="26"/>
                <w:szCs w:val="26"/>
              </w:rPr>
            </w:pPr>
          </w:p>
          <w:p w14:paraId="66B42412" w14:textId="06026C13" w:rsidR="00AE1047" w:rsidRPr="00C772D2" w:rsidRDefault="0078197B"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 xml:space="preserve">Verknüpfung </w:t>
            </w:r>
            <w:r w:rsidR="00527C6B" w:rsidRPr="00C772D2">
              <w:rPr>
                <w:rFonts w:asciiTheme="majorHAnsi" w:eastAsia="Arial" w:hAnsiTheme="majorHAnsi" w:cstheme="majorHAnsi"/>
                <w:b/>
                <w:bCs/>
                <w:color w:val="ED7D31" w:themeColor="accent2"/>
                <w:sz w:val="26"/>
                <w:szCs w:val="26"/>
              </w:rPr>
              <w:t>der Module zum Unterrichtsvorhaben</w:t>
            </w:r>
          </w:p>
          <w:p w14:paraId="439ED0C1" w14:textId="1E74D923" w:rsidR="00AE1047" w:rsidRPr="00C772D2" w:rsidRDefault="00AE1047"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Hauptanliegen</w:t>
            </w:r>
          </w:p>
          <w:p w14:paraId="4B5569ED"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 xml:space="preserve">Kurzbeschreibung </w:t>
            </w:r>
          </w:p>
          <w:p w14:paraId="26CD7D8B"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Kompetenzerwartungen</w:t>
            </w:r>
          </w:p>
          <w:p w14:paraId="34560C2C"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Beispielhafter Verlauf</w:t>
            </w:r>
          </w:p>
          <w:p w14:paraId="641DC32F" w14:textId="77777777" w:rsidR="00216616" w:rsidRPr="003279D5"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3279D5">
              <w:rPr>
                <w:rFonts w:asciiTheme="majorHAnsi" w:eastAsia="Arial" w:hAnsiTheme="majorHAnsi" w:cstheme="majorHAnsi"/>
                <w:b/>
                <w:bCs/>
                <w:color w:val="ED7D31" w:themeColor="accent2"/>
                <w:sz w:val="26"/>
                <w:szCs w:val="26"/>
              </w:rPr>
              <w:t>Hinweise zur Leistungsbewertung</w:t>
            </w:r>
          </w:p>
          <w:p w14:paraId="64D5BBB0"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Hinweise zur Realisierung / Materialien</w:t>
            </w:r>
          </w:p>
          <w:p w14:paraId="1921C6B7" w14:textId="77777777" w:rsidR="00216616" w:rsidRPr="00C772D2" w:rsidRDefault="00216616" w:rsidP="00216616">
            <w:pPr>
              <w:jc w:val="both"/>
              <w:rPr>
                <w:rFonts w:asciiTheme="majorHAnsi" w:eastAsia="Arial" w:hAnsiTheme="majorHAnsi" w:cstheme="majorHAnsi"/>
                <w:b/>
                <w:bCs/>
                <w:sz w:val="26"/>
                <w:szCs w:val="26"/>
              </w:rPr>
            </w:pPr>
          </w:p>
          <w:p w14:paraId="3FD1185F" w14:textId="18222D55" w:rsidR="00216616" w:rsidRPr="00C772D2" w:rsidRDefault="00216616" w:rsidP="00216616">
            <w:pPr>
              <w:jc w:val="both"/>
              <w:rPr>
                <w:rFonts w:asciiTheme="majorHAnsi" w:eastAsia="Arial" w:hAnsiTheme="majorHAnsi" w:cstheme="majorHAnsi"/>
                <w:b/>
                <w:bCs/>
                <w:i/>
                <w:sz w:val="26"/>
                <w:szCs w:val="26"/>
              </w:rPr>
            </w:pPr>
            <w:r w:rsidRPr="00C772D2">
              <w:rPr>
                <w:rFonts w:asciiTheme="majorHAnsi" w:eastAsia="Arial" w:hAnsiTheme="majorHAnsi" w:cstheme="majorHAnsi"/>
                <w:b/>
                <w:bCs/>
                <w:i/>
                <w:sz w:val="26"/>
                <w:szCs w:val="26"/>
              </w:rPr>
              <w:t xml:space="preserve">Hinweis: Auf den folgenden Seiten finden sich zwei Zeichen, die verdeutlichen, ob es sich dabei um  </w:t>
            </w:r>
          </w:p>
          <w:p w14:paraId="53A0CFB3" w14:textId="77777777" w:rsidR="00216616" w:rsidRPr="00C772D2" w:rsidRDefault="00216616" w:rsidP="00216616">
            <w:pPr>
              <w:jc w:val="both"/>
              <w:rPr>
                <w:rFonts w:asciiTheme="majorHAnsi" w:eastAsia="Arial" w:hAnsiTheme="majorHAnsi" w:cstheme="majorHAnsi"/>
                <w:b/>
                <w:bCs/>
                <w:i/>
                <w:sz w:val="26"/>
                <w:szCs w:val="26"/>
              </w:rPr>
            </w:pPr>
            <w:r w:rsidRPr="00C772D2">
              <w:rPr>
                <w:rFonts w:asciiTheme="majorHAnsi" w:eastAsia="Arial" w:hAnsiTheme="majorHAnsi" w:cstheme="majorHAnsi"/>
                <w:b/>
                <w:bCs/>
                <w:i/>
                <w:noProof/>
                <w:sz w:val="26"/>
                <w:szCs w:val="26"/>
              </w:rPr>
              <w:drawing>
                <wp:anchor distT="0" distB="0" distL="114300" distR="114300" simplePos="0" relativeHeight="252184576" behindDoc="1" locked="0" layoutInCell="1" allowOverlap="1" wp14:anchorId="1321CAA5" wp14:editId="1267D1D1">
                  <wp:simplePos x="0" y="0"/>
                  <wp:positionH relativeFrom="column">
                    <wp:posOffset>129540</wp:posOffset>
                  </wp:positionH>
                  <wp:positionV relativeFrom="paragraph">
                    <wp:posOffset>197485</wp:posOffset>
                  </wp:positionV>
                  <wp:extent cx="371475" cy="236220"/>
                  <wp:effectExtent l="0" t="0" r="9525" b="0"/>
                  <wp:wrapTight wrapText="bothSides">
                    <wp:wrapPolygon edited="0">
                      <wp:start x="0" y="0"/>
                      <wp:lineTo x="0" y="19161"/>
                      <wp:lineTo x="21046" y="19161"/>
                      <wp:lineTo x="21046" y="0"/>
                      <wp:lineTo x="0" y="0"/>
                    </wp:wrapPolygon>
                  </wp:wrapTight>
                  <wp:docPr id="315" name="Grafik 315"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71475" cy="2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CE20A" w14:textId="00F585CD" w:rsidR="00216616" w:rsidRPr="00C772D2" w:rsidRDefault="0065635C" w:rsidP="004824A1">
            <w:pPr>
              <w:tabs>
                <w:tab w:val="left" w:pos="747"/>
                <w:tab w:val="left" w:pos="884"/>
              </w:tabs>
              <w:jc w:val="both"/>
              <w:rPr>
                <w:rFonts w:asciiTheme="majorHAnsi" w:eastAsia="Arial" w:hAnsiTheme="majorHAnsi" w:cstheme="majorHAnsi"/>
                <w:b/>
                <w:bCs/>
                <w:i/>
                <w:sz w:val="26"/>
                <w:szCs w:val="26"/>
              </w:rPr>
            </w:pPr>
            <w:r w:rsidRPr="00C772D2">
              <w:rPr>
                <w:rFonts w:asciiTheme="majorHAnsi" w:eastAsia="Arial" w:hAnsiTheme="majorHAnsi" w:cstheme="majorHAnsi"/>
                <w:b/>
                <w:bCs/>
                <w:i/>
                <w:sz w:val="26"/>
                <w:szCs w:val="26"/>
              </w:rPr>
              <w:t xml:space="preserve">Materialien für Schülerinnen und Schüler </w:t>
            </w:r>
            <w:r>
              <w:rPr>
                <w:rFonts w:asciiTheme="majorHAnsi" w:eastAsia="Arial" w:hAnsiTheme="majorHAnsi" w:cstheme="majorHAnsi"/>
                <w:b/>
                <w:bCs/>
                <w:i/>
                <w:sz w:val="26"/>
                <w:szCs w:val="26"/>
              </w:rPr>
              <w:t>oder um</w:t>
            </w:r>
          </w:p>
          <w:p w14:paraId="2F887592" w14:textId="77777777" w:rsidR="00216616" w:rsidRPr="00C772D2" w:rsidRDefault="00216616" w:rsidP="00216616">
            <w:pPr>
              <w:jc w:val="both"/>
              <w:rPr>
                <w:rFonts w:asciiTheme="majorHAnsi" w:eastAsia="Arial" w:hAnsiTheme="majorHAnsi" w:cstheme="majorHAnsi"/>
                <w:b/>
                <w:bCs/>
                <w:i/>
                <w:sz w:val="26"/>
                <w:szCs w:val="26"/>
              </w:rPr>
            </w:pPr>
            <w:r w:rsidRPr="00C772D2">
              <w:rPr>
                <w:rFonts w:asciiTheme="majorHAnsi" w:eastAsia="Arial" w:hAnsiTheme="majorHAnsi" w:cstheme="majorHAnsi"/>
                <w:b/>
                <w:bCs/>
                <w:i/>
                <w:noProof/>
                <w:sz w:val="26"/>
                <w:szCs w:val="26"/>
              </w:rPr>
              <w:drawing>
                <wp:anchor distT="0" distB="0" distL="114300" distR="114300" simplePos="0" relativeHeight="252183552" behindDoc="1" locked="0" layoutInCell="1" allowOverlap="1" wp14:anchorId="33E90968" wp14:editId="0E1AA364">
                  <wp:simplePos x="0" y="0"/>
                  <wp:positionH relativeFrom="column">
                    <wp:posOffset>131445</wp:posOffset>
                  </wp:positionH>
                  <wp:positionV relativeFrom="paragraph">
                    <wp:posOffset>149225</wp:posOffset>
                  </wp:positionV>
                  <wp:extent cx="310515" cy="288290"/>
                  <wp:effectExtent l="0" t="0" r="0" b="0"/>
                  <wp:wrapTight wrapText="bothSides">
                    <wp:wrapPolygon edited="0">
                      <wp:start x="0" y="0"/>
                      <wp:lineTo x="0" y="19982"/>
                      <wp:lineTo x="19877" y="19982"/>
                      <wp:lineTo x="19877" y="0"/>
                      <wp:lineTo x="0" y="0"/>
                    </wp:wrapPolygon>
                  </wp:wrapTight>
                  <wp:docPr id="316" name="Grafik 316"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 cy="28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33703" w14:textId="12A37708" w:rsidR="00216616" w:rsidRPr="00C772D2" w:rsidRDefault="004824A1" w:rsidP="004824A1">
            <w:pPr>
              <w:tabs>
                <w:tab w:val="left" w:pos="1025"/>
                <w:tab w:val="left" w:pos="1167"/>
              </w:tabs>
              <w:jc w:val="both"/>
              <w:rPr>
                <w:rFonts w:asciiTheme="majorHAnsi" w:eastAsia="Arial" w:hAnsiTheme="majorHAnsi" w:cstheme="majorHAnsi"/>
                <w:b/>
                <w:bCs/>
                <w:i/>
                <w:sz w:val="26"/>
                <w:szCs w:val="26"/>
              </w:rPr>
            </w:pPr>
            <w:r>
              <w:rPr>
                <w:rFonts w:asciiTheme="majorHAnsi" w:eastAsia="Arial" w:hAnsiTheme="majorHAnsi" w:cstheme="majorHAnsi"/>
                <w:b/>
                <w:bCs/>
                <w:i/>
                <w:sz w:val="26"/>
                <w:szCs w:val="26"/>
              </w:rPr>
              <w:t xml:space="preserve">  </w:t>
            </w:r>
            <w:r w:rsidR="0065635C" w:rsidRPr="00C772D2">
              <w:rPr>
                <w:rFonts w:asciiTheme="majorHAnsi" w:eastAsia="Arial" w:hAnsiTheme="majorHAnsi" w:cstheme="majorHAnsi"/>
                <w:b/>
                <w:bCs/>
                <w:i/>
                <w:sz w:val="26"/>
                <w:szCs w:val="26"/>
              </w:rPr>
              <w:t>Information fü</w:t>
            </w:r>
            <w:r w:rsidR="0065635C">
              <w:rPr>
                <w:rFonts w:asciiTheme="majorHAnsi" w:eastAsia="Arial" w:hAnsiTheme="majorHAnsi" w:cstheme="majorHAnsi"/>
                <w:b/>
                <w:bCs/>
                <w:i/>
                <w:sz w:val="26"/>
                <w:szCs w:val="26"/>
              </w:rPr>
              <w:t>r die Lehrkraft handelt</w:t>
            </w:r>
            <w:r w:rsidR="00216616" w:rsidRPr="00C772D2">
              <w:rPr>
                <w:rFonts w:asciiTheme="majorHAnsi" w:eastAsia="Arial" w:hAnsiTheme="majorHAnsi" w:cstheme="majorHAnsi"/>
                <w:b/>
                <w:bCs/>
                <w:i/>
                <w:sz w:val="26"/>
                <w:szCs w:val="26"/>
              </w:rPr>
              <w:t>.</w:t>
            </w:r>
          </w:p>
          <w:p w14:paraId="793220D0" w14:textId="77777777" w:rsidR="00216616" w:rsidRPr="002810C5" w:rsidRDefault="00216616" w:rsidP="00216616">
            <w:pPr>
              <w:jc w:val="both"/>
              <w:rPr>
                <w:rFonts w:asciiTheme="majorHAnsi" w:eastAsia="Arial" w:hAnsiTheme="majorHAnsi" w:cstheme="majorHAnsi"/>
                <w:b/>
                <w:bCs/>
                <w:sz w:val="26"/>
                <w:szCs w:val="26"/>
              </w:rPr>
            </w:pPr>
          </w:p>
          <w:p w14:paraId="121FE4BD" w14:textId="77777777" w:rsidR="00216616" w:rsidRDefault="00216616" w:rsidP="00E31A06">
            <w:pPr>
              <w:spacing w:line="276" w:lineRule="auto"/>
              <w:contextualSpacing/>
              <w:jc w:val="both"/>
              <w:rPr>
                <w:rFonts w:asciiTheme="majorHAnsi" w:eastAsia="Arial" w:hAnsiTheme="majorHAnsi" w:cstheme="majorHAnsi"/>
                <w:bCs/>
                <w:color w:val="ED7D31" w:themeColor="accent2"/>
                <w:sz w:val="28"/>
                <w:szCs w:val="26"/>
              </w:rPr>
            </w:pPr>
          </w:p>
        </w:tc>
      </w:tr>
    </w:tbl>
    <w:p w14:paraId="549CE1DA" w14:textId="77777777" w:rsidR="004F0E0D" w:rsidRDefault="004F0E0D" w:rsidP="00A01482">
      <w:pPr>
        <w:pStyle w:val="Listenabsatz"/>
        <w:ind w:left="1080"/>
        <w:rPr>
          <w:rFonts w:asciiTheme="majorHAnsi" w:eastAsia="Arial" w:hAnsiTheme="majorHAnsi" w:cstheme="majorHAnsi"/>
          <w:b/>
          <w:bCs/>
          <w:sz w:val="26"/>
          <w:szCs w:val="26"/>
        </w:rPr>
      </w:pPr>
    </w:p>
    <w:p w14:paraId="3151B0EF" w14:textId="77777777" w:rsidR="004F0E0D" w:rsidRDefault="004F0E0D" w:rsidP="00A01482">
      <w:pPr>
        <w:pStyle w:val="Listenabsatz"/>
        <w:ind w:left="1080"/>
        <w:rPr>
          <w:rFonts w:asciiTheme="majorHAnsi" w:eastAsia="Arial" w:hAnsiTheme="majorHAnsi" w:cstheme="majorHAnsi"/>
          <w:b/>
          <w:bCs/>
          <w:sz w:val="26"/>
          <w:szCs w:val="26"/>
        </w:rPr>
      </w:pPr>
    </w:p>
    <w:p w14:paraId="43BA63A2" w14:textId="77777777" w:rsidR="004F0E0D" w:rsidRDefault="004F0E0D" w:rsidP="00A01482">
      <w:pPr>
        <w:pStyle w:val="Listenabsatz"/>
        <w:ind w:left="1080"/>
        <w:rPr>
          <w:rFonts w:asciiTheme="majorHAnsi" w:eastAsia="Arial" w:hAnsiTheme="majorHAnsi" w:cstheme="majorHAnsi"/>
          <w:b/>
          <w:bCs/>
          <w:sz w:val="26"/>
          <w:szCs w:val="26"/>
        </w:rPr>
      </w:pPr>
    </w:p>
    <w:p w14:paraId="07D3E18A" w14:textId="78598C2D" w:rsidR="004F0E0D" w:rsidRDefault="004F0E0D" w:rsidP="00A01482">
      <w:pPr>
        <w:pStyle w:val="Listenabsatz"/>
        <w:ind w:left="1080"/>
        <w:rPr>
          <w:rFonts w:asciiTheme="majorHAnsi" w:eastAsia="Arial" w:hAnsiTheme="majorHAnsi" w:cstheme="majorHAnsi"/>
          <w:b/>
          <w:bCs/>
          <w:sz w:val="26"/>
          <w:szCs w:val="26"/>
        </w:rPr>
      </w:pPr>
    </w:p>
    <w:p w14:paraId="1E6384D3" w14:textId="22FD7296" w:rsidR="00A8773D" w:rsidRDefault="00A8773D" w:rsidP="00A01482">
      <w:pPr>
        <w:pStyle w:val="Listenabsatz"/>
        <w:ind w:left="1080"/>
        <w:rPr>
          <w:rFonts w:asciiTheme="majorHAnsi" w:eastAsia="Arial" w:hAnsiTheme="majorHAnsi" w:cstheme="majorHAnsi"/>
          <w:b/>
          <w:bCs/>
          <w:sz w:val="26"/>
          <w:szCs w:val="26"/>
        </w:rPr>
      </w:pPr>
    </w:p>
    <w:p w14:paraId="70219EC9" w14:textId="6A7D4935" w:rsidR="00A8773D" w:rsidRDefault="00A8773D" w:rsidP="00A01482">
      <w:pPr>
        <w:pStyle w:val="Listenabsatz"/>
        <w:ind w:left="1080"/>
        <w:rPr>
          <w:rFonts w:asciiTheme="majorHAnsi" w:eastAsia="Arial" w:hAnsiTheme="majorHAnsi" w:cstheme="majorHAnsi"/>
          <w:b/>
          <w:bCs/>
          <w:sz w:val="26"/>
          <w:szCs w:val="26"/>
        </w:rPr>
      </w:pPr>
    </w:p>
    <w:p w14:paraId="636E59C2" w14:textId="77777777" w:rsidR="00BA2578" w:rsidRDefault="00BA2578" w:rsidP="00A01482">
      <w:pPr>
        <w:pStyle w:val="Listenabsatz"/>
        <w:ind w:left="1080"/>
        <w:rPr>
          <w:rFonts w:asciiTheme="majorHAnsi" w:eastAsia="Arial" w:hAnsiTheme="majorHAnsi" w:cstheme="majorHAnsi"/>
          <w:b/>
          <w:bCs/>
          <w:sz w:val="26"/>
          <w:szCs w:val="26"/>
        </w:rPr>
      </w:pPr>
    </w:p>
    <w:p w14:paraId="4CE65E2D" w14:textId="1ABAB99C" w:rsidR="00D97463" w:rsidRDefault="00D97463" w:rsidP="00A01482">
      <w:pPr>
        <w:rPr>
          <w:rFonts w:asciiTheme="majorHAnsi" w:eastAsia="Arial" w:hAnsiTheme="majorHAnsi" w:cstheme="majorHAnsi"/>
          <w:b/>
          <w:bCs/>
          <w:sz w:val="26"/>
          <w:szCs w:val="26"/>
        </w:rPr>
      </w:pPr>
    </w:p>
    <w:p w14:paraId="086F4C26" w14:textId="4E3E0909" w:rsidR="00AE1047" w:rsidRDefault="00AE1047" w:rsidP="00A01482">
      <w:pPr>
        <w:rPr>
          <w:rFonts w:asciiTheme="majorHAnsi" w:eastAsia="Arial" w:hAnsiTheme="majorHAnsi" w:cstheme="majorHAnsi"/>
          <w:b/>
          <w:bCs/>
          <w:sz w:val="26"/>
          <w:szCs w:val="26"/>
        </w:rPr>
      </w:pPr>
    </w:p>
    <w:p w14:paraId="3CED781C" w14:textId="47944672" w:rsidR="00AE1047" w:rsidRDefault="00AE1047" w:rsidP="00A01482">
      <w:pPr>
        <w:rPr>
          <w:rFonts w:asciiTheme="majorHAnsi" w:eastAsia="Arial" w:hAnsiTheme="majorHAnsi" w:cstheme="majorHAnsi"/>
          <w:b/>
          <w:bCs/>
          <w:sz w:val="26"/>
          <w:szCs w:val="26"/>
        </w:rPr>
      </w:pPr>
    </w:p>
    <w:p w14:paraId="1E5F55D6" w14:textId="40B120E2" w:rsidR="00AE1047" w:rsidRDefault="00AE1047" w:rsidP="00A01482">
      <w:pPr>
        <w:rPr>
          <w:rFonts w:asciiTheme="majorHAnsi" w:eastAsia="Arial" w:hAnsiTheme="majorHAnsi" w:cstheme="majorHAnsi"/>
          <w:b/>
          <w:bCs/>
          <w:sz w:val="26"/>
          <w:szCs w:val="26"/>
        </w:rPr>
      </w:pPr>
    </w:p>
    <w:p w14:paraId="66475A56" w14:textId="19EAE9BE" w:rsidR="00AE1047" w:rsidRDefault="00AE1047" w:rsidP="00A01482">
      <w:pPr>
        <w:rPr>
          <w:rFonts w:asciiTheme="majorHAnsi" w:eastAsia="Arial" w:hAnsiTheme="majorHAnsi" w:cstheme="majorHAnsi"/>
          <w:b/>
          <w:bCs/>
          <w:sz w:val="26"/>
          <w:szCs w:val="26"/>
        </w:rPr>
      </w:pPr>
    </w:p>
    <w:p w14:paraId="1F72BB5B" w14:textId="45707891" w:rsidR="00193DFD" w:rsidRDefault="0002200E" w:rsidP="00216616">
      <w:pPr>
        <w:rPr>
          <w:rFonts w:asciiTheme="majorHAnsi" w:eastAsia="Arial" w:hAnsiTheme="majorHAnsi" w:cstheme="majorHAnsi"/>
          <w:b/>
          <w:bCs/>
          <w:noProof/>
          <w:color w:val="ED7D31" w:themeColor="accent2"/>
          <w:sz w:val="26"/>
          <w:szCs w:val="26"/>
        </w:rPr>
      </w:pPr>
      <w:r w:rsidRPr="00C772D2">
        <w:rPr>
          <w:rFonts w:asciiTheme="majorHAnsi" w:eastAsia="Arial" w:hAnsiTheme="majorHAnsi" w:cstheme="majorHAnsi"/>
          <w:b/>
          <w:bCs/>
          <w:i/>
          <w:noProof/>
          <w:sz w:val="26"/>
          <w:szCs w:val="26"/>
        </w:rPr>
        <w:lastRenderedPageBreak/>
        <w:drawing>
          <wp:anchor distT="0" distB="0" distL="114300" distR="114300" simplePos="0" relativeHeight="252198912" behindDoc="1" locked="0" layoutInCell="1" allowOverlap="1" wp14:anchorId="70DF3B36" wp14:editId="3A3158D1">
            <wp:simplePos x="0" y="0"/>
            <wp:positionH relativeFrom="column">
              <wp:posOffset>5920292</wp:posOffset>
            </wp:positionH>
            <wp:positionV relativeFrom="paragraph">
              <wp:posOffset>46355</wp:posOffset>
            </wp:positionV>
            <wp:extent cx="429895" cy="400050"/>
            <wp:effectExtent l="0" t="0" r="8255" b="0"/>
            <wp:wrapTight wrapText="bothSides">
              <wp:wrapPolygon edited="0">
                <wp:start x="0" y="0"/>
                <wp:lineTo x="0" y="20571"/>
                <wp:lineTo x="21058" y="20571"/>
                <wp:lineTo x="21058" y="0"/>
                <wp:lineTo x="0" y="0"/>
              </wp:wrapPolygon>
            </wp:wrapTight>
            <wp:docPr id="306" name="Grafik 306"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0FD10" w14:textId="77777777" w:rsidR="00075998" w:rsidRDefault="0078197B" w:rsidP="00075998">
      <w:pPr>
        <w:pStyle w:val="Listenabsatz"/>
        <w:numPr>
          <w:ilvl w:val="0"/>
          <w:numId w:val="45"/>
        </w:numPr>
        <w:jc w:val="both"/>
        <w:rPr>
          <w:rFonts w:asciiTheme="majorHAnsi" w:eastAsia="Arial" w:hAnsiTheme="majorHAnsi" w:cstheme="majorHAnsi"/>
          <w:b/>
          <w:bCs/>
          <w:color w:val="ED7D31" w:themeColor="accent2"/>
          <w:sz w:val="26"/>
          <w:szCs w:val="26"/>
        </w:rPr>
      </w:pPr>
      <w:r>
        <w:rPr>
          <w:rFonts w:asciiTheme="majorHAnsi" w:eastAsia="Arial" w:hAnsiTheme="majorHAnsi" w:cstheme="majorHAnsi"/>
          <w:b/>
          <w:bCs/>
          <w:color w:val="ED7D31" w:themeColor="accent2"/>
          <w:sz w:val="26"/>
          <w:szCs w:val="26"/>
        </w:rPr>
        <w:t>Verknüpfung der Module zum Unterrichtsvorhaben</w:t>
      </w:r>
    </w:p>
    <w:p w14:paraId="06282928" w14:textId="3F6A6184" w:rsidR="00075998" w:rsidRPr="00075998" w:rsidRDefault="00075998" w:rsidP="0002200E">
      <w:pPr>
        <w:pStyle w:val="Listenabsatz"/>
        <w:jc w:val="both"/>
        <w:rPr>
          <w:rFonts w:asciiTheme="majorHAnsi" w:eastAsia="Arial" w:hAnsiTheme="majorHAnsi" w:cstheme="majorHAnsi"/>
          <w:b/>
          <w:bCs/>
          <w:color w:val="ED7D31" w:themeColor="accent2"/>
          <w:sz w:val="26"/>
          <w:szCs w:val="26"/>
        </w:rPr>
      </w:pPr>
    </w:p>
    <w:p w14:paraId="4DBFA312" w14:textId="6F2BCE28" w:rsidR="00075998" w:rsidRPr="002810C5" w:rsidRDefault="003755D5" w:rsidP="00075998">
      <w:pPr>
        <w:rPr>
          <w:rFonts w:asciiTheme="majorHAnsi" w:eastAsia="Arial" w:hAnsiTheme="majorHAnsi" w:cstheme="majorHAnsi"/>
          <w:b/>
          <w:bCs/>
          <w:sz w:val="26"/>
          <w:szCs w:val="26"/>
        </w:rPr>
      </w:pPr>
      <w:r w:rsidRPr="002810C5">
        <w:rPr>
          <w:noProof/>
        </w:rPr>
        <mc:AlternateContent>
          <mc:Choice Requires="wps">
            <w:drawing>
              <wp:anchor distT="0" distB="0" distL="114300" distR="114300" simplePos="0" relativeHeight="252327936" behindDoc="0" locked="0" layoutInCell="1" allowOverlap="1" wp14:anchorId="79575C05" wp14:editId="3C5D06E4">
                <wp:simplePos x="0" y="0"/>
                <wp:positionH relativeFrom="column">
                  <wp:posOffset>2381586</wp:posOffset>
                </wp:positionH>
                <wp:positionV relativeFrom="paragraph">
                  <wp:posOffset>8890</wp:posOffset>
                </wp:positionV>
                <wp:extent cx="1322705" cy="462019"/>
                <wp:effectExtent l="0" t="0" r="0" b="0"/>
                <wp:wrapNone/>
                <wp:docPr id="13" name="Abgerundetes Rechteck 13"/>
                <wp:cNvGraphicFramePr/>
                <a:graphic xmlns:a="http://schemas.openxmlformats.org/drawingml/2006/main">
                  <a:graphicData uri="http://schemas.microsoft.com/office/word/2010/wordprocessingShape">
                    <wps:wsp>
                      <wps:cNvSpPr/>
                      <wps:spPr>
                        <a:xfrm>
                          <a:off x="0" y="0"/>
                          <a:ext cx="1322705" cy="4620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0997F2" id="Abgerundetes Rechteck 13" o:spid="_x0000_s1026" style="position:absolute;margin-left:187.55pt;margin-top:.7pt;width:104.15pt;height:36.4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" fillcolor="#9cc2e5 [1940]" stroked="f" strokeweight="1pt">
                <v:stroke joinstyle="miter"/>
              </v:roundrect>
            </w:pict>
          </mc:Fallback>
        </mc:AlternateContent>
      </w:r>
      <w:r w:rsidRPr="002810C5">
        <w:rPr>
          <w:noProof/>
        </w:rPr>
        <mc:AlternateContent>
          <mc:Choice Requires="wps">
            <w:drawing>
              <wp:anchor distT="0" distB="0" distL="114300" distR="114300" simplePos="0" relativeHeight="252328960" behindDoc="0" locked="0" layoutInCell="1" allowOverlap="1" wp14:anchorId="62514062" wp14:editId="3880CEE0">
                <wp:simplePos x="0" y="0"/>
                <wp:positionH relativeFrom="column">
                  <wp:posOffset>2327798</wp:posOffset>
                </wp:positionH>
                <wp:positionV relativeFrom="paragraph">
                  <wp:posOffset>8890</wp:posOffset>
                </wp:positionV>
                <wp:extent cx="1379855" cy="441064"/>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379855" cy="441064"/>
                        </a:xfrm>
                        <a:prstGeom prst="rect">
                          <a:avLst/>
                        </a:prstGeom>
                        <a:noFill/>
                        <a:ln w="6350">
                          <a:noFill/>
                        </a:ln>
                      </wps:spPr>
                      <wps:txbx>
                        <w:txbxContent>
                          <w:p w14:paraId="11E2AFCF" w14:textId="02425E13" w:rsidR="00361EF2" w:rsidRPr="00A01482" w:rsidRDefault="00636720" w:rsidP="00075998">
                            <w:pPr>
                              <w:jc w:val="center"/>
                              <w:rPr>
                                <w:rFonts w:asciiTheme="majorHAnsi" w:hAnsiTheme="majorHAnsi" w:cstheme="majorHAnsi"/>
                                <w:b/>
                                <w:bCs/>
                                <w:sz w:val="26"/>
                                <w:szCs w:val="26"/>
                              </w:rPr>
                            </w:pPr>
                            <w:r>
                              <w:rPr>
                                <w:rFonts w:asciiTheme="majorHAnsi" w:hAnsiTheme="majorHAnsi" w:cstheme="majorHAnsi"/>
                                <w:b/>
                                <w:bCs/>
                                <w:sz w:val="26"/>
                                <w:szCs w:val="26"/>
                              </w:rPr>
                              <w:t xml:space="preserve">mögliches UV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14062" id="_x0000_t202" coordsize="21600,21600" o:spt="202" path="m,l,21600r21600,l21600,xe">
                <v:stroke joinstyle="miter"/>
                <v:path gradientshapeok="t" o:connecttype="rect"/>
              </v:shapetype>
              <v:shape id="Textfeld 11" o:spid="_x0000_s1026" type="#_x0000_t202" style="position:absolute;margin-left:183.3pt;margin-top:.7pt;width:108.65pt;height:34.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" filled="f" stroked="f" strokeweight=".5pt">
                <v:textbox>
                  <w:txbxContent>
                    <w:p w14:paraId="11E2AFCF" w14:textId="02425E13" w:rsidR="00361EF2" w:rsidRPr="00A01482" w:rsidRDefault="00636720" w:rsidP="00075998">
                      <w:pPr>
                        <w:jc w:val="center"/>
                        <w:rPr>
                          <w:rFonts w:asciiTheme="majorHAnsi" w:hAnsiTheme="majorHAnsi" w:cstheme="majorHAnsi"/>
                          <w:b/>
                          <w:bCs/>
                          <w:sz w:val="26"/>
                          <w:szCs w:val="26"/>
                        </w:rPr>
                      </w:pPr>
                      <w:r>
                        <w:rPr>
                          <w:rFonts w:asciiTheme="majorHAnsi" w:hAnsiTheme="majorHAnsi" w:cstheme="majorHAnsi"/>
                          <w:b/>
                          <w:bCs/>
                          <w:sz w:val="26"/>
                          <w:szCs w:val="26"/>
                        </w:rPr>
                        <w:t xml:space="preserve">mögliches UV </w:t>
                      </w:r>
                      <w:bookmarkStart w:id="1" w:name="_GoBack"/>
                      <w:bookmarkEnd w:id="1"/>
                    </w:p>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0224" behindDoc="0" locked="0" layoutInCell="1" allowOverlap="1" wp14:anchorId="61AAF203" wp14:editId="4932F069">
                <wp:simplePos x="0" y="0"/>
                <wp:positionH relativeFrom="column">
                  <wp:posOffset>5123254</wp:posOffset>
                </wp:positionH>
                <wp:positionV relativeFrom="paragraph">
                  <wp:posOffset>5715</wp:posOffset>
                </wp:positionV>
                <wp:extent cx="1379855" cy="777479"/>
                <wp:effectExtent l="0" t="0" r="0" b="3810"/>
                <wp:wrapNone/>
                <wp:docPr id="15" name="Textfeld 15"/>
                <wp:cNvGraphicFramePr/>
                <a:graphic xmlns:a="http://schemas.openxmlformats.org/drawingml/2006/main">
                  <a:graphicData uri="http://schemas.microsoft.com/office/word/2010/wordprocessingShape">
                    <wps:wsp>
                      <wps:cNvSpPr txBox="1"/>
                      <wps:spPr>
                        <a:xfrm>
                          <a:off x="0" y="0"/>
                          <a:ext cx="1379855" cy="777479"/>
                        </a:xfrm>
                        <a:prstGeom prst="rect">
                          <a:avLst/>
                        </a:prstGeom>
                        <a:noFill/>
                        <a:ln w="6350">
                          <a:noFill/>
                        </a:ln>
                      </wps:spPr>
                      <wps:txbx>
                        <w:txbxContent>
                          <w:p w14:paraId="6EF9F858" w14:textId="77777777" w:rsidR="00361EF2" w:rsidRPr="00A01482" w:rsidRDefault="00361EF2"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06B93C56" w14:textId="77777777" w:rsidR="00361EF2" w:rsidRPr="00A01482" w:rsidRDefault="00361EF2" w:rsidP="00075998">
                            <w:pPr>
                              <w:jc w:val="center"/>
                              <w:rPr>
                                <w:rFonts w:asciiTheme="majorHAnsi" w:hAnsiTheme="majorHAnsi" w:cstheme="majorHAnsi"/>
                                <w:b/>
                                <w:bCs/>
                                <w:color w:val="ED7D31" w:themeColor="accent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AF203" id="Textfeld 15" o:spid="_x0000_s1027" type="#_x0000_t202" style="position:absolute;margin-left:403.4pt;margin-top:.45pt;width:108.65pt;height:61.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" filled="f" stroked="f" strokeweight=".5pt">
                <v:textbox>
                  <w:txbxContent>
                    <w:p w14:paraId="6EF9F858" w14:textId="77777777" w:rsidR="00361EF2" w:rsidRPr="00A01482" w:rsidRDefault="00361EF2"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06B93C56" w14:textId="77777777" w:rsidR="00361EF2" w:rsidRPr="00A01482" w:rsidRDefault="00361EF2" w:rsidP="00075998">
                      <w:pPr>
                        <w:jc w:val="center"/>
                        <w:rPr>
                          <w:rFonts w:asciiTheme="majorHAnsi" w:hAnsiTheme="majorHAnsi" w:cstheme="majorHAnsi"/>
                          <w:b/>
                          <w:bCs/>
                          <w:color w:val="ED7D31" w:themeColor="accent2"/>
                          <w:sz w:val="26"/>
                          <w:szCs w:val="26"/>
                        </w:rPr>
                      </w:pPr>
                    </w:p>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9200" behindDoc="0" locked="0" layoutInCell="1" allowOverlap="1" wp14:anchorId="5E7C0899" wp14:editId="5762CFF0">
                <wp:simplePos x="0" y="0"/>
                <wp:positionH relativeFrom="column">
                  <wp:posOffset>3751664</wp:posOffset>
                </wp:positionH>
                <wp:positionV relativeFrom="paragraph">
                  <wp:posOffset>6027</wp:posOffset>
                </wp:positionV>
                <wp:extent cx="1379855" cy="786106"/>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379855" cy="786106"/>
                        </a:xfrm>
                        <a:prstGeom prst="rect">
                          <a:avLst/>
                        </a:prstGeom>
                        <a:noFill/>
                        <a:ln w="6350">
                          <a:noFill/>
                        </a:ln>
                      </wps:spPr>
                      <wps:txbx>
                        <w:txbxContent>
                          <w:p w14:paraId="0CF83892" w14:textId="77777777" w:rsidR="00361EF2" w:rsidRPr="00A01482" w:rsidRDefault="00361EF2"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299EEE51" w14:textId="77777777" w:rsidR="00361EF2" w:rsidRPr="00A01482" w:rsidRDefault="00361EF2" w:rsidP="00075998">
                            <w:pPr>
                              <w:jc w:val="center"/>
                              <w:rPr>
                                <w:rFonts w:asciiTheme="majorHAnsi" w:hAnsiTheme="majorHAnsi" w:cstheme="majorHAnsi"/>
                                <w:b/>
                                <w:bCs/>
                                <w:color w:val="ED7D31" w:themeColor="accent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C0899" id="Textfeld 17" o:spid="_x0000_s1028" type="#_x0000_t202" style="position:absolute;margin-left:295.4pt;margin-top:.45pt;width:108.65pt;height:61.9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" filled="f" stroked="f" strokeweight=".5pt">
                <v:textbox>
                  <w:txbxContent>
                    <w:p w14:paraId="0CF83892" w14:textId="77777777" w:rsidR="00361EF2" w:rsidRPr="00A01482" w:rsidRDefault="00361EF2"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299EEE51" w14:textId="77777777" w:rsidR="00361EF2" w:rsidRPr="00A01482" w:rsidRDefault="00361EF2" w:rsidP="00075998">
                      <w:pPr>
                        <w:jc w:val="center"/>
                        <w:rPr>
                          <w:rFonts w:asciiTheme="majorHAnsi" w:hAnsiTheme="majorHAnsi" w:cstheme="majorHAnsi"/>
                          <w:b/>
                          <w:bCs/>
                          <w:color w:val="ED7D31" w:themeColor="accent2"/>
                          <w:sz w:val="26"/>
                          <w:szCs w:val="26"/>
                        </w:rPr>
                      </w:pPr>
                    </w:p>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5104" behindDoc="0" locked="0" layoutInCell="1" allowOverlap="1" wp14:anchorId="04D01BC8" wp14:editId="3EC68938">
                <wp:simplePos x="0" y="0"/>
                <wp:positionH relativeFrom="column">
                  <wp:posOffset>939453</wp:posOffset>
                </wp:positionH>
                <wp:positionV relativeFrom="paragraph">
                  <wp:posOffset>14653</wp:posOffset>
                </wp:positionV>
                <wp:extent cx="1379855" cy="837589"/>
                <wp:effectExtent l="0" t="0" r="0" b="635"/>
                <wp:wrapNone/>
                <wp:docPr id="18" name="Textfeld 18"/>
                <wp:cNvGraphicFramePr/>
                <a:graphic xmlns:a="http://schemas.openxmlformats.org/drawingml/2006/main">
                  <a:graphicData uri="http://schemas.microsoft.com/office/word/2010/wordprocessingShape">
                    <wps:wsp>
                      <wps:cNvSpPr txBox="1"/>
                      <wps:spPr>
                        <a:xfrm>
                          <a:off x="0" y="0"/>
                          <a:ext cx="1379855" cy="837589"/>
                        </a:xfrm>
                        <a:prstGeom prst="rect">
                          <a:avLst/>
                        </a:prstGeom>
                        <a:noFill/>
                        <a:ln w="6350">
                          <a:noFill/>
                        </a:ln>
                      </wps:spPr>
                      <wps:txbx>
                        <w:txbxContent>
                          <w:p w14:paraId="394FA1E4" w14:textId="77777777" w:rsidR="00361EF2" w:rsidRPr="00A01482" w:rsidRDefault="00361EF2"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01BC8" id="Textfeld 18" o:spid="_x0000_s1029" type="#_x0000_t202" style="position:absolute;margin-left:73.95pt;margin-top:1.15pt;width:108.65pt;height:65.9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" filled="f" stroked="f" strokeweight=".5pt">
                <v:textbox>
                  <w:txbxContent>
                    <w:p w14:paraId="394FA1E4" w14:textId="77777777" w:rsidR="00361EF2" w:rsidRPr="00A01482" w:rsidRDefault="00361EF2" w:rsidP="00075998">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txbxContent>
                </v:textbox>
              </v:shape>
            </w:pict>
          </mc:Fallback>
        </mc:AlternateContent>
      </w:r>
    </w:p>
    <w:p w14:paraId="4BDFC494" w14:textId="77777777" w:rsidR="00075998" w:rsidRPr="002810C5" w:rsidRDefault="00075998" w:rsidP="00075998">
      <w:pPr>
        <w:rPr>
          <w:rFonts w:asciiTheme="majorHAnsi" w:eastAsia="Arial" w:hAnsiTheme="majorHAnsi" w:cstheme="majorHAnsi"/>
          <w:b/>
          <w:bCs/>
          <w:sz w:val="26"/>
          <w:szCs w:val="26"/>
        </w:rPr>
      </w:pPr>
    </w:p>
    <w:p w14:paraId="62852FD7" w14:textId="77777777" w:rsidR="00075998" w:rsidRPr="002810C5" w:rsidRDefault="00075998" w:rsidP="00075998">
      <w:pPr>
        <w:rPr>
          <w:rFonts w:asciiTheme="majorHAnsi" w:eastAsia="Arial" w:hAnsiTheme="majorHAnsi" w:cstheme="majorHAnsi"/>
          <w:b/>
          <w:bCs/>
          <w:sz w:val="26"/>
          <w:szCs w:val="26"/>
        </w:rPr>
      </w:pP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6912" behindDoc="0" locked="0" layoutInCell="1" allowOverlap="1" wp14:anchorId="618B00B5" wp14:editId="2CA71804">
                <wp:simplePos x="0" y="0"/>
                <wp:positionH relativeFrom="column">
                  <wp:posOffset>2402217</wp:posOffset>
                </wp:positionH>
                <wp:positionV relativeFrom="paragraph">
                  <wp:posOffset>97155</wp:posOffset>
                </wp:positionV>
                <wp:extent cx="1282125" cy="500429"/>
                <wp:effectExtent l="0" t="0" r="635" b="0"/>
                <wp:wrapNone/>
                <wp:docPr id="23" name="Dreieck 381"/>
                <wp:cNvGraphicFramePr/>
                <a:graphic xmlns:a="http://schemas.openxmlformats.org/drawingml/2006/main">
                  <a:graphicData uri="http://schemas.microsoft.com/office/word/2010/wordprocessingShape">
                    <wps:wsp>
                      <wps:cNvSpPr/>
                      <wps:spPr>
                        <a:xfrm rot="10800000">
                          <a:off x="0" y="0"/>
                          <a:ext cx="1282125" cy="500429"/>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E52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381" o:spid="_x0000_s1026" type="#_x0000_t5" style="position:absolute;margin-left:189.15pt;margin-top:7.65pt;width:100.95pt;height:39.4pt;rotation:180;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" fillcolor="#9cc2e5 [1940]" stroked="f" strokeweight="1pt"/>
            </w:pict>
          </mc:Fallback>
        </mc:AlternateContent>
      </w:r>
    </w:p>
    <w:p w14:paraId="2A892F49" w14:textId="77777777" w:rsidR="00075998" w:rsidRPr="002810C5" w:rsidRDefault="00075998" w:rsidP="00075998">
      <w:pPr>
        <w:rPr>
          <w:rFonts w:asciiTheme="majorHAnsi" w:eastAsia="Arial" w:hAnsiTheme="majorHAnsi" w:cstheme="majorHAnsi"/>
          <w:b/>
          <w:bCs/>
          <w:sz w:val="26"/>
          <w:szCs w:val="26"/>
        </w:rPr>
      </w:pP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8176" behindDoc="0" locked="0" layoutInCell="1" allowOverlap="1" wp14:anchorId="21511963" wp14:editId="07B15940">
                <wp:simplePos x="0" y="0"/>
                <wp:positionH relativeFrom="column">
                  <wp:posOffset>5203563</wp:posOffset>
                </wp:positionH>
                <wp:positionV relativeFrom="paragraph">
                  <wp:posOffset>206374</wp:posOffset>
                </wp:positionV>
                <wp:extent cx="1282065" cy="224790"/>
                <wp:effectExtent l="38100" t="0" r="51435" b="29210"/>
                <wp:wrapNone/>
                <wp:docPr id="24" name="Dreieck 409"/>
                <wp:cNvGraphicFramePr/>
                <a:graphic xmlns:a="http://schemas.openxmlformats.org/drawingml/2006/main">
                  <a:graphicData uri="http://schemas.microsoft.com/office/word/2010/wordprocessingShape">
                    <wps:wsp>
                      <wps:cNvSpPr/>
                      <wps:spPr>
                        <a:xfrm rot="10800000">
                          <a:off x="0" y="0"/>
                          <a:ext cx="1282065" cy="224790"/>
                        </a:xfrm>
                        <a:prstGeom prst="triangl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FE2C" id="Dreieck 409" o:spid="_x0000_s1026" type="#_x0000_t5" style="position:absolute;margin-left:409.75pt;margin-top:16.25pt;width:100.95pt;height:17.7pt;rotation:180;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" filled="f" strokecolor="#deeaf6 [660]" strokeweight="1pt"/>
            </w:pict>
          </mc:Fallback>
        </mc:AlternateContent>
      </w: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7152" behindDoc="0" locked="0" layoutInCell="1" allowOverlap="1" wp14:anchorId="3BBE0DE5" wp14:editId="0527CB9C">
                <wp:simplePos x="0" y="0"/>
                <wp:positionH relativeFrom="column">
                  <wp:posOffset>3823970</wp:posOffset>
                </wp:positionH>
                <wp:positionV relativeFrom="paragraph">
                  <wp:posOffset>201929</wp:posOffset>
                </wp:positionV>
                <wp:extent cx="1282065" cy="224790"/>
                <wp:effectExtent l="38100" t="0" r="51435" b="29210"/>
                <wp:wrapNone/>
                <wp:docPr id="26" name="Dreieck 408"/>
                <wp:cNvGraphicFramePr/>
                <a:graphic xmlns:a="http://schemas.openxmlformats.org/drawingml/2006/main">
                  <a:graphicData uri="http://schemas.microsoft.com/office/word/2010/wordprocessingShape">
                    <wps:wsp>
                      <wps:cNvSpPr/>
                      <wps:spPr>
                        <a:xfrm rot="10800000">
                          <a:off x="0" y="0"/>
                          <a:ext cx="1282065" cy="224790"/>
                        </a:xfrm>
                        <a:prstGeom prst="triangl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E80C" id="Dreieck 408" o:spid="_x0000_s1026" type="#_x0000_t5" style="position:absolute;margin-left:301.1pt;margin-top:15.9pt;width:100.95pt;height:17.7pt;rotation:18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" filled="f" strokecolor="#deeaf6 [660]" strokeweight="1pt"/>
            </w:pict>
          </mc:Fallback>
        </mc:AlternateContent>
      </w:r>
    </w:p>
    <w:p w14:paraId="6BE7D7BD" w14:textId="1AE4ED2F" w:rsidR="00075998" w:rsidRPr="002810C5" w:rsidRDefault="00361EF2" w:rsidP="00075998">
      <w:pPr>
        <w:tabs>
          <w:tab w:val="right" w:pos="9779"/>
        </w:tabs>
        <w:rPr>
          <w:rFonts w:asciiTheme="majorHAnsi" w:eastAsia="Arial" w:hAnsiTheme="majorHAnsi" w:cstheme="majorHAnsi"/>
          <w:b/>
          <w:bCs/>
          <w:sz w:val="26"/>
          <w:szCs w:val="26"/>
        </w:rPr>
      </w:pPr>
      <w:r w:rsidRPr="001C0FAE">
        <w:rPr>
          <w:rFonts w:ascii="Calibri Light" w:eastAsia="Arial" w:hAnsi="Calibri Light" w:cs="Calibri Light"/>
          <w:b/>
          <w:bCs/>
          <w:noProof/>
          <w:sz w:val="26"/>
          <w:szCs w:val="26"/>
        </w:rPr>
        <mc:AlternateContent>
          <mc:Choice Requires="wps">
            <w:drawing>
              <wp:anchor distT="0" distB="0" distL="114300" distR="114300" simplePos="0" relativeHeight="252354560" behindDoc="0" locked="0" layoutInCell="1" allowOverlap="1" wp14:anchorId="0812FF04" wp14:editId="54BFFC4E">
                <wp:simplePos x="0" y="0"/>
                <wp:positionH relativeFrom="column">
                  <wp:posOffset>-473336</wp:posOffset>
                </wp:positionH>
                <wp:positionV relativeFrom="paragraph">
                  <wp:posOffset>276599</wp:posOffset>
                </wp:positionV>
                <wp:extent cx="1384300" cy="1073150"/>
                <wp:effectExtent l="0" t="0" r="25400" b="19050"/>
                <wp:wrapNone/>
                <wp:docPr id="475" name="Richtungspfeil 475"/>
                <wp:cNvGraphicFramePr/>
                <a:graphic xmlns:a="http://schemas.openxmlformats.org/drawingml/2006/main">
                  <a:graphicData uri="http://schemas.microsoft.com/office/word/2010/wordprocessingShape">
                    <wps:wsp>
                      <wps:cNvSpPr/>
                      <wps:spPr>
                        <a:xfrm>
                          <a:off x="0" y="0"/>
                          <a:ext cx="1384300" cy="1073150"/>
                        </a:xfrm>
                        <a:prstGeom prst="homePlate">
                          <a:avLst/>
                        </a:prstGeom>
                        <a:solidFill>
                          <a:sysClr val="window" lastClr="FFFFFF"/>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CFA3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475" o:spid="_x0000_s1026" type="#_x0000_t15" style="position:absolute;margin-left:-37.25pt;margin-top:21.8pt;width:109pt;height:84.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" adj="13228" fillcolor="window" strokecolor="#deebf7" strokeweight="1pt"/>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6128" behindDoc="0" locked="0" layoutInCell="1" allowOverlap="1" wp14:anchorId="3984CDA8" wp14:editId="3B242D7E">
                <wp:simplePos x="0" y="0"/>
                <wp:positionH relativeFrom="column">
                  <wp:posOffset>1013460</wp:posOffset>
                </wp:positionH>
                <wp:positionV relativeFrom="paragraph">
                  <wp:posOffset>13969</wp:posOffset>
                </wp:positionV>
                <wp:extent cx="1282065" cy="224790"/>
                <wp:effectExtent l="38100" t="0" r="51435" b="29210"/>
                <wp:wrapNone/>
                <wp:docPr id="28" name="Dreieck 407"/>
                <wp:cNvGraphicFramePr/>
                <a:graphic xmlns:a="http://schemas.openxmlformats.org/drawingml/2006/main">
                  <a:graphicData uri="http://schemas.microsoft.com/office/word/2010/wordprocessingShape">
                    <wps:wsp>
                      <wps:cNvSpPr/>
                      <wps:spPr>
                        <a:xfrm rot="10800000">
                          <a:off x="0" y="0"/>
                          <a:ext cx="1282065" cy="224790"/>
                        </a:xfrm>
                        <a:prstGeom prst="triangl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2F56" id="Dreieck 407" o:spid="_x0000_s1026" type="#_x0000_t5" style="position:absolute;margin-left:79.8pt;margin-top:1.1pt;width:100.95pt;height:17.7pt;rotation:18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" filled="f" strokecolor="#deeaf6 [660]" strokeweight="1pt"/>
            </w:pict>
          </mc:Fallback>
        </mc:AlternateContent>
      </w:r>
      <w:r w:rsidR="00075998">
        <w:rPr>
          <w:rFonts w:asciiTheme="majorHAnsi" w:eastAsia="Arial" w:hAnsiTheme="majorHAnsi" w:cstheme="majorHAnsi"/>
          <w:b/>
          <w:bCs/>
          <w:sz w:val="26"/>
          <w:szCs w:val="26"/>
        </w:rPr>
        <w:tab/>
      </w:r>
    </w:p>
    <w:p w14:paraId="384C4DCB" w14:textId="476F5625" w:rsidR="00075998" w:rsidRPr="002810C5" w:rsidRDefault="007A60EF" w:rsidP="00075998">
      <w:pPr>
        <w:rPr>
          <w:rFonts w:asciiTheme="majorHAnsi" w:eastAsia="Arial" w:hAnsiTheme="majorHAnsi" w:cstheme="majorHAnsi"/>
          <w:b/>
          <w:bCs/>
          <w:sz w:val="26"/>
          <w:szCs w:val="26"/>
        </w:rPr>
      </w:pPr>
      <w:r w:rsidRPr="001C0FAE">
        <w:rPr>
          <w:rFonts w:ascii="Calibri Light" w:eastAsia="Arial" w:hAnsi="Calibri Light" w:cs="Calibri Light"/>
          <w:b/>
          <w:bCs/>
          <w:noProof/>
          <w:sz w:val="26"/>
          <w:szCs w:val="26"/>
        </w:rPr>
        <mc:AlternateContent>
          <mc:Choice Requires="wps">
            <w:drawing>
              <wp:anchor distT="0" distB="0" distL="114300" distR="114300" simplePos="0" relativeHeight="252358656" behindDoc="0" locked="0" layoutInCell="1" allowOverlap="1" wp14:anchorId="501649CA" wp14:editId="18EBF777">
                <wp:simplePos x="0" y="0"/>
                <wp:positionH relativeFrom="column">
                  <wp:posOffset>-471068</wp:posOffset>
                </wp:positionH>
                <wp:positionV relativeFrom="paragraph">
                  <wp:posOffset>1625172</wp:posOffset>
                </wp:positionV>
                <wp:extent cx="1389489" cy="2444750"/>
                <wp:effectExtent l="0" t="0" r="20320" b="12700"/>
                <wp:wrapNone/>
                <wp:docPr id="8" name="Richtungspfeil 8"/>
                <wp:cNvGraphicFramePr/>
                <a:graphic xmlns:a="http://schemas.openxmlformats.org/drawingml/2006/main">
                  <a:graphicData uri="http://schemas.microsoft.com/office/word/2010/wordprocessingShape">
                    <wps:wsp>
                      <wps:cNvSpPr/>
                      <wps:spPr>
                        <a:xfrm>
                          <a:off x="0" y="0"/>
                          <a:ext cx="1389489" cy="2444750"/>
                        </a:xfrm>
                        <a:custGeom>
                          <a:avLst/>
                          <a:gdLst>
                            <a:gd name="connsiteX0" fmla="*/ 0 w 1384300"/>
                            <a:gd name="connsiteY0" fmla="*/ 0 h 2444750"/>
                            <a:gd name="connsiteX1" fmla="*/ 692150 w 1384300"/>
                            <a:gd name="connsiteY1" fmla="*/ 0 h 2444750"/>
                            <a:gd name="connsiteX2" fmla="*/ 1384300 w 1384300"/>
                            <a:gd name="connsiteY2" fmla="*/ 1222375 h 2444750"/>
                            <a:gd name="connsiteX3" fmla="*/ 692150 w 1384300"/>
                            <a:gd name="connsiteY3" fmla="*/ 2444750 h 2444750"/>
                            <a:gd name="connsiteX4" fmla="*/ 0 w 1384300"/>
                            <a:gd name="connsiteY4" fmla="*/ 2444750 h 2444750"/>
                            <a:gd name="connsiteX5" fmla="*/ 0 w 1384300"/>
                            <a:gd name="connsiteY5" fmla="*/ 0 h 2444750"/>
                            <a:gd name="connsiteX0" fmla="*/ 0 w 1171649"/>
                            <a:gd name="connsiteY0" fmla="*/ 0 h 2444750"/>
                            <a:gd name="connsiteX1" fmla="*/ 692150 w 1171649"/>
                            <a:gd name="connsiteY1" fmla="*/ 0 h 2444750"/>
                            <a:gd name="connsiteX2" fmla="*/ 1171649 w 1171649"/>
                            <a:gd name="connsiteY2" fmla="*/ 1189709 h 2444750"/>
                            <a:gd name="connsiteX3" fmla="*/ 692150 w 1171649"/>
                            <a:gd name="connsiteY3" fmla="*/ 2444750 h 2444750"/>
                            <a:gd name="connsiteX4" fmla="*/ 0 w 1171649"/>
                            <a:gd name="connsiteY4" fmla="*/ 2444750 h 2444750"/>
                            <a:gd name="connsiteX5" fmla="*/ 0 w 1171649"/>
                            <a:gd name="connsiteY5" fmla="*/ 0 h 2444750"/>
                            <a:gd name="connsiteX0" fmla="*/ 0 w 1220985"/>
                            <a:gd name="connsiteY0" fmla="*/ 0 h 2444750"/>
                            <a:gd name="connsiteX1" fmla="*/ 692150 w 1220985"/>
                            <a:gd name="connsiteY1" fmla="*/ 0 h 2444750"/>
                            <a:gd name="connsiteX2" fmla="*/ 1171649 w 1220985"/>
                            <a:gd name="connsiteY2" fmla="*/ 1189709 h 2444750"/>
                            <a:gd name="connsiteX3" fmla="*/ 692150 w 1220985"/>
                            <a:gd name="connsiteY3" fmla="*/ 2444750 h 2444750"/>
                            <a:gd name="connsiteX4" fmla="*/ 0 w 1220985"/>
                            <a:gd name="connsiteY4" fmla="*/ 2444750 h 2444750"/>
                            <a:gd name="connsiteX5" fmla="*/ 0 w 1220985"/>
                            <a:gd name="connsiteY5" fmla="*/ 0 h 2444750"/>
                            <a:gd name="connsiteX0" fmla="*/ 0 w 1235981"/>
                            <a:gd name="connsiteY0" fmla="*/ 0 h 2444750"/>
                            <a:gd name="connsiteX1" fmla="*/ 692150 w 1235981"/>
                            <a:gd name="connsiteY1" fmla="*/ 0 h 2444750"/>
                            <a:gd name="connsiteX2" fmla="*/ 1171649 w 1235981"/>
                            <a:gd name="connsiteY2" fmla="*/ 1189709 h 2444750"/>
                            <a:gd name="connsiteX3" fmla="*/ 692150 w 1235981"/>
                            <a:gd name="connsiteY3" fmla="*/ 2444750 h 2444750"/>
                            <a:gd name="connsiteX4" fmla="*/ 0 w 1235981"/>
                            <a:gd name="connsiteY4" fmla="*/ 2444750 h 2444750"/>
                            <a:gd name="connsiteX5" fmla="*/ 0 w 1235981"/>
                            <a:gd name="connsiteY5" fmla="*/ 0 h 2444750"/>
                            <a:gd name="connsiteX0" fmla="*/ 0 w 1149307"/>
                            <a:gd name="connsiteY0" fmla="*/ 0 h 2444750"/>
                            <a:gd name="connsiteX1" fmla="*/ 692150 w 1149307"/>
                            <a:gd name="connsiteY1" fmla="*/ 0 h 2444750"/>
                            <a:gd name="connsiteX2" fmla="*/ 1075935 w 1149307"/>
                            <a:gd name="connsiteY2" fmla="*/ 1201479 h 2444750"/>
                            <a:gd name="connsiteX3" fmla="*/ 692150 w 1149307"/>
                            <a:gd name="connsiteY3" fmla="*/ 2444750 h 2444750"/>
                            <a:gd name="connsiteX4" fmla="*/ 0 w 1149307"/>
                            <a:gd name="connsiteY4" fmla="*/ 2444750 h 2444750"/>
                            <a:gd name="connsiteX5" fmla="*/ 0 w 1149307"/>
                            <a:gd name="connsiteY5" fmla="*/ 0 h 2444750"/>
                            <a:gd name="connsiteX0" fmla="*/ 0 w 1393124"/>
                            <a:gd name="connsiteY0" fmla="*/ 0 h 2444750"/>
                            <a:gd name="connsiteX1" fmla="*/ 692150 w 1393124"/>
                            <a:gd name="connsiteY1" fmla="*/ 0 h 2444750"/>
                            <a:gd name="connsiteX2" fmla="*/ 1385013 w 1393124"/>
                            <a:gd name="connsiteY2" fmla="*/ 584790 h 2444750"/>
                            <a:gd name="connsiteX3" fmla="*/ 1075935 w 1393124"/>
                            <a:gd name="connsiteY3" fmla="*/ 1201479 h 2444750"/>
                            <a:gd name="connsiteX4" fmla="*/ 692150 w 1393124"/>
                            <a:gd name="connsiteY4" fmla="*/ 2444750 h 2444750"/>
                            <a:gd name="connsiteX5" fmla="*/ 0 w 1393124"/>
                            <a:gd name="connsiteY5" fmla="*/ 2444750 h 2444750"/>
                            <a:gd name="connsiteX6" fmla="*/ 0 w 1393124"/>
                            <a:gd name="connsiteY6" fmla="*/ 0 h 2444750"/>
                            <a:gd name="connsiteX0" fmla="*/ 0 w 1385315"/>
                            <a:gd name="connsiteY0" fmla="*/ 0 h 2444750"/>
                            <a:gd name="connsiteX1" fmla="*/ 692150 w 1385315"/>
                            <a:gd name="connsiteY1" fmla="*/ 0 h 2444750"/>
                            <a:gd name="connsiteX2" fmla="*/ 1385013 w 1385315"/>
                            <a:gd name="connsiteY2" fmla="*/ 584790 h 2444750"/>
                            <a:gd name="connsiteX3" fmla="*/ 1075935 w 1385315"/>
                            <a:gd name="connsiteY3" fmla="*/ 1201479 h 2444750"/>
                            <a:gd name="connsiteX4" fmla="*/ 692150 w 1385315"/>
                            <a:gd name="connsiteY4" fmla="*/ 2444750 h 2444750"/>
                            <a:gd name="connsiteX5" fmla="*/ 0 w 1385315"/>
                            <a:gd name="connsiteY5" fmla="*/ 2444750 h 2444750"/>
                            <a:gd name="connsiteX6" fmla="*/ 0 w 1385315"/>
                            <a:gd name="connsiteY6" fmla="*/ 0 h 2444750"/>
                            <a:gd name="connsiteX0" fmla="*/ 0 w 1385315"/>
                            <a:gd name="connsiteY0" fmla="*/ 0 h 2444750"/>
                            <a:gd name="connsiteX1" fmla="*/ 692150 w 1385315"/>
                            <a:gd name="connsiteY1" fmla="*/ 0 h 2444750"/>
                            <a:gd name="connsiteX2" fmla="*/ 1385013 w 1385315"/>
                            <a:gd name="connsiteY2" fmla="*/ 584790 h 2444750"/>
                            <a:gd name="connsiteX3" fmla="*/ 1075935 w 1385315"/>
                            <a:gd name="connsiteY3" fmla="*/ 1201479 h 2444750"/>
                            <a:gd name="connsiteX4" fmla="*/ 692150 w 1385315"/>
                            <a:gd name="connsiteY4" fmla="*/ 2444750 h 2444750"/>
                            <a:gd name="connsiteX5" fmla="*/ 0 w 1385315"/>
                            <a:gd name="connsiteY5" fmla="*/ 2444750 h 2444750"/>
                            <a:gd name="connsiteX6" fmla="*/ 0 w 1385315"/>
                            <a:gd name="connsiteY6" fmla="*/ 0 h 2444750"/>
                            <a:gd name="connsiteX0" fmla="*/ 0 w 1385315"/>
                            <a:gd name="connsiteY0" fmla="*/ 0 h 2444750"/>
                            <a:gd name="connsiteX1" fmla="*/ 692150 w 1385315"/>
                            <a:gd name="connsiteY1" fmla="*/ 0 h 2444750"/>
                            <a:gd name="connsiteX2" fmla="*/ 1385013 w 1385315"/>
                            <a:gd name="connsiteY2" fmla="*/ 584790 h 2444750"/>
                            <a:gd name="connsiteX3" fmla="*/ 1075935 w 1385315"/>
                            <a:gd name="connsiteY3" fmla="*/ 1201479 h 2444750"/>
                            <a:gd name="connsiteX4" fmla="*/ 1361341 w 1385315"/>
                            <a:gd name="connsiteY4" fmla="*/ 1818167 h 2444750"/>
                            <a:gd name="connsiteX5" fmla="*/ 692150 w 1385315"/>
                            <a:gd name="connsiteY5" fmla="*/ 2444750 h 2444750"/>
                            <a:gd name="connsiteX6" fmla="*/ 0 w 1385315"/>
                            <a:gd name="connsiteY6" fmla="*/ 2444750 h 2444750"/>
                            <a:gd name="connsiteX7" fmla="*/ 0 w 1385315"/>
                            <a:gd name="connsiteY7" fmla="*/ 0 h 2444750"/>
                            <a:gd name="connsiteX0" fmla="*/ 0 w 1385315"/>
                            <a:gd name="connsiteY0" fmla="*/ 0 h 2444750"/>
                            <a:gd name="connsiteX1" fmla="*/ 692150 w 1385315"/>
                            <a:gd name="connsiteY1" fmla="*/ 0 h 2444750"/>
                            <a:gd name="connsiteX2" fmla="*/ 1385013 w 1385315"/>
                            <a:gd name="connsiteY2" fmla="*/ 584790 h 2444750"/>
                            <a:gd name="connsiteX3" fmla="*/ 1075935 w 1385315"/>
                            <a:gd name="connsiteY3" fmla="*/ 1201479 h 2444750"/>
                            <a:gd name="connsiteX4" fmla="*/ 1361341 w 1385315"/>
                            <a:gd name="connsiteY4" fmla="*/ 1818167 h 2444750"/>
                            <a:gd name="connsiteX5" fmla="*/ 692150 w 1385315"/>
                            <a:gd name="connsiteY5" fmla="*/ 2444750 h 2444750"/>
                            <a:gd name="connsiteX6" fmla="*/ 0 w 1385315"/>
                            <a:gd name="connsiteY6" fmla="*/ 2444750 h 2444750"/>
                            <a:gd name="connsiteX7" fmla="*/ 0 w 1385315"/>
                            <a:gd name="connsiteY7" fmla="*/ 0 h 2444750"/>
                            <a:gd name="connsiteX0" fmla="*/ 0 w 1385315"/>
                            <a:gd name="connsiteY0" fmla="*/ 0 h 2444750"/>
                            <a:gd name="connsiteX1" fmla="*/ 692150 w 1385315"/>
                            <a:gd name="connsiteY1" fmla="*/ 0 h 2444750"/>
                            <a:gd name="connsiteX2" fmla="*/ 1385013 w 1385315"/>
                            <a:gd name="connsiteY2" fmla="*/ 584790 h 2444750"/>
                            <a:gd name="connsiteX3" fmla="*/ 1075935 w 1385315"/>
                            <a:gd name="connsiteY3" fmla="*/ 1201479 h 2444750"/>
                            <a:gd name="connsiteX4" fmla="*/ 1361341 w 1385315"/>
                            <a:gd name="connsiteY4" fmla="*/ 1818167 h 2444750"/>
                            <a:gd name="connsiteX5" fmla="*/ 692150 w 1385315"/>
                            <a:gd name="connsiteY5" fmla="*/ 2444750 h 2444750"/>
                            <a:gd name="connsiteX6" fmla="*/ 0 w 1385315"/>
                            <a:gd name="connsiteY6" fmla="*/ 2444750 h 2444750"/>
                            <a:gd name="connsiteX7" fmla="*/ 0 w 1385315"/>
                            <a:gd name="connsiteY7" fmla="*/ 0 h 2444750"/>
                            <a:gd name="connsiteX0" fmla="*/ 0 w 1385315"/>
                            <a:gd name="connsiteY0" fmla="*/ 0 h 2444750"/>
                            <a:gd name="connsiteX1" fmla="*/ 692150 w 1385315"/>
                            <a:gd name="connsiteY1" fmla="*/ 0 h 2444750"/>
                            <a:gd name="connsiteX2" fmla="*/ 1385013 w 1385315"/>
                            <a:gd name="connsiteY2" fmla="*/ 584790 h 2444750"/>
                            <a:gd name="connsiteX3" fmla="*/ 1075935 w 1385315"/>
                            <a:gd name="connsiteY3" fmla="*/ 1201479 h 2444750"/>
                            <a:gd name="connsiteX4" fmla="*/ 1361341 w 1385315"/>
                            <a:gd name="connsiteY4" fmla="*/ 1818167 h 2444750"/>
                            <a:gd name="connsiteX5" fmla="*/ 692150 w 1385315"/>
                            <a:gd name="connsiteY5" fmla="*/ 2444750 h 2444750"/>
                            <a:gd name="connsiteX6" fmla="*/ 0 w 1385315"/>
                            <a:gd name="connsiteY6" fmla="*/ 2444750 h 2444750"/>
                            <a:gd name="connsiteX7" fmla="*/ 0 w 1385315"/>
                            <a:gd name="connsiteY7" fmla="*/ 0 h 2444750"/>
                            <a:gd name="connsiteX0" fmla="*/ 0 w 1408511"/>
                            <a:gd name="connsiteY0" fmla="*/ 0 h 2444750"/>
                            <a:gd name="connsiteX1" fmla="*/ 692150 w 1408511"/>
                            <a:gd name="connsiteY1" fmla="*/ 0 h 2444750"/>
                            <a:gd name="connsiteX2" fmla="*/ 1385013 w 1408511"/>
                            <a:gd name="connsiteY2" fmla="*/ 584790 h 2444750"/>
                            <a:gd name="connsiteX3" fmla="*/ 1075935 w 1408511"/>
                            <a:gd name="connsiteY3" fmla="*/ 1201479 h 2444750"/>
                            <a:gd name="connsiteX4" fmla="*/ 1403883 w 1408511"/>
                            <a:gd name="connsiteY4" fmla="*/ 1818167 h 2444750"/>
                            <a:gd name="connsiteX5" fmla="*/ 692150 w 1408511"/>
                            <a:gd name="connsiteY5" fmla="*/ 2444750 h 2444750"/>
                            <a:gd name="connsiteX6" fmla="*/ 0 w 1408511"/>
                            <a:gd name="connsiteY6" fmla="*/ 2444750 h 2444750"/>
                            <a:gd name="connsiteX7" fmla="*/ 0 w 1408511"/>
                            <a:gd name="connsiteY7" fmla="*/ 0 h 2444750"/>
                            <a:gd name="connsiteX0" fmla="*/ 0 w 1389830"/>
                            <a:gd name="connsiteY0" fmla="*/ 0 h 2444750"/>
                            <a:gd name="connsiteX1" fmla="*/ 692150 w 1389830"/>
                            <a:gd name="connsiteY1" fmla="*/ 0 h 2444750"/>
                            <a:gd name="connsiteX2" fmla="*/ 1385013 w 1389830"/>
                            <a:gd name="connsiteY2" fmla="*/ 584790 h 2444750"/>
                            <a:gd name="connsiteX3" fmla="*/ 1075935 w 1389830"/>
                            <a:gd name="connsiteY3" fmla="*/ 1201479 h 2444750"/>
                            <a:gd name="connsiteX4" fmla="*/ 1385004 w 1389830"/>
                            <a:gd name="connsiteY4" fmla="*/ 1786270 h 2444750"/>
                            <a:gd name="connsiteX5" fmla="*/ 692150 w 1389830"/>
                            <a:gd name="connsiteY5" fmla="*/ 2444750 h 2444750"/>
                            <a:gd name="connsiteX6" fmla="*/ 0 w 1389830"/>
                            <a:gd name="connsiteY6" fmla="*/ 2444750 h 2444750"/>
                            <a:gd name="connsiteX7" fmla="*/ 0 w 1389830"/>
                            <a:gd name="connsiteY7" fmla="*/ 0 h 2444750"/>
                            <a:gd name="connsiteX0" fmla="*/ 0 w 1389577"/>
                            <a:gd name="connsiteY0" fmla="*/ 0 h 2444750"/>
                            <a:gd name="connsiteX1" fmla="*/ 692150 w 1389577"/>
                            <a:gd name="connsiteY1" fmla="*/ 0 h 2444750"/>
                            <a:gd name="connsiteX2" fmla="*/ 1385013 w 1389577"/>
                            <a:gd name="connsiteY2" fmla="*/ 584790 h 2444750"/>
                            <a:gd name="connsiteX3" fmla="*/ 1075935 w 1389577"/>
                            <a:gd name="connsiteY3" fmla="*/ 1201479 h 2444750"/>
                            <a:gd name="connsiteX4" fmla="*/ 1384748 w 1389577"/>
                            <a:gd name="connsiteY4" fmla="*/ 1786270 h 2444750"/>
                            <a:gd name="connsiteX5" fmla="*/ 692150 w 1389577"/>
                            <a:gd name="connsiteY5" fmla="*/ 2444750 h 2444750"/>
                            <a:gd name="connsiteX6" fmla="*/ 0 w 1389577"/>
                            <a:gd name="connsiteY6" fmla="*/ 2444750 h 2444750"/>
                            <a:gd name="connsiteX7" fmla="*/ 0 w 1389577"/>
                            <a:gd name="connsiteY7" fmla="*/ 0 h 244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89577" h="2444750">
                              <a:moveTo>
                                <a:pt x="0" y="0"/>
                              </a:moveTo>
                              <a:lnTo>
                                <a:pt x="692150" y="0"/>
                              </a:lnTo>
                              <a:cubicBezTo>
                                <a:pt x="846402" y="69112"/>
                                <a:pt x="1384862" y="597195"/>
                                <a:pt x="1385013" y="584790"/>
                              </a:cubicBezTo>
                              <a:cubicBezTo>
                                <a:pt x="1395792" y="636181"/>
                                <a:pt x="1114828" y="863132"/>
                                <a:pt x="1075935" y="1201479"/>
                              </a:cubicBezTo>
                              <a:cubicBezTo>
                                <a:pt x="1031220" y="1376916"/>
                                <a:pt x="1438077" y="1727914"/>
                                <a:pt x="1384748" y="1786270"/>
                              </a:cubicBezTo>
                              <a:cubicBezTo>
                                <a:pt x="1437774" y="1748933"/>
                                <a:pt x="878271" y="2310194"/>
                                <a:pt x="692150" y="2444750"/>
                              </a:cubicBezTo>
                              <a:lnTo>
                                <a:pt x="0" y="2444750"/>
                              </a:lnTo>
                              <a:lnTo>
                                <a:pt x="0" y="0"/>
                              </a:lnTo>
                              <a:close/>
                            </a:path>
                          </a:pathLst>
                        </a:cu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D36A" id="Richtungspfeil 8" o:spid="_x0000_s1026" style="position:absolute;margin-left:-37.1pt;margin-top:127.95pt;width:109.4pt;height:19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9577,244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" path="m,l692150,v154252,69112,692712,597195,692863,584790c1395792,636181,1114828,863132,1075935,1201479v-44715,175437,362142,526435,308813,584791c1437774,1748933,878271,2310194,692150,2444750l,2444750,,xe" fillcolor="white [3212]" strokecolor="#deeaf6 [660]" strokeweight="1pt">
                <v:stroke joinstyle="miter"/>
                <v:path arrowok="t" o:connecttype="custom" o:connectlocs="0,0;692106,0;1384925,584790;1075867,1201479;1384660,1786270;692106,2444750;0,2444750;0,0" o:connectangles="0,0,0,0,0,0,0,0"/>
              </v:shape>
            </w:pict>
          </mc:Fallback>
        </mc:AlternateContent>
      </w: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6672" behindDoc="0" locked="0" layoutInCell="1" allowOverlap="1" wp14:anchorId="4B4C8F8F" wp14:editId="51931CCF">
                <wp:simplePos x="0" y="0"/>
                <wp:positionH relativeFrom="column">
                  <wp:posOffset>964329</wp:posOffset>
                </wp:positionH>
                <wp:positionV relativeFrom="paragraph">
                  <wp:posOffset>1508214</wp:posOffset>
                </wp:positionV>
                <wp:extent cx="1301440" cy="1296035"/>
                <wp:effectExtent l="0" t="0" r="0" b="0"/>
                <wp:wrapNone/>
                <wp:docPr id="44" name="Abgerundetes Rechteck 44"/>
                <wp:cNvGraphicFramePr/>
                <a:graphic xmlns:a="http://schemas.openxmlformats.org/drawingml/2006/main">
                  <a:graphicData uri="http://schemas.microsoft.com/office/word/2010/wordprocessingShape">
                    <wps:wsp>
                      <wps:cNvSpPr/>
                      <wps:spPr>
                        <a:xfrm>
                          <a:off x="0" y="0"/>
                          <a:ext cx="1301440" cy="129603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D643D6" id="Abgerundetes Rechteck 44" o:spid="_x0000_s1026" style="position:absolute;margin-left:75.95pt;margin-top:118.75pt;width:102.5pt;height:102.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" fillcolor="#deeaf6 [660]" stroked="f" strokeweight="1pt">
                <v:stroke joinstyle="miter"/>
              </v:roundrect>
            </w:pict>
          </mc:Fallback>
        </mc:AlternateContent>
      </w: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5344" behindDoc="0" locked="0" layoutInCell="1" allowOverlap="1" wp14:anchorId="00B791C7" wp14:editId="7E15794F">
                <wp:simplePos x="0" y="0"/>
                <wp:positionH relativeFrom="column">
                  <wp:posOffset>985520</wp:posOffset>
                </wp:positionH>
                <wp:positionV relativeFrom="paragraph">
                  <wp:posOffset>1635760</wp:posOffset>
                </wp:positionV>
                <wp:extent cx="1203325" cy="996950"/>
                <wp:effectExtent l="0" t="0" r="0" b="0"/>
                <wp:wrapNone/>
                <wp:docPr id="245" name="Textfeld 245"/>
                <wp:cNvGraphicFramePr/>
                <a:graphic xmlns:a="http://schemas.openxmlformats.org/drawingml/2006/main">
                  <a:graphicData uri="http://schemas.microsoft.com/office/word/2010/wordprocessingShape">
                    <wps:wsp>
                      <wps:cNvSpPr txBox="1"/>
                      <wps:spPr>
                        <a:xfrm>
                          <a:off x="0" y="0"/>
                          <a:ext cx="1203325" cy="996950"/>
                        </a:xfrm>
                        <a:prstGeom prst="rect">
                          <a:avLst/>
                        </a:prstGeom>
                        <a:noFill/>
                        <a:ln w="6350">
                          <a:noFill/>
                        </a:ln>
                      </wps:spPr>
                      <wps:txbx>
                        <w:txbxContent>
                          <w:p w14:paraId="531CC9C1" w14:textId="77777777" w:rsidR="00361EF2" w:rsidRPr="007D121A" w:rsidRDefault="00361EF2" w:rsidP="00075998">
                            <w:pPr>
                              <w:jc w:val="center"/>
                              <w:rPr>
                                <w:rFonts w:asciiTheme="majorHAnsi" w:hAnsiTheme="majorHAnsi" w:cstheme="majorHAnsi"/>
                                <w:color w:val="C45911" w:themeColor="accent2" w:themeShade="BF"/>
                                <w:sz w:val="22"/>
                                <w:szCs w:val="22"/>
                              </w:rPr>
                            </w:pPr>
                            <w:r w:rsidRPr="007D121A">
                              <w:rPr>
                                <w:rFonts w:asciiTheme="majorHAnsi" w:hAnsiTheme="majorHAnsi" w:cstheme="majorHAnsi"/>
                                <w:color w:val="C45911" w:themeColor="accent2" w:themeShade="BF"/>
                                <w:sz w:val="22"/>
                                <w:szCs w:val="22"/>
                              </w:rPr>
                              <w:t>Modul</w:t>
                            </w:r>
                          </w:p>
                          <w:p w14:paraId="1274DA51" w14:textId="77777777" w:rsidR="00361EF2" w:rsidRPr="007D121A" w:rsidRDefault="00361EF2" w:rsidP="00075998">
                            <w:pPr>
                              <w:jc w:val="center"/>
                              <w:rPr>
                                <w:color w:val="C45911" w:themeColor="accent2" w:themeShade="BF"/>
                                <w:sz w:val="22"/>
                                <w:szCs w:val="22"/>
                              </w:rPr>
                            </w:pPr>
                            <w:r>
                              <w:rPr>
                                <w:rFonts w:asciiTheme="majorHAnsi" w:hAnsiTheme="majorHAnsi" w:cstheme="majorHAnsi"/>
                                <w:color w:val="C45911" w:themeColor="accent2" w:themeShade="BF"/>
                                <w:sz w:val="22"/>
                                <w:szCs w:val="22"/>
                              </w:rPr>
                              <w:t>„</w:t>
                            </w:r>
                            <w:r w:rsidRPr="007D121A">
                              <w:rPr>
                                <w:rFonts w:asciiTheme="majorHAnsi" w:hAnsiTheme="majorHAnsi" w:cstheme="majorHAnsi"/>
                                <w:color w:val="C45911" w:themeColor="accent2" w:themeShade="BF"/>
                                <w:sz w:val="22"/>
                                <w:szCs w:val="22"/>
                              </w:rPr>
                              <w:t>Formen des Cultural Hackings in der Kunstgeschichte</w:t>
                            </w:r>
                            <w:r>
                              <w:rPr>
                                <w:rFonts w:asciiTheme="majorHAnsi" w:hAnsiTheme="majorHAnsi" w:cstheme="majorHAnsi"/>
                                <w:color w:val="C45911" w:themeColor="accent2" w:themeShade="B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791C7" id="_x0000_t202" coordsize="21600,21600" o:spt="202" path="m,l,21600r21600,l21600,xe">
                <v:stroke joinstyle="miter"/>
                <v:path gradientshapeok="t" o:connecttype="rect"/>
              </v:shapetype>
              <v:shape id="Textfeld 245" o:spid="_x0000_s1030" type="#_x0000_t202" style="position:absolute;margin-left:77.6pt;margin-top:128.8pt;width:94.75pt;height:78.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" filled="f" stroked="f" strokeweight=".5pt">
                <v:textbox>
                  <w:txbxContent>
                    <w:p w14:paraId="531CC9C1" w14:textId="77777777" w:rsidR="00361EF2" w:rsidRPr="007D121A" w:rsidRDefault="00361EF2" w:rsidP="00075998">
                      <w:pPr>
                        <w:jc w:val="center"/>
                        <w:rPr>
                          <w:rFonts w:asciiTheme="majorHAnsi" w:hAnsiTheme="majorHAnsi" w:cstheme="majorHAnsi"/>
                          <w:color w:val="C45911" w:themeColor="accent2" w:themeShade="BF"/>
                          <w:sz w:val="22"/>
                          <w:szCs w:val="22"/>
                        </w:rPr>
                      </w:pPr>
                      <w:r w:rsidRPr="007D121A">
                        <w:rPr>
                          <w:rFonts w:asciiTheme="majorHAnsi" w:hAnsiTheme="majorHAnsi" w:cstheme="majorHAnsi"/>
                          <w:color w:val="C45911" w:themeColor="accent2" w:themeShade="BF"/>
                          <w:sz w:val="22"/>
                          <w:szCs w:val="22"/>
                        </w:rPr>
                        <w:t>Modul</w:t>
                      </w:r>
                    </w:p>
                    <w:p w14:paraId="1274DA51" w14:textId="77777777" w:rsidR="00361EF2" w:rsidRPr="007D121A" w:rsidRDefault="00361EF2" w:rsidP="00075998">
                      <w:pPr>
                        <w:jc w:val="center"/>
                        <w:rPr>
                          <w:color w:val="C45911" w:themeColor="accent2" w:themeShade="BF"/>
                          <w:sz w:val="22"/>
                          <w:szCs w:val="22"/>
                        </w:rPr>
                      </w:pPr>
                      <w:r>
                        <w:rPr>
                          <w:rFonts w:asciiTheme="majorHAnsi" w:hAnsiTheme="majorHAnsi" w:cstheme="majorHAnsi"/>
                          <w:color w:val="C45911" w:themeColor="accent2" w:themeShade="BF"/>
                          <w:sz w:val="22"/>
                          <w:szCs w:val="22"/>
                        </w:rPr>
                        <w:t>„</w:t>
                      </w:r>
                      <w:r w:rsidRPr="007D121A">
                        <w:rPr>
                          <w:rFonts w:asciiTheme="majorHAnsi" w:hAnsiTheme="majorHAnsi" w:cstheme="majorHAnsi"/>
                          <w:color w:val="C45911" w:themeColor="accent2" w:themeShade="BF"/>
                          <w:sz w:val="22"/>
                          <w:szCs w:val="22"/>
                        </w:rPr>
                        <w:t>Formen des Cultural Hackings in der Kunstgeschichte</w:t>
                      </w:r>
                      <w:r>
                        <w:rPr>
                          <w:rFonts w:asciiTheme="majorHAnsi" w:hAnsiTheme="majorHAnsi" w:cstheme="majorHAnsi"/>
                          <w:color w:val="C45911" w:themeColor="accent2" w:themeShade="BF"/>
                          <w:sz w:val="22"/>
                          <w:szCs w:val="22"/>
                        </w:rPr>
                        <w:t>“</w:t>
                      </w:r>
                    </w:p>
                  </w:txbxContent>
                </v:textbox>
              </v:shape>
            </w:pict>
          </mc:Fallback>
        </mc:AlternateContent>
      </w:r>
      <w:r w:rsidRPr="001C0FAE">
        <w:rPr>
          <w:rFonts w:ascii="Calibri Light" w:eastAsia="Arial" w:hAnsi="Calibri Light" w:cs="Calibri Light"/>
          <w:b/>
          <w:bCs/>
          <w:noProof/>
          <w:sz w:val="26"/>
          <w:szCs w:val="26"/>
        </w:rPr>
        <mc:AlternateContent>
          <mc:Choice Requires="wps">
            <w:drawing>
              <wp:anchor distT="0" distB="0" distL="114300" distR="114300" simplePos="0" relativeHeight="252368896" behindDoc="0" locked="0" layoutInCell="1" allowOverlap="1" wp14:anchorId="77B90728" wp14:editId="15489CFD">
                <wp:simplePos x="0" y="0"/>
                <wp:positionH relativeFrom="column">
                  <wp:posOffset>-479262</wp:posOffset>
                </wp:positionH>
                <wp:positionV relativeFrom="paragraph">
                  <wp:posOffset>2553424</wp:posOffset>
                </wp:positionV>
                <wp:extent cx="1268730" cy="824865"/>
                <wp:effectExtent l="0" t="0" r="0" b="0"/>
                <wp:wrapNone/>
                <wp:docPr id="483" name="Textfeld 483"/>
                <wp:cNvGraphicFramePr/>
                <a:graphic xmlns:a="http://schemas.openxmlformats.org/drawingml/2006/main">
                  <a:graphicData uri="http://schemas.microsoft.com/office/word/2010/wordprocessingShape">
                    <wps:wsp>
                      <wps:cNvSpPr txBox="1"/>
                      <wps:spPr>
                        <a:xfrm>
                          <a:off x="0" y="0"/>
                          <a:ext cx="1268730" cy="824865"/>
                        </a:xfrm>
                        <a:prstGeom prst="rect">
                          <a:avLst/>
                        </a:prstGeom>
                        <a:solidFill>
                          <a:schemeClr val="lt1">
                            <a:alpha val="0"/>
                          </a:schemeClr>
                        </a:solidFill>
                        <a:ln w="6350">
                          <a:noFill/>
                        </a:ln>
                      </wps:spPr>
                      <wps:txbx>
                        <w:txbxContent>
                          <w:p w14:paraId="46FC4EB6" w14:textId="32BBC676" w:rsidR="00267B12" w:rsidRPr="00267B12" w:rsidRDefault="007A60EF" w:rsidP="00361EF2">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Lernphase I</w:t>
                            </w:r>
                            <w:r w:rsidR="00267B12" w:rsidRPr="00267B12">
                              <w:rPr>
                                <w:rFonts w:asciiTheme="majorHAnsi" w:hAnsiTheme="majorHAnsi" w:cstheme="majorHAnsi"/>
                                <w:color w:val="BDD6EE" w:themeColor="accent1" w:themeTint="66"/>
                                <w:sz w:val="28"/>
                                <w:szCs w:val="28"/>
                              </w:rPr>
                              <w:t xml:space="preserve"> – Erarbeitung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0728" id="Textfeld 483" o:spid="_x0000_s1031" type="#_x0000_t202" style="position:absolute;margin-left:-37.75pt;margin-top:201.05pt;width:99.9pt;height:64.9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" fillcolor="white [3201]" stroked="f" strokeweight=".5pt">
                <v:fill opacity="0"/>
                <v:textbox>
                  <w:txbxContent>
                    <w:p w14:paraId="46FC4EB6" w14:textId="32BBC676" w:rsidR="00267B12" w:rsidRPr="00267B12" w:rsidRDefault="007A60EF" w:rsidP="00361EF2">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Lernphase I</w:t>
                      </w:r>
                      <w:r w:rsidR="00267B12" w:rsidRPr="00267B12">
                        <w:rPr>
                          <w:rFonts w:asciiTheme="majorHAnsi" w:hAnsiTheme="majorHAnsi" w:cstheme="majorHAnsi"/>
                          <w:color w:val="BDD6EE" w:themeColor="accent1" w:themeTint="66"/>
                          <w:sz w:val="28"/>
                          <w:szCs w:val="28"/>
                        </w:rPr>
                        <w:t xml:space="preserve"> – Erarbeitung</w:t>
                      </w:r>
                    </w:p>
                  </w:txbxContent>
                </v:textbox>
              </v:shape>
            </w:pict>
          </mc:Fallback>
        </mc:AlternateContent>
      </w:r>
      <w:r w:rsidR="00267B12" w:rsidRPr="001C0FAE">
        <w:rPr>
          <w:rFonts w:ascii="Calibri Light" w:eastAsia="Arial" w:hAnsi="Calibri Light" w:cs="Calibri Light"/>
          <w:b/>
          <w:bCs/>
          <w:noProof/>
          <w:sz w:val="26"/>
          <w:szCs w:val="26"/>
        </w:rPr>
        <mc:AlternateContent>
          <mc:Choice Requires="wps">
            <w:drawing>
              <wp:anchor distT="0" distB="0" distL="114300" distR="114300" simplePos="0" relativeHeight="252370944" behindDoc="0" locked="0" layoutInCell="1" allowOverlap="1" wp14:anchorId="18E31B19" wp14:editId="0F541C9F">
                <wp:simplePos x="0" y="0"/>
                <wp:positionH relativeFrom="column">
                  <wp:posOffset>-469738</wp:posOffset>
                </wp:positionH>
                <wp:positionV relativeFrom="paragraph">
                  <wp:posOffset>4696460</wp:posOffset>
                </wp:positionV>
                <wp:extent cx="1268730" cy="606055"/>
                <wp:effectExtent l="0" t="0" r="0" b="0"/>
                <wp:wrapNone/>
                <wp:docPr id="50" name="Textfeld 50"/>
                <wp:cNvGraphicFramePr/>
                <a:graphic xmlns:a="http://schemas.openxmlformats.org/drawingml/2006/main">
                  <a:graphicData uri="http://schemas.microsoft.com/office/word/2010/wordprocessingShape">
                    <wps:wsp>
                      <wps:cNvSpPr txBox="1"/>
                      <wps:spPr>
                        <a:xfrm>
                          <a:off x="0" y="0"/>
                          <a:ext cx="1268730" cy="606055"/>
                        </a:xfrm>
                        <a:prstGeom prst="rect">
                          <a:avLst/>
                        </a:prstGeom>
                        <a:solidFill>
                          <a:sysClr val="window" lastClr="FFFFFF">
                            <a:alpha val="0"/>
                          </a:sysClr>
                        </a:solidFill>
                        <a:ln w="6350">
                          <a:noFill/>
                        </a:ln>
                      </wps:spPr>
                      <wps:txbx>
                        <w:txbxContent>
                          <w:p w14:paraId="71060114" w14:textId="345F4541" w:rsidR="00361EF2" w:rsidRPr="00267B12" w:rsidRDefault="007A60EF" w:rsidP="00361EF2">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Lernphase I</w:t>
                            </w:r>
                            <w:r w:rsidR="00267B12" w:rsidRPr="00267B12">
                              <w:rPr>
                                <w:rFonts w:asciiTheme="majorHAnsi" w:hAnsiTheme="majorHAnsi" w:cstheme="majorHAnsi"/>
                                <w:color w:val="BDD6EE" w:themeColor="accent1" w:themeTint="66"/>
                                <w:sz w:val="28"/>
                                <w:szCs w:val="28"/>
                              </w:rPr>
                              <w:t>I – Produktion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1B19" id="Textfeld 50" o:spid="_x0000_s1032" type="#_x0000_t202" style="position:absolute;margin-left:-37pt;margin-top:369.8pt;width:99.9pt;height:47.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" fillcolor="window" stroked="f" strokeweight=".5pt">
                <v:fill opacity="0"/>
                <v:textbox>
                  <w:txbxContent>
                    <w:p w14:paraId="71060114" w14:textId="345F4541" w:rsidR="00361EF2" w:rsidRPr="00267B12" w:rsidRDefault="007A60EF" w:rsidP="00361EF2">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Lernphase I</w:t>
                      </w:r>
                      <w:r w:rsidR="00267B12" w:rsidRPr="00267B12">
                        <w:rPr>
                          <w:rFonts w:asciiTheme="majorHAnsi" w:hAnsiTheme="majorHAnsi" w:cstheme="majorHAnsi"/>
                          <w:color w:val="BDD6EE" w:themeColor="accent1" w:themeTint="66"/>
                          <w:sz w:val="28"/>
                          <w:szCs w:val="28"/>
                        </w:rPr>
                        <w:t>I – Produktion</w:t>
                      </w:r>
                    </w:p>
                  </w:txbxContent>
                </v:textbox>
              </v:shape>
            </w:pict>
          </mc:Fallback>
        </mc:AlternateContent>
      </w:r>
      <w:r w:rsidR="00267B12">
        <w:rPr>
          <w:rFonts w:asciiTheme="majorHAnsi" w:hAnsiTheme="majorHAnsi" w:cstheme="majorHAnsi"/>
          <w:noProof/>
          <w:color w:val="ED7D31" w:themeColor="accent2"/>
        </w:rPr>
        <mc:AlternateContent>
          <mc:Choice Requires="wps">
            <w:drawing>
              <wp:anchor distT="0" distB="0" distL="114300" distR="114300" simplePos="0" relativeHeight="252379136" behindDoc="0" locked="0" layoutInCell="1" allowOverlap="1" wp14:anchorId="2BB6ABCA" wp14:editId="16FCF321">
                <wp:simplePos x="0" y="0"/>
                <wp:positionH relativeFrom="column">
                  <wp:posOffset>-481168</wp:posOffset>
                </wp:positionH>
                <wp:positionV relativeFrom="paragraph">
                  <wp:posOffset>5909576</wp:posOffset>
                </wp:positionV>
                <wp:extent cx="1205865" cy="1139190"/>
                <wp:effectExtent l="0" t="0" r="0" b="0"/>
                <wp:wrapNone/>
                <wp:docPr id="527" name="Textfeld 527"/>
                <wp:cNvGraphicFramePr/>
                <a:graphic xmlns:a="http://schemas.openxmlformats.org/drawingml/2006/main">
                  <a:graphicData uri="http://schemas.microsoft.com/office/word/2010/wordprocessingShape">
                    <wps:wsp>
                      <wps:cNvSpPr txBox="1"/>
                      <wps:spPr>
                        <a:xfrm>
                          <a:off x="0" y="0"/>
                          <a:ext cx="1205865" cy="1139190"/>
                        </a:xfrm>
                        <a:prstGeom prst="rect">
                          <a:avLst/>
                        </a:prstGeom>
                        <a:solidFill>
                          <a:sysClr val="window" lastClr="FFFFFF">
                            <a:alpha val="0"/>
                          </a:sysClr>
                        </a:solidFill>
                        <a:ln w="6350">
                          <a:noFill/>
                        </a:ln>
                      </wps:spPr>
                      <wps:txbx>
                        <w:txbxContent>
                          <w:p w14:paraId="2512AB44" w14:textId="77777777" w:rsidR="00267B12" w:rsidRDefault="00267B12" w:rsidP="00267B12">
                            <w:pPr>
                              <w:rPr>
                                <w:rFonts w:asciiTheme="majorHAnsi" w:hAnsiTheme="majorHAnsi" w:cstheme="majorHAnsi"/>
                                <w:color w:val="BDD6EE" w:themeColor="accent1" w:themeTint="66"/>
                                <w:sz w:val="28"/>
                                <w:szCs w:val="28"/>
                              </w:rPr>
                            </w:pPr>
                            <w:r w:rsidRPr="006C1BC9">
                              <w:rPr>
                                <w:rFonts w:asciiTheme="majorHAnsi" w:hAnsiTheme="majorHAnsi" w:cstheme="majorHAnsi"/>
                                <w:color w:val="BDD6EE" w:themeColor="accent1" w:themeTint="66"/>
                                <w:sz w:val="28"/>
                                <w:szCs w:val="28"/>
                              </w:rPr>
                              <w:t>Abschlussphase</w:t>
                            </w:r>
                            <w:r>
                              <w:rPr>
                                <w:rFonts w:asciiTheme="majorHAnsi" w:hAnsiTheme="majorHAnsi" w:cstheme="majorHAnsi"/>
                                <w:color w:val="BDD6EE" w:themeColor="accent1" w:themeTint="66"/>
                                <w:sz w:val="28"/>
                                <w:szCs w:val="28"/>
                              </w:rPr>
                              <w:t xml:space="preserve"> –</w:t>
                            </w:r>
                          </w:p>
                          <w:p w14:paraId="5841201A" w14:textId="77777777" w:rsidR="00267B12" w:rsidRPr="006C1BC9" w:rsidRDefault="00267B12" w:rsidP="00267B12">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Präsentation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ABCA" id="Textfeld 527" o:spid="_x0000_s1033" type="#_x0000_t202" style="position:absolute;margin-left:-37.9pt;margin-top:465.3pt;width:94.95pt;height:89.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" fillcolor="window" stroked="f" strokeweight=".5pt">
                <v:fill opacity="0"/>
                <v:textbox>
                  <w:txbxContent>
                    <w:p w14:paraId="2512AB44" w14:textId="77777777" w:rsidR="00267B12" w:rsidRDefault="00267B12" w:rsidP="00267B12">
                      <w:pPr>
                        <w:rPr>
                          <w:rFonts w:asciiTheme="majorHAnsi" w:hAnsiTheme="majorHAnsi" w:cstheme="majorHAnsi"/>
                          <w:color w:val="BDD6EE" w:themeColor="accent1" w:themeTint="66"/>
                          <w:sz w:val="28"/>
                          <w:szCs w:val="28"/>
                        </w:rPr>
                      </w:pPr>
                      <w:r w:rsidRPr="006C1BC9">
                        <w:rPr>
                          <w:rFonts w:asciiTheme="majorHAnsi" w:hAnsiTheme="majorHAnsi" w:cstheme="majorHAnsi"/>
                          <w:color w:val="BDD6EE" w:themeColor="accent1" w:themeTint="66"/>
                          <w:sz w:val="28"/>
                          <w:szCs w:val="28"/>
                        </w:rPr>
                        <w:t>Abschlussphase</w:t>
                      </w:r>
                      <w:r>
                        <w:rPr>
                          <w:rFonts w:asciiTheme="majorHAnsi" w:hAnsiTheme="majorHAnsi" w:cstheme="majorHAnsi"/>
                          <w:color w:val="BDD6EE" w:themeColor="accent1" w:themeTint="66"/>
                          <w:sz w:val="28"/>
                          <w:szCs w:val="28"/>
                        </w:rPr>
                        <w:t xml:space="preserve"> –</w:t>
                      </w:r>
                    </w:p>
                    <w:p w14:paraId="5841201A" w14:textId="77777777" w:rsidR="00267B12" w:rsidRPr="006C1BC9" w:rsidRDefault="00267B12" w:rsidP="00267B12">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Präsentation</w:t>
                      </w:r>
                    </w:p>
                  </w:txbxContent>
                </v:textbox>
              </v:shape>
            </w:pict>
          </mc:Fallback>
        </mc:AlternateContent>
      </w:r>
      <w:r w:rsidR="00267B12">
        <w:rPr>
          <w:rFonts w:asciiTheme="majorHAnsi" w:hAnsiTheme="majorHAnsi" w:cstheme="majorHAnsi"/>
          <w:noProof/>
          <w:color w:val="ED7D31" w:themeColor="accent2"/>
        </w:rPr>
        <mc:AlternateContent>
          <mc:Choice Requires="wps">
            <w:drawing>
              <wp:anchor distT="0" distB="0" distL="114300" distR="114300" simplePos="0" relativeHeight="252377088" behindDoc="0" locked="0" layoutInCell="1" allowOverlap="1" wp14:anchorId="6491B704" wp14:editId="7C072CFE">
                <wp:simplePos x="0" y="0"/>
                <wp:positionH relativeFrom="column">
                  <wp:posOffset>-471067</wp:posOffset>
                </wp:positionH>
                <wp:positionV relativeFrom="paragraph">
                  <wp:posOffset>242939</wp:posOffset>
                </wp:positionV>
                <wp:extent cx="1268730" cy="765544"/>
                <wp:effectExtent l="0" t="0" r="0" b="0"/>
                <wp:wrapNone/>
                <wp:docPr id="474" name="Textfeld 474"/>
                <wp:cNvGraphicFramePr/>
                <a:graphic xmlns:a="http://schemas.openxmlformats.org/drawingml/2006/main">
                  <a:graphicData uri="http://schemas.microsoft.com/office/word/2010/wordprocessingShape">
                    <wps:wsp>
                      <wps:cNvSpPr txBox="1"/>
                      <wps:spPr>
                        <a:xfrm>
                          <a:off x="0" y="0"/>
                          <a:ext cx="1268730" cy="765544"/>
                        </a:xfrm>
                        <a:prstGeom prst="rect">
                          <a:avLst/>
                        </a:prstGeom>
                        <a:solidFill>
                          <a:schemeClr val="lt1">
                            <a:alpha val="0"/>
                          </a:schemeClr>
                        </a:solidFill>
                        <a:ln w="6350">
                          <a:noFill/>
                        </a:ln>
                      </wps:spPr>
                      <wps:txbx>
                        <w:txbxContent>
                          <w:p w14:paraId="532F86D0" w14:textId="77777777" w:rsidR="00267B12" w:rsidRPr="00A27766" w:rsidRDefault="00267B12" w:rsidP="00267B12">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Vorbereit</w:t>
                            </w:r>
                            <w:r w:rsidRPr="00A27766">
                              <w:rPr>
                                <w:rFonts w:asciiTheme="majorHAnsi" w:hAnsiTheme="majorHAnsi" w:cstheme="majorHAnsi"/>
                                <w:color w:val="BDD6EE" w:themeColor="accent1" w:themeTint="66"/>
                                <w:sz w:val="28"/>
                                <w:szCs w:val="28"/>
                              </w:rPr>
                              <w:t>ungsphase</w:t>
                            </w:r>
                            <w:r>
                              <w:rPr>
                                <w:rFonts w:asciiTheme="majorHAnsi" w:hAnsiTheme="majorHAnsi" w:cstheme="majorHAnsi"/>
                                <w:color w:val="BDD6EE" w:themeColor="accent1" w:themeTint="66"/>
                                <w:sz w:val="28"/>
                                <w:szCs w:val="28"/>
                              </w:rPr>
                              <w:t xml:space="preserve"> – Einführung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B704" id="Textfeld 474" o:spid="_x0000_s1034" type="#_x0000_t202" style="position:absolute;margin-left:-37.1pt;margin-top:19.15pt;width:99.9pt;height:60.3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" fillcolor="white [3201]" stroked="f" strokeweight=".5pt">
                <v:fill opacity="0"/>
                <v:textbox>
                  <w:txbxContent>
                    <w:p w14:paraId="532F86D0" w14:textId="77777777" w:rsidR="00267B12" w:rsidRPr="00A27766" w:rsidRDefault="00267B12" w:rsidP="00267B12">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Vorbereit</w:t>
                      </w:r>
                      <w:r w:rsidRPr="00A27766">
                        <w:rPr>
                          <w:rFonts w:asciiTheme="majorHAnsi" w:hAnsiTheme="majorHAnsi" w:cstheme="majorHAnsi"/>
                          <w:color w:val="BDD6EE" w:themeColor="accent1" w:themeTint="66"/>
                          <w:sz w:val="28"/>
                          <w:szCs w:val="28"/>
                        </w:rPr>
                        <w:t>ungsphase</w:t>
                      </w:r>
                      <w:r>
                        <w:rPr>
                          <w:rFonts w:asciiTheme="majorHAnsi" w:hAnsiTheme="majorHAnsi" w:cstheme="majorHAnsi"/>
                          <w:color w:val="BDD6EE" w:themeColor="accent1" w:themeTint="66"/>
                          <w:sz w:val="28"/>
                          <w:szCs w:val="28"/>
                        </w:rPr>
                        <w:t xml:space="preserve"> – Einführung</w:t>
                      </w:r>
                    </w:p>
                  </w:txbxContent>
                </v:textbox>
              </v:shape>
            </w:pict>
          </mc:Fallback>
        </mc:AlternateContent>
      </w:r>
      <w:r w:rsidR="005B2123"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75040" behindDoc="0" locked="0" layoutInCell="1" allowOverlap="1" wp14:anchorId="6DC75DE2" wp14:editId="572BF1DE">
                <wp:simplePos x="0" y="0"/>
                <wp:positionH relativeFrom="column">
                  <wp:posOffset>5260228</wp:posOffset>
                </wp:positionH>
                <wp:positionV relativeFrom="paragraph">
                  <wp:posOffset>4194810</wp:posOffset>
                </wp:positionV>
                <wp:extent cx="1215390" cy="1299210"/>
                <wp:effectExtent l="0" t="0" r="3810" b="0"/>
                <wp:wrapThrough wrapText="bothSides">
                  <wp:wrapPolygon edited="0">
                    <wp:start x="1693" y="0"/>
                    <wp:lineTo x="0" y="950"/>
                    <wp:lineTo x="0" y="20587"/>
                    <wp:lineTo x="1354" y="21220"/>
                    <wp:lineTo x="19975" y="21220"/>
                    <wp:lineTo x="21329" y="20587"/>
                    <wp:lineTo x="21329" y="1267"/>
                    <wp:lineTo x="19975" y="0"/>
                    <wp:lineTo x="1693" y="0"/>
                  </wp:wrapPolygon>
                </wp:wrapThrough>
                <wp:docPr id="252" name="Abgerundetes Rechteck 252"/>
                <wp:cNvGraphicFramePr/>
                <a:graphic xmlns:a="http://schemas.openxmlformats.org/drawingml/2006/main">
                  <a:graphicData uri="http://schemas.microsoft.com/office/word/2010/wordprocessingShape">
                    <wps:wsp>
                      <wps:cNvSpPr/>
                      <wps:spPr>
                        <a:xfrm>
                          <a:off x="0" y="0"/>
                          <a:ext cx="1215390" cy="1299210"/>
                        </a:xfrm>
                        <a:prstGeom prst="roundRect">
                          <a:avLst/>
                        </a:prstGeom>
                        <a:solidFill>
                          <a:srgbClr val="5B9BD5">
                            <a:lumMod val="20000"/>
                            <a:lumOff val="80000"/>
                          </a:srgbClr>
                        </a:solidFill>
                        <a:ln w="12700" cap="flat" cmpd="sng" algn="ctr">
                          <a:noFill/>
                          <a:prstDash val="solid"/>
                          <a:miter lim="800000"/>
                        </a:ln>
                        <a:effectLst/>
                      </wps:spPr>
                      <wps:txbx>
                        <w:txbxContent>
                          <w:p w14:paraId="116CE9C0" w14:textId="77777777" w:rsidR="005B2123" w:rsidRPr="004E2048" w:rsidRDefault="005B2123" w:rsidP="005B2123">
                            <w:pPr>
                              <w:jc w:val="center"/>
                              <w:rPr>
                                <w:rFonts w:asciiTheme="majorHAnsi" w:hAnsiTheme="majorHAnsi" w:cstheme="majorHAnsi"/>
                                <w:sz w:val="22"/>
                                <w:szCs w:val="22"/>
                              </w:rPr>
                            </w:pPr>
                            <w:r w:rsidRPr="004E2048">
                              <w:rPr>
                                <w:rFonts w:asciiTheme="majorHAnsi" w:hAnsiTheme="majorHAnsi" w:cstheme="majorHAnsi"/>
                                <w:sz w:val="22"/>
                                <w:szCs w:val="22"/>
                              </w:rPr>
                              <w:t>…</w:t>
                            </w:r>
                          </w:p>
                          <w:p w14:paraId="1A502413" w14:textId="77777777" w:rsidR="005B2123" w:rsidRPr="00F12D28" w:rsidRDefault="005B2123" w:rsidP="005B2123">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75DE2" id="Abgerundetes Rechteck 252" o:spid="_x0000_s1030" style="position:absolute;margin-left:414.2pt;margin-top:330.3pt;width:95.7pt;height:102.3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" fillcolor="#deebf7" stroked="f" strokeweight="1pt">
                <v:stroke joinstyle="miter"/>
                <v:textbox>
                  <w:txbxContent>
                    <w:p w14:paraId="116CE9C0" w14:textId="77777777" w:rsidR="005B2123" w:rsidRPr="004E2048" w:rsidRDefault="005B2123" w:rsidP="005B2123">
                      <w:pPr>
                        <w:jc w:val="center"/>
                        <w:rPr>
                          <w:rFonts w:asciiTheme="majorHAnsi" w:hAnsiTheme="majorHAnsi" w:cstheme="majorHAnsi"/>
                          <w:sz w:val="22"/>
                          <w:szCs w:val="22"/>
                        </w:rPr>
                      </w:pPr>
                      <w:r w:rsidRPr="004E2048">
                        <w:rPr>
                          <w:rFonts w:asciiTheme="majorHAnsi" w:hAnsiTheme="majorHAnsi" w:cstheme="majorHAnsi"/>
                          <w:sz w:val="22"/>
                          <w:szCs w:val="22"/>
                        </w:rPr>
                        <w:t>…</w:t>
                      </w:r>
                    </w:p>
                    <w:p w14:paraId="1A502413" w14:textId="77777777" w:rsidR="005B2123" w:rsidRPr="00F12D28" w:rsidRDefault="005B2123" w:rsidP="005B2123">
                      <w:pPr>
                        <w:jc w:val="center"/>
                        <w:rPr>
                          <w:rFonts w:asciiTheme="majorHAnsi" w:hAnsiTheme="majorHAnsi" w:cstheme="majorHAnsi"/>
                          <w:strike/>
                          <w:sz w:val="22"/>
                          <w:szCs w:val="22"/>
                        </w:rPr>
                      </w:pPr>
                    </w:p>
                  </w:txbxContent>
                </v:textbox>
                <w10:wrap type="through"/>
              </v:roundrect>
            </w:pict>
          </mc:Fallback>
        </mc:AlternateContent>
      </w:r>
      <w:r w:rsidR="005B2123"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4080" behindDoc="0" locked="0" layoutInCell="1" allowOverlap="1" wp14:anchorId="181712C2" wp14:editId="00FA1C31">
                <wp:simplePos x="0" y="0"/>
                <wp:positionH relativeFrom="column">
                  <wp:posOffset>3767493</wp:posOffset>
                </wp:positionH>
                <wp:positionV relativeFrom="paragraph">
                  <wp:posOffset>4403725</wp:posOffset>
                </wp:positionV>
                <wp:extent cx="1409700" cy="1228725"/>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1409700" cy="1228725"/>
                        </a:xfrm>
                        <a:prstGeom prst="rect">
                          <a:avLst/>
                        </a:prstGeom>
                        <a:noFill/>
                        <a:ln w="6350">
                          <a:noFill/>
                        </a:ln>
                      </wps:spPr>
                      <wps:txbx>
                        <w:txbxContent>
                          <w:p w14:paraId="3D1EB4C3" w14:textId="77777777" w:rsidR="00361EF2" w:rsidRPr="00526DA5" w:rsidRDefault="00361EF2" w:rsidP="00075998">
                            <w:pPr>
                              <w:jc w:val="center"/>
                              <w:rPr>
                                <w:rFonts w:asciiTheme="majorHAnsi" w:hAnsiTheme="majorHAnsi" w:cstheme="majorHAnsi"/>
                                <w:color w:val="C45911" w:themeColor="accent2" w:themeShade="BF"/>
                                <w:sz w:val="22"/>
                                <w:szCs w:val="22"/>
                              </w:rPr>
                            </w:pPr>
                            <w:r w:rsidRPr="00526DA5">
                              <w:rPr>
                                <w:rFonts w:asciiTheme="majorHAnsi" w:hAnsiTheme="majorHAnsi" w:cstheme="majorHAnsi"/>
                                <w:color w:val="C45911" w:themeColor="accent2" w:themeShade="BF"/>
                                <w:sz w:val="22"/>
                                <w:szCs w:val="22"/>
                              </w:rPr>
                              <w:t xml:space="preserve">Modul </w:t>
                            </w:r>
                          </w:p>
                          <w:p w14:paraId="6033376B" w14:textId="182ADA5F" w:rsidR="00361EF2" w:rsidRPr="00A2524F" w:rsidRDefault="00361EF2" w:rsidP="00A2524F">
                            <w:pPr>
                              <w:jc w:val="center"/>
                              <w:rPr>
                                <w:rFonts w:asciiTheme="majorHAnsi" w:hAnsiTheme="majorHAnsi" w:cstheme="majorHAnsi"/>
                                <w:color w:val="C45911" w:themeColor="accent2" w:themeShade="BF"/>
                                <w:sz w:val="22"/>
                                <w:szCs w:val="22"/>
                              </w:rPr>
                            </w:pPr>
                            <w:r>
                              <w:rPr>
                                <w:rFonts w:asciiTheme="majorHAnsi" w:hAnsiTheme="majorHAnsi" w:cstheme="majorHAnsi"/>
                                <w:color w:val="C45911" w:themeColor="accent2" w:themeShade="BF"/>
                                <w:sz w:val="22"/>
                                <w:szCs w:val="22"/>
                              </w:rPr>
                              <w:t>„</w:t>
                            </w:r>
                            <w:r w:rsidRPr="00A2524F">
                              <w:rPr>
                                <w:rFonts w:asciiTheme="majorHAnsi" w:hAnsiTheme="majorHAnsi" w:cstheme="majorHAnsi"/>
                                <w:color w:val="C45911" w:themeColor="accent2" w:themeShade="BF"/>
                                <w:sz w:val="22"/>
                                <w:szCs w:val="22"/>
                              </w:rPr>
                              <w:t>Deepfake – Bewegte Selbstporträts“</w:t>
                            </w:r>
                          </w:p>
                          <w:p w14:paraId="2CC73B20" w14:textId="0BD90260" w:rsidR="00361EF2" w:rsidRPr="00526DA5" w:rsidRDefault="00361EF2" w:rsidP="00A2524F">
                            <w:pPr>
                              <w:jc w:val="center"/>
                              <w:rPr>
                                <w:rFonts w:asciiTheme="majorHAnsi" w:hAnsiTheme="majorHAnsi" w:cstheme="majorHAnsi"/>
                                <w:color w:val="C45911" w:themeColor="accent2" w:themeShade="BF"/>
                                <w:sz w:val="22"/>
                                <w:szCs w:val="22"/>
                              </w:rPr>
                            </w:pPr>
                          </w:p>
                          <w:p w14:paraId="723402EE" w14:textId="77777777" w:rsidR="00361EF2" w:rsidRPr="006D3D58" w:rsidRDefault="00361EF2" w:rsidP="00075998">
                            <w:pPr>
                              <w:jc w:val="center"/>
                              <w:rPr>
                                <w:rFonts w:asciiTheme="majorHAnsi" w:hAnsiTheme="majorHAnsi" w:cstheme="majorHAnsi"/>
                                <w:color w:val="ED7D31" w:themeColor="accent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712C2" id="_x0000_t202" coordsize="21600,21600" o:spt="202" path="m,l,21600r21600,l21600,xe">
                <v:stroke joinstyle="miter"/>
                <v:path gradientshapeok="t" o:connecttype="rect"/>
              </v:shapetype>
              <v:shape id="Textfeld 282" o:spid="_x0000_s1031" type="#_x0000_t202" style="position:absolute;margin-left:296.65pt;margin-top:346.75pt;width:111pt;height:96.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" filled="f" stroked="f" strokeweight=".5pt">
                <v:textbox>
                  <w:txbxContent>
                    <w:p w14:paraId="3D1EB4C3" w14:textId="77777777" w:rsidR="00361EF2" w:rsidRPr="00526DA5" w:rsidRDefault="00361EF2" w:rsidP="00075998">
                      <w:pPr>
                        <w:jc w:val="center"/>
                        <w:rPr>
                          <w:rFonts w:asciiTheme="majorHAnsi" w:hAnsiTheme="majorHAnsi" w:cstheme="majorHAnsi"/>
                          <w:color w:val="C45911" w:themeColor="accent2" w:themeShade="BF"/>
                          <w:sz w:val="22"/>
                          <w:szCs w:val="22"/>
                        </w:rPr>
                      </w:pPr>
                      <w:r w:rsidRPr="00526DA5">
                        <w:rPr>
                          <w:rFonts w:asciiTheme="majorHAnsi" w:hAnsiTheme="majorHAnsi" w:cstheme="majorHAnsi"/>
                          <w:color w:val="C45911" w:themeColor="accent2" w:themeShade="BF"/>
                          <w:sz w:val="22"/>
                          <w:szCs w:val="22"/>
                        </w:rPr>
                        <w:t xml:space="preserve">Modul </w:t>
                      </w:r>
                    </w:p>
                    <w:p w14:paraId="6033376B" w14:textId="182ADA5F" w:rsidR="00361EF2" w:rsidRPr="00A2524F" w:rsidRDefault="00361EF2" w:rsidP="00A2524F">
                      <w:pPr>
                        <w:jc w:val="center"/>
                        <w:rPr>
                          <w:rFonts w:asciiTheme="majorHAnsi" w:hAnsiTheme="majorHAnsi" w:cstheme="majorHAnsi"/>
                          <w:color w:val="C45911" w:themeColor="accent2" w:themeShade="BF"/>
                          <w:sz w:val="22"/>
                          <w:szCs w:val="22"/>
                        </w:rPr>
                      </w:pPr>
                      <w:r>
                        <w:rPr>
                          <w:rFonts w:asciiTheme="majorHAnsi" w:hAnsiTheme="majorHAnsi" w:cstheme="majorHAnsi"/>
                          <w:color w:val="C45911" w:themeColor="accent2" w:themeShade="BF"/>
                          <w:sz w:val="22"/>
                          <w:szCs w:val="22"/>
                        </w:rPr>
                        <w:t>„</w:t>
                      </w:r>
                      <w:r w:rsidRPr="00A2524F">
                        <w:rPr>
                          <w:rFonts w:asciiTheme="majorHAnsi" w:hAnsiTheme="majorHAnsi" w:cstheme="majorHAnsi"/>
                          <w:color w:val="C45911" w:themeColor="accent2" w:themeShade="BF"/>
                          <w:sz w:val="22"/>
                          <w:szCs w:val="22"/>
                        </w:rPr>
                        <w:t>Deepfake – Bewegte Selbstporträts“</w:t>
                      </w:r>
                    </w:p>
                    <w:p w14:paraId="2CC73B20" w14:textId="0BD90260" w:rsidR="00361EF2" w:rsidRPr="00526DA5" w:rsidRDefault="00361EF2" w:rsidP="00A2524F">
                      <w:pPr>
                        <w:jc w:val="center"/>
                        <w:rPr>
                          <w:rFonts w:asciiTheme="majorHAnsi" w:hAnsiTheme="majorHAnsi" w:cstheme="majorHAnsi"/>
                          <w:color w:val="C45911" w:themeColor="accent2" w:themeShade="BF"/>
                          <w:sz w:val="22"/>
                          <w:szCs w:val="22"/>
                        </w:rPr>
                      </w:pPr>
                    </w:p>
                    <w:p w14:paraId="723402EE" w14:textId="77777777" w:rsidR="00361EF2" w:rsidRPr="006D3D58" w:rsidRDefault="00361EF2" w:rsidP="00075998">
                      <w:pPr>
                        <w:jc w:val="center"/>
                        <w:rPr>
                          <w:rFonts w:asciiTheme="majorHAnsi" w:hAnsiTheme="majorHAnsi" w:cstheme="majorHAnsi"/>
                          <w:color w:val="ED7D31" w:themeColor="accent2"/>
                          <w:sz w:val="22"/>
                          <w:szCs w:val="22"/>
                        </w:rPr>
                      </w:pPr>
                    </w:p>
                  </w:txbxContent>
                </v:textbox>
              </v:shape>
            </w:pict>
          </mc:Fallback>
        </mc:AlternateContent>
      </w:r>
      <w:r w:rsidR="005B2123"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2032" behindDoc="0" locked="0" layoutInCell="1" allowOverlap="1" wp14:anchorId="0D173469" wp14:editId="024CD29F">
                <wp:simplePos x="0" y="0"/>
                <wp:positionH relativeFrom="column">
                  <wp:posOffset>3854786</wp:posOffset>
                </wp:positionH>
                <wp:positionV relativeFrom="paragraph">
                  <wp:posOffset>4196715</wp:posOffset>
                </wp:positionV>
                <wp:extent cx="1272278" cy="1296035"/>
                <wp:effectExtent l="0" t="0" r="4445" b="0"/>
                <wp:wrapNone/>
                <wp:docPr id="33" name="Abgerundetes Rechteck 33"/>
                <wp:cNvGraphicFramePr/>
                <a:graphic xmlns:a="http://schemas.openxmlformats.org/drawingml/2006/main">
                  <a:graphicData uri="http://schemas.microsoft.com/office/word/2010/wordprocessingShape">
                    <wps:wsp>
                      <wps:cNvSpPr/>
                      <wps:spPr>
                        <a:xfrm>
                          <a:off x="0" y="0"/>
                          <a:ext cx="1272278" cy="129603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4A87CA" id="Abgerundetes Rechteck 33" o:spid="_x0000_s1026" style="position:absolute;margin-left:303.55pt;margin-top:330.45pt;width:100.2pt;height:102.05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" fillcolor="#deeaf6 [660]" stroked="f" strokeweight="1pt">
                <v:stroke joinstyle="miter"/>
              </v:roundrect>
            </w:pict>
          </mc:Fallback>
        </mc:AlternateContent>
      </w:r>
      <w:r w:rsidR="00361EF2" w:rsidRPr="001C0FAE">
        <w:rPr>
          <w:rFonts w:ascii="Calibri Light" w:eastAsia="Arial" w:hAnsi="Calibri Light" w:cs="Calibri Light"/>
          <w:b/>
          <w:bCs/>
          <w:noProof/>
          <w:sz w:val="26"/>
          <w:szCs w:val="26"/>
        </w:rPr>
        <mc:AlternateContent>
          <mc:Choice Requires="wps">
            <w:drawing>
              <wp:anchor distT="0" distB="0" distL="114300" distR="114300" simplePos="0" relativeHeight="252362752" behindDoc="0" locked="0" layoutInCell="1" allowOverlap="1" wp14:anchorId="57DF2A65" wp14:editId="71B9E074">
                <wp:simplePos x="0" y="0"/>
                <wp:positionH relativeFrom="column">
                  <wp:posOffset>-473336</wp:posOffset>
                </wp:positionH>
                <wp:positionV relativeFrom="paragraph">
                  <wp:posOffset>5765463</wp:posOffset>
                </wp:positionV>
                <wp:extent cx="1384300" cy="1073150"/>
                <wp:effectExtent l="0" t="0" r="25400" b="19050"/>
                <wp:wrapNone/>
                <wp:docPr id="449" name="Richtungspfeil 449"/>
                <wp:cNvGraphicFramePr/>
                <a:graphic xmlns:a="http://schemas.openxmlformats.org/drawingml/2006/main">
                  <a:graphicData uri="http://schemas.microsoft.com/office/word/2010/wordprocessingShape">
                    <wps:wsp>
                      <wps:cNvSpPr/>
                      <wps:spPr>
                        <a:xfrm>
                          <a:off x="0" y="0"/>
                          <a:ext cx="1384300" cy="1073150"/>
                        </a:xfrm>
                        <a:prstGeom prst="homePlat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4D9D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449" o:spid="_x0000_s1026" type="#_x0000_t15" style="position:absolute;margin-left:-37.25pt;margin-top:453.95pt;width:109pt;height:84.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" adj="13228" fillcolor="white [3212]" strokecolor="#deeaf6 [660]" strokeweight="1pt"/>
            </w:pict>
          </mc:Fallback>
        </mc:AlternateContent>
      </w:r>
      <w:r w:rsidR="00361EF2" w:rsidRPr="001C0FAE">
        <w:rPr>
          <w:rFonts w:ascii="Calibri Light" w:eastAsia="Arial" w:hAnsi="Calibri Light" w:cs="Calibri Light"/>
          <w:b/>
          <w:bCs/>
          <w:noProof/>
          <w:sz w:val="26"/>
          <w:szCs w:val="26"/>
        </w:rPr>
        <mc:AlternateContent>
          <mc:Choice Requires="wps">
            <w:drawing>
              <wp:anchor distT="0" distB="0" distL="114300" distR="114300" simplePos="0" relativeHeight="252360704" behindDoc="0" locked="0" layoutInCell="1" allowOverlap="1" wp14:anchorId="3945EBC1" wp14:editId="318E044C">
                <wp:simplePos x="0" y="0"/>
                <wp:positionH relativeFrom="column">
                  <wp:posOffset>-473336</wp:posOffset>
                </wp:positionH>
                <wp:positionV relativeFrom="paragraph">
                  <wp:posOffset>4423262</wp:posOffset>
                </wp:positionV>
                <wp:extent cx="1384300" cy="1073150"/>
                <wp:effectExtent l="0" t="0" r="25400" b="19050"/>
                <wp:wrapNone/>
                <wp:docPr id="448" name="Richtungspfeil 448"/>
                <wp:cNvGraphicFramePr/>
                <a:graphic xmlns:a="http://schemas.openxmlformats.org/drawingml/2006/main">
                  <a:graphicData uri="http://schemas.microsoft.com/office/word/2010/wordprocessingShape">
                    <wps:wsp>
                      <wps:cNvSpPr/>
                      <wps:spPr>
                        <a:xfrm>
                          <a:off x="0" y="0"/>
                          <a:ext cx="1384300" cy="1073150"/>
                        </a:xfrm>
                        <a:prstGeom prst="homePlat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93AD" id="Richtungspfeil 448" o:spid="_x0000_s1026" type="#_x0000_t15" style="position:absolute;margin-left:-37.25pt;margin-top:348.3pt;width:109pt;height:84.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" adj="13228" fillcolor="white [3212]" strokecolor="#deeaf6 [660]" strokeweight="1pt"/>
            </w:pict>
          </mc:Fallback>
        </mc:AlternateContent>
      </w:r>
      <w:r w:rsidR="00CC7010"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3840" behindDoc="0" locked="0" layoutInCell="1" allowOverlap="1" wp14:anchorId="0DF9398B" wp14:editId="16F92B2B">
                <wp:simplePos x="0" y="0"/>
                <wp:positionH relativeFrom="column">
                  <wp:posOffset>2445983</wp:posOffset>
                </wp:positionH>
                <wp:positionV relativeFrom="paragraph">
                  <wp:posOffset>65854</wp:posOffset>
                </wp:positionV>
                <wp:extent cx="1161826" cy="1312433"/>
                <wp:effectExtent l="0" t="0" r="0" b="2540"/>
                <wp:wrapNone/>
                <wp:docPr id="238" name="Textfeld 238"/>
                <wp:cNvGraphicFramePr/>
                <a:graphic xmlns:a="http://schemas.openxmlformats.org/drawingml/2006/main">
                  <a:graphicData uri="http://schemas.microsoft.com/office/word/2010/wordprocessingShape">
                    <wps:wsp>
                      <wps:cNvSpPr txBox="1"/>
                      <wps:spPr>
                        <a:xfrm>
                          <a:off x="0" y="0"/>
                          <a:ext cx="1161826" cy="1312433"/>
                        </a:xfrm>
                        <a:prstGeom prst="rect">
                          <a:avLst/>
                        </a:prstGeom>
                        <a:noFill/>
                        <a:ln w="6350">
                          <a:noFill/>
                        </a:ln>
                      </wps:spPr>
                      <wps:txbx>
                        <w:txbxContent>
                          <w:p w14:paraId="22AA8C6A" w14:textId="77777777" w:rsidR="00361EF2" w:rsidRPr="00A01482" w:rsidRDefault="00361EF2" w:rsidP="00075998">
                            <w:pPr>
                              <w:rPr>
                                <w:rFonts w:asciiTheme="majorHAnsi" w:hAnsiTheme="majorHAnsi" w:cstheme="majorHAnsi"/>
                                <w:b/>
                                <w:sz w:val="22"/>
                                <w:szCs w:val="22"/>
                              </w:rPr>
                            </w:pPr>
                            <w:r w:rsidRPr="00A01482">
                              <w:rPr>
                                <w:rFonts w:asciiTheme="majorHAnsi" w:hAnsiTheme="majorHAnsi" w:cstheme="majorHAnsi"/>
                                <w:b/>
                                <w:sz w:val="22"/>
                                <w:szCs w:val="22"/>
                              </w:rPr>
                              <w:t>Sequenz 1</w:t>
                            </w:r>
                          </w:p>
                          <w:p w14:paraId="03D97369" w14:textId="77777777" w:rsidR="00361EF2" w:rsidRPr="00A01482" w:rsidRDefault="00361EF2" w:rsidP="00075998">
                            <w:pPr>
                              <w:rPr>
                                <w:rFonts w:asciiTheme="majorHAnsi" w:hAnsiTheme="majorHAnsi" w:cstheme="majorHAnsi"/>
                                <w:b/>
                                <w:i/>
                                <w:sz w:val="22"/>
                                <w:szCs w:val="22"/>
                                <w:u w:val="single"/>
                              </w:rPr>
                            </w:pPr>
                            <w:r>
                              <w:rPr>
                                <w:rFonts w:asciiTheme="majorHAnsi" w:hAnsiTheme="majorHAnsi" w:cstheme="majorHAnsi"/>
                                <w:b/>
                                <w:i/>
                                <w:sz w:val="22"/>
                                <w:szCs w:val="22"/>
                                <w:u w:val="single"/>
                              </w:rPr>
                              <w:t xml:space="preserve">Hinführung/Problemaufriss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482D3FC3" w14:textId="77777777" w:rsidR="00361EF2" w:rsidRPr="006C22A9" w:rsidRDefault="00361EF2" w:rsidP="00075998">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Modul</w:t>
                            </w:r>
                          </w:p>
                          <w:p w14:paraId="0AF3F3A9" w14:textId="72EE4145" w:rsidR="00361EF2" w:rsidRPr="006C22A9" w:rsidRDefault="00361EF2" w:rsidP="00075998">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„Experimente</w:t>
                            </w:r>
                            <w:r>
                              <w:rPr>
                                <w:rFonts w:asciiTheme="majorHAnsi" w:hAnsiTheme="majorHAnsi" w:cstheme="majorHAnsi"/>
                                <w:b/>
                                <w:color w:val="C45911" w:themeColor="accent2" w:themeShade="BF"/>
                                <w:sz w:val="22"/>
                                <w:szCs w:val="22"/>
                              </w:rPr>
                              <w:t xml:space="preserve"> I</w:t>
                            </w:r>
                            <w:r w:rsidRPr="006C22A9">
                              <w:rPr>
                                <w:rFonts w:asciiTheme="majorHAnsi" w:hAnsiTheme="majorHAnsi" w:cstheme="majorHAnsi"/>
                                <w:b/>
                                <w:color w:val="C45911" w:themeColor="accent2" w:themeShade="BF"/>
                                <w:sz w:val="22"/>
                                <w:szCs w:val="22"/>
                              </w:rPr>
                              <w:t>“</w:t>
                            </w:r>
                          </w:p>
                          <w:p w14:paraId="4BD74960" w14:textId="77777777" w:rsidR="00361EF2" w:rsidRDefault="00361EF2" w:rsidP="00075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398B" id="Textfeld 238" o:spid="_x0000_s1037" type="#_x0000_t202" style="position:absolute;margin-left:192.6pt;margin-top:5.2pt;width:91.5pt;height:103.3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" filled="f" stroked="f" strokeweight=".5pt">
                <v:textbox>
                  <w:txbxContent>
                    <w:p w14:paraId="22AA8C6A" w14:textId="77777777" w:rsidR="00361EF2" w:rsidRPr="00A01482" w:rsidRDefault="00361EF2" w:rsidP="00075998">
                      <w:pPr>
                        <w:rPr>
                          <w:rFonts w:asciiTheme="majorHAnsi" w:hAnsiTheme="majorHAnsi" w:cstheme="majorHAnsi"/>
                          <w:b/>
                          <w:sz w:val="22"/>
                          <w:szCs w:val="22"/>
                        </w:rPr>
                      </w:pPr>
                      <w:r w:rsidRPr="00A01482">
                        <w:rPr>
                          <w:rFonts w:asciiTheme="majorHAnsi" w:hAnsiTheme="majorHAnsi" w:cstheme="majorHAnsi"/>
                          <w:b/>
                          <w:sz w:val="22"/>
                          <w:szCs w:val="22"/>
                        </w:rPr>
                        <w:t>Sequenz 1</w:t>
                      </w:r>
                    </w:p>
                    <w:p w14:paraId="03D97369" w14:textId="77777777" w:rsidR="00361EF2" w:rsidRPr="00A01482" w:rsidRDefault="00361EF2" w:rsidP="00075998">
                      <w:pPr>
                        <w:rPr>
                          <w:rFonts w:asciiTheme="majorHAnsi" w:hAnsiTheme="majorHAnsi" w:cstheme="majorHAnsi"/>
                          <w:b/>
                          <w:i/>
                          <w:sz w:val="22"/>
                          <w:szCs w:val="22"/>
                          <w:u w:val="single"/>
                        </w:rPr>
                      </w:pPr>
                      <w:r>
                        <w:rPr>
                          <w:rFonts w:asciiTheme="majorHAnsi" w:hAnsiTheme="majorHAnsi" w:cstheme="majorHAnsi"/>
                          <w:b/>
                          <w:i/>
                          <w:sz w:val="22"/>
                          <w:szCs w:val="22"/>
                          <w:u w:val="single"/>
                        </w:rPr>
                        <w:t xml:space="preserve">Hinführung/Problemaufriss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482D3FC3" w14:textId="77777777" w:rsidR="00361EF2" w:rsidRPr="006C22A9" w:rsidRDefault="00361EF2" w:rsidP="00075998">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Modul</w:t>
                      </w:r>
                    </w:p>
                    <w:p w14:paraId="0AF3F3A9" w14:textId="72EE4145" w:rsidR="00361EF2" w:rsidRPr="006C22A9" w:rsidRDefault="00361EF2" w:rsidP="00075998">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„Experimente</w:t>
                      </w:r>
                      <w:r>
                        <w:rPr>
                          <w:rFonts w:asciiTheme="majorHAnsi" w:hAnsiTheme="majorHAnsi" w:cstheme="majorHAnsi"/>
                          <w:b/>
                          <w:color w:val="C45911" w:themeColor="accent2" w:themeShade="BF"/>
                          <w:sz w:val="22"/>
                          <w:szCs w:val="22"/>
                        </w:rPr>
                        <w:t xml:space="preserve"> I</w:t>
                      </w:r>
                      <w:r w:rsidRPr="006C22A9">
                        <w:rPr>
                          <w:rFonts w:asciiTheme="majorHAnsi" w:hAnsiTheme="majorHAnsi" w:cstheme="majorHAnsi"/>
                          <w:b/>
                          <w:color w:val="C45911" w:themeColor="accent2" w:themeShade="BF"/>
                          <w:sz w:val="22"/>
                          <w:szCs w:val="22"/>
                        </w:rPr>
                        <w:t>“</w:t>
                      </w:r>
                    </w:p>
                    <w:p w14:paraId="4BD74960" w14:textId="77777777" w:rsidR="00361EF2" w:rsidRDefault="00361EF2" w:rsidP="00075998"/>
                  </w:txbxContent>
                </v:textbox>
              </v:shape>
            </w:pict>
          </mc:Fallback>
        </mc:AlternateContent>
      </w:r>
      <w:r w:rsidR="00CC7010"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5888" behindDoc="0" locked="0" layoutInCell="1" allowOverlap="1" wp14:anchorId="117DDC6D" wp14:editId="19211437">
                <wp:simplePos x="0" y="0"/>
                <wp:positionH relativeFrom="column">
                  <wp:posOffset>2478405</wp:posOffset>
                </wp:positionH>
                <wp:positionV relativeFrom="paragraph">
                  <wp:posOffset>1453552</wp:posOffset>
                </wp:positionV>
                <wp:extent cx="1153640" cy="1293757"/>
                <wp:effectExtent l="0" t="0" r="0" b="1905"/>
                <wp:wrapNone/>
                <wp:docPr id="236" name="Textfeld 236"/>
                <wp:cNvGraphicFramePr/>
                <a:graphic xmlns:a="http://schemas.openxmlformats.org/drawingml/2006/main">
                  <a:graphicData uri="http://schemas.microsoft.com/office/word/2010/wordprocessingShape">
                    <wps:wsp>
                      <wps:cNvSpPr txBox="1"/>
                      <wps:spPr>
                        <a:xfrm>
                          <a:off x="0" y="0"/>
                          <a:ext cx="1153640" cy="1293757"/>
                        </a:xfrm>
                        <a:prstGeom prst="rect">
                          <a:avLst/>
                        </a:prstGeom>
                        <a:noFill/>
                        <a:ln w="6350">
                          <a:noFill/>
                        </a:ln>
                      </wps:spPr>
                      <wps:txbx>
                        <w:txbxContent>
                          <w:p w14:paraId="47DA7ABE" w14:textId="77777777" w:rsidR="00361EF2" w:rsidRPr="00A01482" w:rsidRDefault="00361EF2" w:rsidP="00075998">
                            <w:pPr>
                              <w:rPr>
                                <w:rFonts w:asciiTheme="majorHAnsi" w:hAnsiTheme="majorHAnsi" w:cstheme="majorHAnsi"/>
                                <w:b/>
                                <w:sz w:val="22"/>
                                <w:szCs w:val="22"/>
                              </w:rPr>
                            </w:pPr>
                            <w:r>
                              <w:rPr>
                                <w:rFonts w:asciiTheme="majorHAnsi" w:hAnsiTheme="majorHAnsi" w:cstheme="majorHAnsi"/>
                                <w:b/>
                                <w:sz w:val="22"/>
                                <w:szCs w:val="22"/>
                              </w:rPr>
                              <w:t>Sequenz 2a</w:t>
                            </w:r>
                          </w:p>
                          <w:p w14:paraId="23A3974D" w14:textId="77777777" w:rsidR="00361EF2" w:rsidRPr="00A01482" w:rsidRDefault="00361EF2"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Erarbeitung I</w:t>
                            </w:r>
                            <w:r>
                              <w:rPr>
                                <w:rFonts w:asciiTheme="majorHAnsi" w:hAnsiTheme="majorHAnsi" w:cstheme="majorHAnsi"/>
                                <w:b/>
                                <w:i/>
                                <w:sz w:val="22"/>
                                <w:szCs w:val="22"/>
                                <w:u w:val="single"/>
                              </w:rPr>
                              <w:t xml:space="preserve">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55F03B5D" w14:textId="77777777" w:rsidR="00361EF2" w:rsidRPr="007A6D63" w:rsidRDefault="00361EF2" w:rsidP="00075998">
                            <w:pPr>
                              <w:rPr>
                                <w:rFonts w:asciiTheme="majorHAnsi" w:hAnsiTheme="majorHAnsi" w:cstheme="majorHAnsi"/>
                                <w:b/>
                                <w:color w:val="C45911" w:themeColor="accent2" w:themeShade="BF"/>
                                <w:sz w:val="22"/>
                                <w:szCs w:val="22"/>
                              </w:rPr>
                            </w:pPr>
                            <w:r w:rsidRPr="007A6D63">
                              <w:rPr>
                                <w:rFonts w:asciiTheme="majorHAnsi" w:hAnsiTheme="majorHAnsi" w:cstheme="majorHAnsi"/>
                                <w:b/>
                                <w:color w:val="C45911" w:themeColor="accent2" w:themeShade="BF"/>
                                <w:sz w:val="22"/>
                                <w:szCs w:val="22"/>
                              </w:rPr>
                              <w:t>Modul</w:t>
                            </w:r>
                          </w:p>
                          <w:p w14:paraId="7C22492E" w14:textId="6911881A" w:rsidR="00361EF2" w:rsidRPr="006F5EEA" w:rsidRDefault="00361EF2" w:rsidP="00075998">
                            <w:pPr>
                              <w:rPr>
                                <w:b/>
                                <w:color w:val="C45911" w:themeColor="accent2" w:themeShade="BF"/>
                                <w:sz w:val="22"/>
                                <w:szCs w:val="22"/>
                              </w:rPr>
                            </w:pPr>
                            <w:r w:rsidRPr="006F5EEA">
                              <w:rPr>
                                <w:rFonts w:asciiTheme="majorHAnsi" w:hAnsiTheme="majorHAnsi" w:cstheme="majorHAnsi"/>
                                <w:b/>
                                <w:color w:val="C45911" w:themeColor="accent2" w:themeShade="BF"/>
                                <w:sz w:val="22"/>
                                <w:szCs w:val="22"/>
                              </w:rPr>
                              <w:t>„Was ist Cultural Hacking (Gruppenpuzzle)</w:t>
                            </w:r>
                            <w:r w:rsidR="00AF0D1C">
                              <w:rPr>
                                <w:rFonts w:asciiTheme="majorHAnsi" w:hAnsiTheme="majorHAnsi" w:cstheme="majorHAnsi"/>
                                <w:b/>
                                <w:color w:val="C45911" w:themeColor="accent2" w:themeShade="BF"/>
                                <w:sz w:val="22"/>
                                <w:szCs w:val="22"/>
                              </w:rPr>
                              <w:t>?</w:t>
                            </w:r>
                            <w:r w:rsidRPr="006F5EEA">
                              <w:rPr>
                                <w:rFonts w:asciiTheme="majorHAnsi" w:hAnsiTheme="majorHAnsi" w:cstheme="majorHAnsi"/>
                                <w:b/>
                                <w:color w:val="C45911" w:themeColor="accent2" w:themeShade="B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DDC6D" id="_x0000_t202" coordsize="21600,21600" o:spt="202" path="m,l,21600r21600,l21600,xe">
                <v:stroke joinstyle="miter"/>
                <v:path gradientshapeok="t" o:connecttype="rect"/>
              </v:shapetype>
              <v:shape id="Textfeld 236" o:spid="_x0000_s1038" type="#_x0000_t202" style="position:absolute;margin-left:195.15pt;margin-top:114.45pt;width:90.85pt;height:101.8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" filled="f" stroked="f" strokeweight=".5pt">
                <v:textbox>
                  <w:txbxContent>
                    <w:p w14:paraId="47DA7ABE" w14:textId="77777777" w:rsidR="00361EF2" w:rsidRPr="00A01482" w:rsidRDefault="00361EF2" w:rsidP="00075998">
                      <w:pPr>
                        <w:rPr>
                          <w:rFonts w:asciiTheme="majorHAnsi" w:hAnsiTheme="majorHAnsi" w:cstheme="majorHAnsi"/>
                          <w:b/>
                          <w:sz w:val="22"/>
                          <w:szCs w:val="22"/>
                        </w:rPr>
                      </w:pPr>
                      <w:r>
                        <w:rPr>
                          <w:rFonts w:asciiTheme="majorHAnsi" w:hAnsiTheme="majorHAnsi" w:cstheme="majorHAnsi"/>
                          <w:b/>
                          <w:sz w:val="22"/>
                          <w:szCs w:val="22"/>
                        </w:rPr>
                        <w:t>Sequenz 2a</w:t>
                      </w:r>
                    </w:p>
                    <w:p w14:paraId="23A3974D" w14:textId="77777777" w:rsidR="00361EF2" w:rsidRPr="00A01482" w:rsidRDefault="00361EF2"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Erarbeitung I</w:t>
                      </w:r>
                      <w:r>
                        <w:rPr>
                          <w:rFonts w:asciiTheme="majorHAnsi" w:hAnsiTheme="majorHAnsi" w:cstheme="majorHAnsi"/>
                          <w:b/>
                          <w:i/>
                          <w:sz w:val="22"/>
                          <w:szCs w:val="22"/>
                          <w:u w:val="single"/>
                        </w:rPr>
                        <w:t xml:space="preserve">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55F03B5D" w14:textId="77777777" w:rsidR="00361EF2" w:rsidRPr="007A6D63" w:rsidRDefault="00361EF2" w:rsidP="00075998">
                      <w:pPr>
                        <w:rPr>
                          <w:rFonts w:asciiTheme="majorHAnsi" w:hAnsiTheme="majorHAnsi" w:cstheme="majorHAnsi"/>
                          <w:b/>
                          <w:color w:val="C45911" w:themeColor="accent2" w:themeShade="BF"/>
                          <w:sz w:val="22"/>
                          <w:szCs w:val="22"/>
                        </w:rPr>
                      </w:pPr>
                      <w:r w:rsidRPr="007A6D63">
                        <w:rPr>
                          <w:rFonts w:asciiTheme="majorHAnsi" w:hAnsiTheme="majorHAnsi" w:cstheme="majorHAnsi"/>
                          <w:b/>
                          <w:color w:val="C45911" w:themeColor="accent2" w:themeShade="BF"/>
                          <w:sz w:val="22"/>
                          <w:szCs w:val="22"/>
                        </w:rPr>
                        <w:t>Modul</w:t>
                      </w:r>
                    </w:p>
                    <w:p w14:paraId="7C22492E" w14:textId="6911881A" w:rsidR="00361EF2" w:rsidRPr="006F5EEA" w:rsidRDefault="00361EF2" w:rsidP="00075998">
                      <w:pPr>
                        <w:rPr>
                          <w:b/>
                          <w:color w:val="C45911" w:themeColor="accent2" w:themeShade="BF"/>
                          <w:sz w:val="22"/>
                          <w:szCs w:val="22"/>
                        </w:rPr>
                      </w:pPr>
                      <w:r w:rsidRPr="006F5EEA">
                        <w:rPr>
                          <w:rFonts w:asciiTheme="majorHAnsi" w:hAnsiTheme="majorHAnsi" w:cstheme="majorHAnsi"/>
                          <w:b/>
                          <w:color w:val="C45911" w:themeColor="accent2" w:themeShade="BF"/>
                          <w:sz w:val="22"/>
                          <w:szCs w:val="22"/>
                        </w:rPr>
                        <w:t>„Was ist Cultural Hacking (Gruppenpuzzle)</w:t>
                      </w:r>
                      <w:r w:rsidR="00AF0D1C">
                        <w:rPr>
                          <w:rFonts w:asciiTheme="majorHAnsi" w:hAnsiTheme="majorHAnsi" w:cstheme="majorHAnsi"/>
                          <w:b/>
                          <w:color w:val="C45911" w:themeColor="accent2" w:themeShade="BF"/>
                          <w:sz w:val="22"/>
                          <w:szCs w:val="22"/>
                        </w:rPr>
                        <w:t>?</w:t>
                      </w:r>
                      <w:r w:rsidRPr="006F5EEA">
                        <w:rPr>
                          <w:rFonts w:asciiTheme="majorHAnsi" w:hAnsiTheme="majorHAnsi" w:cstheme="majorHAnsi"/>
                          <w:b/>
                          <w:color w:val="C45911" w:themeColor="accent2" w:themeShade="BF"/>
                          <w:sz w:val="22"/>
                          <w:szCs w:val="22"/>
                        </w:rPr>
                        <w:t>“</w:t>
                      </w:r>
                    </w:p>
                  </w:txbxContent>
                </v:textbox>
              </v:shape>
            </w:pict>
          </mc:Fallback>
        </mc:AlternateContent>
      </w:r>
      <w:r w:rsidR="00CC7010"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5648" behindDoc="0" locked="0" layoutInCell="1" allowOverlap="1" wp14:anchorId="0ACD59C8" wp14:editId="41784483">
                <wp:simplePos x="0" y="0"/>
                <wp:positionH relativeFrom="column">
                  <wp:posOffset>3813175</wp:posOffset>
                </wp:positionH>
                <wp:positionV relativeFrom="paragraph">
                  <wp:posOffset>1515259</wp:posOffset>
                </wp:positionV>
                <wp:extent cx="1322705" cy="1296035"/>
                <wp:effectExtent l="0" t="0" r="0" b="0"/>
                <wp:wrapNone/>
                <wp:docPr id="43" name="Abgerundetes Rechteck 43"/>
                <wp:cNvGraphicFramePr/>
                <a:graphic xmlns:a="http://schemas.openxmlformats.org/drawingml/2006/main">
                  <a:graphicData uri="http://schemas.microsoft.com/office/word/2010/wordprocessingShape">
                    <wps:wsp>
                      <wps:cNvSpPr/>
                      <wps:spPr>
                        <a:xfrm>
                          <a:off x="0" y="0"/>
                          <a:ext cx="1322705" cy="129603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013047" id="Abgerundetes Rechteck 43" o:spid="_x0000_s1026" style="position:absolute;margin-left:300.25pt;margin-top:119.3pt;width:104.15pt;height:102.05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" fillcolor="#deeaf6 [660]" stroked="f" strokeweight="1pt">
                <v:stroke joinstyle="miter"/>
              </v:roundrect>
            </w:pict>
          </mc:Fallback>
        </mc:AlternateContent>
      </w:r>
      <w:r w:rsidR="00CC7010"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7696" behindDoc="0" locked="0" layoutInCell="1" allowOverlap="1" wp14:anchorId="418FFB4A" wp14:editId="4C23153E">
                <wp:simplePos x="0" y="0"/>
                <wp:positionH relativeFrom="column">
                  <wp:posOffset>2422039</wp:posOffset>
                </wp:positionH>
                <wp:positionV relativeFrom="paragraph">
                  <wp:posOffset>1508013</wp:posOffset>
                </wp:positionV>
                <wp:extent cx="1284605" cy="1296035"/>
                <wp:effectExtent l="0" t="0" r="0" b="0"/>
                <wp:wrapNone/>
                <wp:docPr id="42" name="Abgerundetes Rechteck 42"/>
                <wp:cNvGraphicFramePr/>
                <a:graphic xmlns:a="http://schemas.openxmlformats.org/drawingml/2006/main">
                  <a:graphicData uri="http://schemas.microsoft.com/office/word/2010/wordprocessingShape">
                    <wps:wsp>
                      <wps:cNvSpPr/>
                      <wps:spPr>
                        <a:xfrm>
                          <a:off x="0" y="0"/>
                          <a:ext cx="1284605" cy="129603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00C149" id="Abgerundetes Rechteck 42" o:spid="_x0000_s1026" style="position:absolute;margin-left:190.7pt;margin-top:118.75pt;width:101.15pt;height:102.05pt;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" fillcolor="#9cc2e5 [1940]" stroked="f" strokeweight="1pt">
                <v:stroke joinstyle="miter"/>
              </v:roundrect>
            </w:pict>
          </mc:Fallback>
        </mc:AlternateContent>
      </w:r>
      <w:r w:rsidR="00CC7010"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8720" behindDoc="0" locked="0" layoutInCell="1" allowOverlap="1" wp14:anchorId="52A4B832" wp14:editId="19DBF82D">
                <wp:simplePos x="0" y="0"/>
                <wp:positionH relativeFrom="column">
                  <wp:posOffset>2403101</wp:posOffset>
                </wp:positionH>
                <wp:positionV relativeFrom="paragraph">
                  <wp:posOffset>87667</wp:posOffset>
                </wp:positionV>
                <wp:extent cx="1303655" cy="1366222"/>
                <wp:effectExtent l="0" t="0" r="0" b="5715"/>
                <wp:wrapNone/>
                <wp:docPr id="41" name="Abgerundetes Rechteck 41"/>
                <wp:cNvGraphicFramePr/>
                <a:graphic xmlns:a="http://schemas.openxmlformats.org/drawingml/2006/main">
                  <a:graphicData uri="http://schemas.microsoft.com/office/word/2010/wordprocessingShape">
                    <wps:wsp>
                      <wps:cNvSpPr/>
                      <wps:spPr>
                        <a:xfrm>
                          <a:off x="0" y="0"/>
                          <a:ext cx="1303655" cy="136622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C12F8" id="Abgerundetes Rechteck 41" o:spid="_x0000_s1026" style="position:absolute;margin-left:189.2pt;margin-top:6.9pt;width:102.65pt;height:107.6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" fillcolor="#9cc2e5 [1940]" stroked="f" strokeweight="1pt">
                <v:stroke joinstyle="miter"/>
              </v:roundrect>
            </w:pict>
          </mc:Fallback>
        </mc:AlternateContent>
      </w:r>
      <w:r w:rsidR="0002200E"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9440" behindDoc="0" locked="0" layoutInCell="1" allowOverlap="1" wp14:anchorId="46DB3320" wp14:editId="72D4CDC6">
                <wp:simplePos x="0" y="0"/>
                <wp:positionH relativeFrom="column">
                  <wp:posOffset>5231765</wp:posOffset>
                </wp:positionH>
                <wp:positionV relativeFrom="paragraph">
                  <wp:posOffset>1453515</wp:posOffset>
                </wp:positionV>
                <wp:extent cx="1215390" cy="1299210"/>
                <wp:effectExtent l="0" t="0" r="3810" b="0"/>
                <wp:wrapThrough wrapText="bothSides">
                  <wp:wrapPolygon edited="0">
                    <wp:start x="1693" y="0"/>
                    <wp:lineTo x="0" y="950"/>
                    <wp:lineTo x="0" y="20587"/>
                    <wp:lineTo x="1354" y="21220"/>
                    <wp:lineTo x="19975" y="21220"/>
                    <wp:lineTo x="21329" y="20587"/>
                    <wp:lineTo x="21329" y="1267"/>
                    <wp:lineTo x="19975" y="0"/>
                    <wp:lineTo x="1693" y="0"/>
                  </wp:wrapPolygon>
                </wp:wrapThrough>
                <wp:docPr id="274" name="Abgerundetes Rechteck 274"/>
                <wp:cNvGraphicFramePr/>
                <a:graphic xmlns:a="http://schemas.openxmlformats.org/drawingml/2006/main">
                  <a:graphicData uri="http://schemas.microsoft.com/office/word/2010/wordprocessingShape">
                    <wps:wsp>
                      <wps:cNvSpPr/>
                      <wps:spPr>
                        <a:xfrm>
                          <a:off x="0" y="0"/>
                          <a:ext cx="1215390" cy="1299210"/>
                        </a:xfrm>
                        <a:prstGeom prst="roundRect">
                          <a:avLst/>
                        </a:prstGeom>
                        <a:solidFill>
                          <a:srgbClr val="5B9BD5">
                            <a:lumMod val="20000"/>
                            <a:lumOff val="80000"/>
                          </a:srgbClr>
                        </a:solidFill>
                        <a:ln w="12700" cap="flat" cmpd="sng" algn="ctr">
                          <a:noFill/>
                          <a:prstDash val="solid"/>
                          <a:miter lim="800000"/>
                        </a:ln>
                        <a:effectLst/>
                      </wps:spPr>
                      <wps:txbx>
                        <w:txbxContent>
                          <w:p w14:paraId="03E7F015" w14:textId="77777777" w:rsidR="00361EF2" w:rsidRPr="004E2048" w:rsidRDefault="00361EF2"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3F2019C" w14:textId="77777777" w:rsidR="00361EF2" w:rsidRPr="00F12D28" w:rsidRDefault="00361EF2" w:rsidP="00075998">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B3320" id="Abgerundetes Rechteck 274" o:spid="_x0000_s1038" style="position:absolute;margin-left:411.95pt;margin-top:114.45pt;width:95.7pt;height:102.3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" fillcolor="#deebf7" stroked="f" strokeweight="1pt">
                <v:stroke joinstyle="miter"/>
                <v:textbox>
                  <w:txbxContent>
                    <w:p w14:paraId="03E7F015" w14:textId="77777777" w:rsidR="00361EF2" w:rsidRPr="004E2048" w:rsidRDefault="00361EF2"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3F2019C" w14:textId="77777777" w:rsidR="00361EF2" w:rsidRPr="00F12D28" w:rsidRDefault="00361EF2" w:rsidP="00075998">
                      <w:pPr>
                        <w:jc w:val="center"/>
                        <w:rPr>
                          <w:rFonts w:asciiTheme="majorHAnsi" w:hAnsiTheme="majorHAnsi" w:cstheme="majorHAnsi"/>
                          <w:strike/>
                          <w:sz w:val="22"/>
                          <w:szCs w:val="22"/>
                        </w:rPr>
                      </w:pPr>
                    </w:p>
                  </w:txbxContent>
                </v:textbox>
                <w10:wrap type="through"/>
              </v:roundrect>
            </w:pict>
          </mc:Fallback>
        </mc:AlternateContent>
      </w:r>
      <w:r w:rsidR="0002200E"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50464" behindDoc="0" locked="0" layoutInCell="1" allowOverlap="1" wp14:anchorId="5C75182C" wp14:editId="4B26804B">
                <wp:simplePos x="0" y="0"/>
                <wp:positionH relativeFrom="column">
                  <wp:posOffset>5210810</wp:posOffset>
                </wp:positionH>
                <wp:positionV relativeFrom="paragraph">
                  <wp:posOffset>76835</wp:posOffset>
                </wp:positionV>
                <wp:extent cx="1236980" cy="1299210"/>
                <wp:effectExtent l="0" t="0" r="1270" b="0"/>
                <wp:wrapThrough wrapText="bothSides">
                  <wp:wrapPolygon edited="0">
                    <wp:start x="1663" y="0"/>
                    <wp:lineTo x="0" y="950"/>
                    <wp:lineTo x="0" y="19636"/>
                    <wp:lineTo x="998" y="21220"/>
                    <wp:lineTo x="1331" y="21220"/>
                    <wp:lineTo x="19959" y="21220"/>
                    <wp:lineTo x="21290" y="20587"/>
                    <wp:lineTo x="21290" y="1267"/>
                    <wp:lineTo x="19959" y="0"/>
                    <wp:lineTo x="1663" y="0"/>
                  </wp:wrapPolygon>
                </wp:wrapThrough>
                <wp:docPr id="267" name="Abgerundetes Rechteck 267"/>
                <wp:cNvGraphicFramePr/>
                <a:graphic xmlns:a="http://schemas.openxmlformats.org/drawingml/2006/main">
                  <a:graphicData uri="http://schemas.microsoft.com/office/word/2010/wordprocessingShape">
                    <wps:wsp>
                      <wps:cNvSpPr/>
                      <wps:spPr>
                        <a:xfrm>
                          <a:off x="0" y="0"/>
                          <a:ext cx="1236980" cy="1299210"/>
                        </a:xfrm>
                        <a:prstGeom prst="roundRect">
                          <a:avLst/>
                        </a:prstGeom>
                        <a:solidFill>
                          <a:srgbClr val="5B9BD5">
                            <a:lumMod val="20000"/>
                            <a:lumOff val="80000"/>
                          </a:srgbClr>
                        </a:solidFill>
                        <a:ln w="12700" cap="flat" cmpd="sng" algn="ctr">
                          <a:noFill/>
                          <a:prstDash val="solid"/>
                          <a:miter lim="800000"/>
                        </a:ln>
                        <a:effectLst/>
                      </wps:spPr>
                      <wps:txbx>
                        <w:txbxContent>
                          <w:p w14:paraId="634937FA" w14:textId="77777777" w:rsidR="00361EF2" w:rsidRPr="004E2048" w:rsidRDefault="00361EF2"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5182C" id="Abgerundetes Rechteck 267" o:spid="_x0000_s1039" style="position:absolute;margin-left:410.3pt;margin-top:6.05pt;width:97.4pt;height:102.3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" fillcolor="#deebf7" stroked="f" strokeweight="1pt">
                <v:stroke joinstyle="miter"/>
                <v:textbox>
                  <w:txbxContent>
                    <w:p w14:paraId="634937FA" w14:textId="77777777" w:rsidR="00361EF2" w:rsidRPr="004E2048" w:rsidRDefault="00361EF2"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v:textbox>
                <w10:wrap type="through"/>
              </v:roundrect>
            </w:pict>
          </mc:Fallback>
        </mc:AlternateContent>
      </w:r>
      <w:r w:rsidR="0002200E"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8416" behindDoc="0" locked="0" layoutInCell="1" allowOverlap="1" wp14:anchorId="40A3710C" wp14:editId="2C0E868E">
                <wp:simplePos x="0" y="0"/>
                <wp:positionH relativeFrom="column">
                  <wp:posOffset>5231765</wp:posOffset>
                </wp:positionH>
                <wp:positionV relativeFrom="paragraph">
                  <wp:posOffset>2830830</wp:posOffset>
                </wp:positionV>
                <wp:extent cx="1271905" cy="1299210"/>
                <wp:effectExtent l="0" t="0" r="9525" b="0"/>
                <wp:wrapThrough wrapText="bothSides">
                  <wp:wrapPolygon edited="0">
                    <wp:start x="1649" y="0"/>
                    <wp:lineTo x="0" y="1584"/>
                    <wp:lineTo x="0" y="19636"/>
                    <wp:lineTo x="989" y="21220"/>
                    <wp:lineTo x="1319" y="21220"/>
                    <wp:lineTo x="20116" y="21220"/>
                    <wp:lineTo x="21435" y="20587"/>
                    <wp:lineTo x="21435" y="950"/>
                    <wp:lineTo x="19786" y="0"/>
                    <wp:lineTo x="1649" y="0"/>
                  </wp:wrapPolygon>
                </wp:wrapThrough>
                <wp:docPr id="350" name="Abgerundetes Rechteck 350"/>
                <wp:cNvGraphicFramePr/>
                <a:graphic xmlns:a="http://schemas.openxmlformats.org/drawingml/2006/main">
                  <a:graphicData uri="http://schemas.microsoft.com/office/word/2010/wordprocessingShape">
                    <wps:wsp>
                      <wps:cNvSpPr/>
                      <wps:spPr>
                        <a:xfrm>
                          <a:off x="0" y="0"/>
                          <a:ext cx="1271905" cy="1299210"/>
                        </a:xfrm>
                        <a:prstGeom prst="roundRect">
                          <a:avLst/>
                        </a:prstGeom>
                        <a:solidFill>
                          <a:srgbClr val="5B9BD5">
                            <a:lumMod val="20000"/>
                            <a:lumOff val="80000"/>
                          </a:srgbClr>
                        </a:solidFill>
                        <a:ln w="12700" cap="flat" cmpd="sng" algn="ctr">
                          <a:noFill/>
                          <a:prstDash val="solid"/>
                          <a:miter lim="800000"/>
                        </a:ln>
                        <a:effectLst/>
                      </wps:spPr>
                      <wps:txbx>
                        <w:txbxContent>
                          <w:p w14:paraId="04250B48" w14:textId="2FA29CC9" w:rsidR="00361EF2" w:rsidRPr="004E2048" w:rsidRDefault="00361EF2" w:rsidP="00D03CA3">
                            <w:pPr>
                              <w:rPr>
                                <w:rFonts w:asciiTheme="majorHAnsi" w:hAnsiTheme="majorHAnsi" w:cstheme="majorHAnsi"/>
                                <w:sz w:val="22"/>
                                <w:szCs w:val="22"/>
                              </w:rPr>
                            </w:pPr>
                          </w:p>
                          <w:p w14:paraId="60027811" w14:textId="77777777" w:rsidR="00D03CA3" w:rsidRPr="00462172" w:rsidRDefault="00D03CA3" w:rsidP="00D03CA3">
                            <w:pPr>
                              <w:jc w:val="center"/>
                              <w:rPr>
                                <w:rFonts w:asciiTheme="majorHAnsi" w:hAnsiTheme="majorHAnsi" w:cstheme="majorHAnsi"/>
                                <w:color w:val="C45911" w:themeColor="accent2" w:themeShade="BF"/>
                                <w:sz w:val="22"/>
                                <w:szCs w:val="22"/>
                              </w:rPr>
                            </w:pPr>
                            <w:r>
                              <w:rPr>
                                <w:rFonts w:asciiTheme="majorHAnsi" w:hAnsiTheme="majorHAnsi" w:cstheme="majorHAnsi"/>
                                <w:color w:val="C45911" w:themeColor="accent2" w:themeShade="BF"/>
                                <w:sz w:val="22"/>
                                <w:szCs w:val="22"/>
                              </w:rPr>
                              <w:t>Modul</w:t>
                            </w:r>
                          </w:p>
                          <w:p w14:paraId="59C50A3A" w14:textId="77777777" w:rsidR="00D03CA3" w:rsidRPr="006F5EEA" w:rsidRDefault="00D03CA3" w:rsidP="00D03CA3">
                            <w:pPr>
                              <w:jc w:val="center"/>
                              <w:rPr>
                                <w:b/>
                                <w:color w:val="C45911" w:themeColor="accent2" w:themeShade="BF"/>
                                <w:sz w:val="22"/>
                                <w:szCs w:val="22"/>
                              </w:rPr>
                            </w:pPr>
                            <w:r w:rsidRPr="00462172">
                              <w:rPr>
                                <w:rFonts w:asciiTheme="majorHAnsi" w:hAnsiTheme="majorHAnsi" w:cstheme="majorHAnsi"/>
                                <w:color w:val="C45911" w:themeColor="accent2" w:themeShade="BF"/>
                                <w:sz w:val="22"/>
                                <w:szCs w:val="22"/>
                              </w:rPr>
                              <w:t>„Kunst, Kitsch oder Kommerz (am Bsp. Weissert/Grau)?“</w:t>
                            </w:r>
                          </w:p>
                          <w:p w14:paraId="1C2E6B2D" w14:textId="77777777" w:rsidR="00361EF2" w:rsidRPr="00F12D28" w:rsidRDefault="00361EF2" w:rsidP="00075998">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3710C" id="Abgerundetes Rechteck 350" o:spid="_x0000_s1041" style="position:absolute;margin-left:411.95pt;margin-top:222.9pt;width:100.15pt;height:102.3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" fillcolor="#deebf7" stroked="f" strokeweight="1pt">
                <v:stroke joinstyle="miter"/>
                <v:textbox>
                  <w:txbxContent>
                    <w:p w14:paraId="04250B48" w14:textId="2FA29CC9" w:rsidR="00361EF2" w:rsidRPr="004E2048" w:rsidRDefault="00361EF2" w:rsidP="00D03CA3">
                      <w:pPr>
                        <w:rPr>
                          <w:rFonts w:asciiTheme="majorHAnsi" w:hAnsiTheme="majorHAnsi" w:cstheme="majorHAnsi"/>
                          <w:sz w:val="22"/>
                          <w:szCs w:val="22"/>
                        </w:rPr>
                      </w:pPr>
                    </w:p>
                    <w:p w14:paraId="60027811" w14:textId="77777777" w:rsidR="00D03CA3" w:rsidRPr="00462172" w:rsidRDefault="00D03CA3" w:rsidP="00D03CA3">
                      <w:pPr>
                        <w:jc w:val="center"/>
                        <w:rPr>
                          <w:rFonts w:asciiTheme="majorHAnsi" w:hAnsiTheme="majorHAnsi" w:cstheme="majorHAnsi"/>
                          <w:color w:val="C45911" w:themeColor="accent2" w:themeShade="BF"/>
                          <w:sz w:val="22"/>
                          <w:szCs w:val="22"/>
                        </w:rPr>
                      </w:pPr>
                      <w:r>
                        <w:rPr>
                          <w:rFonts w:asciiTheme="majorHAnsi" w:hAnsiTheme="majorHAnsi" w:cstheme="majorHAnsi"/>
                          <w:color w:val="C45911" w:themeColor="accent2" w:themeShade="BF"/>
                          <w:sz w:val="22"/>
                          <w:szCs w:val="22"/>
                        </w:rPr>
                        <w:t>Modul</w:t>
                      </w:r>
                    </w:p>
                    <w:p w14:paraId="59C50A3A" w14:textId="77777777" w:rsidR="00D03CA3" w:rsidRPr="006F5EEA" w:rsidRDefault="00D03CA3" w:rsidP="00D03CA3">
                      <w:pPr>
                        <w:jc w:val="center"/>
                        <w:rPr>
                          <w:b/>
                          <w:color w:val="C45911" w:themeColor="accent2" w:themeShade="BF"/>
                          <w:sz w:val="22"/>
                          <w:szCs w:val="22"/>
                        </w:rPr>
                      </w:pPr>
                      <w:r w:rsidRPr="00462172">
                        <w:rPr>
                          <w:rFonts w:asciiTheme="majorHAnsi" w:hAnsiTheme="majorHAnsi" w:cstheme="majorHAnsi"/>
                          <w:color w:val="C45911" w:themeColor="accent2" w:themeShade="BF"/>
                          <w:sz w:val="22"/>
                          <w:szCs w:val="22"/>
                        </w:rPr>
                        <w:t>„Kunst, Kitsch oder Kommerz (am Bsp. Weissert/Grau)?“</w:t>
                      </w:r>
                    </w:p>
                    <w:p w14:paraId="1C2E6B2D" w14:textId="77777777" w:rsidR="00361EF2" w:rsidRPr="00F12D28" w:rsidRDefault="00361EF2" w:rsidP="00075998">
                      <w:pPr>
                        <w:jc w:val="center"/>
                        <w:rPr>
                          <w:rFonts w:asciiTheme="majorHAnsi" w:hAnsiTheme="majorHAnsi" w:cstheme="majorHAnsi"/>
                          <w:strike/>
                          <w:sz w:val="22"/>
                          <w:szCs w:val="22"/>
                        </w:rPr>
                      </w:pPr>
                    </w:p>
                  </w:txbxContent>
                </v:textbox>
                <w10:wrap type="through"/>
              </v:roundrect>
            </w:pict>
          </mc:Fallback>
        </mc:AlternateContent>
      </w:r>
      <w:r w:rsidR="0002200E"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6368" behindDoc="0" locked="0" layoutInCell="1" allowOverlap="1" wp14:anchorId="54D72831" wp14:editId="12F8298A">
                <wp:simplePos x="0" y="0"/>
                <wp:positionH relativeFrom="column">
                  <wp:posOffset>961390</wp:posOffset>
                </wp:positionH>
                <wp:positionV relativeFrom="paragraph">
                  <wp:posOffset>76835</wp:posOffset>
                </wp:positionV>
                <wp:extent cx="1322705" cy="1301115"/>
                <wp:effectExtent l="0" t="0" r="0" b="0"/>
                <wp:wrapThrough wrapText="bothSides">
                  <wp:wrapPolygon edited="0">
                    <wp:start x="1555" y="0"/>
                    <wp:lineTo x="0" y="1581"/>
                    <wp:lineTo x="0" y="19608"/>
                    <wp:lineTo x="933" y="21189"/>
                    <wp:lineTo x="1244" y="21189"/>
                    <wp:lineTo x="19910" y="21189"/>
                    <wp:lineTo x="21154" y="20556"/>
                    <wp:lineTo x="21154" y="1265"/>
                    <wp:lineTo x="19599" y="0"/>
                    <wp:lineTo x="1555" y="0"/>
                  </wp:wrapPolygon>
                </wp:wrapThrough>
                <wp:docPr id="260" name="Abgerundetes Rechteck 260"/>
                <wp:cNvGraphicFramePr/>
                <a:graphic xmlns:a="http://schemas.openxmlformats.org/drawingml/2006/main">
                  <a:graphicData uri="http://schemas.microsoft.com/office/word/2010/wordprocessingShape">
                    <wps:wsp>
                      <wps:cNvSpPr/>
                      <wps:spPr>
                        <a:xfrm>
                          <a:off x="0" y="0"/>
                          <a:ext cx="1322705" cy="1301115"/>
                        </a:xfrm>
                        <a:prstGeom prst="roundRect">
                          <a:avLst/>
                        </a:prstGeom>
                        <a:solidFill>
                          <a:srgbClr val="5B9BD5">
                            <a:lumMod val="20000"/>
                            <a:lumOff val="80000"/>
                          </a:srgbClr>
                        </a:solidFill>
                        <a:ln w="12700" cap="flat" cmpd="sng" algn="ctr">
                          <a:noFill/>
                          <a:prstDash val="solid"/>
                          <a:miter lim="800000"/>
                        </a:ln>
                        <a:effectLst/>
                      </wps:spPr>
                      <wps:txbx>
                        <w:txbxContent>
                          <w:p w14:paraId="192AF012" w14:textId="77777777" w:rsidR="00361EF2" w:rsidRPr="00CC7010" w:rsidRDefault="00361EF2" w:rsidP="00CC7010">
                            <w:pPr>
                              <w:jc w:val="center"/>
                              <w:rPr>
                                <w:rFonts w:asciiTheme="majorHAnsi" w:hAnsiTheme="majorHAnsi" w:cstheme="majorHAnsi"/>
                                <w:color w:val="C45911" w:themeColor="accent2" w:themeShade="BF"/>
                                <w:sz w:val="22"/>
                                <w:szCs w:val="22"/>
                              </w:rPr>
                            </w:pPr>
                            <w:r w:rsidRPr="00CC7010">
                              <w:rPr>
                                <w:rFonts w:asciiTheme="majorHAnsi" w:hAnsiTheme="majorHAnsi" w:cstheme="majorHAnsi"/>
                                <w:color w:val="C45911" w:themeColor="accent2" w:themeShade="BF"/>
                                <w:sz w:val="22"/>
                                <w:szCs w:val="22"/>
                              </w:rPr>
                              <w:t>Modul</w:t>
                            </w:r>
                          </w:p>
                          <w:p w14:paraId="1F48AF91" w14:textId="6D39FEFD" w:rsidR="00361EF2" w:rsidRPr="00CC7010" w:rsidRDefault="00361EF2" w:rsidP="00CC7010">
                            <w:pPr>
                              <w:jc w:val="center"/>
                              <w:rPr>
                                <w:rFonts w:asciiTheme="majorHAnsi" w:hAnsiTheme="majorHAnsi" w:cstheme="majorHAnsi"/>
                                <w:color w:val="C45911" w:themeColor="accent2" w:themeShade="BF"/>
                                <w:sz w:val="22"/>
                                <w:szCs w:val="22"/>
                              </w:rPr>
                            </w:pPr>
                            <w:r w:rsidRPr="00CC7010">
                              <w:rPr>
                                <w:rFonts w:asciiTheme="majorHAnsi" w:hAnsiTheme="majorHAnsi" w:cstheme="majorHAnsi"/>
                                <w:color w:val="C45911" w:themeColor="accent2" w:themeShade="BF"/>
                                <w:sz w:val="22"/>
                                <w:szCs w:val="22"/>
                              </w:rPr>
                              <w:t>„Experimente</w:t>
                            </w:r>
                            <w:r>
                              <w:rPr>
                                <w:rFonts w:asciiTheme="majorHAnsi" w:hAnsiTheme="majorHAnsi" w:cstheme="majorHAnsi"/>
                                <w:color w:val="C45911" w:themeColor="accent2" w:themeShade="BF"/>
                                <w:sz w:val="22"/>
                                <w:szCs w:val="22"/>
                              </w:rPr>
                              <w:t xml:space="preserve"> II</w:t>
                            </w:r>
                            <w:r w:rsidRPr="00CC7010">
                              <w:rPr>
                                <w:rFonts w:asciiTheme="majorHAnsi" w:hAnsiTheme="majorHAnsi" w:cstheme="majorHAnsi"/>
                                <w:color w:val="C45911" w:themeColor="accent2" w:themeShade="BF"/>
                                <w:sz w:val="22"/>
                                <w:szCs w:val="22"/>
                              </w:rPr>
                              <w:t>“</w:t>
                            </w:r>
                          </w:p>
                          <w:p w14:paraId="111FA18C" w14:textId="072A65A6" w:rsidR="00361EF2" w:rsidRPr="004E2048" w:rsidRDefault="00361EF2" w:rsidP="00075998">
                            <w:pPr>
                              <w:jc w:val="center"/>
                              <w:rPr>
                                <w:rFonts w:asciiTheme="majorHAnsi" w:hAnsiTheme="majorHAnsi" w:cstheme="maj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D72831" id="Abgerundetes Rechteck 260" o:spid="_x0000_s1041" style="position:absolute;margin-left:75.7pt;margin-top:6.05pt;width:104.15pt;height:102.45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" fillcolor="#deebf7" stroked="f" strokeweight="1pt">
                <v:stroke joinstyle="miter"/>
                <v:textbox>
                  <w:txbxContent>
                    <w:p w14:paraId="192AF012" w14:textId="77777777" w:rsidR="00361EF2" w:rsidRPr="00CC7010" w:rsidRDefault="00361EF2" w:rsidP="00CC7010">
                      <w:pPr>
                        <w:jc w:val="center"/>
                        <w:rPr>
                          <w:rFonts w:asciiTheme="majorHAnsi" w:hAnsiTheme="majorHAnsi" w:cstheme="majorHAnsi"/>
                          <w:color w:val="C45911" w:themeColor="accent2" w:themeShade="BF"/>
                          <w:sz w:val="22"/>
                          <w:szCs w:val="22"/>
                        </w:rPr>
                      </w:pPr>
                      <w:r w:rsidRPr="00CC7010">
                        <w:rPr>
                          <w:rFonts w:asciiTheme="majorHAnsi" w:hAnsiTheme="majorHAnsi" w:cstheme="majorHAnsi"/>
                          <w:color w:val="C45911" w:themeColor="accent2" w:themeShade="BF"/>
                          <w:sz w:val="22"/>
                          <w:szCs w:val="22"/>
                        </w:rPr>
                        <w:t>Modul</w:t>
                      </w:r>
                    </w:p>
                    <w:p w14:paraId="1F48AF91" w14:textId="6D39FEFD" w:rsidR="00361EF2" w:rsidRPr="00CC7010" w:rsidRDefault="00361EF2" w:rsidP="00CC7010">
                      <w:pPr>
                        <w:jc w:val="center"/>
                        <w:rPr>
                          <w:rFonts w:asciiTheme="majorHAnsi" w:hAnsiTheme="majorHAnsi" w:cstheme="majorHAnsi"/>
                          <w:color w:val="C45911" w:themeColor="accent2" w:themeShade="BF"/>
                          <w:sz w:val="22"/>
                          <w:szCs w:val="22"/>
                        </w:rPr>
                      </w:pPr>
                      <w:r w:rsidRPr="00CC7010">
                        <w:rPr>
                          <w:rFonts w:asciiTheme="majorHAnsi" w:hAnsiTheme="majorHAnsi" w:cstheme="majorHAnsi"/>
                          <w:color w:val="C45911" w:themeColor="accent2" w:themeShade="BF"/>
                          <w:sz w:val="22"/>
                          <w:szCs w:val="22"/>
                        </w:rPr>
                        <w:t>„Experimente</w:t>
                      </w:r>
                      <w:r>
                        <w:rPr>
                          <w:rFonts w:asciiTheme="majorHAnsi" w:hAnsiTheme="majorHAnsi" w:cstheme="majorHAnsi"/>
                          <w:color w:val="C45911" w:themeColor="accent2" w:themeShade="BF"/>
                          <w:sz w:val="22"/>
                          <w:szCs w:val="22"/>
                        </w:rPr>
                        <w:t xml:space="preserve"> II</w:t>
                      </w:r>
                      <w:r w:rsidRPr="00CC7010">
                        <w:rPr>
                          <w:rFonts w:asciiTheme="majorHAnsi" w:hAnsiTheme="majorHAnsi" w:cstheme="majorHAnsi"/>
                          <w:color w:val="C45911" w:themeColor="accent2" w:themeShade="BF"/>
                          <w:sz w:val="22"/>
                          <w:szCs w:val="22"/>
                        </w:rPr>
                        <w:t>“</w:t>
                      </w:r>
                    </w:p>
                    <w:p w14:paraId="111FA18C" w14:textId="072A65A6" w:rsidR="00361EF2" w:rsidRPr="004E2048" w:rsidRDefault="00361EF2" w:rsidP="00075998">
                      <w:pPr>
                        <w:jc w:val="center"/>
                        <w:rPr>
                          <w:rFonts w:asciiTheme="majorHAnsi" w:hAnsiTheme="majorHAnsi" w:cstheme="majorHAnsi"/>
                          <w:sz w:val="22"/>
                          <w:szCs w:val="22"/>
                        </w:rPr>
                      </w:pPr>
                    </w:p>
                  </w:txbxContent>
                </v:textbox>
                <w10:wrap type="through"/>
              </v:roundrect>
            </w:pict>
          </mc:Fallback>
        </mc:AlternateContent>
      </w:r>
      <w:r w:rsidR="0049652B"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9984" behindDoc="0" locked="0" layoutInCell="1" allowOverlap="1" wp14:anchorId="4B9E2521" wp14:editId="0AF238E6">
                <wp:simplePos x="0" y="0"/>
                <wp:positionH relativeFrom="column">
                  <wp:posOffset>3855384</wp:posOffset>
                </wp:positionH>
                <wp:positionV relativeFrom="paragraph">
                  <wp:posOffset>5582360</wp:posOffset>
                </wp:positionV>
                <wp:extent cx="1322705" cy="1344295"/>
                <wp:effectExtent l="0" t="0" r="0" b="8255"/>
                <wp:wrapNone/>
                <wp:docPr id="277" name="Abgerundetes Rechteck 277"/>
                <wp:cNvGraphicFramePr/>
                <a:graphic xmlns:a="http://schemas.openxmlformats.org/drawingml/2006/main">
                  <a:graphicData uri="http://schemas.microsoft.com/office/word/2010/wordprocessingShape">
                    <wps:wsp>
                      <wps:cNvSpPr/>
                      <wps:spPr>
                        <a:xfrm>
                          <a:off x="0" y="0"/>
                          <a:ext cx="1322705" cy="134429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3F120" w14:textId="77777777" w:rsidR="00361EF2" w:rsidRPr="00A01482" w:rsidRDefault="00361EF2" w:rsidP="00075998">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Ergebnispräsen</w:t>
                            </w:r>
                            <w:r w:rsidRPr="00A01482">
                              <w:rPr>
                                <w:rFonts w:asciiTheme="majorHAnsi" w:hAnsiTheme="majorHAnsi" w:cstheme="majorHAnsi"/>
                                <w:color w:val="000000" w:themeColor="text1"/>
                                <w:sz w:val="22"/>
                                <w:szCs w:val="22"/>
                              </w:rPr>
                              <w:t xml:space="preserve">tation als virtuelle Ausstellung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9E2521" id="Abgerundetes Rechteck 277" o:spid="_x0000_s1042" style="position:absolute;margin-left:303.55pt;margin-top:439.55pt;width:104.15pt;height:105.8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" fillcolor="#deeaf6 [660]" stroked="f" strokeweight="1pt">
                <v:stroke joinstyle="miter"/>
                <v:textbox>
                  <w:txbxContent>
                    <w:p w14:paraId="4083F120" w14:textId="77777777" w:rsidR="00361EF2" w:rsidRPr="00A01482" w:rsidRDefault="00361EF2" w:rsidP="00075998">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Ergebnispräsen</w:t>
                      </w:r>
                      <w:r w:rsidRPr="00A01482">
                        <w:rPr>
                          <w:rFonts w:asciiTheme="majorHAnsi" w:hAnsiTheme="majorHAnsi" w:cstheme="majorHAnsi"/>
                          <w:color w:val="000000" w:themeColor="text1"/>
                          <w:sz w:val="22"/>
                          <w:szCs w:val="22"/>
                        </w:rPr>
                        <w:t xml:space="preserve">tation als virtuelle Ausstellung </w:t>
                      </w:r>
                    </w:p>
                  </w:txbxContent>
                </v:textbox>
              </v:roundrect>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51488" behindDoc="0" locked="0" layoutInCell="1" allowOverlap="1" wp14:anchorId="526F0999" wp14:editId="6341684E">
                <wp:simplePos x="0" y="0"/>
                <wp:positionH relativeFrom="column">
                  <wp:posOffset>950819</wp:posOffset>
                </wp:positionH>
                <wp:positionV relativeFrom="paragraph">
                  <wp:posOffset>5625390</wp:posOffset>
                </wp:positionV>
                <wp:extent cx="1322705" cy="1322855"/>
                <wp:effectExtent l="0" t="0" r="0" b="0"/>
                <wp:wrapNone/>
                <wp:docPr id="194" name="Abgerundetes Rechteck 194"/>
                <wp:cNvGraphicFramePr/>
                <a:graphic xmlns:a="http://schemas.openxmlformats.org/drawingml/2006/main">
                  <a:graphicData uri="http://schemas.microsoft.com/office/word/2010/wordprocessingShape">
                    <wps:wsp>
                      <wps:cNvSpPr/>
                      <wps:spPr>
                        <a:xfrm>
                          <a:off x="0" y="0"/>
                          <a:ext cx="1322705" cy="1322855"/>
                        </a:xfrm>
                        <a:prstGeom prst="roundRect">
                          <a:avLst/>
                        </a:prstGeom>
                        <a:solidFill>
                          <a:srgbClr val="5B9BD5">
                            <a:lumMod val="20000"/>
                            <a:lumOff val="80000"/>
                          </a:srgbClr>
                        </a:solidFill>
                        <a:ln w="12700" cap="flat" cmpd="sng" algn="ctr">
                          <a:noFill/>
                          <a:prstDash val="solid"/>
                          <a:miter lim="800000"/>
                        </a:ln>
                        <a:effectLst/>
                      </wps:spPr>
                      <wps:txbx>
                        <w:txbxContent>
                          <w:p w14:paraId="6DE13888" w14:textId="77777777" w:rsidR="00361EF2" w:rsidRPr="004E2048" w:rsidRDefault="00361EF2"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4429FC1" w14:textId="77777777" w:rsidR="00361EF2" w:rsidRPr="00F12D28" w:rsidRDefault="00361EF2" w:rsidP="00075998">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6F0999" id="Abgerundetes Rechteck 194" o:spid="_x0000_s1043" style="position:absolute;margin-left:74.85pt;margin-top:442.95pt;width:104.15pt;height:104.15pt;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" fillcolor="#deebf7" stroked="f" strokeweight="1pt">
                <v:stroke joinstyle="miter"/>
                <v:textbox>
                  <w:txbxContent>
                    <w:p w14:paraId="6DE13888" w14:textId="77777777" w:rsidR="00361EF2" w:rsidRPr="004E2048" w:rsidRDefault="00361EF2"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4429FC1" w14:textId="77777777" w:rsidR="00361EF2" w:rsidRPr="00F12D28" w:rsidRDefault="00361EF2" w:rsidP="00075998">
                      <w:pPr>
                        <w:jc w:val="center"/>
                        <w:rPr>
                          <w:rFonts w:asciiTheme="majorHAnsi" w:hAnsiTheme="majorHAnsi" w:cstheme="majorHAnsi"/>
                          <w:strike/>
                          <w:sz w:val="22"/>
                          <w:szCs w:val="22"/>
                        </w:rPr>
                      </w:pPr>
                    </w:p>
                  </w:txbxContent>
                </v:textbox>
              </v:roundrect>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4320" behindDoc="0" locked="0" layoutInCell="1" allowOverlap="1" wp14:anchorId="41F6BCE9" wp14:editId="0AC9657C">
                <wp:simplePos x="0" y="0"/>
                <wp:positionH relativeFrom="column">
                  <wp:posOffset>2392157</wp:posOffset>
                </wp:positionH>
                <wp:positionV relativeFrom="paragraph">
                  <wp:posOffset>5582285</wp:posOffset>
                </wp:positionV>
                <wp:extent cx="1343025" cy="1366221"/>
                <wp:effectExtent l="0" t="0" r="9525" b="5715"/>
                <wp:wrapNone/>
                <wp:docPr id="31" name="Abgerundetes Rechteck 31"/>
                <wp:cNvGraphicFramePr/>
                <a:graphic xmlns:a="http://schemas.openxmlformats.org/drawingml/2006/main">
                  <a:graphicData uri="http://schemas.microsoft.com/office/word/2010/wordprocessingShape">
                    <wps:wsp>
                      <wps:cNvSpPr/>
                      <wps:spPr>
                        <a:xfrm>
                          <a:off x="0" y="0"/>
                          <a:ext cx="1343025" cy="1366221"/>
                        </a:xfrm>
                        <a:prstGeom prst="roundRect">
                          <a:avLst/>
                        </a:prstGeom>
                        <a:solidFill>
                          <a:srgbClr val="5B9BD5">
                            <a:lumMod val="60000"/>
                            <a:lumOff val="40000"/>
                          </a:srgbClr>
                        </a:solidFill>
                        <a:ln w="12700" cap="flat" cmpd="sng" algn="ctr">
                          <a:noFill/>
                          <a:prstDash val="solid"/>
                          <a:miter lim="800000"/>
                        </a:ln>
                        <a:effectLst/>
                      </wps:spPr>
                      <wps:txbx>
                        <w:txbxContent>
                          <w:p w14:paraId="770964D7" w14:textId="77777777" w:rsidR="00361EF2" w:rsidRDefault="00361EF2" w:rsidP="00075998">
                            <w:pPr>
                              <w:rPr>
                                <w:rFonts w:asciiTheme="majorHAnsi" w:hAnsiTheme="majorHAnsi" w:cstheme="majorHAnsi"/>
                                <w:b/>
                                <w:sz w:val="22"/>
                                <w:szCs w:val="22"/>
                              </w:rPr>
                            </w:pPr>
                            <w:r>
                              <w:rPr>
                                <w:rFonts w:asciiTheme="majorHAnsi" w:hAnsiTheme="majorHAnsi" w:cstheme="majorHAnsi"/>
                                <w:b/>
                                <w:sz w:val="22"/>
                                <w:szCs w:val="22"/>
                              </w:rPr>
                              <w:t>Sequenz 5</w:t>
                            </w:r>
                          </w:p>
                          <w:p w14:paraId="3E6E8664" w14:textId="77777777" w:rsidR="00361EF2" w:rsidRPr="00A01482" w:rsidRDefault="00361EF2"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Präsentation/Reflexion</w:t>
                            </w:r>
                          </w:p>
                          <w:p w14:paraId="31266E97" w14:textId="07B806B9" w:rsidR="00361EF2" w:rsidRPr="00A01482" w:rsidRDefault="00361EF2" w:rsidP="00075998">
                            <w:pPr>
                              <w:rPr>
                                <w:rFonts w:asciiTheme="majorHAnsi" w:hAnsiTheme="majorHAnsi" w:cstheme="majorHAnsi"/>
                                <w:b/>
                                <w:sz w:val="22"/>
                                <w:szCs w:val="22"/>
                              </w:rPr>
                            </w:pPr>
                            <w:r>
                              <w:rPr>
                                <w:rFonts w:asciiTheme="majorHAnsi" w:hAnsiTheme="majorHAnsi" w:cstheme="majorHAnsi"/>
                                <w:b/>
                                <w:sz w:val="22"/>
                                <w:szCs w:val="22"/>
                              </w:rPr>
                              <w:t>Ergebnispräsentationen vor 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6BCE9" id="Abgerundetes Rechteck 31" o:spid="_x0000_s1044" style="position:absolute;margin-left:188.35pt;margin-top:439.55pt;width:105.75pt;height:107.6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" fillcolor="#9dc3e6" stroked="f" strokeweight="1pt">
                <v:stroke joinstyle="miter"/>
                <v:textbox>
                  <w:txbxContent>
                    <w:p w14:paraId="770964D7" w14:textId="77777777" w:rsidR="00361EF2" w:rsidRDefault="00361EF2" w:rsidP="00075998">
                      <w:pPr>
                        <w:rPr>
                          <w:rFonts w:asciiTheme="majorHAnsi" w:hAnsiTheme="majorHAnsi" w:cstheme="majorHAnsi"/>
                          <w:b/>
                          <w:sz w:val="22"/>
                          <w:szCs w:val="22"/>
                        </w:rPr>
                      </w:pPr>
                      <w:r>
                        <w:rPr>
                          <w:rFonts w:asciiTheme="majorHAnsi" w:hAnsiTheme="majorHAnsi" w:cstheme="majorHAnsi"/>
                          <w:b/>
                          <w:sz w:val="22"/>
                          <w:szCs w:val="22"/>
                        </w:rPr>
                        <w:t>Sequenz 5</w:t>
                      </w:r>
                    </w:p>
                    <w:p w14:paraId="3E6E8664" w14:textId="77777777" w:rsidR="00361EF2" w:rsidRPr="00A01482" w:rsidRDefault="00361EF2"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Präsentation/Reflexion</w:t>
                      </w:r>
                    </w:p>
                    <w:p w14:paraId="31266E97" w14:textId="07B806B9" w:rsidR="00361EF2" w:rsidRPr="00A01482" w:rsidRDefault="00361EF2" w:rsidP="00075998">
                      <w:pPr>
                        <w:rPr>
                          <w:rFonts w:asciiTheme="majorHAnsi" w:hAnsiTheme="majorHAnsi" w:cstheme="majorHAnsi"/>
                          <w:b/>
                          <w:sz w:val="22"/>
                          <w:szCs w:val="22"/>
                        </w:rPr>
                      </w:pPr>
                      <w:r>
                        <w:rPr>
                          <w:rFonts w:asciiTheme="majorHAnsi" w:hAnsiTheme="majorHAnsi" w:cstheme="majorHAnsi"/>
                          <w:b/>
                          <w:sz w:val="22"/>
                          <w:szCs w:val="22"/>
                        </w:rPr>
                        <w:t>Ergebnispräsentationen vor Ort</w:t>
                      </w:r>
                    </w:p>
                  </w:txbxContent>
                </v:textbox>
              </v:roundrect>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3600" behindDoc="0" locked="0" layoutInCell="1" allowOverlap="1" wp14:anchorId="62BAC2BD" wp14:editId="682C7BAA">
                <wp:simplePos x="0" y="0"/>
                <wp:positionH relativeFrom="column">
                  <wp:posOffset>2360071</wp:posOffset>
                </wp:positionH>
                <wp:positionV relativeFrom="paragraph">
                  <wp:posOffset>42171</wp:posOffset>
                </wp:positionV>
                <wp:extent cx="1397000" cy="6992471"/>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397000" cy="6992471"/>
                        </a:xfrm>
                        <a:prstGeom prst="rect">
                          <a:avLst/>
                        </a:prstGeom>
                        <a:solidFill>
                          <a:schemeClr val="accent6">
                            <a:lumMod val="20000"/>
                            <a:lumOff val="80000"/>
                          </a:schemeClr>
                        </a:solidFill>
                        <a:ln w="6350">
                          <a:noFill/>
                        </a:ln>
                      </wps:spPr>
                      <wps:txbx>
                        <w:txbxContent>
                          <w:p w14:paraId="5DD0B351" w14:textId="77777777" w:rsidR="00361EF2" w:rsidRPr="00973277" w:rsidRDefault="00361EF2" w:rsidP="00075998">
                            <w:pPr>
                              <w:rPr>
                                <w:color w:val="C5E0B3" w:themeColor="accent6"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AC2BD" id="Textfeld 27" o:spid="_x0000_s1045" type="#_x0000_t202" style="position:absolute;margin-left:185.85pt;margin-top:3.3pt;width:110pt;height:550.6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" fillcolor="#e2efd9 [665]" stroked="f" strokeweight=".5pt">
                <v:textbox>
                  <w:txbxContent>
                    <w:p w14:paraId="5DD0B351" w14:textId="77777777" w:rsidR="00361EF2" w:rsidRPr="00973277" w:rsidRDefault="00361EF2" w:rsidP="00075998">
                      <w:pPr>
                        <w:rPr>
                          <w:color w:val="C5E0B3" w:themeColor="accent6" w:themeTint="66"/>
                        </w:rPr>
                      </w:pPr>
                    </w:p>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52512" behindDoc="0" locked="0" layoutInCell="1" allowOverlap="1" wp14:anchorId="3153D314" wp14:editId="77D5795C">
                <wp:simplePos x="0" y="0"/>
                <wp:positionH relativeFrom="column">
                  <wp:posOffset>962660</wp:posOffset>
                </wp:positionH>
                <wp:positionV relativeFrom="paragraph">
                  <wp:posOffset>4225290</wp:posOffset>
                </wp:positionV>
                <wp:extent cx="1322705" cy="1299210"/>
                <wp:effectExtent l="0" t="0" r="0" b="0"/>
                <wp:wrapThrough wrapText="bothSides">
                  <wp:wrapPolygon edited="0">
                    <wp:start x="1555" y="0"/>
                    <wp:lineTo x="0" y="1584"/>
                    <wp:lineTo x="0" y="19636"/>
                    <wp:lineTo x="933" y="21220"/>
                    <wp:lineTo x="1244" y="21220"/>
                    <wp:lineTo x="19910" y="21220"/>
                    <wp:lineTo x="21154" y="20587"/>
                    <wp:lineTo x="21154" y="1267"/>
                    <wp:lineTo x="19599" y="0"/>
                    <wp:lineTo x="1555" y="0"/>
                  </wp:wrapPolygon>
                </wp:wrapThrough>
                <wp:docPr id="229" name="Abgerundetes Rechteck 229"/>
                <wp:cNvGraphicFramePr/>
                <a:graphic xmlns:a="http://schemas.openxmlformats.org/drawingml/2006/main">
                  <a:graphicData uri="http://schemas.microsoft.com/office/word/2010/wordprocessingShape">
                    <wps:wsp>
                      <wps:cNvSpPr/>
                      <wps:spPr>
                        <a:xfrm>
                          <a:off x="0" y="0"/>
                          <a:ext cx="1322705" cy="1299210"/>
                        </a:xfrm>
                        <a:prstGeom prst="roundRect">
                          <a:avLst/>
                        </a:prstGeom>
                        <a:solidFill>
                          <a:srgbClr val="5B9BD5">
                            <a:lumMod val="20000"/>
                            <a:lumOff val="80000"/>
                          </a:srgbClr>
                        </a:solidFill>
                        <a:ln w="12700" cap="flat" cmpd="sng" algn="ctr">
                          <a:noFill/>
                          <a:prstDash val="solid"/>
                          <a:miter lim="800000"/>
                        </a:ln>
                        <a:effectLst/>
                      </wps:spPr>
                      <wps:txbx>
                        <w:txbxContent>
                          <w:p w14:paraId="4BC57FE5" w14:textId="77777777" w:rsidR="00361EF2" w:rsidRPr="004E2048" w:rsidRDefault="00361EF2"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2C85958" w14:textId="77777777" w:rsidR="00361EF2" w:rsidRPr="00F12D28" w:rsidRDefault="00361EF2" w:rsidP="00075998">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3D314" id="Abgerundetes Rechteck 229" o:spid="_x0000_s1046" style="position:absolute;margin-left:75.8pt;margin-top:332.7pt;width:104.15pt;height:102.3pt;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" fillcolor="#deebf7" stroked="f" strokeweight="1pt">
                <v:stroke joinstyle="miter"/>
                <v:textbox>
                  <w:txbxContent>
                    <w:p w14:paraId="4BC57FE5" w14:textId="77777777" w:rsidR="00361EF2" w:rsidRPr="004E2048" w:rsidRDefault="00361EF2" w:rsidP="00075998">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2C85958" w14:textId="77777777" w:rsidR="00361EF2" w:rsidRPr="00F12D28" w:rsidRDefault="00361EF2" w:rsidP="00075998">
                      <w:pPr>
                        <w:jc w:val="center"/>
                        <w:rPr>
                          <w:rFonts w:asciiTheme="majorHAnsi" w:hAnsiTheme="majorHAnsi" w:cstheme="majorHAnsi"/>
                          <w:strike/>
                          <w:sz w:val="22"/>
                          <w:szCs w:val="22"/>
                        </w:rPr>
                      </w:pPr>
                    </w:p>
                  </w:txbxContent>
                </v:textbox>
                <w10:wrap type="through"/>
              </v:roundrect>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3056" behindDoc="0" locked="0" layoutInCell="1" allowOverlap="1" wp14:anchorId="539DA91E" wp14:editId="626DD6E9">
                <wp:simplePos x="0" y="0"/>
                <wp:positionH relativeFrom="page">
                  <wp:posOffset>3148642</wp:posOffset>
                </wp:positionH>
                <wp:positionV relativeFrom="paragraph">
                  <wp:posOffset>2854289</wp:posOffset>
                </wp:positionV>
                <wp:extent cx="1155700" cy="1241617"/>
                <wp:effectExtent l="0" t="0" r="0" b="0"/>
                <wp:wrapNone/>
                <wp:docPr id="279" name="Textfeld 279"/>
                <wp:cNvGraphicFramePr/>
                <a:graphic xmlns:a="http://schemas.openxmlformats.org/drawingml/2006/main">
                  <a:graphicData uri="http://schemas.microsoft.com/office/word/2010/wordprocessingShape">
                    <wps:wsp>
                      <wps:cNvSpPr txBox="1"/>
                      <wps:spPr>
                        <a:xfrm>
                          <a:off x="0" y="0"/>
                          <a:ext cx="1155700" cy="1241617"/>
                        </a:xfrm>
                        <a:prstGeom prst="rect">
                          <a:avLst/>
                        </a:prstGeom>
                        <a:noFill/>
                        <a:ln w="6350">
                          <a:noFill/>
                        </a:ln>
                      </wps:spPr>
                      <wps:txbx>
                        <w:txbxContent>
                          <w:p w14:paraId="42362EB8" w14:textId="77777777" w:rsidR="00361EF2" w:rsidRDefault="00361EF2" w:rsidP="00075998">
                            <w:pPr>
                              <w:rPr>
                                <w:rFonts w:asciiTheme="majorHAnsi" w:hAnsiTheme="majorHAnsi" w:cstheme="majorHAnsi"/>
                                <w:b/>
                                <w:sz w:val="22"/>
                                <w:szCs w:val="22"/>
                              </w:rPr>
                            </w:pPr>
                            <w:r>
                              <w:rPr>
                                <w:rFonts w:asciiTheme="majorHAnsi" w:hAnsiTheme="majorHAnsi" w:cstheme="majorHAnsi"/>
                                <w:b/>
                                <w:sz w:val="22"/>
                                <w:szCs w:val="22"/>
                              </w:rPr>
                              <w:t>Sequenz 2b</w:t>
                            </w:r>
                          </w:p>
                          <w:p w14:paraId="33AB303F" w14:textId="77777777" w:rsidR="00361EF2" w:rsidRPr="00A01482" w:rsidRDefault="00361EF2"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Erarbeitung II</w:t>
                            </w:r>
                            <w:r>
                              <w:rPr>
                                <w:rFonts w:asciiTheme="majorHAnsi" w:hAnsiTheme="majorHAnsi" w:cstheme="majorHAnsi"/>
                                <w:b/>
                                <w:i/>
                                <w:sz w:val="22"/>
                                <w:szCs w:val="22"/>
                                <w:u w:val="single"/>
                              </w:rPr>
                              <w:t xml:space="preserve">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4966ADD6" w14:textId="77777777" w:rsidR="00361EF2" w:rsidRPr="00532A17" w:rsidRDefault="00361EF2" w:rsidP="00075998">
                            <w:pPr>
                              <w:rPr>
                                <w:rFonts w:asciiTheme="majorHAnsi" w:hAnsiTheme="majorHAnsi" w:cstheme="majorHAnsi"/>
                                <w:b/>
                                <w:color w:val="C45911" w:themeColor="accent2" w:themeShade="BF"/>
                                <w:sz w:val="22"/>
                                <w:szCs w:val="22"/>
                              </w:rPr>
                            </w:pPr>
                            <w:r w:rsidRPr="00532A17">
                              <w:rPr>
                                <w:rFonts w:asciiTheme="majorHAnsi" w:hAnsiTheme="majorHAnsi" w:cstheme="majorHAnsi"/>
                                <w:b/>
                                <w:color w:val="C45911" w:themeColor="accent2" w:themeShade="BF"/>
                                <w:sz w:val="22"/>
                                <w:szCs w:val="22"/>
                              </w:rPr>
                              <w:t>Modul</w:t>
                            </w:r>
                          </w:p>
                          <w:p w14:paraId="0327D97E" w14:textId="77777777" w:rsidR="00361EF2" w:rsidRPr="00532A17" w:rsidRDefault="00361EF2" w:rsidP="00075998">
                            <w:pPr>
                              <w:rPr>
                                <w:rFonts w:asciiTheme="majorHAnsi" w:hAnsiTheme="majorHAnsi" w:cstheme="majorHAnsi"/>
                                <w:b/>
                                <w:color w:val="C45911" w:themeColor="accent2" w:themeShade="BF"/>
                                <w:sz w:val="22"/>
                                <w:szCs w:val="22"/>
                              </w:rPr>
                            </w:pPr>
                            <w:r w:rsidRPr="00CC7010">
                              <w:rPr>
                                <w:rFonts w:asciiTheme="majorHAnsi" w:hAnsiTheme="majorHAnsi" w:cstheme="majorHAnsi"/>
                                <w:b/>
                                <w:color w:val="C45911" w:themeColor="accent2" w:themeShade="BF"/>
                                <w:sz w:val="22"/>
                                <w:szCs w:val="22"/>
                              </w:rPr>
                              <w:t>„Aktuelle politische Kunst“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DA91E" id="Textfeld 279" o:spid="_x0000_s1047" type="#_x0000_t202" style="position:absolute;margin-left:247.9pt;margin-top:224.75pt;width:91pt;height:97.75pt;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" filled="f" stroked="f" strokeweight=".5pt">
                <v:textbox>
                  <w:txbxContent>
                    <w:p w14:paraId="42362EB8" w14:textId="77777777" w:rsidR="00361EF2" w:rsidRDefault="00361EF2" w:rsidP="00075998">
                      <w:pPr>
                        <w:rPr>
                          <w:rFonts w:asciiTheme="majorHAnsi" w:hAnsiTheme="majorHAnsi" w:cstheme="majorHAnsi"/>
                          <w:b/>
                          <w:sz w:val="22"/>
                          <w:szCs w:val="22"/>
                        </w:rPr>
                      </w:pPr>
                      <w:r>
                        <w:rPr>
                          <w:rFonts w:asciiTheme="majorHAnsi" w:hAnsiTheme="majorHAnsi" w:cstheme="majorHAnsi"/>
                          <w:b/>
                          <w:sz w:val="22"/>
                          <w:szCs w:val="22"/>
                        </w:rPr>
                        <w:t>Sequenz 2b</w:t>
                      </w:r>
                    </w:p>
                    <w:p w14:paraId="33AB303F" w14:textId="77777777" w:rsidR="00361EF2" w:rsidRPr="00A01482" w:rsidRDefault="00361EF2"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Erarbeitung II</w:t>
                      </w:r>
                      <w:r>
                        <w:rPr>
                          <w:rFonts w:asciiTheme="majorHAnsi" w:hAnsiTheme="majorHAnsi" w:cstheme="majorHAnsi"/>
                          <w:b/>
                          <w:i/>
                          <w:sz w:val="22"/>
                          <w:szCs w:val="22"/>
                          <w:u w:val="single"/>
                        </w:rPr>
                        <w:t xml:space="preserve">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4966ADD6" w14:textId="77777777" w:rsidR="00361EF2" w:rsidRPr="00532A17" w:rsidRDefault="00361EF2" w:rsidP="00075998">
                      <w:pPr>
                        <w:rPr>
                          <w:rFonts w:asciiTheme="majorHAnsi" w:hAnsiTheme="majorHAnsi" w:cstheme="majorHAnsi"/>
                          <w:b/>
                          <w:color w:val="C45911" w:themeColor="accent2" w:themeShade="BF"/>
                          <w:sz w:val="22"/>
                          <w:szCs w:val="22"/>
                        </w:rPr>
                      </w:pPr>
                      <w:r w:rsidRPr="00532A17">
                        <w:rPr>
                          <w:rFonts w:asciiTheme="majorHAnsi" w:hAnsiTheme="majorHAnsi" w:cstheme="majorHAnsi"/>
                          <w:b/>
                          <w:color w:val="C45911" w:themeColor="accent2" w:themeShade="BF"/>
                          <w:sz w:val="22"/>
                          <w:szCs w:val="22"/>
                        </w:rPr>
                        <w:t>Modul</w:t>
                      </w:r>
                    </w:p>
                    <w:p w14:paraId="0327D97E" w14:textId="77777777" w:rsidR="00361EF2" w:rsidRPr="00532A17" w:rsidRDefault="00361EF2" w:rsidP="00075998">
                      <w:pPr>
                        <w:rPr>
                          <w:rFonts w:asciiTheme="majorHAnsi" w:hAnsiTheme="majorHAnsi" w:cstheme="majorHAnsi"/>
                          <w:b/>
                          <w:color w:val="C45911" w:themeColor="accent2" w:themeShade="BF"/>
                          <w:sz w:val="22"/>
                          <w:szCs w:val="22"/>
                        </w:rPr>
                      </w:pPr>
                      <w:r w:rsidRPr="00CC7010">
                        <w:rPr>
                          <w:rFonts w:asciiTheme="majorHAnsi" w:hAnsiTheme="majorHAnsi" w:cstheme="majorHAnsi"/>
                          <w:b/>
                          <w:color w:val="C45911" w:themeColor="accent2" w:themeShade="BF"/>
                          <w:sz w:val="22"/>
                          <w:szCs w:val="22"/>
                        </w:rPr>
                        <w:t>„Aktuelle politische Kunst“</w:t>
                      </w:r>
                    </w:p>
                  </w:txbxContent>
                </v:textbox>
                <w10:wrap anchorx="page"/>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2272" behindDoc="0" locked="0" layoutInCell="1" allowOverlap="1" wp14:anchorId="2ADAA1E1" wp14:editId="68AAA48D">
                <wp:simplePos x="0" y="0"/>
                <wp:positionH relativeFrom="column">
                  <wp:posOffset>2518087</wp:posOffset>
                </wp:positionH>
                <wp:positionV relativeFrom="paragraph">
                  <wp:posOffset>4243142</wp:posOffset>
                </wp:positionV>
                <wp:extent cx="1169729" cy="1190625"/>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1169729" cy="1190625"/>
                        </a:xfrm>
                        <a:prstGeom prst="rect">
                          <a:avLst/>
                        </a:prstGeom>
                        <a:noFill/>
                        <a:ln w="6350">
                          <a:noFill/>
                        </a:ln>
                      </wps:spPr>
                      <wps:txbx>
                        <w:txbxContent>
                          <w:p w14:paraId="6F184E5B" w14:textId="77777777" w:rsidR="00361EF2" w:rsidRDefault="00361EF2" w:rsidP="00075998">
                            <w:pPr>
                              <w:rPr>
                                <w:rFonts w:asciiTheme="majorHAnsi" w:hAnsiTheme="majorHAnsi" w:cstheme="majorHAnsi"/>
                                <w:b/>
                                <w:sz w:val="22"/>
                                <w:szCs w:val="22"/>
                              </w:rPr>
                            </w:pPr>
                            <w:r>
                              <w:rPr>
                                <w:rFonts w:asciiTheme="majorHAnsi" w:hAnsiTheme="majorHAnsi" w:cstheme="majorHAnsi"/>
                                <w:b/>
                                <w:sz w:val="22"/>
                                <w:szCs w:val="22"/>
                              </w:rPr>
                              <w:t>Sequenz 3 &amp; 4</w:t>
                            </w:r>
                          </w:p>
                          <w:p w14:paraId="1282FA17" w14:textId="77777777" w:rsidR="00361EF2" w:rsidRPr="00A01482" w:rsidRDefault="00361EF2"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Transfer</w:t>
                            </w:r>
                            <w:r w:rsidRPr="0056109A">
                              <w:rPr>
                                <w:rFonts w:asciiTheme="majorHAnsi" w:hAnsiTheme="majorHAnsi" w:cstheme="majorHAnsi"/>
                                <w:b/>
                                <w:i/>
                                <w:sz w:val="22"/>
                                <w:szCs w:val="22"/>
                                <w:u w:val="single"/>
                              </w:rPr>
                              <w:t xml:space="preserve"> – </w:t>
                            </w:r>
                            <w:r w:rsidRPr="0056109A">
                              <w:rPr>
                                <w:rFonts w:asciiTheme="majorHAnsi" w:hAnsiTheme="majorHAnsi" w:cstheme="majorHAnsi"/>
                                <w:b/>
                                <w:sz w:val="22"/>
                                <w:szCs w:val="22"/>
                                <w:u w:val="single"/>
                              </w:rPr>
                              <w:t>Praktische Leistungsaufgabe</w:t>
                            </w:r>
                          </w:p>
                          <w:p w14:paraId="45C0EFBD" w14:textId="77777777" w:rsidR="00361EF2" w:rsidRPr="00802230" w:rsidRDefault="00361EF2" w:rsidP="00075998">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Modul</w:t>
                            </w:r>
                          </w:p>
                          <w:p w14:paraId="15BA0605" w14:textId="77777777" w:rsidR="00361EF2" w:rsidRPr="00802230" w:rsidRDefault="00361EF2" w:rsidP="00075998">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w:t>
                            </w:r>
                            <w:r>
                              <w:rPr>
                                <w:rFonts w:asciiTheme="majorHAnsi" w:hAnsiTheme="majorHAnsi" w:cstheme="majorHAnsi"/>
                                <w:b/>
                                <w:color w:val="C45911" w:themeColor="accent2" w:themeShade="BF"/>
                                <w:sz w:val="22"/>
                                <w:szCs w:val="22"/>
                              </w:rPr>
                              <w:t>AR-Hack</w:t>
                            </w:r>
                            <w:r w:rsidRPr="00802230">
                              <w:rPr>
                                <w:rFonts w:asciiTheme="majorHAnsi" w:hAnsiTheme="majorHAnsi" w:cstheme="majorHAnsi"/>
                                <w:b/>
                                <w:color w:val="C45911" w:themeColor="accent2" w:themeShade="BF"/>
                                <w:sz w:val="22"/>
                                <w:szCs w:val="22"/>
                              </w:rPr>
                              <w:t>“</w:t>
                            </w:r>
                          </w:p>
                          <w:p w14:paraId="1C85B7EC" w14:textId="77777777" w:rsidR="00361EF2" w:rsidRPr="006D3D58" w:rsidRDefault="00361EF2" w:rsidP="00075998">
                            <w:pPr>
                              <w:jc w:val="center"/>
                              <w:rPr>
                                <w:rFonts w:asciiTheme="majorHAnsi" w:hAnsiTheme="majorHAnsi" w:cstheme="majorHAnsi"/>
                                <w:color w:val="ED7D31" w:themeColor="accent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AA1E1" id="Textfeld 232" o:spid="_x0000_s1048" type="#_x0000_t202" style="position:absolute;margin-left:198.25pt;margin-top:334.1pt;width:92.1pt;height:93.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" filled="f" stroked="f" strokeweight=".5pt">
                <v:textbox>
                  <w:txbxContent>
                    <w:p w14:paraId="6F184E5B" w14:textId="77777777" w:rsidR="00361EF2" w:rsidRDefault="00361EF2" w:rsidP="00075998">
                      <w:pPr>
                        <w:rPr>
                          <w:rFonts w:asciiTheme="majorHAnsi" w:hAnsiTheme="majorHAnsi" w:cstheme="majorHAnsi"/>
                          <w:b/>
                          <w:sz w:val="22"/>
                          <w:szCs w:val="22"/>
                        </w:rPr>
                      </w:pPr>
                      <w:r>
                        <w:rPr>
                          <w:rFonts w:asciiTheme="majorHAnsi" w:hAnsiTheme="majorHAnsi" w:cstheme="majorHAnsi"/>
                          <w:b/>
                          <w:sz w:val="22"/>
                          <w:szCs w:val="22"/>
                        </w:rPr>
                        <w:t>Sequenz 3 &amp; 4</w:t>
                      </w:r>
                    </w:p>
                    <w:p w14:paraId="1282FA17" w14:textId="77777777" w:rsidR="00361EF2" w:rsidRPr="00A01482" w:rsidRDefault="00361EF2" w:rsidP="00075998">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Transfer</w:t>
                      </w:r>
                      <w:r w:rsidRPr="0056109A">
                        <w:rPr>
                          <w:rFonts w:asciiTheme="majorHAnsi" w:hAnsiTheme="majorHAnsi" w:cstheme="majorHAnsi"/>
                          <w:b/>
                          <w:i/>
                          <w:sz w:val="22"/>
                          <w:szCs w:val="22"/>
                          <w:u w:val="single"/>
                        </w:rPr>
                        <w:t xml:space="preserve"> – </w:t>
                      </w:r>
                      <w:r w:rsidRPr="0056109A">
                        <w:rPr>
                          <w:rFonts w:asciiTheme="majorHAnsi" w:hAnsiTheme="majorHAnsi" w:cstheme="majorHAnsi"/>
                          <w:b/>
                          <w:sz w:val="22"/>
                          <w:szCs w:val="22"/>
                          <w:u w:val="single"/>
                        </w:rPr>
                        <w:t>Praktische Leistungsaufgabe</w:t>
                      </w:r>
                    </w:p>
                    <w:p w14:paraId="45C0EFBD" w14:textId="77777777" w:rsidR="00361EF2" w:rsidRPr="00802230" w:rsidRDefault="00361EF2" w:rsidP="00075998">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Modul</w:t>
                      </w:r>
                    </w:p>
                    <w:p w14:paraId="15BA0605" w14:textId="77777777" w:rsidR="00361EF2" w:rsidRPr="00802230" w:rsidRDefault="00361EF2" w:rsidP="00075998">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w:t>
                      </w:r>
                      <w:r>
                        <w:rPr>
                          <w:rFonts w:asciiTheme="majorHAnsi" w:hAnsiTheme="majorHAnsi" w:cstheme="majorHAnsi"/>
                          <w:b/>
                          <w:color w:val="C45911" w:themeColor="accent2" w:themeShade="BF"/>
                          <w:sz w:val="22"/>
                          <w:szCs w:val="22"/>
                        </w:rPr>
                        <w:t>AR-Hack</w:t>
                      </w:r>
                      <w:r w:rsidRPr="00802230">
                        <w:rPr>
                          <w:rFonts w:asciiTheme="majorHAnsi" w:hAnsiTheme="majorHAnsi" w:cstheme="majorHAnsi"/>
                          <w:b/>
                          <w:color w:val="C45911" w:themeColor="accent2" w:themeShade="BF"/>
                          <w:sz w:val="22"/>
                          <w:szCs w:val="22"/>
                        </w:rPr>
                        <w:t>“</w:t>
                      </w:r>
                    </w:p>
                    <w:p w14:paraId="1C85B7EC" w14:textId="77777777" w:rsidR="00361EF2" w:rsidRPr="006D3D58" w:rsidRDefault="00361EF2" w:rsidP="00075998">
                      <w:pPr>
                        <w:jc w:val="center"/>
                        <w:rPr>
                          <w:rFonts w:asciiTheme="majorHAnsi" w:hAnsiTheme="majorHAnsi" w:cstheme="majorHAnsi"/>
                          <w:color w:val="ED7D31" w:themeColor="accent2"/>
                          <w:sz w:val="22"/>
                          <w:szCs w:val="22"/>
                        </w:rPr>
                      </w:pPr>
                    </w:p>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1248" behindDoc="0" locked="0" layoutInCell="1" allowOverlap="1" wp14:anchorId="72910712" wp14:editId="45F25E39">
                <wp:simplePos x="0" y="0"/>
                <wp:positionH relativeFrom="column">
                  <wp:posOffset>3821909</wp:posOffset>
                </wp:positionH>
                <wp:positionV relativeFrom="paragraph">
                  <wp:posOffset>1628775</wp:posOffset>
                </wp:positionV>
                <wp:extent cx="1224951" cy="940279"/>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224951" cy="940279"/>
                        </a:xfrm>
                        <a:prstGeom prst="rect">
                          <a:avLst/>
                        </a:prstGeom>
                        <a:noFill/>
                        <a:ln w="6350">
                          <a:noFill/>
                        </a:ln>
                      </wps:spPr>
                      <wps:txbx>
                        <w:txbxContent>
                          <w:p w14:paraId="723E8285" w14:textId="77777777" w:rsidR="00361EF2" w:rsidRPr="00D157C9" w:rsidRDefault="00361EF2" w:rsidP="00075998">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Modul</w:t>
                            </w:r>
                          </w:p>
                          <w:p w14:paraId="63222CCA" w14:textId="13864628" w:rsidR="00361EF2" w:rsidRPr="00D157C9" w:rsidRDefault="00361EF2" w:rsidP="00075998">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w:t>
                            </w:r>
                            <w:r w:rsidR="00E127B2">
                              <w:rPr>
                                <w:rFonts w:asciiTheme="majorHAnsi" w:hAnsiTheme="majorHAnsi" w:cstheme="majorHAnsi"/>
                                <w:color w:val="C45911" w:themeColor="accent2" w:themeShade="BF"/>
                                <w:sz w:val="22"/>
                                <w:szCs w:val="22"/>
                              </w:rPr>
                              <w:t>Positionen aus der</w:t>
                            </w:r>
                            <w:r w:rsidRPr="00CC7010">
                              <w:rPr>
                                <w:rFonts w:asciiTheme="majorHAnsi" w:hAnsiTheme="majorHAnsi" w:cstheme="majorHAnsi"/>
                                <w:color w:val="C45911" w:themeColor="accent2" w:themeShade="BF"/>
                                <w:sz w:val="22"/>
                                <w:szCs w:val="22"/>
                              </w:rPr>
                              <w:t xml:space="preserve"> Kunst zum Thema Werte“</w:t>
                            </w:r>
                          </w:p>
                          <w:p w14:paraId="311D209E" w14:textId="77777777" w:rsidR="00361EF2" w:rsidRDefault="00361EF2" w:rsidP="00075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10712" id="Textfeld 243" o:spid="_x0000_s1050" type="#_x0000_t202" style="position:absolute;margin-left:300.95pt;margin-top:128.25pt;width:96.45pt;height:74.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" filled="f" stroked="f" strokeweight=".5pt">
                <v:textbox>
                  <w:txbxContent>
                    <w:p w14:paraId="723E8285" w14:textId="77777777" w:rsidR="00361EF2" w:rsidRPr="00D157C9" w:rsidRDefault="00361EF2" w:rsidP="00075998">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Modul</w:t>
                      </w:r>
                    </w:p>
                    <w:p w14:paraId="63222CCA" w14:textId="13864628" w:rsidR="00361EF2" w:rsidRPr="00D157C9" w:rsidRDefault="00361EF2" w:rsidP="00075998">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w:t>
                      </w:r>
                      <w:r w:rsidR="00E127B2">
                        <w:rPr>
                          <w:rFonts w:asciiTheme="majorHAnsi" w:hAnsiTheme="majorHAnsi" w:cstheme="majorHAnsi"/>
                          <w:color w:val="C45911" w:themeColor="accent2" w:themeShade="BF"/>
                          <w:sz w:val="22"/>
                          <w:szCs w:val="22"/>
                        </w:rPr>
                        <w:t>Positionen aus der</w:t>
                      </w:r>
                      <w:r w:rsidRPr="00CC7010">
                        <w:rPr>
                          <w:rFonts w:asciiTheme="majorHAnsi" w:hAnsiTheme="majorHAnsi" w:cstheme="majorHAnsi"/>
                          <w:color w:val="C45911" w:themeColor="accent2" w:themeShade="BF"/>
                          <w:sz w:val="22"/>
                          <w:szCs w:val="22"/>
                        </w:rPr>
                        <w:t xml:space="preserve"> Kunst zum Thema Werte“</w:t>
                      </w:r>
                    </w:p>
                    <w:p w14:paraId="311D209E" w14:textId="77777777" w:rsidR="00361EF2" w:rsidRDefault="00361EF2" w:rsidP="00075998"/>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4864" behindDoc="0" locked="0" layoutInCell="1" allowOverlap="1" wp14:anchorId="0F0F9B2A" wp14:editId="64C056E9">
                <wp:simplePos x="0" y="0"/>
                <wp:positionH relativeFrom="column">
                  <wp:posOffset>3893622</wp:posOffset>
                </wp:positionH>
                <wp:positionV relativeFrom="paragraph">
                  <wp:posOffset>320675</wp:posOffset>
                </wp:positionV>
                <wp:extent cx="1103935" cy="973455"/>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103935" cy="973455"/>
                        </a:xfrm>
                        <a:prstGeom prst="rect">
                          <a:avLst/>
                        </a:prstGeom>
                        <a:noFill/>
                        <a:ln w="6350">
                          <a:noFill/>
                        </a:ln>
                      </wps:spPr>
                      <wps:txbx>
                        <w:txbxContent>
                          <w:p w14:paraId="0BCCD60B" w14:textId="77777777" w:rsidR="00361EF2" w:rsidRDefault="00361EF2" w:rsidP="00075998">
                            <w:pPr>
                              <w:jc w:val="center"/>
                              <w:rPr>
                                <w:rFonts w:asciiTheme="majorHAnsi" w:hAnsiTheme="majorHAnsi" w:cstheme="majorHAnsi"/>
                                <w:color w:val="C45911" w:themeColor="accent2" w:themeShade="BF"/>
                                <w:sz w:val="22"/>
                                <w:szCs w:val="22"/>
                              </w:rPr>
                            </w:pPr>
                            <w:r w:rsidRPr="006F5EEA">
                              <w:rPr>
                                <w:rFonts w:asciiTheme="majorHAnsi" w:hAnsiTheme="majorHAnsi" w:cstheme="majorHAnsi"/>
                                <w:color w:val="C45911" w:themeColor="accent2" w:themeShade="BF"/>
                                <w:sz w:val="22"/>
                                <w:szCs w:val="22"/>
                              </w:rPr>
                              <w:t>Modul</w:t>
                            </w:r>
                          </w:p>
                          <w:p w14:paraId="4C3C0BEF" w14:textId="58D5AD7D" w:rsidR="00361EF2" w:rsidRPr="006C22A9" w:rsidRDefault="00361EF2" w:rsidP="00075998">
                            <w:pPr>
                              <w:jc w:val="center"/>
                              <w:rPr>
                                <w:rFonts w:asciiTheme="majorHAnsi" w:hAnsiTheme="majorHAnsi" w:cstheme="majorHAnsi"/>
                                <w:color w:val="C45911" w:themeColor="accent2" w:themeShade="BF"/>
                                <w:sz w:val="22"/>
                                <w:szCs w:val="22"/>
                              </w:rPr>
                            </w:pPr>
                            <w:r w:rsidRPr="00CC7010">
                              <w:rPr>
                                <w:rFonts w:asciiTheme="majorHAnsi" w:hAnsiTheme="majorHAnsi" w:cstheme="majorHAnsi"/>
                                <w:color w:val="C45911" w:themeColor="accent2" w:themeShade="BF"/>
                                <w:sz w:val="22"/>
                                <w:szCs w:val="22"/>
                              </w:rPr>
                              <w:t>„Eigene und fremde Werte -Werteversteigerung“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9B2A" id="Textfeld 257" o:spid="_x0000_s1051" type="#_x0000_t202" style="position:absolute;margin-left:306.6pt;margin-top:25.25pt;width:86.9pt;height:76.6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" filled="f" stroked="f" strokeweight=".5pt">
                <v:textbox>
                  <w:txbxContent>
                    <w:p w14:paraId="0BCCD60B" w14:textId="77777777" w:rsidR="00361EF2" w:rsidRDefault="00361EF2" w:rsidP="00075998">
                      <w:pPr>
                        <w:jc w:val="center"/>
                        <w:rPr>
                          <w:rFonts w:asciiTheme="majorHAnsi" w:hAnsiTheme="majorHAnsi" w:cstheme="majorHAnsi"/>
                          <w:color w:val="C45911" w:themeColor="accent2" w:themeShade="BF"/>
                          <w:sz w:val="22"/>
                          <w:szCs w:val="22"/>
                        </w:rPr>
                      </w:pPr>
                      <w:r w:rsidRPr="006F5EEA">
                        <w:rPr>
                          <w:rFonts w:asciiTheme="majorHAnsi" w:hAnsiTheme="majorHAnsi" w:cstheme="majorHAnsi"/>
                          <w:color w:val="C45911" w:themeColor="accent2" w:themeShade="BF"/>
                          <w:sz w:val="22"/>
                          <w:szCs w:val="22"/>
                        </w:rPr>
                        <w:t>Modul</w:t>
                      </w:r>
                    </w:p>
                    <w:p w14:paraId="4C3C0BEF" w14:textId="58D5AD7D" w:rsidR="00361EF2" w:rsidRPr="006C22A9" w:rsidRDefault="00361EF2" w:rsidP="00075998">
                      <w:pPr>
                        <w:jc w:val="center"/>
                        <w:rPr>
                          <w:rFonts w:asciiTheme="majorHAnsi" w:hAnsiTheme="majorHAnsi" w:cstheme="majorHAnsi"/>
                          <w:color w:val="C45911" w:themeColor="accent2" w:themeShade="BF"/>
                          <w:sz w:val="22"/>
                          <w:szCs w:val="22"/>
                        </w:rPr>
                      </w:pPr>
                      <w:r w:rsidRPr="00CC7010">
                        <w:rPr>
                          <w:rFonts w:asciiTheme="majorHAnsi" w:hAnsiTheme="majorHAnsi" w:cstheme="majorHAnsi"/>
                          <w:color w:val="C45911" w:themeColor="accent2" w:themeShade="BF"/>
                          <w:sz w:val="22"/>
                          <w:szCs w:val="22"/>
                        </w:rPr>
                        <w:t>„Eigene und fremde Werte -Werteversteigerung“</w:t>
                      </w:r>
                    </w:p>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3296" behindDoc="0" locked="0" layoutInCell="1" allowOverlap="1" wp14:anchorId="41D31720" wp14:editId="692369F1">
                <wp:simplePos x="0" y="0"/>
                <wp:positionH relativeFrom="column">
                  <wp:posOffset>3881755</wp:posOffset>
                </wp:positionH>
                <wp:positionV relativeFrom="paragraph">
                  <wp:posOffset>3123185</wp:posOffset>
                </wp:positionV>
                <wp:extent cx="1165860" cy="795647"/>
                <wp:effectExtent l="0" t="0" r="0" b="5080"/>
                <wp:wrapNone/>
                <wp:docPr id="259" name="Textfeld 259"/>
                <wp:cNvGraphicFramePr/>
                <a:graphic xmlns:a="http://schemas.openxmlformats.org/drawingml/2006/main">
                  <a:graphicData uri="http://schemas.microsoft.com/office/word/2010/wordprocessingShape">
                    <wps:wsp>
                      <wps:cNvSpPr txBox="1"/>
                      <wps:spPr>
                        <a:xfrm>
                          <a:off x="0" y="0"/>
                          <a:ext cx="1165860" cy="795647"/>
                        </a:xfrm>
                        <a:prstGeom prst="rect">
                          <a:avLst/>
                        </a:prstGeom>
                        <a:noFill/>
                        <a:ln w="6350">
                          <a:noFill/>
                        </a:ln>
                      </wps:spPr>
                      <wps:txbx>
                        <w:txbxContent>
                          <w:p w14:paraId="18429CB8" w14:textId="77777777" w:rsidR="00361EF2" w:rsidRPr="00D157C9" w:rsidRDefault="00361EF2" w:rsidP="00075998">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Modul</w:t>
                            </w:r>
                          </w:p>
                          <w:p w14:paraId="4E82F9BD" w14:textId="34198A0D" w:rsidR="00361EF2" w:rsidRPr="00D157C9" w:rsidRDefault="00361EF2" w:rsidP="00075998">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w:t>
                            </w:r>
                            <w:r w:rsidR="00742581">
                              <w:rPr>
                                <w:rFonts w:asciiTheme="majorHAnsi" w:hAnsiTheme="majorHAnsi" w:cstheme="majorHAnsi"/>
                                <w:color w:val="C45911" w:themeColor="accent2" w:themeShade="BF"/>
                                <w:sz w:val="22"/>
                                <w:szCs w:val="22"/>
                              </w:rPr>
                              <w:t>Positionen aus der</w:t>
                            </w:r>
                            <w:r w:rsidRPr="00CC7010">
                              <w:rPr>
                                <w:rFonts w:asciiTheme="majorHAnsi" w:hAnsiTheme="majorHAnsi" w:cstheme="majorHAnsi"/>
                                <w:color w:val="C45911" w:themeColor="accent2" w:themeShade="BF"/>
                                <w:sz w:val="22"/>
                                <w:szCs w:val="22"/>
                              </w:rPr>
                              <w:t xml:space="preserve"> Kunst zum Thema Werte“</w:t>
                            </w:r>
                          </w:p>
                          <w:p w14:paraId="11B398A9" w14:textId="77777777" w:rsidR="00361EF2" w:rsidRDefault="00361EF2" w:rsidP="00075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1720" id="Textfeld 259" o:spid="_x0000_s1053" type="#_x0000_t202" style="position:absolute;margin-left:305.65pt;margin-top:245.9pt;width:91.8pt;height:62.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" filled="f" stroked="f" strokeweight=".5pt">
                <v:textbox>
                  <w:txbxContent>
                    <w:p w14:paraId="18429CB8" w14:textId="77777777" w:rsidR="00361EF2" w:rsidRPr="00D157C9" w:rsidRDefault="00361EF2" w:rsidP="00075998">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Modul</w:t>
                      </w:r>
                    </w:p>
                    <w:p w14:paraId="4E82F9BD" w14:textId="34198A0D" w:rsidR="00361EF2" w:rsidRPr="00D157C9" w:rsidRDefault="00361EF2" w:rsidP="00075998">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w:t>
                      </w:r>
                      <w:r w:rsidR="00742581">
                        <w:rPr>
                          <w:rFonts w:asciiTheme="majorHAnsi" w:hAnsiTheme="majorHAnsi" w:cstheme="majorHAnsi"/>
                          <w:color w:val="C45911" w:themeColor="accent2" w:themeShade="BF"/>
                          <w:sz w:val="22"/>
                          <w:szCs w:val="22"/>
                        </w:rPr>
                        <w:t>Positionen aus der</w:t>
                      </w:r>
                      <w:bookmarkStart w:id="1" w:name="_GoBack"/>
                      <w:bookmarkEnd w:id="1"/>
                      <w:r w:rsidRPr="00CC7010">
                        <w:rPr>
                          <w:rFonts w:asciiTheme="majorHAnsi" w:hAnsiTheme="majorHAnsi" w:cstheme="majorHAnsi"/>
                          <w:color w:val="C45911" w:themeColor="accent2" w:themeShade="BF"/>
                          <w:sz w:val="22"/>
                          <w:szCs w:val="22"/>
                        </w:rPr>
                        <w:t xml:space="preserve"> Kunst zum Thema Werte“</w:t>
                      </w:r>
                    </w:p>
                    <w:p w14:paraId="11B398A9" w14:textId="77777777" w:rsidR="00361EF2" w:rsidRDefault="00361EF2" w:rsidP="00075998"/>
                  </w:txbxContent>
                </v:textbox>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9744" behindDoc="0" locked="0" layoutInCell="1" allowOverlap="1" wp14:anchorId="3EE6F25D" wp14:editId="01E72BB5">
                <wp:simplePos x="0" y="0"/>
                <wp:positionH relativeFrom="column">
                  <wp:posOffset>3810816</wp:posOffset>
                </wp:positionH>
                <wp:positionV relativeFrom="paragraph">
                  <wp:posOffset>83193</wp:posOffset>
                </wp:positionV>
                <wp:extent cx="1322705" cy="1293174"/>
                <wp:effectExtent l="0" t="0" r="0" b="2540"/>
                <wp:wrapNone/>
                <wp:docPr id="261" name="Abgerundetes Rechteck 261"/>
                <wp:cNvGraphicFramePr/>
                <a:graphic xmlns:a="http://schemas.openxmlformats.org/drawingml/2006/main">
                  <a:graphicData uri="http://schemas.microsoft.com/office/word/2010/wordprocessingShape">
                    <wps:wsp>
                      <wps:cNvSpPr/>
                      <wps:spPr>
                        <a:xfrm>
                          <a:off x="0" y="0"/>
                          <a:ext cx="1322705" cy="129317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441A69" id="Abgerundetes Rechteck 261" o:spid="_x0000_s1026" style="position:absolute;margin-left:300.05pt;margin-top:6.55pt;width:104.15pt;height:101.8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" fillcolor="#deeaf6 [660]" stroked="f" strokeweight="1pt">
                <v:stroke joinstyle="miter"/>
              </v:roundrect>
            </w:pict>
          </mc:Fallback>
        </mc:AlternateContent>
      </w:r>
      <w:r w:rsidR="00075998">
        <w:rPr>
          <w:rFonts w:asciiTheme="majorHAnsi" w:eastAsia="Arial" w:hAnsiTheme="majorHAnsi" w:cstheme="majorHAnsi"/>
          <w:b/>
          <w:bCs/>
          <w:noProof/>
          <w:sz w:val="26"/>
          <w:szCs w:val="26"/>
        </w:rPr>
        <mc:AlternateContent>
          <mc:Choice Requires="wps">
            <w:drawing>
              <wp:anchor distT="0" distB="0" distL="114300" distR="114300" simplePos="0" relativeHeight="252347392" behindDoc="0" locked="0" layoutInCell="1" allowOverlap="1" wp14:anchorId="13B6382C" wp14:editId="6FFB60CA">
                <wp:simplePos x="0" y="0"/>
                <wp:positionH relativeFrom="page">
                  <wp:posOffset>5848349</wp:posOffset>
                </wp:positionH>
                <wp:positionV relativeFrom="paragraph">
                  <wp:posOffset>5523866</wp:posOffset>
                </wp:positionV>
                <wp:extent cx="1533525" cy="1485900"/>
                <wp:effectExtent l="19050" t="0" r="47625" b="247650"/>
                <wp:wrapNone/>
                <wp:docPr id="275" name="Wolkenförmige Legende 275"/>
                <wp:cNvGraphicFramePr/>
                <a:graphic xmlns:a="http://schemas.openxmlformats.org/drawingml/2006/main">
                  <a:graphicData uri="http://schemas.microsoft.com/office/word/2010/wordprocessingShape">
                    <wps:wsp>
                      <wps:cNvSpPr/>
                      <wps:spPr>
                        <a:xfrm>
                          <a:off x="0" y="0"/>
                          <a:ext cx="1533525" cy="1485900"/>
                        </a:xfrm>
                        <a:prstGeom prst="cloud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A4528" w14:textId="77777777" w:rsidR="00361EF2" w:rsidRPr="00A01482" w:rsidRDefault="00361EF2" w:rsidP="00075998">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Ideenpak</w:t>
                            </w:r>
                            <w:r>
                              <w:rPr>
                                <w:rFonts w:asciiTheme="majorHAnsi" w:hAnsiTheme="majorHAnsi" w:cstheme="majorHAnsi"/>
                                <w:b/>
                                <w:color w:val="000000" w:themeColor="text1"/>
                                <w:sz w:val="22"/>
                                <w:szCs w:val="22"/>
                              </w:rPr>
                              <w:t>e</w:t>
                            </w:r>
                            <w:r w:rsidRPr="00A01482">
                              <w:rPr>
                                <w:rFonts w:asciiTheme="majorHAnsi" w:hAnsiTheme="majorHAnsi" w:cstheme="majorHAnsi"/>
                                <w:b/>
                                <w:color w:val="000000" w:themeColor="text1"/>
                                <w:sz w:val="22"/>
                                <w:szCs w:val="22"/>
                              </w:rPr>
                              <w:t>te</w:t>
                            </w:r>
                          </w:p>
                          <w:p w14:paraId="2C7BEC98" w14:textId="77777777" w:rsidR="00361EF2" w:rsidRPr="00A01482" w:rsidRDefault="00361EF2" w:rsidP="00075998">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(Klausuren, besondere Lernleistung…)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6382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75" o:spid="_x0000_s1053" type="#_x0000_t106" style="position:absolute;margin-left:460.5pt;margin-top:434.95pt;width:120.75pt;height:117pt;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" adj="6300,24300" fillcolor="#fff2cc [663]" strokecolor="#1f4d78 [1604]" strokeweight="1pt">
                <v:stroke joinstyle="miter"/>
                <v:textbox>
                  <w:txbxContent>
                    <w:p w14:paraId="4E3A4528" w14:textId="77777777" w:rsidR="00361EF2" w:rsidRPr="00A01482" w:rsidRDefault="00361EF2" w:rsidP="00075998">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Ideenpak</w:t>
                      </w:r>
                      <w:r>
                        <w:rPr>
                          <w:rFonts w:asciiTheme="majorHAnsi" w:hAnsiTheme="majorHAnsi" w:cstheme="majorHAnsi"/>
                          <w:b/>
                          <w:color w:val="000000" w:themeColor="text1"/>
                          <w:sz w:val="22"/>
                          <w:szCs w:val="22"/>
                        </w:rPr>
                        <w:t>e</w:t>
                      </w:r>
                      <w:r w:rsidRPr="00A01482">
                        <w:rPr>
                          <w:rFonts w:asciiTheme="majorHAnsi" w:hAnsiTheme="majorHAnsi" w:cstheme="majorHAnsi"/>
                          <w:b/>
                          <w:color w:val="000000" w:themeColor="text1"/>
                          <w:sz w:val="22"/>
                          <w:szCs w:val="22"/>
                        </w:rPr>
                        <w:t>te</w:t>
                      </w:r>
                    </w:p>
                    <w:p w14:paraId="2C7BEC98" w14:textId="77777777" w:rsidR="00361EF2" w:rsidRPr="00A01482" w:rsidRDefault="00361EF2" w:rsidP="00075998">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(Klausuren, besondere Lernleistung…)</w:t>
                      </w:r>
                    </w:p>
                  </w:txbxContent>
                </v:textbox>
                <w10:wrap anchorx="page"/>
              </v:shape>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1008" behindDoc="0" locked="0" layoutInCell="1" allowOverlap="1" wp14:anchorId="1DEBFE3E" wp14:editId="342E49F4">
                <wp:simplePos x="0" y="0"/>
                <wp:positionH relativeFrom="column">
                  <wp:posOffset>3817620</wp:posOffset>
                </wp:positionH>
                <wp:positionV relativeFrom="paragraph">
                  <wp:posOffset>2840990</wp:posOffset>
                </wp:positionV>
                <wp:extent cx="1322705" cy="1296035"/>
                <wp:effectExtent l="0" t="0" r="0" b="0"/>
                <wp:wrapNone/>
                <wp:docPr id="37" name="Abgerundetes Rechteck 37"/>
                <wp:cNvGraphicFramePr/>
                <a:graphic xmlns:a="http://schemas.openxmlformats.org/drawingml/2006/main">
                  <a:graphicData uri="http://schemas.microsoft.com/office/word/2010/wordprocessingShape">
                    <wps:wsp>
                      <wps:cNvSpPr/>
                      <wps:spPr>
                        <a:xfrm>
                          <a:off x="0" y="0"/>
                          <a:ext cx="1322705" cy="129603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065A4C" id="Abgerundetes Rechteck 37" o:spid="_x0000_s1026" style="position:absolute;margin-left:300.6pt;margin-top:223.7pt;width:104.15pt;height:102.05pt;z-index:25233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" fillcolor="#deeaf6 [660]" stroked="f" strokeweight="1pt">
                <v:stroke joinstyle="miter"/>
              </v:roundrect>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1792" behindDoc="0" locked="0" layoutInCell="1" allowOverlap="1" wp14:anchorId="7393C2E1" wp14:editId="06A83578">
                <wp:simplePos x="0" y="0"/>
                <wp:positionH relativeFrom="column">
                  <wp:posOffset>959485</wp:posOffset>
                </wp:positionH>
                <wp:positionV relativeFrom="paragraph">
                  <wp:posOffset>2867660</wp:posOffset>
                </wp:positionV>
                <wp:extent cx="1322705" cy="1296035"/>
                <wp:effectExtent l="0" t="0" r="0" b="0"/>
                <wp:wrapNone/>
                <wp:docPr id="38" name="Abgerundetes Rechteck 38"/>
                <wp:cNvGraphicFramePr/>
                <a:graphic xmlns:a="http://schemas.openxmlformats.org/drawingml/2006/main">
                  <a:graphicData uri="http://schemas.microsoft.com/office/word/2010/wordprocessingShape">
                    <wps:wsp>
                      <wps:cNvSpPr/>
                      <wps:spPr>
                        <a:xfrm>
                          <a:off x="0" y="0"/>
                          <a:ext cx="1322705" cy="129603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513BA" w14:textId="77777777" w:rsidR="00361EF2" w:rsidRPr="00532A17" w:rsidRDefault="00361EF2" w:rsidP="00075998">
                            <w:pPr>
                              <w:jc w:val="center"/>
                              <w:rPr>
                                <w:rFonts w:asciiTheme="majorHAnsi" w:hAnsiTheme="majorHAnsi" w:cstheme="majorHAnsi"/>
                                <w:color w:val="C45911" w:themeColor="accent2" w:themeShade="BF"/>
                                <w:sz w:val="22"/>
                                <w:szCs w:val="22"/>
                              </w:rPr>
                            </w:pPr>
                            <w:r w:rsidRPr="00532A17">
                              <w:rPr>
                                <w:rFonts w:asciiTheme="majorHAnsi" w:hAnsiTheme="majorHAnsi" w:cstheme="majorHAnsi"/>
                                <w:color w:val="C45911" w:themeColor="accent2" w:themeShade="BF"/>
                                <w:sz w:val="22"/>
                                <w:szCs w:val="22"/>
                              </w:rPr>
                              <w:t>Modul</w:t>
                            </w:r>
                          </w:p>
                          <w:p w14:paraId="78B28429" w14:textId="77777777" w:rsidR="00361EF2" w:rsidRPr="00532A17" w:rsidRDefault="00361EF2" w:rsidP="00075998">
                            <w:pPr>
                              <w:jc w:val="center"/>
                              <w:rPr>
                                <w:rFonts w:asciiTheme="majorHAnsi" w:hAnsiTheme="majorHAnsi" w:cstheme="majorHAnsi"/>
                                <w:color w:val="C45911" w:themeColor="accent2" w:themeShade="BF"/>
                                <w:sz w:val="22"/>
                                <w:szCs w:val="22"/>
                              </w:rPr>
                            </w:pPr>
                            <w:r w:rsidRPr="00532A17">
                              <w:rPr>
                                <w:rFonts w:asciiTheme="majorHAnsi" w:hAnsiTheme="majorHAnsi" w:cstheme="majorHAnsi"/>
                                <w:color w:val="C45911" w:themeColor="accent2" w:themeShade="BF"/>
                                <w:sz w:val="22"/>
                                <w:szCs w:val="22"/>
                              </w:rPr>
                              <w:t>„Art-Memes“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93C2E1" id="Abgerundetes Rechteck 38" o:spid="_x0000_s1055" style="position:absolute;margin-left:75.55pt;margin-top:225.8pt;width:104.15pt;height:102.05pt;z-index:25232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" fillcolor="#deeaf6 [660]" stroked="f" strokeweight="1pt">
                <v:stroke joinstyle="miter"/>
                <v:textbox>
                  <w:txbxContent>
                    <w:p w14:paraId="186513BA" w14:textId="77777777" w:rsidR="00361EF2" w:rsidRPr="00532A17" w:rsidRDefault="00361EF2" w:rsidP="00075998">
                      <w:pPr>
                        <w:jc w:val="center"/>
                        <w:rPr>
                          <w:rFonts w:asciiTheme="majorHAnsi" w:hAnsiTheme="majorHAnsi" w:cstheme="majorHAnsi"/>
                          <w:color w:val="C45911" w:themeColor="accent2" w:themeShade="BF"/>
                          <w:sz w:val="22"/>
                          <w:szCs w:val="22"/>
                        </w:rPr>
                      </w:pPr>
                      <w:r w:rsidRPr="00532A17">
                        <w:rPr>
                          <w:rFonts w:asciiTheme="majorHAnsi" w:hAnsiTheme="majorHAnsi" w:cstheme="majorHAnsi"/>
                          <w:color w:val="C45911" w:themeColor="accent2" w:themeShade="BF"/>
                          <w:sz w:val="22"/>
                          <w:szCs w:val="22"/>
                        </w:rPr>
                        <w:t>Modul</w:t>
                      </w:r>
                    </w:p>
                    <w:p w14:paraId="78B28429" w14:textId="77777777" w:rsidR="00361EF2" w:rsidRPr="00532A17" w:rsidRDefault="00361EF2" w:rsidP="00075998">
                      <w:pPr>
                        <w:jc w:val="center"/>
                        <w:rPr>
                          <w:rFonts w:asciiTheme="majorHAnsi" w:hAnsiTheme="majorHAnsi" w:cstheme="majorHAnsi"/>
                          <w:color w:val="C45911" w:themeColor="accent2" w:themeShade="BF"/>
                          <w:sz w:val="22"/>
                          <w:szCs w:val="22"/>
                        </w:rPr>
                      </w:pPr>
                      <w:r w:rsidRPr="00532A17">
                        <w:rPr>
                          <w:rFonts w:asciiTheme="majorHAnsi" w:hAnsiTheme="majorHAnsi" w:cstheme="majorHAnsi"/>
                          <w:color w:val="C45911" w:themeColor="accent2" w:themeShade="BF"/>
                          <w:sz w:val="22"/>
                          <w:szCs w:val="22"/>
                        </w:rPr>
                        <w:t>„Art-</w:t>
                      </w:r>
                      <w:proofErr w:type="spellStart"/>
                      <w:r w:rsidRPr="00532A17">
                        <w:rPr>
                          <w:rFonts w:asciiTheme="majorHAnsi" w:hAnsiTheme="majorHAnsi" w:cstheme="majorHAnsi"/>
                          <w:color w:val="C45911" w:themeColor="accent2" w:themeShade="BF"/>
                          <w:sz w:val="22"/>
                          <w:szCs w:val="22"/>
                        </w:rPr>
                        <w:t>Memes</w:t>
                      </w:r>
                      <w:proofErr w:type="spellEnd"/>
                      <w:r w:rsidRPr="00532A17">
                        <w:rPr>
                          <w:rFonts w:asciiTheme="majorHAnsi" w:hAnsiTheme="majorHAnsi" w:cstheme="majorHAnsi"/>
                          <w:color w:val="C45911" w:themeColor="accent2" w:themeShade="BF"/>
                          <w:sz w:val="22"/>
                          <w:szCs w:val="22"/>
                        </w:rPr>
                        <w:t>“</w:t>
                      </w:r>
                    </w:p>
                  </w:txbxContent>
                </v:textbox>
              </v:roundrect>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0768" behindDoc="0" locked="0" layoutInCell="1" allowOverlap="1" wp14:anchorId="7E17E1AE" wp14:editId="7539CD0A">
                <wp:simplePos x="0" y="0"/>
                <wp:positionH relativeFrom="column">
                  <wp:posOffset>2436495</wp:posOffset>
                </wp:positionH>
                <wp:positionV relativeFrom="paragraph">
                  <wp:posOffset>4209415</wp:posOffset>
                </wp:positionV>
                <wp:extent cx="1275080" cy="1296035"/>
                <wp:effectExtent l="0" t="0" r="1270" b="0"/>
                <wp:wrapNone/>
                <wp:docPr id="39" name="Abgerundetes Rechteck 39"/>
                <wp:cNvGraphicFramePr/>
                <a:graphic xmlns:a="http://schemas.openxmlformats.org/drawingml/2006/main">
                  <a:graphicData uri="http://schemas.microsoft.com/office/word/2010/wordprocessingShape">
                    <wps:wsp>
                      <wps:cNvSpPr/>
                      <wps:spPr>
                        <a:xfrm>
                          <a:off x="0" y="0"/>
                          <a:ext cx="1275080" cy="129603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D0FB06" id="Abgerundetes Rechteck 39" o:spid="_x0000_s1026" style="position:absolute;margin-left:191.85pt;margin-top:331.45pt;width:100.4pt;height:102.05pt;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" fillcolor="#9cc2e5 [1940]" stroked="f" strokeweight="1pt">
                <v:stroke joinstyle="miter"/>
              </v:roundrect>
            </w:pict>
          </mc:Fallback>
        </mc:AlternateContent>
      </w:r>
      <w:r w:rsidR="00075998"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4624" behindDoc="0" locked="0" layoutInCell="1" allowOverlap="1" wp14:anchorId="457BEA26" wp14:editId="1517AEFD">
                <wp:simplePos x="0" y="0"/>
                <wp:positionH relativeFrom="column">
                  <wp:posOffset>2426970</wp:posOffset>
                </wp:positionH>
                <wp:positionV relativeFrom="paragraph">
                  <wp:posOffset>2838450</wp:posOffset>
                </wp:positionV>
                <wp:extent cx="1284605" cy="1296035"/>
                <wp:effectExtent l="0" t="0" r="0" b="0"/>
                <wp:wrapNone/>
                <wp:docPr id="40" name="Abgerundetes Rechteck 40"/>
                <wp:cNvGraphicFramePr/>
                <a:graphic xmlns:a="http://schemas.openxmlformats.org/drawingml/2006/main">
                  <a:graphicData uri="http://schemas.microsoft.com/office/word/2010/wordprocessingShape">
                    <wps:wsp>
                      <wps:cNvSpPr/>
                      <wps:spPr>
                        <a:xfrm>
                          <a:off x="0" y="0"/>
                          <a:ext cx="1284605" cy="129603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92B1DD" id="Abgerundetes Rechteck 40" o:spid="_x0000_s1026" style="position:absolute;margin-left:191.1pt;margin-top:223.5pt;width:101.15pt;height:102.05pt;z-index:25231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" fillcolor="#9cc2e5 [1940]" stroked="f" strokeweight="1pt">
                <v:stroke joinstyle="miter"/>
              </v:roundrect>
            </w:pict>
          </mc:Fallback>
        </mc:AlternateContent>
      </w:r>
      <w:r w:rsidR="00075998" w:rsidRPr="002810C5">
        <w:rPr>
          <w:rFonts w:asciiTheme="majorHAnsi" w:eastAsia="Arial" w:hAnsiTheme="majorHAnsi" w:cstheme="majorHAnsi"/>
          <w:b/>
          <w:bCs/>
          <w:sz w:val="26"/>
          <w:szCs w:val="26"/>
        </w:rPr>
        <w:br w:type="page"/>
      </w:r>
    </w:p>
    <w:p w14:paraId="791F71B1" w14:textId="57A57082" w:rsidR="0002200E" w:rsidRPr="0002200E" w:rsidRDefault="0002200E" w:rsidP="00216616">
      <w:pPr>
        <w:rPr>
          <w:rFonts w:asciiTheme="majorHAnsi" w:eastAsia="Arial" w:hAnsiTheme="majorHAnsi" w:cstheme="majorHAnsi"/>
          <w:b/>
          <w:bCs/>
          <w:sz w:val="26"/>
          <w:szCs w:val="26"/>
        </w:rPr>
      </w:pPr>
      <w:r w:rsidRPr="00C772D2">
        <w:rPr>
          <w:rFonts w:asciiTheme="majorHAnsi" w:eastAsia="Arial" w:hAnsiTheme="majorHAnsi" w:cstheme="majorHAnsi"/>
          <w:b/>
          <w:bCs/>
          <w:i/>
          <w:noProof/>
          <w:sz w:val="26"/>
          <w:szCs w:val="26"/>
        </w:rPr>
        <w:lastRenderedPageBreak/>
        <w:drawing>
          <wp:anchor distT="0" distB="0" distL="114300" distR="114300" simplePos="0" relativeHeight="252200960" behindDoc="1" locked="0" layoutInCell="1" allowOverlap="1" wp14:anchorId="622336B2" wp14:editId="68BAC743">
            <wp:simplePos x="0" y="0"/>
            <wp:positionH relativeFrom="column">
              <wp:posOffset>5920666</wp:posOffset>
            </wp:positionH>
            <wp:positionV relativeFrom="paragraph">
              <wp:posOffset>132715</wp:posOffset>
            </wp:positionV>
            <wp:extent cx="429895" cy="400050"/>
            <wp:effectExtent l="0" t="0" r="8255" b="0"/>
            <wp:wrapTight wrapText="bothSides">
              <wp:wrapPolygon edited="0">
                <wp:start x="0" y="0"/>
                <wp:lineTo x="0" y="20571"/>
                <wp:lineTo x="21058" y="20571"/>
                <wp:lineTo x="21058" y="0"/>
                <wp:lineTo x="0" y="0"/>
              </wp:wrapPolygon>
            </wp:wrapTight>
            <wp:docPr id="307" name="Grafik 307"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20E2E" w14:textId="13F557EF" w:rsidR="00216616" w:rsidRDefault="00216616" w:rsidP="00216616">
      <w:pPr>
        <w:rPr>
          <w:rFonts w:asciiTheme="majorHAnsi" w:eastAsia="Arial" w:hAnsiTheme="majorHAnsi" w:cstheme="majorHAnsi"/>
          <w:bCs/>
          <w:sz w:val="22"/>
          <w:szCs w:val="26"/>
        </w:rPr>
      </w:pPr>
    </w:p>
    <w:p w14:paraId="3574688D" w14:textId="024EA2CE" w:rsidR="002810C5" w:rsidRPr="00A01482" w:rsidRDefault="003C15CA" w:rsidP="00C96C62">
      <w:pPr>
        <w:pStyle w:val="Listenabsatz"/>
        <w:numPr>
          <w:ilvl w:val="0"/>
          <w:numId w:val="45"/>
        </w:numPr>
        <w:rPr>
          <w:rFonts w:asciiTheme="majorHAnsi" w:eastAsia="Arial" w:hAnsiTheme="majorHAnsi" w:cstheme="majorHAnsi"/>
          <w:b/>
          <w:bCs/>
          <w:color w:val="ED7D31" w:themeColor="accent2"/>
          <w:sz w:val="26"/>
          <w:szCs w:val="26"/>
        </w:rPr>
      </w:pPr>
      <w:r w:rsidRPr="00A01482">
        <w:rPr>
          <w:rFonts w:asciiTheme="majorHAnsi" w:eastAsia="Arial" w:hAnsiTheme="majorHAnsi" w:cstheme="majorHAnsi"/>
          <w:b/>
          <w:bCs/>
          <w:noProof/>
          <w:color w:val="ED7D31" w:themeColor="accent2"/>
          <w:sz w:val="26"/>
          <w:szCs w:val="26"/>
        </w:rPr>
        <w:t>Hauptanliegen</w:t>
      </w:r>
    </w:p>
    <w:p w14:paraId="2F16AA5D" w14:textId="5A6F03CA" w:rsidR="000E23BA" w:rsidRPr="003C15CA" w:rsidRDefault="000E23BA" w:rsidP="000E23BA">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 xml:space="preserve">Alltägliches, kulturelle Konventionen und Codes, bspw. zur (Zwei)Geschlechtlichkeit werden meist </w:t>
      </w:r>
      <w:r>
        <w:rPr>
          <w:rFonts w:asciiTheme="majorHAnsi" w:eastAsiaTheme="minorHAnsi" w:hAnsiTheme="majorHAnsi" w:cstheme="majorHAnsi"/>
          <w:sz w:val="22"/>
          <w:szCs w:val="20"/>
          <w:lang w:eastAsia="en-US"/>
        </w:rPr>
        <w:t xml:space="preserve">nicht </w:t>
      </w:r>
      <w:r w:rsidRPr="003C15CA">
        <w:rPr>
          <w:rFonts w:asciiTheme="majorHAnsi" w:eastAsiaTheme="minorHAnsi" w:hAnsiTheme="majorHAnsi" w:cstheme="majorHAnsi"/>
          <w:sz w:val="22"/>
          <w:szCs w:val="20"/>
          <w:lang w:eastAsia="en-US"/>
        </w:rPr>
        <w:t xml:space="preserve">hinterfragt </w:t>
      </w:r>
      <w:r w:rsidR="00E53BF2">
        <w:rPr>
          <w:rFonts w:asciiTheme="majorHAnsi" w:eastAsiaTheme="minorHAnsi" w:hAnsiTheme="majorHAnsi" w:cstheme="majorHAnsi"/>
          <w:sz w:val="22"/>
          <w:szCs w:val="20"/>
          <w:lang w:eastAsia="en-US"/>
        </w:rPr>
        <w:t xml:space="preserve">und </w:t>
      </w:r>
      <w:r w:rsidRPr="003C15CA">
        <w:rPr>
          <w:rFonts w:asciiTheme="majorHAnsi" w:eastAsiaTheme="minorHAnsi" w:hAnsiTheme="majorHAnsi" w:cstheme="majorHAnsi"/>
          <w:sz w:val="22"/>
          <w:szCs w:val="20"/>
          <w:lang w:eastAsia="en-US"/>
        </w:rPr>
        <w:t xml:space="preserve">als gegeben vorausgesetzt, dabei unterliegen sie einem stetigen gesellschaftlichen Veränderungsprozess. </w:t>
      </w:r>
      <w:r>
        <w:rPr>
          <w:rFonts w:asciiTheme="majorHAnsi" w:eastAsiaTheme="minorHAnsi" w:hAnsiTheme="majorHAnsi" w:cstheme="majorHAnsi"/>
          <w:sz w:val="22"/>
          <w:szCs w:val="20"/>
          <w:lang w:eastAsia="en-US"/>
        </w:rPr>
        <w:t>D</w:t>
      </w:r>
      <w:r w:rsidRPr="003C15CA">
        <w:rPr>
          <w:rFonts w:asciiTheme="majorHAnsi" w:eastAsiaTheme="minorHAnsi" w:hAnsiTheme="majorHAnsi" w:cstheme="majorHAnsi"/>
          <w:sz w:val="22"/>
          <w:szCs w:val="20"/>
          <w:lang w:eastAsia="en-US"/>
        </w:rPr>
        <w:t>iesbezüglich</w:t>
      </w:r>
      <w:r>
        <w:rPr>
          <w:rFonts w:asciiTheme="majorHAnsi" w:eastAsiaTheme="minorHAnsi" w:hAnsiTheme="majorHAnsi" w:cstheme="majorHAnsi"/>
          <w:sz w:val="22"/>
          <w:szCs w:val="20"/>
          <w:lang w:eastAsia="en-US"/>
        </w:rPr>
        <w:t xml:space="preserve"> können</w:t>
      </w:r>
      <w:r w:rsidRPr="003C15CA">
        <w:rPr>
          <w:rFonts w:asciiTheme="majorHAnsi" w:eastAsiaTheme="minorHAnsi" w:hAnsiTheme="majorHAnsi" w:cstheme="majorHAnsi"/>
          <w:sz w:val="22"/>
          <w:szCs w:val="20"/>
          <w:lang w:eastAsia="en-US"/>
        </w:rPr>
        <w:t xml:space="preserve"> </w:t>
      </w:r>
      <w:r>
        <w:rPr>
          <w:rFonts w:asciiTheme="majorHAnsi" w:eastAsiaTheme="minorHAnsi" w:hAnsiTheme="majorHAnsi" w:cstheme="majorHAnsi"/>
          <w:sz w:val="22"/>
          <w:szCs w:val="20"/>
          <w:lang w:eastAsia="en-US"/>
        </w:rPr>
        <w:t xml:space="preserve">Formen </w:t>
      </w:r>
      <w:r w:rsidRPr="003C15CA">
        <w:rPr>
          <w:rFonts w:asciiTheme="majorHAnsi" w:eastAsiaTheme="minorHAnsi" w:hAnsiTheme="majorHAnsi" w:cstheme="majorHAnsi"/>
          <w:sz w:val="22"/>
          <w:szCs w:val="20"/>
          <w:lang w:eastAsia="en-US"/>
        </w:rPr>
        <w:t>des Cultural Hackings zur Sensibilisierung</w:t>
      </w:r>
      <w:r>
        <w:rPr>
          <w:rFonts w:asciiTheme="majorHAnsi" w:eastAsiaTheme="minorHAnsi" w:hAnsiTheme="majorHAnsi" w:cstheme="majorHAnsi"/>
          <w:sz w:val="22"/>
          <w:szCs w:val="20"/>
          <w:lang w:eastAsia="en-US"/>
        </w:rPr>
        <w:t xml:space="preserve"> für die eigene Lebenswelt beitragen</w:t>
      </w:r>
      <w:r w:rsidRPr="003C15CA">
        <w:rPr>
          <w:rFonts w:asciiTheme="majorHAnsi" w:eastAsiaTheme="minorHAnsi" w:hAnsiTheme="majorHAnsi" w:cstheme="majorHAnsi"/>
          <w:sz w:val="22"/>
          <w:szCs w:val="20"/>
          <w:lang w:eastAsia="en-US"/>
        </w:rPr>
        <w:t xml:space="preserve"> und zur Wahrnehmung, Infragestellung und konstruktive Kritik </w:t>
      </w:r>
      <w:r>
        <w:rPr>
          <w:rFonts w:asciiTheme="majorHAnsi" w:eastAsiaTheme="minorHAnsi" w:hAnsiTheme="majorHAnsi" w:cstheme="majorHAnsi"/>
          <w:sz w:val="22"/>
          <w:szCs w:val="20"/>
          <w:lang w:eastAsia="en-US"/>
        </w:rPr>
        <w:t xml:space="preserve">an bspw. Missständen </w:t>
      </w:r>
      <w:r w:rsidRPr="003C15CA">
        <w:rPr>
          <w:rFonts w:asciiTheme="majorHAnsi" w:eastAsiaTheme="minorHAnsi" w:hAnsiTheme="majorHAnsi" w:cstheme="majorHAnsi"/>
          <w:sz w:val="22"/>
          <w:szCs w:val="20"/>
          <w:lang w:eastAsia="en-US"/>
        </w:rPr>
        <w:t>anregen</w:t>
      </w:r>
      <w:r>
        <w:rPr>
          <w:rFonts w:asciiTheme="majorHAnsi" w:eastAsiaTheme="minorHAnsi" w:hAnsiTheme="majorHAnsi" w:cstheme="majorHAnsi"/>
          <w:sz w:val="22"/>
          <w:szCs w:val="20"/>
          <w:lang w:eastAsia="en-US"/>
        </w:rPr>
        <w:t>.</w:t>
      </w:r>
      <w:r w:rsidRPr="003C15CA">
        <w:rPr>
          <w:rFonts w:asciiTheme="majorHAnsi" w:eastAsiaTheme="minorHAnsi" w:hAnsiTheme="majorHAnsi" w:cstheme="majorHAnsi"/>
          <w:sz w:val="22"/>
          <w:szCs w:val="20"/>
          <w:lang w:eastAsia="en-US"/>
        </w:rPr>
        <w:t xml:space="preserve"> Viele Aspekte, Herangehensweisen und Möglichkeiten des Cultural Hackings, wie sie auch in</w:t>
      </w:r>
      <w:r>
        <w:rPr>
          <w:rFonts w:asciiTheme="majorHAnsi" w:eastAsiaTheme="minorHAnsi" w:hAnsiTheme="majorHAnsi" w:cstheme="majorHAnsi"/>
          <w:sz w:val="22"/>
          <w:szCs w:val="20"/>
          <w:lang w:eastAsia="en-US"/>
        </w:rPr>
        <w:t xml:space="preserve"> den folgenden</w:t>
      </w:r>
      <w:r w:rsidRPr="003C15CA">
        <w:rPr>
          <w:rFonts w:asciiTheme="majorHAnsi" w:eastAsiaTheme="minorHAnsi" w:hAnsiTheme="majorHAnsi" w:cstheme="majorHAnsi"/>
          <w:sz w:val="22"/>
          <w:szCs w:val="20"/>
          <w:lang w:eastAsia="en-US"/>
        </w:rPr>
        <w:t xml:space="preserve"> Beispielen von Kunstschaffenden auftauchen, sind kaum oder nicht im Kontext des Kunstunterricht</w:t>
      </w:r>
      <w:r>
        <w:rPr>
          <w:rFonts w:asciiTheme="majorHAnsi" w:eastAsiaTheme="minorHAnsi" w:hAnsiTheme="majorHAnsi" w:cstheme="majorHAnsi"/>
          <w:sz w:val="22"/>
          <w:szCs w:val="20"/>
          <w:lang w:eastAsia="en-US"/>
        </w:rPr>
        <w:t>s</w:t>
      </w:r>
      <w:r w:rsidRPr="003C15CA">
        <w:rPr>
          <w:rFonts w:asciiTheme="majorHAnsi" w:eastAsiaTheme="minorHAnsi" w:hAnsiTheme="majorHAnsi" w:cstheme="majorHAnsi"/>
          <w:sz w:val="22"/>
          <w:szCs w:val="20"/>
          <w:lang w:eastAsia="en-US"/>
        </w:rPr>
        <w:t xml:space="preserve"> durchführbar, da sie schlichtweg zu aufwendig, teuer oder gar illegal wären. Virtuell ist dies jedoch ohne weiteres realisierbar. So </w:t>
      </w:r>
      <w:r>
        <w:rPr>
          <w:rFonts w:asciiTheme="majorHAnsi" w:eastAsiaTheme="minorHAnsi" w:hAnsiTheme="majorHAnsi" w:cstheme="majorHAnsi"/>
          <w:sz w:val="22"/>
          <w:szCs w:val="20"/>
          <w:lang w:eastAsia="en-US"/>
        </w:rPr>
        <w:t>eröffnen</w:t>
      </w:r>
      <w:r w:rsidRPr="003C15CA">
        <w:rPr>
          <w:rFonts w:asciiTheme="majorHAnsi" w:eastAsiaTheme="minorHAnsi" w:hAnsiTheme="majorHAnsi" w:cstheme="majorHAnsi"/>
          <w:sz w:val="22"/>
          <w:szCs w:val="20"/>
          <w:lang w:eastAsia="en-US"/>
        </w:rPr>
        <w:t xml:space="preserve"> sich im Sinne einer digital ‚erweiterten Realität‘ (Augmented Reality) </w:t>
      </w:r>
      <w:r>
        <w:rPr>
          <w:rFonts w:asciiTheme="majorHAnsi" w:eastAsiaTheme="minorHAnsi" w:hAnsiTheme="majorHAnsi" w:cstheme="majorHAnsi"/>
          <w:sz w:val="22"/>
          <w:szCs w:val="20"/>
          <w:lang w:eastAsia="en-US"/>
        </w:rPr>
        <w:t>Gestaltungsm</w:t>
      </w:r>
      <w:r w:rsidRPr="003C15CA">
        <w:rPr>
          <w:rFonts w:asciiTheme="majorHAnsi" w:eastAsiaTheme="minorHAnsi" w:hAnsiTheme="majorHAnsi" w:cstheme="majorHAnsi"/>
          <w:sz w:val="22"/>
          <w:szCs w:val="20"/>
          <w:lang w:eastAsia="en-US"/>
        </w:rPr>
        <w:t xml:space="preserve">öglichkeiten, die analog nicht verwirklicht werden könnten. Zugleich zeigen sich </w:t>
      </w:r>
      <w:r>
        <w:rPr>
          <w:rFonts w:asciiTheme="majorHAnsi" w:eastAsiaTheme="minorHAnsi" w:hAnsiTheme="majorHAnsi" w:cstheme="majorHAnsi"/>
          <w:sz w:val="22"/>
          <w:szCs w:val="20"/>
          <w:lang w:eastAsia="en-US"/>
        </w:rPr>
        <w:t xml:space="preserve">neue </w:t>
      </w:r>
      <w:r w:rsidRPr="003C15CA">
        <w:rPr>
          <w:rFonts w:asciiTheme="majorHAnsi" w:eastAsiaTheme="minorHAnsi" w:hAnsiTheme="majorHAnsi" w:cstheme="majorHAnsi"/>
          <w:sz w:val="22"/>
          <w:szCs w:val="20"/>
          <w:lang w:eastAsia="en-US"/>
        </w:rPr>
        <w:t>Möglichkeiten der Digitalität</w:t>
      </w:r>
      <w:r>
        <w:rPr>
          <w:rFonts w:asciiTheme="majorHAnsi" w:eastAsiaTheme="minorHAnsi" w:hAnsiTheme="majorHAnsi" w:cstheme="majorHAnsi"/>
          <w:sz w:val="22"/>
          <w:szCs w:val="20"/>
          <w:lang w:eastAsia="en-US"/>
        </w:rPr>
        <w:t xml:space="preserve"> hinsichtlich der Lernprozesse, die ebenfalls grundlegend neu gedacht werden können: Das</w:t>
      </w:r>
      <w:r w:rsidRPr="003C15CA">
        <w:rPr>
          <w:rFonts w:asciiTheme="majorHAnsi" w:eastAsiaTheme="minorHAnsi" w:hAnsiTheme="majorHAnsi" w:cstheme="majorHAnsi"/>
          <w:sz w:val="22"/>
          <w:szCs w:val="20"/>
          <w:lang w:eastAsia="en-US"/>
        </w:rPr>
        <w:t xml:space="preserve"> sogenannten SAMR-Modell (Puentedura) </w:t>
      </w:r>
      <w:r>
        <w:rPr>
          <w:rFonts w:asciiTheme="majorHAnsi" w:eastAsiaTheme="minorHAnsi" w:hAnsiTheme="majorHAnsi" w:cstheme="majorHAnsi"/>
          <w:sz w:val="22"/>
          <w:szCs w:val="20"/>
          <w:lang w:eastAsia="en-US"/>
        </w:rPr>
        <w:t xml:space="preserve">spricht hier von </w:t>
      </w:r>
      <w:r w:rsidRPr="003C15CA">
        <w:rPr>
          <w:rFonts w:asciiTheme="majorHAnsi" w:eastAsiaTheme="minorHAnsi" w:hAnsiTheme="majorHAnsi" w:cstheme="majorHAnsi"/>
          <w:sz w:val="22"/>
          <w:szCs w:val="20"/>
          <w:lang w:eastAsia="en-US"/>
        </w:rPr>
        <w:t xml:space="preserve">‚Modifikation‘ im Sinne einer qualitativ beachtlichen Umgestaltung von Lernprozessen bzw. gar </w:t>
      </w:r>
      <w:r>
        <w:rPr>
          <w:rFonts w:asciiTheme="majorHAnsi" w:eastAsiaTheme="minorHAnsi" w:hAnsiTheme="majorHAnsi" w:cstheme="majorHAnsi"/>
          <w:sz w:val="22"/>
          <w:szCs w:val="20"/>
          <w:lang w:eastAsia="en-US"/>
        </w:rPr>
        <w:t>von</w:t>
      </w:r>
      <w:r w:rsidRPr="003C15CA">
        <w:rPr>
          <w:rFonts w:asciiTheme="majorHAnsi" w:eastAsiaTheme="minorHAnsi" w:hAnsiTheme="majorHAnsi" w:cstheme="majorHAnsi"/>
          <w:sz w:val="22"/>
          <w:szCs w:val="20"/>
          <w:lang w:eastAsia="en-US"/>
        </w:rPr>
        <w:t xml:space="preserve"> ‚Redefinition‘ im Sinne einer Neuerzeugung von Aufgaben, die ohne diesen Technikeinsatz vorab schlicht unvorstellbar wären und zu neuartigen Lernprozessen führen können.</w:t>
      </w:r>
    </w:p>
    <w:p w14:paraId="13926C02" w14:textId="6298E07D" w:rsidR="000E23BA" w:rsidRPr="003C15CA" w:rsidRDefault="000E23BA" w:rsidP="000E23BA">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 xml:space="preserve">Im vorliegenden Unterrichtsvorhaben </w:t>
      </w:r>
      <w:r w:rsidR="00E53BF2">
        <w:rPr>
          <w:rFonts w:asciiTheme="majorHAnsi" w:eastAsiaTheme="minorHAnsi" w:hAnsiTheme="majorHAnsi" w:cstheme="majorHAnsi"/>
          <w:sz w:val="22"/>
          <w:szCs w:val="20"/>
          <w:lang w:eastAsia="en-US"/>
        </w:rPr>
        <w:t xml:space="preserve">erkunden und </w:t>
      </w:r>
      <w:r w:rsidRPr="003C15CA">
        <w:rPr>
          <w:rFonts w:asciiTheme="majorHAnsi" w:eastAsiaTheme="minorHAnsi" w:hAnsiTheme="majorHAnsi" w:cstheme="majorHAnsi"/>
          <w:sz w:val="22"/>
          <w:szCs w:val="20"/>
          <w:lang w:eastAsia="en-US"/>
        </w:rPr>
        <w:t xml:space="preserve">erproben Schülerinnen und Schüler </w:t>
      </w:r>
      <w:r w:rsidR="00E53BF2">
        <w:rPr>
          <w:rFonts w:asciiTheme="majorHAnsi" w:eastAsiaTheme="minorHAnsi" w:hAnsiTheme="majorHAnsi" w:cstheme="majorHAnsi"/>
          <w:sz w:val="22"/>
          <w:szCs w:val="20"/>
          <w:lang w:eastAsia="en-US"/>
        </w:rPr>
        <w:t xml:space="preserve">Formen </w:t>
      </w:r>
      <w:r w:rsidRPr="003C15CA">
        <w:rPr>
          <w:rFonts w:asciiTheme="majorHAnsi" w:eastAsiaTheme="minorHAnsi" w:hAnsiTheme="majorHAnsi" w:cstheme="majorHAnsi"/>
          <w:sz w:val="22"/>
          <w:szCs w:val="20"/>
          <w:lang w:eastAsia="en-US"/>
        </w:rPr>
        <w:t>des Cultural Hackings. Hierbei soll Vorgefundenes, die ‚Wirklichkeit‘, Gegebenheit</w:t>
      </w:r>
      <w:r w:rsidR="006C4000">
        <w:rPr>
          <w:rFonts w:asciiTheme="majorHAnsi" w:eastAsiaTheme="minorHAnsi" w:hAnsiTheme="majorHAnsi" w:cstheme="majorHAnsi"/>
          <w:sz w:val="22"/>
          <w:szCs w:val="20"/>
          <w:lang w:eastAsia="en-US"/>
        </w:rPr>
        <w:t>en digital verändert, sabotiert</w:t>
      </w:r>
      <w:r w:rsidRPr="003C15CA">
        <w:rPr>
          <w:rFonts w:asciiTheme="majorHAnsi" w:eastAsiaTheme="minorHAnsi" w:hAnsiTheme="majorHAnsi" w:cstheme="majorHAnsi"/>
          <w:sz w:val="22"/>
          <w:szCs w:val="20"/>
          <w:lang w:eastAsia="en-US"/>
        </w:rPr>
        <w:t xml:space="preserve"> o.ä., kurz: ‚gehackt‘ werden, indem bspw. mit digitaler Bild- und Filmbearbeitung und Augmented Reality alltägliche, öffentliche Gegebenheiten verändert werden. Die zentrale praktische Aufgabe der Schülerinnen und Schüler wird demnach sein, zu einem Thema ein</w:t>
      </w:r>
      <w:r w:rsidR="00C46315">
        <w:rPr>
          <w:rFonts w:asciiTheme="majorHAnsi" w:eastAsiaTheme="minorHAnsi" w:hAnsiTheme="majorHAnsi" w:cstheme="majorHAnsi"/>
          <w:sz w:val="22"/>
          <w:szCs w:val="20"/>
          <w:lang w:eastAsia="en-US"/>
        </w:rPr>
        <w:t>e Arbeit</w:t>
      </w:r>
      <w:r w:rsidRPr="003C15CA">
        <w:rPr>
          <w:rFonts w:asciiTheme="majorHAnsi" w:eastAsiaTheme="minorHAnsi" w:hAnsiTheme="majorHAnsi" w:cstheme="majorHAnsi"/>
          <w:sz w:val="22"/>
          <w:szCs w:val="20"/>
          <w:lang w:eastAsia="en-US"/>
        </w:rPr>
        <w:t xml:space="preserve"> zu </w:t>
      </w:r>
      <w:r>
        <w:rPr>
          <w:rFonts w:asciiTheme="majorHAnsi" w:eastAsiaTheme="minorHAnsi" w:hAnsiTheme="majorHAnsi" w:cstheme="majorHAnsi"/>
          <w:sz w:val="22"/>
          <w:szCs w:val="20"/>
          <w:lang w:eastAsia="en-US"/>
        </w:rPr>
        <w:t>gestalten</w:t>
      </w:r>
      <w:r w:rsidRPr="003C15CA">
        <w:rPr>
          <w:rFonts w:asciiTheme="majorHAnsi" w:eastAsiaTheme="minorHAnsi" w:hAnsiTheme="majorHAnsi" w:cstheme="majorHAnsi"/>
          <w:sz w:val="22"/>
          <w:szCs w:val="20"/>
          <w:lang w:eastAsia="en-US"/>
        </w:rPr>
        <w:t>, d</w:t>
      </w:r>
      <w:r w:rsidR="00C46315">
        <w:rPr>
          <w:rFonts w:asciiTheme="majorHAnsi" w:eastAsiaTheme="minorHAnsi" w:hAnsiTheme="majorHAnsi" w:cstheme="majorHAnsi"/>
          <w:sz w:val="22"/>
          <w:szCs w:val="20"/>
          <w:lang w:eastAsia="en-US"/>
        </w:rPr>
        <w:t>ie</w:t>
      </w:r>
      <w:r w:rsidRPr="003C15CA">
        <w:rPr>
          <w:rFonts w:asciiTheme="majorHAnsi" w:eastAsiaTheme="minorHAnsi" w:hAnsiTheme="majorHAnsi" w:cstheme="majorHAnsi"/>
          <w:sz w:val="22"/>
          <w:szCs w:val="20"/>
          <w:lang w:eastAsia="en-US"/>
        </w:rPr>
        <w:t xml:space="preserve"> an den entsprechenden Gegebenheiten ‚vor Ort‘ virtuell erfahrbar wird. Mittels Applikationen werden die </w:t>
      </w:r>
      <w:r w:rsidR="00C46315">
        <w:rPr>
          <w:rFonts w:asciiTheme="majorHAnsi" w:eastAsiaTheme="minorHAnsi" w:hAnsiTheme="majorHAnsi" w:cstheme="majorHAnsi"/>
          <w:sz w:val="22"/>
          <w:szCs w:val="20"/>
          <w:lang w:eastAsia="en-US"/>
        </w:rPr>
        <w:t>Arbeiten</w:t>
      </w:r>
      <w:r w:rsidRPr="003C15CA">
        <w:rPr>
          <w:rFonts w:asciiTheme="majorHAnsi" w:eastAsiaTheme="minorHAnsi" w:hAnsiTheme="majorHAnsi" w:cstheme="majorHAnsi"/>
          <w:sz w:val="22"/>
          <w:szCs w:val="20"/>
          <w:lang w:eastAsia="en-US"/>
        </w:rPr>
        <w:t xml:space="preserve"> anhand von Augmented Reality an ‚ihre Orte‘ ge- bzw. verbunden und stellen somit eine digitale ‚Erweiterung‘ realer Gegebenheiten dar, stellen diese in Frage, kommentieren, sabotieren und/oder ironisieren diese. Der thematische Rahmen, aus dem die Schülerinnen und Schüler ein eigenes Projekt entwickeln, ist in diesem beispielhaften Unterrichtsvorhaben (UV) nicht strikt festgelegt, sondern im Kontext politischer Kunst angesiedelt.</w:t>
      </w:r>
    </w:p>
    <w:p w14:paraId="7346415F" w14:textId="1230AE4A" w:rsidR="000E23BA" w:rsidRPr="003C15CA" w:rsidRDefault="000E23BA" w:rsidP="000E23BA">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Ausgangspunkt sind vorbereitende Experimente in denen sich die Schülerinnen und Schüler mit den Regeln und Normen von System</w:t>
      </w:r>
      <w:r>
        <w:rPr>
          <w:rFonts w:asciiTheme="majorHAnsi" w:eastAsiaTheme="minorHAnsi" w:hAnsiTheme="majorHAnsi" w:cstheme="majorHAnsi"/>
          <w:sz w:val="22"/>
          <w:szCs w:val="20"/>
          <w:lang w:eastAsia="en-US"/>
        </w:rPr>
        <w:t>en</w:t>
      </w:r>
      <w:r w:rsidRPr="003C15CA">
        <w:rPr>
          <w:rFonts w:asciiTheme="majorHAnsi" w:eastAsiaTheme="minorHAnsi" w:hAnsiTheme="majorHAnsi" w:cstheme="majorHAnsi"/>
          <w:sz w:val="22"/>
          <w:szCs w:val="20"/>
          <w:lang w:eastAsia="en-US"/>
        </w:rPr>
        <w:t xml:space="preserve"> auseinandersetzen</w:t>
      </w:r>
      <w:r>
        <w:rPr>
          <w:rFonts w:asciiTheme="majorHAnsi" w:eastAsiaTheme="minorHAnsi" w:hAnsiTheme="majorHAnsi" w:cstheme="majorHAnsi"/>
          <w:sz w:val="22"/>
          <w:szCs w:val="20"/>
          <w:lang w:eastAsia="en-US"/>
        </w:rPr>
        <w:t xml:space="preserve"> und</w:t>
      </w:r>
      <w:r w:rsidRPr="003C15CA">
        <w:rPr>
          <w:rFonts w:asciiTheme="majorHAnsi" w:eastAsiaTheme="minorHAnsi" w:hAnsiTheme="majorHAnsi" w:cstheme="majorHAnsi"/>
          <w:sz w:val="22"/>
          <w:szCs w:val="20"/>
          <w:lang w:eastAsia="en-US"/>
        </w:rPr>
        <w:t xml:space="preserve"> die in ihrem unmittelbaren Erfahrungsbereich liegen. Besonders das System Schule mit seinen etablierten Normierungen und offiziellen oder inoffiziellen Subkontexten </w:t>
      </w:r>
      <w:r w:rsidR="00C46315">
        <w:rPr>
          <w:rFonts w:asciiTheme="majorHAnsi" w:eastAsiaTheme="minorHAnsi" w:hAnsiTheme="majorHAnsi" w:cstheme="majorHAnsi"/>
          <w:sz w:val="22"/>
          <w:szCs w:val="20"/>
          <w:lang w:eastAsia="en-US"/>
        </w:rPr>
        <w:t>sowie</w:t>
      </w:r>
      <w:r w:rsidRPr="003C15CA">
        <w:rPr>
          <w:rFonts w:asciiTheme="majorHAnsi" w:eastAsiaTheme="minorHAnsi" w:hAnsiTheme="majorHAnsi" w:cstheme="majorHAnsi"/>
          <w:sz w:val="22"/>
          <w:szCs w:val="20"/>
          <w:lang w:eastAsia="en-US"/>
        </w:rPr>
        <w:t xml:space="preserve"> seinem diffizilen Regelsystem ist ein Feld, in dem Schülerinnen und Schüler jahrelang Erfahrung</w:t>
      </w:r>
      <w:r>
        <w:rPr>
          <w:rFonts w:asciiTheme="majorHAnsi" w:eastAsiaTheme="minorHAnsi" w:hAnsiTheme="majorHAnsi" w:cstheme="majorHAnsi"/>
          <w:sz w:val="22"/>
          <w:szCs w:val="20"/>
          <w:lang w:eastAsia="en-US"/>
        </w:rPr>
        <w:t>en</w:t>
      </w:r>
      <w:r w:rsidRPr="003C15CA">
        <w:rPr>
          <w:rFonts w:asciiTheme="majorHAnsi" w:eastAsiaTheme="minorHAnsi" w:hAnsiTheme="majorHAnsi" w:cstheme="majorHAnsi"/>
          <w:sz w:val="22"/>
          <w:szCs w:val="20"/>
          <w:lang w:eastAsia="en-US"/>
        </w:rPr>
        <w:t xml:space="preserve"> gesammelt haben. Dadurch haben sie einen </w:t>
      </w:r>
      <w:r w:rsidR="00C46315">
        <w:rPr>
          <w:rFonts w:asciiTheme="majorHAnsi" w:eastAsiaTheme="minorHAnsi" w:hAnsiTheme="majorHAnsi" w:cstheme="majorHAnsi"/>
          <w:sz w:val="22"/>
          <w:szCs w:val="20"/>
          <w:lang w:eastAsia="en-US"/>
        </w:rPr>
        <w:t>Einblick in</w:t>
      </w:r>
      <w:r w:rsidRPr="003C15CA">
        <w:rPr>
          <w:rFonts w:asciiTheme="majorHAnsi" w:eastAsiaTheme="minorHAnsi" w:hAnsiTheme="majorHAnsi" w:cstheme="majorHAnsi"/>
          <w:sz w:val="22"/>
          <w:szCs w:val="20"/>
          <w:lang w:eastAsia="en-US"/>
        </w:rPr>
        <w:t xml:space="preserve"> die Konventionen und Routinen dieses Systems. </w:t>
      </w:r>
    </w:p>
    <w:p w14:paraId="6946BFA3" w14:textId="5D1CBA97" w:rsidR="000E23BA" w:rsidRPr="003C15CA" w:rsidRDefault="000E23BA" w:rsidP="000E23BA">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 xml:space="preserve">Das Unterrichtsvorhaben lenkt die Aufmerksamkeit der Schülerinnen und Schüler durch eigene Strategieentwicklungen auf die Denkprozesse der Kunstschaffenden und versetzt sie in die Lage, individuelle und gesellschaftliche Kontexte zu hinterfragen und </w:t>
      </w:r>
      <w:r w:rsidR="00C46315">
        <w:rPr>
          <w:rFonts w:asciiTheme="majorHAnsi" w:eastAsiaTheme="minorHAnsi" w:hAnsiTheme="majorHAnsi" w:cstheme="majorHAnsi"/>
          <w:sz w:val="22"/>
          <w:szCs w:val="20"/>
          <w:lang w:eastAsia="en-US"/>
        </w:rPr>
        <w:t>bildnerisch</w:t>
      </w:r>
      <w:r w:rsidRPr="003C15CA">
        <w:rPr>
          <w:rFonts w:asciiTheme="majorHAnsi" w:eastAsiaTheme="minorHAnsi" w:hAnsiTheme="majorHAnsi" w:cstheme="majorHAnsi"/>
          <w:sz w:val="22"/>
          <w:szCs w:val="20"/>
          <w:lang w:eastAsia="en-US"/>
        </w:rPr>
        <w:t xml:space="preserve"> zu dekonstruieren.</w:t>
      </w:r>
    </w:p>
    <w:p w14:paraId="0B3B9D8C" w14:textId="77777777" w:rsidR="002810C5" w:rsidRPr="002810C5" w:rsidRDefault="002810C5" w:rsidP="002810C5">
      <w:pPr>
        <w:spacing w:after="160" w:line="259" w:lineRule="auto"/>
        <w:rPr>
          <w:rFonts w:asciiTheme="majorHAnsi" w:eastAsiaTheme="minorHAnsi" w:hAnsiTheme="majorHAnsi" w:cstheme="majorHAnsi"/>
          <w:sz w:val="20"/>
          <w:szCs w:val="20"/>
          <w:lang w:eastAsia="en-US"/>
        </w:rPr>
      </w:pPr>
    </w:p>
    <w:p w14:paraId="29BB2774" w14:textId="73DF441F" w:rsidR="00BA5525" w:rsidRDefault="002810C5" w:rsidP="00134238">
      <w:pPr>
        <w:rPr>
          <w:rFonts w:asciiTheme="majorHAnsi" w:eastAsia="Arial" w:hAnsiTheme="majorHAnsi" w:cstheme="majorHAnsi"/>
          <w:b/>
          <w:bCs/>
          <w:sz w:val="26"/>
          <w:szCs w:val="26"/>
        </w:rPr>
      </w:pPr>
      <w:r w:rsidRPr="002810C5">
        <w:rPr>
          <w:rFonts w:asciiTheme="majorHAnsi" w:eastAsia="Arial" w:hAnsiTheme="majorHAnsi" w:cstheme="majorHAnsi"/>
          <w:b/>
          <w:bCs/>
          <w:sz w:val="26"/>
          <w:szCs w:val="26"/>
        </w:rPr>
        <w:br w:type="page"/>
      </w:r>
    </w:p>
    <w:p w14:paraId="57455C3C" w14:textId="2C9F37DA" w:rsidR="00134238" w:rsidRPr="00134238" w:rsidRDefault="000C0C64" w:rsidP="00134238">
      <w:pPr>
        <w:rPr>
          <w:rFonts w:asciiTheme="majorHAnsi" w:eastAsia="Arial" w:hAnsiTheme="majorHAnsi" w:cstheme="majorHAnsi"/>
          <w:b/>
          <w:bCs/>
          <w:sz w:val="26"/>
          <w:szCs w:val="26"/>
        </w:rPr>
      </w:pPr>
      <w:r w:rsidRPr="00C772D2">
        <w:rPr>
          <w:rFonts w:asciiTheme="majorHAnsi" w:eastAsia="Arial" w:hAnsiTheme="majorHAnsi" w:cstheme="majorHAnsi"/>
          <w:b/>
          <w:bCs/>
          <w:i/>
          <w:noProof/>
          <w:sz w:val="26"/>
          <w:szCs w:val="26"/>
        </w:rPr>
        <w:lastRenderedPageBreak/>
        <w:drawing>
          <wp:anchor distT="0" distB="0" distL="114300" distR="114300" simplePos="0" relativeHeight="252203008" behindDoc="1" locked="0" layoutInCell="1" allowOverlap="1" wp14:anchorId="0F7B675F" wp14:editId="37FA413C">
            <wp:simplePos x="0" y="0"/>
            <wp:positionH relativeFrom="column">
              <wp:posOffset>5876925</wp:posOffset>
            </wp:positionH>
            <wp:positionV relativeFrom="paragraph">
              <wp:posOffset>0</wp:posOffset>
            </wp:positionV>
            <wp:extent cx="429895" cy="400050"/>
            <wp:effectExtent l="0" t="0" r="8255" b="0"/>
            <wp:wrapTight wrapText="bothSides">
              <wp:wrapPolygon edited="0">
                <wp:start x="0" y="0"/>
                <wp:lineTo x="0" y="20571"/>
                <wp:lineTo x="21058" y="20571"/>
                <wp:lineTo x="21058" y="0"/>
                <wp:lineTo x="0" y="0"/>
              </wp:wrapPolygon>
            </wp:wrapTight>
            <wp:docPr id="308" name="Grafik 308"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80D11" w14:textId="3AAA26CC" w:rsidR="00D27418" w:rsidRPr="00A01482" w:rsidRDefault="00D27418" w:rsidP="00C96C62">
      <w:pPr>
        <w:pStyle w:val="Listenabsatz"/>
        <w:numPr>
          <w:ilvl w:val="0"/>
          <w:numId w:val="45"/>
        </w:numPr>
        <w:rPr>
          <w:rFonts w:asciiTheme="majorHAnsi" w:eastAsia="Arial" w:hAnsiTheme="majorHAnsi" w:cstheme="majorHAnsi"/>
          <w:b/>
          <w:bCs/>
          <w:noProof/>
          <w:color w:val="ED7D31" w:themeColor="accent2"/>
          <w:sz w:val="26"/>
          <w:szCs w:val="26"/>
        </w:rPr>
      </w:pPr>
      <w:r w:rsidRPr="00A01482">
        <w:rPr>
          <w:rFonts w:asciiTheme="majorHAnsi" w:eastAsia="Arial" w:hAnsiTheme="majorHAnsi" w:cstheme="majorHAnsi"/>
          <w:b/>
          <w:bCs/>
          <w:noProof/>
          <w:color w:val="ED7D31" w:themeColor="accent2"/>
          <w:sz w:val="26"/>
          <w:szCs w:val="26"/>
        </w:rPr>
        <w:t xml:space="preserve">Kurzbeschreibung </w:t>
      </w:r>
    </w:p>
    <w:p w14:paraId="6D216A34" w14:textId="05AFE073" w:rsidR="007F65E9" w:rsidRPr="002810C5" w:rsidRDefault="007F65E9" w:rsidP="003E166B">
      <w:pPr>
        <w:spacing w:after="160" w:line="259" w:lineRule="auto"/>
        <w:jc w:val="both"/>
        <w:rPr>
          <w:rFonts w:asciiTheme="majorHAnsi" w:eastAsiaTheme="minorHAnsi" w:hAnsiTheme="majorHAnsi" w:cstheme="majorHAnsi"/>
          <w:sz w:val="22"/>
          <w:szCs w:val="22"/>
        </w:rPr>
      </w:pPr>
      <w:r w:rsidRPr="002810C5">
        <w:rPr>
          <w:rFonts w:asciiTheme="majorHAnsi" w:eastAsiaTheme="minorHAnsi" w:hAnsiTheme="majorHAnsi" w:cstheme="majorHAnsi"/>
          <w:sz w:val="22"/>
          <w:szCs w:val="22"/>
        </w:rPr>
        <w:t>Ausgehend von Experimenten</w:t>
      </w:r>
      <w:r>
        <w:rPr>
          <w:rFonts w:asciiTheme="majorHAnsi" w:eastAsiaTheme="minorHAnsi" w:hAnsiTheme="majorHAnsi" w:cstheme="majorHAnsi"/>
          <w:sz w:val="22"/>
          <w:szCs w:val="22"/>
        </w:rPr>
        <w:t xml:space="preserve"> (Sequenz 1)</w:t>
      </w:r>
      <w:r w:rsidRPr="002810C5">
        <w:rPr>
          <w:rFonts w:asciiTheme="majorHAnsi" w:eastAsiaTheme="minorHAnsi" w:hAnsiTheme="majorHAnsi" w:cstheme="majorHAnsi"/>
          <w:sz w:val="22"/>
          <w:szCs w:val="22"/>
        </w:rPr>
        <w:t xml:space="preserve">, die </w:t>
      </w:r>
      <w:r w:rsidR="00600AD0">
        <w:rPr>
          <w:rFonts w:asciiTheme="majorHAnsi" w:eastAsiaTheme="minorHAnsi" w:hAnsiTheme="majorHAnsi" w:cstheme="majorHAnsi"/>
          <w:sz w:val="22"/>
          <w:szCs w:val="22"/>
        </w:rPr>
        <w:t>hinsichtlich</w:t>
      </w:r>
      <w:r w:rsidRPr="002810C5">
        <w:rPr>
          <w:rFonts w:asciiTheme="majorHAnsi" w:eastAsiaTheme="minorHAnsi" w:hAnsiTheme="majorHAnsi" w:cstheme="majorHAnsi"/>
          <w:sz w:val="22"/>
          <w:szCs w:val="22"/>
        </w:rPr>
        <w:t xml:space="preserve"> kulturelle</w:t>
      </w:r>
      <w:r w:rsidR="00917218">
        <w:rPr>
          <w:rFonts w:asciiTheme="majorHAnsi" w:eastAsiaTheme="minorHAnsi" w:hAnsiTheme="majorHAnsi" w:cstheme="majorHAnsi"/>
          <w:sz w:val="22"/>
          <w:szCs w:val="22"/>
        </w:rPr>
        <w:t>r</w:t>
      </w:r>
      <w:r w:rsidRPr="002810C5">
        <w:rPr>
          <w:rFonts w:asciiTheme="majorHAnsi" w:eastAsiaTheme="minorHAnsi" w:hAnsiTheme="majorHAnsi" w:cstheme="majorHAnsi"/>
          <w:sz w:val="22"/>
          <w:szCs w:val="22"/>
        </w:rPr>
        <w:t xml:space="preserve"> Codes, Vorgaben, Verhaltensmuster etc. sensibilisieren, setzen sich Schülerinnen und Schüler mit Cultural Hacking auseinander und begreifen </w:t>
      </w:r>
      <w:r w:rsidR="003B4EC9">
        <w:rPr>
          <w:rFonts w:asciiTheme="majorHAnsi" w:eastAsiaTheme="minorHAnsi" w:hAnsiTheme="majorHAnsi" w:cstheme="majorHAnsi"/>
          <w:sz w:val="22"/>
          <w:szCs w:val="22"/>
        </w:rPr>
        <w:t>es</w:t>
      </w:r>
      <w:r w:rsidRPr="002810C5">
        <w:rPr>
          <w:rFonts w:asciiTheme="majorHAnsi" w:eastAsiaTheme="minorHAnsi" w:hAnsiTheme="majorHAnsi" w:cstheme="majorHAnsi"/>
          <w:sz w:val="22"/>
          <w:szCs w:val="22"/>
        </w:rPr>
        <w:t xml:space="preserve"> als</w:t>
      </w:r>
      <w:r w:rsidR="00A41990">
        <w:rPr>
          <w:rFonts w:asciiTheme="majorHAnsi" w:eastAsiaTheme="minorHAnsi" w:hAnsiTheme="majorHAnsi" w:cstheme="majorHAnsi"/>
          <w:sz w:val="22"/>
          <w:szCs w:val="22"/>
        </w:rPr>
        <w:t xml:space="preserve"> </w:t>
      </w:r>
      <w:r w:rsidR="003B4EC9">
        <w:rPr>
          <w:rFonts w:asciiTheme="majorHAnsi" w:eastAsiaTheme="minorHAnsi" w:hAnsiTheme="majorHAnsi" w:cstheme="majorHAnsi"/>
          <w:sz w:val="22"/>
          <w:szCs w:val="22"/>
        </w:rPr>
        <w:t>Möglichkeit</w:t>
      </w:r>
      <w:r w:rsidRPr="002810C5">
        <w:rPr>
          <w:rFonts w:asciiTheme="majorHAnsi" w:eastAsiaTheme="minorHAnsi" w:hAnsiTheme="majorHAnsi" w:cstheme="majorHAnsi"/>
          <w:sz w:val="22"/>
          <w:szCs w:val="22"/>
        </w:rPr>
        <w:t xml:space="preserve"> der Aneignung, Infragestellung, Ironisierung u.</w:t>
      </w:r>
      <w:r>
        <w:rPr>
          <w:rFonts w:asciiTheme="majorHAnsi" w:eastAsiaTheme="minorHAnsi" w:hAnsiTheme="majorHAnsi" w:cstheme="majorHAnsi"/>
          <w:sz w:val="22"/>
          <w:szCs w:val="22"/>
        </w:rPr>
        <w:t>Ä</w:t>
      </w:r>
      <w:r w:rsidRPr="002810C5">
        <w:rPr>
          <w:rFonts w:asciiTheme="majorHAnsi" w:eastAsiaTheme="minorHAnsi" w:hAnsiTheme="majorHAnsi" w:cstheme="majorHAnsi"/>
          <w:sz w:val="22"/>
          <w:szCs w:val="22"/>
        </w:rPr>
        <w:t xml:space="preserve">. etablierter Normen, Verhaltens- und Denkweisen. Zur Vertiefung wird hierzu ein Gruppenpuzzle durchgeführt, durch das </w:t>
      </w:r>
      <w:r w:rsidR="00600AD0">
        <w:rPr>
          <w:rFonts w:asciiTheme="majorHAnsi" w:eastAsiaTheme="minorHAnsi" w:hAnsiTheme="majorHAnsi" w:cstheme="majorHAnsi"/>
          <w:sz w:val="22"/>
          <w:szCs w:val="22"/>
        </w:rPr>
        <w:t xml:space="preserve">sich </w:t>
      </w:r>
      <w:r w:rsidRPr="002810C5">
        <w:rPr>
          <w:rFonts w:asciiTheme="majorHAnsi" w:eastAsiaTheme="minorHAnsi" w:hAnsiTheme="majorHAnsi" w:cstheme="majorHAnsi"/>
          <w:sz w:val="22"/>
          <w:szCs w:val="22"/>
        </w:rPr>
        <w:t xml:space="preserve">die Lernenden </w:t>
      </w:r>
      <w:r w:rsidR="00600AD0">
        <w:rPr>
          <w:rFonts w:asciiTheme="majorHAnsi" w:eastAsiaTheme="minorHAnsi" w:hAnsiTheme="majorHAnsi" w:cstheme="majorHAnsi"/>
          <w:sz w:val="22"/>
          <w:szCs w:val="22"/>
        </w:rPr>
        <w:t xml:space="preserve">mit </w:t>
      </w:r>
      <w:r w:rsidRPr="002810C5">
        <w:rPr>
          <w:rFonts w:asciiTheme="majorHAnsi" w:eastAsiaTheme="minorHAnsi" w:hAnsiTheme="majorHAnsi" w:cstheme="majorHAnsi"/>
          <w:sz w:val="22"/>
          <w:szCs w:val="22"/>
        </w:rPr>
        <w:t>d</w:t>
      </w:r>
      <w:r w:rsidR="00600AD0">
        <w:rPr>
          <w:rFonts w:asciiTheme="majorHAnsi" w:eastAsiaTheme="minorHAnsi" w:hAnsiTheme="majorHAnsi" w:cstheme="majorHAnsi"/>
          <w:sz w:val="22"/>
          <w:szCs w:val="22"/>
        </w:rPr>
        <w:t>en</w:t>
      </w:r>
      <w:r w:rsidRPr="002810C5">
        <w:rPr>
          <w:rFonts w:asciiTheme="majorHAnsi" w:eastAsiaTheme="minorHAnsi" w:hAnsiTheme="majorHAnsi" w:cstheme="majorHAnsi"/>
          <w:sz w:val="22"/>
          <w:szCs w:val="22"/>
        </w:rPr>
        <w:t xml:space="preserve"> zentrale</w:t>
      </w:r>
      <w:r>
        <w:rPr>
          <w:rFonts w:asciiTheme="majorHAnsi" w:eastAsiaTheme="minorHAnsi" w:hAnsiTheme="majorHAnsi" w:cstheme="majorHAnsi"/>
          <w:sz w:val="22"/>
          <w:szCs w:val="22"/>
        </w:rPr>
        <w:t>n</w:t>
      </w:r>
      <w:r w:rsidRPr="002810C5">
        <w:rPr>
          <w:rFonts w:asciiTheme="majorHAnsi" w:eastAsiaTheme="minorHAnsi" w:hAnsiTheme="majorHAnsi" w:cstheme="majorHAnsi"/>
          <w:sz w:val="22"/>
          <w:szCs w:val="22"/>
        </w:rPr>
        <w:t xml:space="preserve"> </w:t>
      </w:r>
      <w:r>
        <w:rPr>
          <w:rFonts w:asciiTheme="majorHAnsi" w:eastAsiaTheme="minorHAnsi" w:hAnsiTheme="majorHAnsi" w:cstheme="majorHAnsi"/>
          <w:sz w:val="22"/>
          <w:szCs w:val="22"/>
        </w:rPr>
        <w:t>Merkmale</w:t>
      </w:r>
      <w:r w:rsidR="00600AD0">
        <w:rPr>
          <w:rFonts w:asciiTheme="majorHAnsi" w:eastAsiaTheme="minorHAnsi" w:hAnsiTheme="majorHAnsi" w:cstheme="majorHAnsi"/>
          <w:sz w:val="22"/>
          <w:szCs w:val="22"/>
        </w:rPr>
        <w:t>n</w:t>
      </w:r>
      <w:r>
        <w:rPr>
          <w:rFonts w:asciiTheme="majorHAnsi" w:eastAsiaTheme="minorHAnsi" w:hAnsiTheme="majorHAnsi" w:cstheme="majorHAnsi"/>
          <w:sz w:val="22"/>
          <w:szCs w:val="22"/>
        </w:rPr>
        <w:t xml:space="preserve"> und </w:t>
      </w:r>
      <w:r w:rsidRPr="002810C5">
        <w:rPr>
          <w:rFonts w:asciiTheme="majorHAnsi" w:eastAsiaTheme="minorHAnsi" w:hAnsiTheme="majorHAnsi" w:cstheme="majorHAnsi"/>
          <w:sz w:val="22"/>
          <w:szCs w:val="22"/>
        </w:rPr>
        <w:t>Begriffe</w:t>
      </w:r>
      <w:r w:rsidR="00600AD0">
        <w:rPr>
          <w:rFonts w:asciiTheme="majorHAnsi" w:eastAsiaTheme="minorHAnsi" w:hAnsiTheme="majorHAnsi" w:cstheme="majorHAnsi"/>
          <w:sz w:val="22"/>
          <w:szCs w:val="22"/>
        </w:rPr>
        <w:t>n</w:t>
      </w:r>
      <w:r w:rsidR="00DF7F61">
        <w:rPr>
          <w:rFonts w:asciiTheme="majorHAnsi" w:eastAsiaTheme="minorHAnsi" w:hAnsiTheme="majorHAnsi" w:cstheme="majorHAnsi"/>
          <w:sz w:val="22"/>
          <w:szCs w:val="22"/>
        </w:rPr>
        <w:t xml:space="preserve"> des Cultural Hackings</w:t>
      </w:r>
      <w:r w:rsidRPr="002810C5">
        <w:rPr>
          <w:rFonts w:asciiTheme="majorHAnsi" w:eastAsiaTheme="minorHAnsi" w:hAnsiTheme="majorHAnsi" w:cstheme="majorHAnsi"/>
          <w:sz w:val="22"/>
          <w:szCs w:val="22"/>
        </w:rPr>
        <w:t xml:space="preserve"> </w:t>
      </w:r>
      <w:r>
        <w:rPr>
          <w:rFonts w:asciiTheme="majorHAnsi" w:eastAsiaTheme="minorHAnsi" w:hAnsiTheme="majorHAnsi" w:cstheme="majorHAnsi"/>
          <w:sz w:val="22"/>
          <w:szCs w:val="22"/>
        </w:rPr>
        <w:t>sowie</w:t>
      </w:r>
      <w:r w:rsidRPr="002810C5">
        <w:rPr>
          <w:rFonts w:asciiTheme="majorHAnsi" w:eastAsiaTheme="minorHAnsi" w:hAnsiTheme="majorHAnsi" w:cstheme="majorHAnsi"/>
          <w:sz w:val="22"/>
          <w:szCs w:val="22"/>
        </w:rPr>
        <w:t xml:space="preserve"> </w:t>
      </w:r>
      <w:r w:rsidR="00DF7F61">
        <w:rPr>
          <w:rFonts w:asciiTheme="majorHAnsi" w:eastAsiaTheme="minorHAnsi" w:hAnsiTheme="majorHAnsi" w:cstheme="majorHAnsi"/>
          <w:sz w:val="22"/>
          <w:szCs w:val="22"/>
        </w:rPr>
        <w:t xml:space="preserve">dessen </w:t>
      </w:r>
      <w:r w:rsidR="003B4EC9">
        <w:rPr>
          <w:rFonts w:asciiTheme="majorHAnsi" w:eastAsiaTheme="minorHAnsi" w:hAnsiTheme="majorHAnsi" w:cstheme="majorHAnsi"/>
          <w:sz w:val="22"/>
          <w:szCs w:val="22"/>
        </w:rPr>
        <w:t xml:space="preserve">Erscheinungsformen </w:t>
      </w:r>
      <w:r w:rsidR="00F828D3">
        <w:rPr>
          <w:rFonts w:asciiTheme="majorHAnsi" w:eastAsiaTheme="minorHAnsi" w:hAnsiTheme="majorHAnsi" w:cstheme="majorHAnsi"/>
          <w:sz w:val="22"/>
          <w:szCs w:val="22"/>
        </w:rPr>
        <w:t xml:space="preserve">exemplarisch </w:t>
      </w:r>
      <w:r w:rsidR="00600AD0">
        <w:rPr>
          <w:rFonts w:asciiTheme="majorHAnsi" w:eastAsiaTheme="minorHAnsi" w:hAnsiTheme="majorHAnsi" w:cstheme="majorHAnsi"/>
          <w:sz w:val="22"/>
          <w:szCs w:val="22"/>
        </w:rPr>
        <w:t xml:space="preserve">auseinandersetzen </w:t>
      </w:r>
      <w:r>
        <w:rPr>
          <w:rFonts w:asciiTheme="majorHAnsi" w:eastAsiaTheme="minorHAnsi" w:hAnsiTheme="majorHAnsi" w:cstheme="majorHAnsi"/>
          <w:sz w:val="22"/>
          <w:szCs w:val="22"/>
        </w:rPr>
        <w:t>(Sequenz 2a)</w:t>
      </w:r>
      <w:r w:rsidRPr="002810C5">
        <w:rPr>
          <w:rFonts w:asciiTheme="majorHAnsi" w:eastAsiaTheme="minorHAnsi" w:hAnsiTheme="majorHAnsi" w:cstheme="majorHAnsi"/>
          <w:sz w:val="22"/>
          <w:szCs w:val="22"/>
        </w:rPr>
        <w:t>. Dies wird in einer zweiten Erarbeitung durch die Rezeption aktueller politischer Kunstpositionen vertieft und erweitert</w:t>
      </w:r>
      <w:r>
        <w:rPr>
          <w:rFonts w:asciiTheme="majorHAnsi" w:eastAsiaTheme="minorHAnsi" w:hAnsiTheme="majorHAnsi" w:cstheme="majorHAnsi"/>
          <w:sz w:val="22"/>
          <w:szCs w:val="22"/>
        </w:rPr>
        <w:t xml:space="preserve"> (Sequenz 2b)</w:t>
      </w:r>
      <w:r w:rsidRPr="002810C5">
        <w:rPr>
          <w:rFonts w:asciiTheme="majorHAnsi" w:eastAsiaTheme="minorHAnsi" w:hAnsiTheme="majorHAnsi" w:cstheme="majorHAnsi"/>
          <w:sz w:val="22"/>
          <w:szCs w:val="22"/>
        </w:rPr>
        <w:t xml:space="preserve">. Anschließend generieren die Schülerinnen und Schüler eigene Projektideen und </w:t>
      </w:r>
      <w:r w:rsidR="003B4EC9">
        <w:rPr>
          <w:rFonts w:asciiTheme="majorHAnsi" w:eastAsiaTheme="minorHAnsi" w:hAnsiTheme="majorHAnsi" w:cstheme="majorHAnsi"/>
          <w:sz w:val="22"/>
          <w:szCs w:val="22"/>
        </w:rPr>
        <w:t>Arbeiten</w:t>
      </w:r>
      <w:r w:rsidRPr="002810C5">
        <w:rPr>
          <w:rFonts w:asciiTheme="majorHAnsi" w:eastAsiaTheme="minorHAnsi" w:hAnsiTheme="majorHAnsi" w:cstheme="majorHAnsi"/>
          <w:sz w:val="22"/>
          <w:szCs w:val="22"/>
        </w:rPr>
        <w:t xml:space="preserve"> zu einer selbstgewählten Thematik aus dem politische</w:t>
      </w:r>
      <w:r w:rsidR="003B4EC9">
        <w:rPr>
          <w:rFonts w:asciiTheme="majorHAnsi" w:eastAsiaTheme="minorHAnsi" w:hAnsiTheme="majorHAnsi" w:cstheme="majorHAnsi"/>
          <w:sz w:val="22"/>
          <w:szCs w:val="22"/>
        </w:rPr>
        <w:t>-</w:t>
      </w:r>
      <w:r w:rsidRPr="002810C5">
        <w:rPr>
          <w:rFonts w:asciiTheme="majorHAnsi" w:eastAsiaTheme="minorHAnsi" w:hAnsiTheme="majorHAnsi" w:cstheme="majorHAnsi"/>
          <w:sz w:val="22"/>
          <w:szCs w:val="22"/>
        </w:rPr>
        <w:t xml:space="preserve">sozialen Kontext </w:t>
      </w:r>
      <w:r>
        <w:rPr>
          <w:rFonts w:asciiTheme="majorHAnsi" w:eastAsiaTheme="minorHAnsi" w:hAnsiTheme="majorHAnsi" w:cstheme="majorHAnsi"/>
          <w:sz w:val="22"/>
          <w:szCs w:val="22"/>
        </w:rPr>
        <w:t xml:space="preserve">(Sequenz 3) </w:t>
      </w:r>
      <w:r w:rsidRPr="002810C5">
        <w:rPr>
          <w:rFonts w:asciiTheme="majorHAnsi" w:eastAsiaTheme="minorHAnsi" w:hAnsiTheme="majorHAnsi" w:cstheme="majorHAnsi"/>
          <w:sz w:val="22"/>
          <w:szCs w:val="22"/>
        </w:rPr>
        <w:t>und koppeln dies</w:t>
      </w:r>
      <w:r w:rsidR="003B4EC9">
        <w:rPr>
          <w:rFonts w:asciiTheme="majorHAnsi" w:eastAsiaTheme="minorHAnsi" w:hAnsiTheme="majorHAnsi" w:cstheme="majorHAnsi"/>
          <w:sz w:val="22"/>
          <w:szCs w:val="22"/>
        </w:rPr>
        <w:t>e</w:t>
      </w:r>
      <w:r w:rsidRPr="002810C5">
        <w:rPr>
          <w:rFonts w:asciiTheme="majorHAnsi" w:eastAsiaTheme="minorHAnsi" w:hAnsiTheme="majorHAnsi" w:cstheme="majorHAnsi"/>
          <w:sz w:val="22"/>
          <w:szCs w:val="22"/>
        </w:rPr>
        <w:t xml:space="preserve"> mittels Applikationen</w:t>
      </w:r>
      <w:r w:rsidR="003B4EC9">
        <w:rPr>
          <w:rFonts w:asciiTheme="majorHAnsi" w:eastAsiaTheme="minorHAnsi" w:hAnsiTheme="majorHAnsi" w:cstheme="majorHAnsi"/>
          <w:sz w:val="22"/>
          <w:szCs w:val="22"/>
        </w:rPr>
        <w:t xml:space="preserve"> –</w:t>
      </w:r>
      <w:r w:rsidRPr="002810C5">
        <w:rPr>
          <w:rFonts w:asciiTheme="majorHAnsi" w:eastAsiaTheme="minorHAnsi" w:hAnsiTheme="majorHAnsi" w:cstheme="majorHAnsi"/>
          <w:sz w:val="22"/>
          <w:szCs w:val="22"/>
        </w:rPr>
        <w:t xml:space="preserve"> im Sinne von </w:t>
      </w:r>
      <w:r>
        <w:rPr>
          <w:rFonts w:asciiTheme="majorHAnsi" w:eastAsiaTheme="minorHAnsi" w:hAnsiTheme="majorHAnsi" w:cstheme="majorHAnsi"/>
          <w:sz w:val="22"/>
          <w:szCs w:val="22"/>
        </w:rPr>
        <w:t>Augmented Reality</w:t>
      </w:r>
      <w:r w:rsidRPr="002810C5">
        <w:rPr>
          <w:rFonts w:asciiTheme="majorHAnsi" w:eastAsiaTheme="minorHAnsi" w:hAnsiTheme="majorHAnsi" w:cstheme="majorHAnsi"/>
          <w:sz w:val="22"/>
          <w:szCs w:val="22"/>
        </w:rPr>
        <w:t xml:space="preserve"> </w:t>
      </w:r>
      <w:r w:rsidR="003B4EC9">
        <w:rPr>
          <w:rFonts w:asciiTheme="majorHAnsi" w:eastAsiaTheme="minorHAnsi" w:hAnsiTheme="majorHAnsi" w:cstheme="majorHAnsi"/>
          <w:sz w:val="22"/>
          <w:szCs w:val="22"/>
        </w:rPr>
        <w:t xml:space="preserve">– </w:t>
      </w:r>
      <w:r w:rsidRPr="002810C5">
        <w:rPr>
          <w:rFonts w:asciiTheme="majorHAnsi" w:eastAsiaTheme="minorHAnsi" w:hAnsiTheme="majorHAnsi" w:cstheme="majorHAnsi"/>
          <w:sz w:val="22"/>
          <w:szCs w:val="22"/>
        </w:rPr>
        <w:t>an reale Orte</w:t>
      </w:r>
      <w:r>
        <w:rPr>
          <w:rFonts w:asciiTheme="majorHAnsi" w:eastAsiaTheme="minorHAnsi" w:hAnsiTheme="majorHAnsi" w:cstheme="majorHAnsi"/>
          <w:sz w:val="22"/>
          <w:szCs w:val="22"/>
        </w:rPr>
        <w:t xml:space="preserve"> (Sequenz 4)</w:t>
      </w:r>
      <w:r w:rsidRPr="002810C5">
        <w:rPr>
          <w:rFonts w:asciiTheme="majorHAnsi" w:eastAsiaTheme="minorHAnsi" w:hAnsiTheme="majorHAnsi" w:cstheme="majorHAnsi"/>
          <w:sz w:val="22"/>
          <w:szCs w:val="22"/>
        </w:rPr>
        <w:t>. Diese</w:t>
      </w:r>
      <w:r w:rsidR="003B4EC9">
        <w:rPr>
          <w:rFonts w:asciiTheme="majorHAnsi" w:eastAsiaTheme="minorHAnsi" w:hAnsiTheme="majorHAnsi" w:cstheme="majorHAnsi"/>
          <w:sz w:val="22"/>
          <w:szCs w:val="22"/>
        </w:rPr>
        <w:t xml:space="preserve"> Arbeiten</w:t>
      </w:r>
      <w:r w:rsidRPr="002810C5">
        <w:rPr>
          <w:rFonts w:asciiTheme="majorHAnsi" w:eastAsiaTheme="minorHAnsi" w:hAnsiTheme="majorHAnsi" w:cstheme="majorHAnsi"/>
          <w:sz w:val="22"/>
          <w:szCs w:val="22"/>
        </w:rPr>
        <w:t xml:space="preserve"> werden in einer Präsentation gemeinsam vor Ort erfahren und reflektiert</w:t>
      </w:r>
      <w:r>
        <w:rPr>
          <w:rFonts w:asciiTheme="majorHAnsi" w:eastAsiaTheme="minorHAnsi" w:hAnsiTheme="majorHAnsi" w:cstheme="majorHAnsi"/>
          <w:sz w:val="22"/>
          <w:szCs w:val="22"/>
        </w:rPr>
        <w:t xml:space="preserve"> (Sequenz 5)</w:t>
      </w:r>
      <w:r w:rsidRPr="002810C5">
        <w:rPr>
          <w:rFonts w:asciiTheme="majorHAnsi" w:eastAsiaTheme="minorHAnsi" w:hAnsiTheme="majorHAnsi" w:cstheme="majorHAnsi"/>
          <w:sz w:val="22"/>
          <w:szCs w:val="22"/>
        </w:rPr>
        <w:t xml:space="preserve">. Das Ende des Unterrichtsvorhabens bildet eine reflexive </w:t>
      </w:r>
      <w:r w:rsidRPr="002810C5">
        <w:rPr>
          <w:rFonts w:asciiTheme="majorHAnsi" w:eastAsiaTheme="minorHAnsi" w:hAnsiTheme="majorHAnsi" w:cstheme="majorHAnsi"/>
          <w:sz w:val="22"/>
          <w:szCs w:val="22"/>
          <w:lang w:eastAsia="en-US"/>
        </w:rPr>
        <w:t xml:space="preserve">Rückkopplung von ursprünglicher Idee und deren Umsetzung, die bspw. durch Feedback der Lernenden im Sinne einer Evaluation eingeholt werden kann und Rückschlüsse für </w:t>
      </w:r>
      <w:r w:rsidR="003B4EC9">
        <w:rPr>
          <w:rFonts w:asciiTheme="majorHAnsi" w:eastAsiaTheme="minorHAnsi" w:hAnsiTheme="majorHAnsi" w:cstheme="majorHAnsi"/>
          <w:sz w:val="22"/>
          <w:szCs w:val="22"/>
          <w:lang w:eastAsia="en-US"/>
        </w:rPr>
        <w:t xml:space="preserve">den </w:t>
      </w:r>
      <w:r w:rsidRPr="002810C5">
        <w:rPr>
          <w:rFonts w:asciiTheme="majorHAnsi" w:eastAsiaTheme="minorHAnsi" w:hAnsiTheme="majorHAnsi" w:cstheme="majorHAnsi"/>
          <w:sz w:val="22"/>
          <w:szCs w:val="22"/>
          <w:lang w:eastAsia="en-US"/>
        </w:rPr>
        <w:t>weiteren Unterricht bietet.</w:t>
      </w:r>
    </w:p>
    <w:p w14:paraId="5049AD0C" w14:textId="73BDF526" w:rsidR="00BA5525" w:rsidRPr="00134238" w:rsidRDefault="007F65E9" w:rsidP="003E166B">
      <w:pPr>
        <w:spacing w:after="480" w:line="259" w:lineRule="auto"/>
        <w:jc w:val="both"/>
        <w:rPr>
          <w:rFonts w:asciiTheme="majorHAnsi" w:eastAsiaTheme="minorHAnsi" w:hAnsiTheme="majorHAnsi" w:cstheme="majorHAnsi"/>
          <w:sz w:val="22"/>
          <w:szCs w:val="22"/>
          <w:lang w:eastAsia="en-US"/>
        </w:rPr>
      </w:pPr>
      <w:r w:rsidRPr="002810C5">
        <w:rPr>
          <w:rFonts w:asciiTheme="majorHAnsi" w:eastAsiaTheme="minorHAnsi" w:hAnsiTheme="majorHAnsi" w:cstheme="majorHAnsi"/>
          <w:sz w:val="22"/>
          <w:szCs w:val="22"/>
          <w:lang w:eastAsia="en-US"/>
        </w:rPr>
        <w:t xml:space="preserve">Je nach Bedarf lassen sich weitere </w:t>
      </w:r>
      <w:r w:rsidR="0032570C">
        <w:rPr>
          <w:rFonts w:asciiTheme="majorHAnsi" w:eastAsiaTheme="minorHAnsi" w:hAnsiTheme="majorHAnsi" w:cstheme="majorHAnsi"/>
          <w:sz w:val="22"/>
          <w:szCs w:val="22"/>
          <w:lang w:eastAsia="en-US"/>
        </w:rPr>
        <w:t xml:space="preserve">Module </w:t>
      </w:r>
      <w:r w:rsidR="002001AB">
        <w:rPr>
          <w:rFonts w:asciiTheme="majorHAnsi" w:eastAsiaTheme="minorHAnsi" w:hAnsiTheme="majorHAnsi" w:cstheme="majorHAnsi"/>
          <w:sz w:val="22"/>
          <w:szCs w:val="22"/>
          <w:lang w:eastAsia="en-US"/>
        </w:rPr>
        <w:t>als</w:t>
      </w:r>
      <w:r w:rsidR="0032570C">
        <w:rPr>
          <w:rFonts w:asciiTheme="majorHAnsi" w:eastAsiaTheme="minorHAnsi" w:hAnsiTheme="majorHAnsi" w:cstheme="majorHAnsi"/>
          <w:sz w:val="22"/>
          <w:szCs w:val="22"/>
          <w:lang w:eastAsia="en-US"/>
        </w:rPr>
        <w:t xml:space="preserve"> </w:t>
      </w:r>
      <w:r w:rsidR="008A333F">
        <w:rPr>
          <w:rFonts w:asciiTheme="majorHAnsi" w:eastAsiaTheme="minorHAnsi" w:hAnsiTheme="majorHAnsi" w:cstheme="majorHAnsi"/>
          <w:sz w:val="22"/>
          <w:szCs w:val="22"/>
          <w:lang w:eastAsia="en-US"/>
        </w:rPr>
        <w:t>Erweiterung</w:t>
      </w:r>
      <w:r w:rsidR="002001AB">
        <w:rPr>
          <w:rFonts w:asciiTheme="majorHAnsi" w:eastAsiaTheme="minorHAnsi" w:hAnsiTheme="majorHAnsi" w:cstheme="majorHAnsi"/>
          <w:sz w:val="22"/>
          <w:szCs w:val="22"/>
          <w:lang w:eastAsia="en-US"/>
        </w:rPr>
        <w:t>-/Vertiefungsmöglichkeiten</w:t>
      </w:r>
      <w:r w:rsidRPr="002810C5">
        <w:rPr>
          <w:rFonts w:asciiTheme="majorHAnsi" w:eastAsiaTheme="minorHAnsi" w:hAnsiTheme="majorHAnsi" w:cstheme="majorHAnsi"/>
          <w:sz w:val="22"/>
          <w:szCs w:val="22"/>
          <w:lang w:eastAsia="en-US"/>
        </w:rPr>
        <w:t xml:space="preserve"> </w:t>
      </w:r>
      <w:r w:rsidR="0032570C">
        <w:rPr>
          <w:rFonts w:asciiTheme="majorHAnsi" w:eastAsiaTheme="minorHAnsi" w:hAnsiTheme="majorHAnsi" w:cstheme="majorHAnsi"/>
          <w:sz w:val="22"/>
          <w:szCs w:val="22"/>
          <w:lang w:eastAsia="en-US"/>
        </w:rPr>
        <w:t xml:space="preserve">in das Unterrichtsvorhaben </w:t>
      </w:r>
      <w:r w:rsidRPr="002810C5">
        <w:rPr>
          <w:rFonts w:asciiTheme="majorHAnsi" w:eastAsiaTheme="minorHAnsi" w:hAnsiTheme="majorHAnsi" w:cstheme="majorHAnsi"/>
          <w:sz w:val="22"/>
          <w:szCs w:val="22"/>
          <w:lang w:eastAsia="en-US"/>
        </w:rPr>
        <w:t>einbeziehen</w:t>
      </w:r>
      <w:r w:rsidR="0032570C">
        <w:rPr>
          <w:rFonts w:asciiTheme="majorHAnsi" w:eastAsiaTheme="minorHAnsi" w:hAnsiTheme="majorHAnsi" w:cstheme="majorHAnsi"/>
          <w:sz w:val="22"/>
          <w:szCs w:val="22"/>
          <w:lang w:eastAsia="en-US"/>
        </w:rPr>
        <w:t>.</w:t>
      </w:r>
      <w:r w:rsidRPr="002810C5">
        <w:rPr>
          <w:rFonts w:asciiTheme="majorHAnsi" w:eastAsiaTheme="minorHAnsi" w:hAnsiTheme="majorHAnsi" w:cstheme="majorHAnsi"/>
          <w:sz w:val="22"/>
          <w:szCs w:val="22"/>
          <w:lang w:eastAsia="en-US"/>
        </w:rPr>
        <w:t xml:space="preserve"> </w:t>
      </w:r>
      <w:r w:rsidR="0032570C">
        <w:rPr>
          <w:rFonts w:asciiTheme="majorHAnsi" w:eastAsiaTheme="minorHAnsi" w:hAnsiTheme="majorHAnsi" w:cstheme="majorHAnsi"/>
          <w:sz w:val="22"/>
          <w:szCs w:val="22"/>
          <w:lang w:eastAsia="en-US"/>
        </w:rPr>
        <w:t>B</w:t>
      </w:r>
      <w:r w:rsidRPr="002810C5">
        <w:rPr>
          <w:rFonts w:asciiTheme="majorHAnsi" w:eastAsiaTheme="minorHAnsi" w:hAnsiTheme="majorHAnsi" w:cstheme="majorHAnsi"/>
          <w:sz w:val="22"/>
          <w:szCs w:val="22"/>
          <w:lang w:eastAsia="en-US"/>
        </w:rPr>
        <w:t xml:space="preserve">spw. </w:t>
      </w:r>
      <w:r w:rsidR="0032570C">
        <w:rPr>
          <w:rFonts w:asciiTheme="majorHAnsi" w:eastAsiaTheme="minorHAnsi" w:hAnsiTheme="majorHAnsi" w:cstheme="majorHAnsi"/>
          <w:sz w:val="22"/>
          <w:szCs w:val="22"/>
          <w:lang w:eastAsia="en-US"/>
        </w:rPr>
        <w:t xml:space="preserve">kann das Modul „Art-Memes“ als </w:t>
      </w:r>
      <w:r w:rsidRPr="002810C5">
        <w:rPr>
          <w:rFonts w:asciiTheme="majorHAnsi" w:eastAsiaTheme="minorHAnsi" w:hAnsiTheme="majorHAnsi" w:cstheme="majorHAnsi"/>
          <w:sz w:val="22"/>
          <w:szCs w:val="22"/>
          <w:lang w:eastAsia="en-US"/>
        </w:rPr>
        <w:t xml:space="preserve">eine </w:t>
      </w:r>
      <w:r w:rsidR="006367B9">
        <w:rPr>
          <w:rFonts w:asciiTheme="majorHAnsi" w:eastAsiaTheme="minorHAnsi" w:hAnsiTheme="majorHAnsi" w:cstheme="majorHAnsi"/>
          <w:sz w:val="22"/>
          <w:szCs w:val="22"/>
          <w:lang w:eastAsia="en-US"/>
        </w:rPr>
        <w:t xml:space="preserve">gestaltungspraktische </w:t>
      </w:r>
      <w:r w:rsidRPr="002810C5">
        <w:rPr>
          <w:rFonts w:asciiTheme="majorHAnsi" w:eastAsiaTheme="minorHAnsi" w:hAnsiTheme="majorHAnsi" w:cstheme="majorHAnsi"/>
          <w:sz w:val="22"/>
          <w:szCs w:val="22"/>
          <w:lang w:eastAsia="en-US"/>
        </w:rPr>
        <w:t>Übung zur digitalen Bildbearbeitung</w:t>
      </w:r>
      <w:r w:rsidR="0032570C">
        <w:rPr>
          <w:rFonts w:asciiTheme="majorHAnsi" w:eastAsiaTheme="minorHAnsi" w:hAnsiTheme="majorHAnsi" w:cstheme="majorHAnsi"/>
          <w:sz w:val="22"/>
          <w:szCs w:val="22"/>
          <w:lang w:eastAsia="en-US"/>
        </w:rPr>
        <w:t xml:space="preserve"> und</w:t>
      </w:r>
      <w:r>
        <w:rPr>
          <w:rFonts w:asciiTheme="majorHAnsi" w:eastAsiaTheme="minorHAnsi" w:hAnsiTheme="majorHAnsi" w:cstheme="majorHAnsi"/>
          <w:sz w:val="22"/>
          <w:szCs w:val="22"/>
          <w:lang w:eastAsia="en-US"/>
        </w:rPr>
        <w:t xml:space="preserve"> zur</w:t>
      </w:r>
      <w:r w:rsidRPr="002810C5">
        <w:rPr>
          <w:rFonts w:asciiTheme="majorHAnsi" w:eastAsiaTheme="minorHAnsi" w:hAnsiTheme="majorHAnsi" w:cstheme="majorHAnsi"/>
          <w:sz w:val="22"/>
          <w:szCs w:val="22"/>
          <w:lang w:eastAsia="en-US"/>
        </w:rPr>
        <w:t xml:space="preserve"> Erstellung eigener ‚Art-Memes</w:t>
      </w:r>
      <w:r>
        <w:rPr>
          <w:rFonts w:asciiTheme="majorHAnsi" w:eastAsiaTheme="minorHAnsi" w:hAnsiTheme="majorHAnsi" w:cstheme="majorHAnsi"/>
          <w:sz w:val="22"/>
          <w:szCs w:val="22"/>
          <w:lang w:eastAsia="en-US"/>
        </w:rPr>
        <w:t>’</w:t>
      </w:r>
      <w:r w:rsidR="0032570C">
        <w:rPr>
          <w:rFonts w:asciiTheme="majorHAnsi" w:eastAsiaTheme="minorHAnsi" w:hAnsiTheme="majorHAnsi" w:cstheme="majorHAnsi"/>
          <w:sz w:val="22"/>
          <w:szCs w:val="22"/>
          <w:lang w:eastAsia="en-US"/>
        </w:rPr>
        <w:t xml:space="preserve"> (</w:t>
      </w:r>
      <w:r>
        <w:rPr>
          <w:rFonts w:asciiTheme="majorHAnsi" w:eastAsiaTheme="minorHAnsi" w:hAnsiTheme="majorHAnsi" w:cstheme="majorHAnsi"/>
          <w:sz w:val="22"/>
          <w:szCs w:val="22"/>
          <w:lang w:eastAsia="en-US"/>
        </w:rPr>
        <w:t>als eine Form des Hackings</w:t>
      </w:r>
      <w:r w:rsidR="0032570C">
        <w:rPr>
          <w:rFonts w:asciiTheme="majorHAnsi" w:eastAsiaTheme="minorHAnsi" w:hAnsiTheme="majorHAnsi" w:cstheme="majorHAnsi"/>
          <w:sz w:val="22"/>
          <w:szCs w:val="22"/>
          <w:lang w:eastAsia="en-US"/>
        </w:rPr>
        <w:t>) in den Unterricht einfließen</w:t>
      </w:r>
      <w:r w:rsidR="00A02FB5">
        <w:rPr>
          <w:rFonts w:asciiTheme="majorHAnsi" w:eastAsiaTheme="minorHAnsi" w:hAnsiTheme="majorHAnsi" w:cstheme="majorHAnsi"/>
          <w:sz w:val="22"/>
          <w:szCs w:val="22"/>
          <w:lang w:eastAsia="en-US"/>
        </w:rPr>
        <w:t xml:space="preserve"> </w:t>
      </w:r>
      <w:r>
        <w:rPr>
          <w:rFonts w:asciiTheme="majorHAnsi" w:eastAsiaTheme="minorHAnsi" w:hAnsiTheme="majorHAnsi" w:cstheme="majorHAnsi"/>
          <w:sz w:val="22"/>
          <w:szCs w:val="22"/>
          <w:lang w:eastAsia="en-US"/>
        </w:rPr>
        <w:t>oder</w:t>
      </w:r>
      <w:r w:rsidR="0032570C">
        <w:rPr>
          <w:rFonts w:asciiTheme="majorHAnsi" w:eastAsiaTheme="minorHAnsi" w:hAnsiTheme="majorHAnsi" w:cstheme="majorHAnsi"/>
          <w:sz w:val="22"/>
          <w:szCs w:val="22"/>
          <w:lang w:eastAsia="en-US"/>
        </w:rPr>
        <w:t xml:space="preserve">/ und </w:t>
      </w:r>
      <w:r w:rsidR="001E1C4B">
        <w:rPr>
          <w:rFonts w:asciiTheme="majorHAnsi" w:eastAsiaTheme="minorHAnsi" w:hAnsiTheme="majorHAnsi" w:cstheme="majorHAnsi"/>
          <w:sz w:val="22"/>
          <w:szCs w:val="22"/>
          <w:lang w:eastAsia="en-US"/>
        </w:rPr>
        <w:t xml:space="preserve">eine Aufgabe </w:t>
      </w:r>
      <w:r>
        <w:rPr>
          <w:rFonts w:asciiTheme="majorHAnsi" w:eastAsiaTheme="minorHAnsi" w:hAnsiTheme="majorHAnsi" w:cstheme="majorHAnsi"/>
          <w:sz w:val="22"/>
          <w:szCs w:val="22"/>
          <w:lang w:eastAsia="en-US"/>
        </w:rPr>
        <w:t xml:space="preserve">zur Kontextualisierung </w:t>
      </w:r>
      <w:r w:rsidR="008A333F">
        <w:rPr>
          <w:rFonts w:asciiTheme="majorHAnsi" w:eastAsiaTheme="minorHAnsi" w:hAnsiTheme="majorHAnsi" w:cstheme="majorHAnsi"/>
          <w:sz w:val="22"/>
          <w:szCs w:val="22"/>
          <w:lang w:eastAsia="en-US"/>
        </w:rPr>
        <w:t xml:space="preserve">des Cultural Hackings in </w:t>
      </w:r>
      <w:r>
        <w:rPr>
          <w:rFonts w:asciiTheme="majorHAnsi" w:eastAsiaTheme="minorHAnsi" w:hAnsiTheme="majorHAnsi" w:cstheme="majorHAnsi"/>
          <w:sz w:val="22"/>
          <w:szCs w:val="22"/>
          <w:lang w:eastAsia="en-US"/>
        </w:rPr>
        <w:t>der Kunstgeschichte.</w:t>
      </w:r>
    </w:p>
    <w:p w14:paraId="20BE0767" w14:textId="3A5214E9" w:rsidR="00134238" w:rsidRPr="00134238" w:rsidRDefault="00D27418" w:rsidP="00C96C62">
      <w:pPr>
        <w:pStyle w:val="Listenabsatz"/>
        <w:numPr>
          <w:ilvl w:val="0"/>
          <w:numId w:val="45"/>
        </w:numPr>
        <w:jc w:val="both"/>
        <w:rPr>
          <w:rFonts w:asciiTheme="majorHAnsi" w:eastAsia="Arial" w:hAnsiTheme="majorHAnsi" w:cstheme="majorHAnsi"/>
          <w:b/>
          <w:bCs/>
          <w:noProof/>
          <w:color w:val="ED7D31" w:themeColor="accent2"/>
          <w:sz w:val="26"/>
          <w:szCs w:val="26"/>
          <w:lang w:eastAsia="de-DE"/>
        </w:rPr>
      </w:pPr>
      <w:r w:rsidRPr="00A01482">
        <w:rPr>
          <w:rFonts w:asciiTheme="majorHAnsi" w:eastAsia="Arial" w:hAnsiTheme="majorHAnsi" w:cstheme="majorHAnsi"/>
          <w:b/>
          <w:bCs/>
          <w:noProof/>
          <w:color w:val="ED7D31" w:themeColor="accent2"/>
          <w:sz w:val="26"/>
          <w:szCs w:val="26"/>
          <w:lang w:eastAsia="de-DE"/>
        </w:rPr>
        <w:t>Kompetenzerwartungen</w:t>
      </w:r>
    </w:p>
    <w:p w14:paraId="13C1B1C8" w14:textId="77777777" w:rsidR="00134238" w:rsidRPr="00D62EBF" w:rsidRDefault="00134238" w:rsidP="003E166B">
      <w:pPr>
        <w:jc w:val="both"/>
        <w:rPr>
          <w:rFonts w:asciiTheme="majorHAnsi" w:hAnsiTheme="majorHAnsi" w:cstheme="majorHAnsi"/>
          <w:b/>
          <w:color w:val="FF9300"/>
          <w:szCs w:val="22"/>
        </w:rPr>
      </w:pPr>
      <w:r w:rsidRPr="00D62EBF">
        <w:rPr>
          <w:rFonts w:asciiTheme="majorHAnsi" w:hAnsiTheme="majorHAnsi" w:cstheme="majorHAnsi"/>
          <w:b/>
          <w:color w:val="ED7D31" w:themeColor="accent2"/>
          <w:szCs w:val="22"/>
        </w:rPr>
        <w:t>Inhaltsfeld Bildgestaltung</w:t>
      </w:r>
    </w:p>
    <w:p w14:paraId="08CDFE15" w14:textId="77777777" w:rsidR="00134238" w:rsidRDefault="00134238" w:rsidP="003E166B">
      <w:pPr>
        <w:jc w:val="both"/>
        <w:rPr>
          <w:rFonts w:asciiTheme="majorHAnsi" w:hAnsiTheme="majorHAnsi" w:cstheme="majorHAnsi"/>
          <w:color w:val="FF9300"/>
          <w:szCs w:val="22"/>
        </w:rPr>
      </w:pPr>
      <w:r w:rsidRPr="006D2969">
        <w:rPr>
          <w:rFonts w:asciiTheme="majorHAnsi" w:hAnsiTheme="majorHAnsi" w:cstheme="majorHAnsi"/>
          <w:color w:val="FF9300"/>
          <w:szCs w:val="22"/>
        </w:rPr>
        <w:t>Inhaltliche Schwerpunkte</w:t>
      </w:r>
    </w:p>
    <w:p w14:paraId="6199167C" w14:textId="77777777" w:rsidR="00134238" w:rsidRPr="00D62EBF" w:rsidRDefault="00134238" w:rsidP="003E166B">
      <w:pPr>
        <w:jc w:val="both"/>
        <w:rPr>
          <w:rFonts w:asciiTheme="majorHAnsi" w:hAnsiTheme="majorHAnsi" w:cstheme="majorHAnsi"/>
          <w:i/>
          <w:color w:val="FF9300"/>
          <w:szCs w:val="22"/>
        </w:rPr>
      </w:pPr>
      <w:r w:rsidRPr="00D62EBF">
        <w:rPr>
          <w:rFonts w:asciiTheme="majorHAnsi" w:hAnsiTheme="majorHAnsi" w:cstheme="majorHAnsi"/>
          <w:i/>
          <w:color w:val="FF9300"/>
          <w:szCs w:val="22"/>
        </w:rPr>
        <w:t>Elemente der Bildgestaltung</w:t>
      </w:r>
    </w:p>
    <w:p w14:paraId="49008F5A" w14:textId="77777777" w:rsidR="00134238" w:rsidRPr="00D62EBF" w:rsidRDefault="00134238" w:rsidP="003E166B">
      <w:pPr>
        <w:jc w:val="both"/>
        <w:rPr>
          <w:rFonts w:asciiTheme="majorHAnsi" w:hAnsiTheme="majorHAnsi" w:cstheme="majorHAnsi"/>
          <w:i/>
          <w:color w:val="FF9300"/>
          <w:szCs w:val="22"/>
        </w:rPr>
      </w:pPr>
      <w:r w:rsidRPr="00D62EBF">
        <w:rPr>
          <w:rFonts w:asciiTheme="majorHAnsi" w:hAnsiTheme="majorHAnsi" w:cstheme="majorHAnsi"/>
          <w:i/>
          <w:color w:val="FF9300"/>
          <w:szCs w:val="22"/>
        </w:rPr>
        <w:t>Bilder a</w:t>
      </w:r>
      <w:r w:rsidRPr="00D62EBF">
        <w:rPr>
          <w:rFonts w:asciiTheme="majorHAnsi" w:hAnsiTheme="majorHAnsi" w:cstheme="majorHAnsi"/>
          <w:i/>
          <w:noProof/>
          <w:color w:val="ED7D31" w:themeColor="accent2"/>
          <w:szCs w:val="22"/>
        </w:rPr>
        <mc:AlternateContent>
          <mc:Choice Requires="wps">
            <w:drawing>
              <wp:anchor distT="0" distB="0" distL="114300" distR="114300" simplePos="0" relativeHeight="252193792" behindDoc="0" locked="0" layoutInCell="1" allowOverlap="1" wp14:anchorId="303D657C" wp14:editId="3E6B12B3">
                <wp:simplePos x="0" y="0"/>
                <wp:positionH relativeFrom="column">
                  <wp:posOffset>0</wp:posOffset>
                </wp:positionH>
                <wp:positionV relativeFrom="paragraph">
                  <wp:posOffset>-635</wp:posOffset>
                </wp:positionV>
                <wp:extent cx="824248" cy="0"/>
                <wp:effectExtent l="0" t="0" r="33020" b="19050"/>
                <wp:wrapNone/>
                <wp:docPr id="22" name="Gerader Verbinder 22"/>
                <wp:cNvGraphicFramePr/>
                <a:graphic xmlns:a="http://schemas.openxmlformats.org/drawingml/2006/main">
                  <a:graphicData uri="http://schemas.microsoft.com/office/word/2010/wordprocessingShape">
                    <wps:wsp>
                      <wps:cNvCnPr/>
                      <wps:spPr>
                        <a:xfrm>
                          <a:off x="0" y="0"/>
                          <a:ext cx="824248" cy="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50F87BFC" id="Gerader Verbinder 22" o:spid="_x0000_s1026" style="position:absolute;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64.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" strokecolor="#f4b183" strokeweight="1pt">
                <v:stroke joinstyle="miter"/>
              </v:line>
            </w:pict>
          </mc:Fallback>
        </mc:AlternateContent>
      </w:r>
      <w:r w:rsidRPr="00D62EBF">
        <w:rPr>
          <w:rFonts w:asciiTheme="majorHAnsi" w:hAnsiTheme="majorHAnsi" w:cstheme="majorHAnsi"/>
          <w:i/>
          <w:color w:val="FF9300"/>
          <w:szCs w:val="22"/>
        </w:rPr>
        <w:t>ls Gesamtgefüge</w:t>
      </w:r>
    </w:p>
    <w:p w14:paraId="358856A6" w14:textId="77777777" w:rsidR="00134238" w:rsidRDefault="00134238" w:rsidP="003E166B">
      <w:pPr>
        <w:jc w:val="both"/>
        <w:rPr>
          <w:rFonts w:asciiTheme="majorHAnsi" w:hAnsiTheme="majorHAnsi" w:cstheme="majorHAnsi"/>
          <w:color w:val="FF9300"/>
          <w:sz w:val="22"/>
          <w:szCs w:val="22"/>
        </w:rPr>
      </w:pPr>
    </w:p>
    <w:p w14:paraId="4A70E7CF" w14:textId="77777777" w:rsidR="00134238" w:rsidRPr="002810C5" w:rsidRDefault="00134238" w:rsidP="003E166B">
      <w:pPr>
        <w:jc w:val="both"/>
        <w:rPr>
          <w:rFonts w:asciiTheme="majorHAnsi" w:hAnsiTheme="majorHAnsi" w:cstheme="majorHAnsi"/>
          <w:color w:val="ED7D31" w:themeColor="accent2"/>
          <w:sz w:val="22"/>
          <w:szCs w:val="22"/>
        </w:rPr>
      </w:pPr>
      <w:r w:rsidRPr="002810C5">
        <w:rPr>
          <w:rFonts w:asciiTheme="majorHAnsi" w:hAnsiTheme="majorHAnsi" w:cstheme="majorHAnsi"/>
          <w:color w:val="ED7D31" w:themeColor="accent2"/>
          <w:sz w:val="22"/>
          <w:szCs w:val="22"/>
        </w:rPr>
        <w:t>PRODUKTION</w:t>
      </w:r>
    </w:p>
    <w:p w14:paraId="6879D14E" w14:textId="77777777" w:rsidR="00134238" w:rsidRPr="002810C5" w:rsidRDefault="00134238" w:rsidP="003E166B">
      <w:pPr>
        <w:jc w:val="both"/>
        <w:rPr>
          <w:rFonts w:asciiTheme="majorHAnsi" w:hAnsiTheme="majorHAnsi" w:cstheme="majorHAnsi"/>
          <w:sz w:val="22"/>
          <w:szCs w:val="22"/>
        </w:rPr>
      </w:pPr>
      <w:r w:rsidRPr="002810C5">
        <w:rPr>
          <w:rFonts w:asciiTheme="majorHAnsi" w:hAnsiTheme="majorHAnsi" w:cstheme="majorHAnsi"/>
          <w:sz w:val="22"/>
          <w:szCs w:val="22"/>
        </w:rPr>
        <w:t>Die Schülerinnen und Schüler</w:t>
      </w:r>
    </w:p>
    <w:p w14:paraId="245F86C3" w14:textId="03A71D9F" w:rsidR="00134238"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w:t>
      </w:r>
      <w:r>
        <w:rPr>
          <w:rFonts w:asciiTheme="majorHAnsi" w:hAnsiTheme="majorHAnsi" w:cstheme="majorHAnsi"/>
          <w:sz w:val="22"/>
          <w:szCs w:val="22"/>
        </w:rPr>
        <w:t xml:space="preserve"> </w:t>
      </w:r>
      <w:r w:rsidR="00C95FD4">
        <w:rPr>
          <w:rFonts w:asciiTheme="majorHAnsi" w:hAnsiTheme="majorHAnsi" w:cstheme="majorHAnsi"/>
          <w:sz w:val="22"/>
          <w:szCs w:val="22"/>
        </w:rPr>
        <w:tab/>
      </w:r>
      <w:r>
        <w:rPr>
          <w:rFonts w:asciiTheme="majorHAnsi" w:hAnsiTheme="majorHAnsi" w:cstheme="majorHAnsi"/>
          <w:sz w:val="22"/>
          <w:szCs w:val="22"/>
        </w:rPr>
        <w:t>realisieren Bilder als Gesamtgefüge zu eingegrenzten Problemstellungen.</w:t>
      </w:r>
    </w:p>
    <w:p w14:paraId="7FC1B01E" w14:textId="77777777" w:rsidR="00134238" w:rsidRDefault="00134238" w:rsidP="003E166B">
      <w:pPr>
        <w:jc w:val="both"/>
        <w:rPr>
          <w:rFonts w:asciiTheme="majorHAnsi" w:hAnsiTheme="majorHAnsi" w:cstheme="majorHAnsi"/>
          <w:color w:val="ED7D31" w:themeColor="accent2"/>
          <w:sz w:val="22"/>
          <w:szCs w:val="22"/>
        </w:rPr>
      </w:pPr>
    </w:p>
    <w:p w14:paraId="448E6177" w14:textId="77777777" w:rsidR="00134238" w:rsidRDefault="00134238" w:rsidP="003E166B">
      <w:pPr>
        <w:jc w:val="both"/>
        <w:rPr>
          <w:rFonts w:asciiTheme="majorHAnsi" w:hAnsiTheme="majorHAnsi" w:cstheme="majorHAnsi"/>
          <w:color w:val="ED7D31" w:themeColor="accent2"/>
          <w:sz w:val="22"/>
          <w:szCs w:val="22"/>
        </w:rPr>
      </w:pPr>
      <w:r w:rsidRPr="00D62EBF">
        <w:rPr>
          <w:rFonts w:asciiTheme="majorHAnsi" w:hAnsiTheme="majorHAnsi" w:cstheme="majorHAnsi"/>
          <w:color w:val="ED7D31" w:themeColor="accent2"/>
          <w:sz w:val="22"/>
          <w:szCs w:val="22"/>
        </w:rPr>
        <w:t>REZEPTION</w:t>
      </w:r>
    </w:p>
    <w:p w14:paraId="253DE1BB" w14:textId="77777777" w:rsidR="00134238" w:rsidRPr="002810C5" w:rsidRDefault="00134238" w:rsidP="003E166B">
      <w:pPr>
        <w:jc w:val="both"/>
        <w:rPr>
          <w:rFonts w:asciiTheme="majorHAnsi" w:hAnsiTheme="majorHAnsi" w:cstheme="majorHAnsi"/>
          <w:sz w:val="22"/>
          <w:szCs w:val="22"/>
        </w:rPr>
      </w:pPr>
      <w:r w:rsidRPr="002810C5">
        <w:rPr>
          <w:rFonts w:asciiTheme="majorHAnsi" w:hAnsiTheme="majorHAnsi" w:cstheme="majorHAnsi"/>
          <w:sz w:val="22"/>
          <w:szCs w:val="22"/>
        </w:rPr>
        <w:t>Die Schülerinnen und Schüler</w:t>
      </w:r>
    </w:p>
    <w:p w14:paraId="54351C18" w14:textId="3D280E5D" w:rsidR="00134238" w:rsidRPr="002810C5"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 </w:t>
      </w:r>
      <w:r w:rsidR="00C95FD4">
        <w:rPr>
          <w:rFonts w:asciiTheme="majorHAnsi" w:hAnsiTheme="majorHAnsi" w:cstheme="majorHAnsi"/>
          <w:sz w:val="22"/>
          <w:szCs w:val="22"/>
        </w:rPr>
        <w:tab/>
      </w:r>
      <w:r>
        <w:rPr>
          <w:rFonts w:asciiTheme="majorHAnsi" w:hAnsiTheme="majorHAnsi" w:cstheme="majorHAnsi"/>
          <w:sz w:val="22"/>
          <w:szCs w:val="22"/>
        </w:rPr>
        <w:t>analysieren digital erstellte Bildgestaltungen und ihren Entstehungsproze</w:t>
      </w:r>
      <w:r w:rsidR="006624E1">
        <w:rPr>
          <w:rFonts w:asciiTheme="majorHAnsi" w:hAnsiTheme="majorHAnsi" w:cstheme="majorHAnsi"/>
          <w:sz w:val="22"/>
          <w:szCs w:val="22"/>
        </w:rPr>
        <w:t>ss und bewerten die jeweilige Än</w:t>
      </w:r>
      <w:r>
        <w:rPr>
          <w:rFonts w:asciiTheme="majorHAnsi" w:hAnsiTheme="majorHAnsi" w:cstheme="majorHAnsi"/>
          <w:sz w:val="22"/>
          <w:szCs w:val="22"/>
        </w:rPr>
        <w:t>derung der Ausdrucksqualität.</w:t>
      </w:r>
    </w:p>
    <w:p w14:paraId="1483ABF9" w14:textId="77777777" w:rsidR="00134238" w:rsidRDefault="00134238" w:rsidP="003E166B">
      <w:pPr>
        <w:jc w:val="both"/>
        <w:rPr>
          <w:rFonts w:asciiTheme="majorHAnsi" w:hAnsiTheme="majorHAnsi" w:cstheme="majorHAnsi"/>
          <w:color w:val="ED7D31" w:themeColor="accent2"/>
          <w:szCs w:val="22"/>
        </w:rPr>
      </w:pPr>
    </w:p>
    <w:p w14:paraId="1A692E79" w14:textId="77777777" w:rsidR="00134238" w:rsidRPr="00D62EBF" w:rsidRDefault="00134238" w:rsidP="003E166B">
      <w:pPr>
        <w:jc w:val="both"/>
        <w:rPr>
          <w:rFonts w:asciiTheme="majorHAnsi" w:hAnsiTheme="majorHAnsi" w:cstheme="majorHAnsi"/>
          <w:b/>
          <w:color w:val="ED7D31" w:themeColor="accent2"/>
          <w:szCs w:val="22"/>
        </w:rPr>
      </w:pPr>
      <w:r w:rsidRPr="00D62EBF">
        <w:rPr>
          <w:rFonts w:asciiTheme="majorHAnsi" w:hAnsiTheme="majorHAnsi" w:cstheme="majorHAnsi"/>
          <w:b/>
          <w:color w:val="ED7D31" w:themeColor="accent2"/>
          <w:szCs w:val="22"/>
        </w:rPr>
        <w:t>Inhaltsfeld Bildkonzepte</w:t>
      </w:r>
    </w:p>
    <w:p w14:paraId="5028A894" w14:textId="77777777" w:rsidR="00134238" w:rsidRDefault="00134238" w:rsidP="003E166B">
      <w:pPr>
        <w:jc w:val="both"/>
        <w:rPr>
          <w:rFonts w:asciiTheme="majorHAnsi" w:hAnsiTheme="majorHAnsi" w:cstheme="majorHAnsi"/>
          <w:color w:val="FF9300"/>
          <w:szCs w:val="22"/>
        </w:rPr>
      </w:pPr>
      <w:r w:rsidRPr="006D2969">
        <w:rPr>
          <w:rFonts w:asciiTheme="majorHAnsi" w:hAnsiTheme="majorHAnsi" w:cstheme="majorHAnsi"/>
          <w:color w:val="FF9300"/>
          <w:szCs w:val="22"/>
        </w:rPr>
        <w:t>Inhaltliche Schwerpunkte</w:t>
      </w:r>
    </w:p>
    <w:p w14:paraId="42D820B0" w14:textId="77777777" w:rsidR="00134238" w:rsidRPr="00D62EBF" w:rsidRDefault="00134238" w:rsidP="003E166B">
      <w:pPr>
        <w:jc w:val="both"/>
        <w:rPr>
          <w:rFonts w:asciiTheme="majorHAnsi" w:hAnsiTheme="majorHAnsi" w:cstheme="majorHAnsi"/>
          <w:i/>
          <w:color w:val="FF9300"/>
          <w:szCs w:val="22"/>
        </w:rPr>
      </w:pPr>
      <w:r w:rsidRPr="00D62EBF">
        <w:rPr>
          <w:rFonts w:asciiTheme="majorHAnsi" w:hAnsiTheme="majorHAnsi" w:cstheme="majorHAnsi"/>
          <w:i/>
          <w:color w:val="FF9300"/>
          <w:szCs w:val="22"/>
        </w:rPr>
        <w:t>Bildstrategien</w:t>
      </w:r>
    </w:p>
    <w:p w14:paraId="786AE17E" w14:textId="77777777" w:rsidR="00134238" w:rsidRPr="00D62EBF" w:rsidRDefault="00134238" w:rsidP="003E166B">
      <w:pPr>
        <w:jc w:val="both"/>
        <w:rPr>
          <w:rFonts w:asciiTheme="majorHAnsi" w:hAnsiTheme="majorHAnsi" w:cstheme="majorHAnsi"/>
          <w:i/>
          <w:color w:val="ED7D31" w:themeColor="accent2"/>
          <w:szCs w:val="22"/>
        </w:rPr>
      </w:pPr>
      <w:r w:rsidRPr="00D62EBF">
        <w:rPr>
          <w:rFonts w:asciiTheme="majorHAnsi" w:hAnsiTheme="majorHAnsi" w:cstheme="majorHAnsi"/>
          <w:i/>
          <w:noProof/>
          <w:color w:val="ED7D31" w:themeColor="accent2"/>
          <w:szCs w:val="22"/>
        </w:rPr>
        <mc:AlternateContent>
          <mc:Choice Requires="wps">
            <w:drawing>
              <wp:anchor distT="0" distB="0" distL="114300" distR="114300" simplePos="0" relativeHeight="252191744" behindDoc="0" locked="0" layoutInCell="1" allowOverlap="1" wp14:anchorId="2CB92FE6" wp14:editId="576F6059">
                <wp:simplePos x="0" y="0"/>
                <wp:positionH relativeFrom="column">
                  <wp:posOffset>13389</wp:posOffset>
                </wp:positionH>
                <wp:positionV relativeFrom="paragraph">
                  <wp:posOffset>14381</wp:posOffset>
                </wp:positionV>
                <wp:extent cx="824248" cy="0"/>
                <wp:effectExtent l="0" t="0" r="33020" b="19050"/>
                <wp:wrapNone/>
                <wp:docPr id="34" name="Gerader Verbinder 34"/>
                <wp:cNvGraphicFramePr/>
                <a:graphic xmlns:a="http://schemas.openxmlformats.org/drawingml/2006/main">
                  <a:graphicData uri="http://schemas.microsoft.com/office/word/2010/wordprocessingShape">
                    <wps:wsp>
                      <wps:cNvCnPr/>
                      <wps:spPr>
                        <a:xfrm>
                          <a:off x="0" y="0"/>
                          <a:ext cx="824248" cy="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4D19767D" id="Gerader Verbinder 34" o:spid="_x0000_s1026" style="position:absolute;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15pt" to="65.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" strokecolor="#f4b183" strokeweight="1pt">
                <v:stroke joinstyle="miter"/>
              </v:line>
            </w:pict>
          </mc:Fallback>
        </mc:AlternateContent>
      </w:r>
      <w:r w:rsidRPr="00D62EBF">
        <w:rPr>
          <w:rFonts w:asciiTheme="majorHAnsi" w:hAnsiTheme="majorHAnsi" w:cstheme="majorHAnsi"/>
          <w:i/>
          <w:color w:val="FF9300"/>
          <w:szCs w:val="22"/>
        </w:rPr>
        <w:t>Bildkontexte</w:t>
      </w:r>
    </w:p>
    <w:p w14:paraId="37598BA5" w14:textId="77777777" w:rsidR="00134238" w:rsidRDefault="00134238" w:rsidP="003E166B">
      <w:pPr>
        <w:jc w:val="both"/>
        <w:rPr>
          <w:rFonts w:asciiTheme="majorHAnsi" w:hAnsiTheme="majorHAnsi" w:cstheme="majorHAnsi"/>
          <w:color w:val="ED7D31" w:themeColor="accent2"/>
          <w:sz w:val="22"/>
          <w:szCs w:val="22"/>
        </w:rPr>
      </w:pPr>
    </w:p>
    <w:p w14:paraId="014F0FF0" w14:textId="77777777" w:rsidR="00134238" w:rsidRPr="002810C5" w:rsidRDefault="00134238" w:rsidP="003E166B">
      <w:pPr>
        <w:jc w:val="both"/>
        <w:rPr>
          <w:rFonts w:asciiTheme="majorHAnsi" w:hAnsiTheme="majorHAnsi" w:cstheme="majorHAnsi"/>
          <w:color w:val="ED7D31" w:themeColor="accent2"/>
          <w:sz w:val="22"/>
          <w:szCs w:val="22"/>
        </w:rPr>
      </w:pPr>
      <w:r w:rsidRPr="002810C5">
        <w:rPr>
          <w:rFonts w:asciiTheme="majorHAnsi" w:hAnsiTheme="majorHAnsi" w:cstheme="majorHAnsi"/>
          <w:color w:val="ED7D31" w:themeColor="accent2"/>
          <w:sz w:val="22"/>
          <w:szCs w:val="22"/>
        </w:rPr>
        <w:t>PRODUKTION</w:t>
      </w:r>
    </w:p>
    <w:p w14:paraId="5123193E" w14:textId="77777777" w:rsidR="00134238" w:rsidRPr="002810C5" w:rsidRDefault="00134238" w:rsidP="003E166B">
      <w:pPr>
        <w:jc w:val="both"/>
        <w:rPr>
          <w:rFonts w:asciiTheme="majorHAnsi" w:hAnsiTheme="majorHAnsi" w:cstheme="majorHAnsi"/>
          <w:sz w:val="22"/>
          <w:szCs w:val="22"/>
        </w:rPr>
      </w:pPr>
      <w:r w:rsidRPr="002810C5">
        <w:rPr>
          <w:rFonts w:asciiTheme="majorHAnsi" w:hAnsiTheme="majorHAnsi" w:cstheme="majorHAnsi"/>
          <w:sz w:val="22"/>
          <w:szCs w:val="22"/>
        </w:rPr>
        <w:t>Die Schülerinnen und Schüler</w:t>
      </w:r>
    </w:p>
    <w:p w14:paraId="4A8C3C10" w14:textId="6E1D9EE5" w:rsidR="00134238"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sidRPr="002810C5">
        <w:rPr>
          <w:rFonts w:asciiTheme="majorHAnsi" w:hAnsiTheme="majorHAnsi" w:cstheme="majorHAnsi"/>
          <w:sz w:val="22"/>
          <w:szCs w:val="22"/>
        </w:rPr>
        <w:t xml:space="preserve">realisieren </w:t>
      </w:r>
      <w:r>
        <w:rPr>
          <w:rFonts w:asciiTheme="majorHAnsi" w:hAnsiTheme="majorHAnsi" w:cstheme="majorHAnsi"/>
          <w:sz w:val="22"/>
          <w:szCs w:val="22"/>
        </w:rPr>
        <w:t>Bildlösungen zu unterschiedlichen Intentionen (z.B. dokumentieren, appellieren, irritieren),</w:t>
      </w:r>
      <w:r w:rsidRPr="002810C5">
        <w:rPr>
          <w:rFonts w:asciiTheme="majorHAnsi" w:hAnsiTheme="majorHAnsi" w:cstheme="majorHAnsi"/>
          <w:sz w:val="22"/>
          <w:szCs w:val="22"/>
        </w:rPr>
        <w:t xml:space="preserve"> </w:t>
      </w:r>
    </w:p>
    <w:p w14:paraId="0165AD22" w14:textId="34AFA13B" w:rsidR="001A1C24" w:rsidRDefault="001A1C24" w:rsidP="003E166B">
      <w:pPr>
        <w:ind w:left="426" w:hanging="284"/>
        <w:jc w:val="both"/>
        <w:rPr>
          <w:rFonts w:asciiTheme="majorHAnsi" w:hAnsiTheme="majorHAnsi" w:cstheme="majorHAnsi"/>
          <w:sz w:val="22"/>
          <w:szCs w:val="22"/>
        </w:rPr>
      </w:pPr>
    </w:p>
    <w:p w14:paraId="50C930E5" w14:textId="77777777" w:rsidR="001A1C24" w:rsidRPr="002810C5" w:rsidRDefault="001A1C24" w:rsidP="003E166B">
      <w:pPr>
        <w:ind w:left="426" w:hanging="284"/>
        <w:jc w:val="both"/>
        <w:rPr>
          <w:rFonts w:asciiTheme="majorHAnsi" w:hAnsiTheme="majorHAnsi" w:cstheme="majorHAnsi"/>
          <w:sz w:val="22"/>
          <w:szCs w:val="22"/>
        </w:rPr>
      </w:pPr>
    </w:p>
    <w:p w14:paraId="00E8FD45" w14:textId="77E8FE80" w:rsidR="00134238" w:rsidRPr="002810C5"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lastRenderedPageBreak/>
        <w:t xml:space="preserve">□ </w:t>
      </w:r>
      <w:r w:rsidR="00C95FD4">
        <w:rPr>
          <w:rFonts w:asciiTheme="majorHAnsi" w:hAnsiTheme="majorHAnsi" w:cstheme="majorHAnsi"/>
          <w:sz w:val="22"/>
          <w:szCs w:val="22"/>
        </w:rPr>
        <w:tab/>
      </w:r>
      <w:r>
        <w:rPr>
          <w:rFonts w:asciiTheme="majorHAnsi" w:hAnsiTheme="majorHAnsi" w:cstheme="majorHAnsi"/>
          <w:sz w:val="22"/>
          <w:szCs w:val="22"/>
        </w:rPr>
        <w:t>variieren</w:t>
      </w:r>
      <w:r w:rsidRPr="002810C5">
        <w:rPr>
          <w:rFonts w:asciiTheme="majorHAnsi" w:hAnsiTheme="majorHAnsi" w:cstheme="majorHAnsi"/>
          <w:sz w:val="22"/>
          <w:szCs w:val="22"/>
        </w:rPr>
        <w:t xml:space="preserve"> abbildhaften und nicht abbildhaften Darstellungsformen</w:t>
      </w:r>
      <w:r>
        <w:rPr>
          <w:rFonts w:asciiTheme="majorHAnsi" w:hAnsiTheme="majorHAnsi" w:cstheme="majorHAnsi"/>
          <w:sz w:val="22"/>
          <w:szCs w:val="22"/>
        </w:rPr>
        <w:t xml:space="preserve"> in Gestaltungen und erläutern die damit verbundenen Intentionen</w:t>
      </w:r>
      <w:r w:rsidRPr="002810C5">
        <w:rPr>
          <w:rFonts w:asciiTheme="majorHAnsi" w:hAnsiTheme="majorHAnsi" w:cstheme="majorHAnsi"/>
          <w:sz w:val="22"/>
          <w:szCs w:val="22"/>
        </w:rPr>
        <w:t>,</w:t>
      </w:r>
    </w:p>
    <w:p w14:paraId="42D5C95E" w14:textId="439E11EC" w:rsidR="00A12773" w:rsidRDefault="00134238" w:rsidP="001A1C24">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sidRPr="002810C5">
        <w:rPr>
          <w:rFonts w:asciiTheme="majorHAnsi" w:hAnsiTheme="majorHAnsi" w:cstheme="majorHAnsi"/>
          <w:sz w:val="22"/>
          <w:szCs w:val="22"/>
        </w:rPr>
        <w:t xml:space="preserve">bewerten </w:t>
      </w:r>
      <w:r>
        <w:rPr>
          <w:rFonts w:asciiTheme="majorHAnsi" w:hAnsiTheme="majorHAnsi" w:cstheme="majorHAnsi"/>
          <w:sz w:val="22"/>
          <w:szCs w:val="22"/>
        </w:rPr>
        <w:t>und variieren Zufallsergebnisse im Gestaltungsvorgan</w:t>
      </w:r>
      <w:r w:rsidR="001A1C24">
        <w:rPr>
          <w:rFonts w:asciiTheme="majorHAnsi" w:hAnsiTheme="majorHAnsi" w:cstheme="majorHAnsi"/>
          <w:sz w:val="22"/>
          <w:szCs w:val="22"/>
        </w:rPr>
        <w:t>g als Anregung bzw. Korrektiv.</w:t>
      </w:r>
    </w:p>
    <w:p w14:paraId="5A3292FD" w14:textId="77777777" w:rsidR="00134238" w:rsidRPr="002810C5" w:rsidRDefault="00134238" w:rsidP="00134238">
      <w:pPr>
        <w:ind w:left="426" w:hanging="284"/>
        <w:rPr>
          <w:rFonts w:asciiTheme="majorHAnsi" w:hAnsiTheme="majorHAnsi" w:cstheme="majorHAnsi"/>
          <w:sz w:val="22"/>
          <w:szCs w:val="22"/>
        </w:rPr>
      </w:pPr>
      <w:r w:rsidRPr="00D62EBF">
        <w:rPr>
          <w:rFonts w:asciiTheme="majorHAnsi" w:hAnsiTheme="majorHAnsi" w:cstheme="majorHAnsi"/>
          <w:noProof/>
          <w:color w:val="ED7D31" w:themeColor="accent2"/>
          <w:szCs w:val="22"/>
        </w:rPr>
        <mc:AlternateContent>
          <mc:Choice Requires="wps">
            <w:drawing>
              <wp:anchor distT="0" distB="0" distL="114300" distR="114300" simplePos="0" relativeHeight="252192768" behindDoc="0" locked="0" layoutInCell="1" allowOverlap="1" wp14:anchorId="66D00F58" wp14:editId="56E99B14">
                <wp:simplePos x="0" y="0"/>
                <wp:positionH relativeFrom="column">
                  <wp:posOffset>109389</wp:posOffset>
                </wp:positionH>
                <wp:positionV relativeFrom="paragraph">
                  <wp:posOffset>102691</wp:posOffset>
                </wp:positionV>
                <wp:extent cx="824248" cy="0"/>
                <wp:effectExtent l="0" t="0" r="33020" b="19050"/>
                <wp:wrapNone/>
                <wp:docPr id="36" name="Gerader Verbinder 36"/>
                <wp:cNvGraphicFramePr/>
                <a:graphic xmlns:a="http://schemas.openxmlformats.org/drawingml/2006/main">
                  <a:graphicData uri="http://schemas.microsoft.com/office/word/2010/wordprocessingShape">
                    <wps:wsp>
                      <wps:cNvCnPr/>
                      <wps:spPr>
                        <a:xfrm>
                          <a:off x="0" y="0"/>
                          <a:ext cx="824248" cy="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7E6C734F" id="Gerader Verbinder 36" o:spid="_x0000_s1026" style="position:absolute;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8.1pt" to="7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" strokecolor="#f4b183" strokeweight="1pt">
                <v:stroke joinstyle="miter"/>
              </v:line>
            </w:pict>
          </mc:Fallback>
        </mc:AlternateContent>
      </w:r>
    </w:p>
    <w:p w14:paraId="613DD26D" w14:textId="64FD1359" w:rsidR="00134238" w:rsidRPr="002810C5"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sidRPr="002810C5">
        <w:rPr>
          <w:rFonts w:asciiTheme="majorHAnsi" w:hAnsiTheme="majorHAnsi" w:cstheme="majorHAnsi"/>
          <w:sz w:val="22"/>
          <w:szCs w:val="22"/>
        </w:rPr>
        <w:t xml:space="preserve">entwerfen und </w:t>
      </w:r>
      <w:r>
        <w:rPr>
          <w:rFonts w:asciiTheme="majorHAnsi" w:hAnsiTheme="majorHAnsi" w:cstheme="majorHAnsi"/>
          <w:sz w:val="22"/>
          <w:szCs w:val="22"/>
        </w:rPr>
        <w:t>begründen</w:t>
      </w:r>
      <w:r w:rsidRPr="002810C5">
        <w:rPr>
          <w:rFonts w:asciiTheme="majorHAnsi" w:hAnsiTheme="majorHAnsi" w:cstheme="majorHAnsi"/>
          <w:sz w:val="22"/>
          <w:szCs w:val="22"/>
        </w:rPr>
        <w:t xml:space="preserve"> Bildgestaltungen als Ausdruck individueller</w:t>
      </w:r>
      <w:r>
        <w:rPr>
          <w:rFonts w:asciiTheme="majorHAnsi" w:hAnsiTheme="majorHAnsi" w:cstheme="majorHAnsi"/>
          <w:sz w:val="22"/>
          <w:szCs w:val="22"/>
        </w:rPr>
        <w:t xml:space="preserve"> Positionen im Sinne einer persönlichen Deutung von Wirklichkeit.</w:t>
      </w:r>
    </w:p>
    <w:p w14:paraId="1BBE8A5F" w14:textId="77777777" w:rsidR="00134238" w:rsidRPr="002810C5" w:rsidRDefault="00134238" w:rsidP="003E166B">
      <w:pPr>
        <w:jc w:val="both"/>
        <w:rPr>
          <w:rFonts w:asciiTheme="majorHAnsi" w:hAnsiTheme="majorHAnsi" w:cstheme="majorHAnsi"/>
          <w:sz w:val="22"/>
          <w:szCs w:val="22"/>
        </w:rPr>
      </w:pPr>
    </w:p>
    <w:p w14:paraId="77CF3221" w14:textId="77777777" w:rsidR="00134238" w:rsidRPr="002810C5" w:rsidRDefault="00134238" w:rsidP="003E166B">
      <w:pPr>
        <w:jc w:val="both"/>
        <w:rPr>
          <w:rFonts w:asciiTheme="majorHAnsi" w:hAnsiTheme="majorHAnsi" w:cstheme="majorHAnsi"/>
          <w:color w:val="FF9300"/>
          <w:sz w:val="22"/>
          <w:szCs w:val="22"/>
        </w:rPr>
      </w:pPr>
      <w:r w:rsidRPr="002810C5">
        <w:rPr>
          <w:rFonts w:asciiTheme="majorHAnsi" w:hAnsiTheme="majorHAnsi" w:cstheme="majorHAnsi"/>
          <w:color w:val="FF9300"/>
          <w:sz w:val="22"/>
          <w:szCs w:val="22"/>
        </w:rPr>
        <w:t>REZEPTION</w:t>
      </w:r>
    </w:p>
    <w:p w14:paraId="62C31119" w14:textId="77777777" w:rsidR="00134238" w:rsidRPr="002810C5" w:rsidRDefault="00134238" w:rsidP="003E166B">
      <w:pPr>
        <w:jc w:val="both"/>
        <w:rPr>
          <w:rFonts w:asciiTheme="majorHAnsi" w:hAnsiTheme="majorHAnsi" w:cstheme="majorHAnsi"/>
          <w:sz w:val="22"/>
          <w:szCs w:val="22"/>
        </w:rPr>
      </w:pPr>
      <w:r w:rsidRPr="002810C5">
        <w:rPr>
          <w:rFonts w:asciiTheme="majorHAnsi" w:hAnsiTheme="majorHAnsi" w:cstheme="majorHAnsi"/>
          <w:sz w:val="22"/>
          <w:szCs w:val="22"/>
        </w:rPr>
        <w:t>Die Schülerinnen und Schüler</w:t>
      </w:r>
    </w:p>
    <w:p w14:paraId="7073E8AF" w14:textId="5BDC20B0" w:rsidR="00134238"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Pr>
          <w:rFonts w:asciiTheme="majorHAnsi" w:hAnsiTheme="majorHAnsi" w:cstheme="majorHAnsi"/>
          <w:sz w:val="22"/>
          <w:szCs w:val="22"/>
        </w:rPr>
        <w:t>beschreiben zielorientiert und offene Produktionsprozesse und erläutern die Beziehung zwischen der Planung und Gestaltung von Bildern,</w:t>
      </w:r>
    </w:p>
    <w:p w14:paraId="29B28467" w14:textId="26DED43C" w:rsidR="00134238" w:rsidRPr="002810C5" w:rsidRDefault="00134238" w:rsidP="003E166B">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w:t>
      </w:r>
      <w:r>
        <w:rPr>
          <w:rFonts w:asciiTheme="majorHAnsi" w:hAnsiTheme="majorHAnsi" w:cstheme="majorHAnsi"/>
          <w:sz w:val="22"/>
          <w:szCs w:val="22"/>
        </w:rPr>
        <w:t xml:space="preserve"> </w:t>
      </w:r>
      <w:r w:rsidR="00C95FD4">
        <w:rPr>
          <w:rFonts w:asciiTheme="majorHAnsi" w:hAnsiTheme="majorHAnsi" w:cstheme="majorHAnsi"/>
          <w:sz w:val="22"/>
          <w:szCs w:val="22"/>
        </w:rPr>
        <w:tab/>
      </w:r>
      <w:r>
        <w:rPr>
          <w:rFonts w:asciiTheme="majorHAnsi" w:hAnsiTheme="majorHAnsi" w:cstheme="majorHAnsi"/>
          <w:sz w:val="22"/>
          <w:szCs w:val="22"/>
        </w:rPr>
        <w:t>ordnen Gestaltungsprozesse und Gestaltungsergebnisse Intentionen zu (z.B. dokumentieren, appellieren, irritieren).</w:t>
      </w:r>
    </w:p>
    <w:p w14:paraId="408E1C97" w14:textId="77777777" w:rsidR="00134238" w:rsidRPr="002810C5" w:rsidRDefault="00134238" w:rsidP="003E166B">
      <w:pPr>
        <w:jc w:val="both"/>
        <w:rPr>
          <w:rFonts w:asciiTheme="majorHAnsi" w:hAnsiTheme="majorHAnsi" w:cstheme="majorHAnsi"/>
          <w:sz w:val="22"/>
          <w:szCs w:val="22"/>
        </w:rPr>
      </w:pPr>
      <w:r w:rsidRPr="00D62EBF">
        <w:rPr>
          <w:rFonts w:asciiTheme="majorHAnsi" w:hAnsiTheme="majorHAnsi" w:cstheme="majorHAnsi"/>
          <w:noProof/>
          <w:color w:val="ED7D31" w:themeColor="accent2"/>
          <w:szCs w:val="22"/>
        </w:rPr>
        <mc:AlternateContent>
          <mc:Choice Requires="wps">
            <w:drawing>
              <wp:anchor distT="0" distB="0" distL="114300" distR="114300" simplePos="0" relativeHeight="252194816" behindDoc="0" locked="0" layoutInCell="1" allowOverlap="1" wp14:anchorId="5AEF2E9F" wp14:editId="24DC7A3B">
                <wp:simplePos x="0" y="0"/>
                <wp:positionH relativeFrom="column">
                  <wp:posOffset>109470</wp:posOffset>
                </wp:positionH>
                <wp:positionV relativeFrom="paragraph">
                  <wp:posOffset>63500</wp:posOffset>
                </wp:positionV>
                <wp:extent cx="824248" cy="0"/>
                <wp:effectExtent l="0" t="0" r="33020" b="19050"/>
                <wp:wrapNone/>
                <wp:docPr id="49" name="Gerader Verbinder 49"/>
                <wp:cNvGraphicFramePr/>
                <a:graphic xmlns:a="http://schemas.openxmlformats.org/drawingml/2006/main">
                  <a:graphicData uri="http://schemas.microsoft.com/office/word/2010/wordprocessingShape">
                    <wps:wsp>
                      <wps:cNvCnPr/>
                      <wps:spPr>
                        <a:xfrm>
                          <a:off x="0" y="0"/>
                          <a:ext cx="824248" cy="0"/>
                        </a:xfrm>
                        <a:prstGeom prst="line">
                          <a:avLst/>
                        </a:prstGeom>
                        <a:noFill/>
                        <a:ln w="127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5C7393BE" id="Gerader Verbinder 49" o:spid="_x0000_s1026" style="position:absolute;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5pt" to="7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" strokecolor="#f4b183" strokeweight="1pt">
                <v:stroke joinstyle="miter"/>
              </v:line>
            </w:pict>
          </mc:Fallback>
        </mc:AlternateContent>
      </w:r>
    </w:p>
    <w:p w14:paraId="40FCF3E8" w14:textId="4D80C289" w:rsidR="00872337" w:rsidRDefault="00134238" w:rsidP="003E166B">
      <w:pPr>
        <w:ind w:left="426" w:hanging="284"/>
        <w:jc w:val="both"/>
        <w:rPr>
          <w:rFonts w:asciiTheme="majorHAnsi" w:hAnsiTheme="majorHAnsi" w:cstheme="majorHAnsi"/>
          <w:sz w:val="22"/>
          <w:szCs w:val="22"/>
        </w:rPr>
        <w:sectPr w:rsidR="00872337" w:rsidSect="00C73969">
          <w:headerReference w:type="default" r:id="rId10"/>
          <w:footerReference w:type="even" r:id="rId11"/>
          <w:footerReference w:type="default" r:id="rId12"/>
          <w:pgSz w:w="11906" w:h="16838"/>
          <w:pgMar w:top="1134" w:right="1134" w:bottom="1134" w:left="993" w:header="720" w:footer="720" w:gutter="0"/>
          <w:cols w:space="720"/>
        </w:sectPr>
      </w:pPr>
      <w:r w:rsidRPr="002810C5">
        <w:rPr>
          <w:rFonts w:asciiTheme="majorHAnsi" w:hAnsiTheme="majorHAnsi" w:cstheme="majorHAnsi"/>
          <w:sz w:val="22"/>
          <w:szCs w:val="22"/>
        </w:rPr>
        <w:t xml:space="preserve">□ </w:t>
      </w:r>
      <w:r w:rsidR="00C95FD4">
        <w:rPr>
          <w:rFonts w:asciiTheme="majorHAnsi" w:hAnsiTheme="majorHAnsi" w:cstheme="majorHAnsi"/>
          <w:sz w:val="22"/>
          <w:szCs w:val="22"/>
        </w:rPr>
        <w:tab/>
      </w:r>
      <w:r w:rsidRPr="002810C5">
        <w:rPr>
          <w:rFonts w:asciiTheme="majorHAnsi" w:hAnsiTheme="majorHAnsi" w:cstheme="majorHAnsi"/>
          <w:sz w:val="22"/>
          <w:szCs w:val="22"/>
        </w:rPr>
        <w:t xml:space="preserve">erläutern </w:t>
      </w:r>
      <w:r>
        <w:rPr>
          <w:rFonts w:asciiTheme="majorHAnsi" w:hAnsiTheme="majorHAnsi" w:cstheme="majorHAnsi"/>
          <w:sz w:val="22"/>
          <w:szCs w:val="22"/>
        </w:rPr>
        <w:t xml:space="preserve">und erörtern </w:t>
      </w:r>
      <w:r w:rsidRPr="002810C5">
        <w:rPr>
          <w:rFonts w:asciiTheme="majorHAnsi" w:hAnsiTheme="majorHAnsi" w:cstheme="majorHAnsi"/>
          <w:sz w:val="22"/>
          <w:szCs w:val="22"/>
        </w:rPr>
        <w:t xml:space="preserve">an fremden Gestaltungen </w:t>
      </w:r>
      <w:r>
        <w:rPr>
          <w:rFonts w:asciiTheme="majorHAnsi" w:hAnsiTheme="majorHAnsi" w:cstheme="majorHAnsi"/>
          <w:sz w:val="22"/>
          <w:szCs w:val="22"/>
        </w:rPr>
        <w:t xml:space="preserve">unter Einbeziehung bildexternen Quellenmaterials </w:t>
      </w:r>
      <w:r w:rsidRPr="002810C5">
        <w:rPr>
          <w:rFonts w:asciiTheme="majorHAnsi" w:hAnsiTheme="majorHAnsi" w:cstheme="majorHAnsi"/>
          <w:sz w:val="22"/>
          <w:szCs w:val="22"/>
        </w:rPr>
        <w:t>die biografische, soziokulturelle und histo</w:t>
      </w:r>
      <w:r>
        <w:rPr>
          <w:rFonts w:asciiTheme="majorHAnsi" w:hAnsiTheme="majorHAnsi" w:cstheme="majorHAnsi"/>
          <w:sz w:val="22"/>
          <w:szCs w:val="22"/>
        </w:rPr>
        <w:t>rische Bedingtheit von Bildern.</w:t>
      </w:r>
    </w:p>
    <w:p w14:paraId="44AE6672" w14:textId="44A4B5A9" w:rsidR="002C0C35" w:rsidRPr="00E73FAD" w:rsidRDefault="000C0C64" w:rsidP="00872337">
      <w:pPr>
        <w:ind w:left="426" w:hanging="284"/>
        <w:rPr>
          <w:rFonts w:asciiTheme="majorHAnsi" w:hAnsiTheme="majorHAnsi" w:cstheme="majorHAnsi"/>
          <w:sz w:val="22"/>
          <w:szCs w:val="22"/>
        </w:rPr>
      </w:pPr>
      <w:r w:rsidRPr="00C772D2">
        <w:rPr>
          <w:rFonts w:asciiTheme="majorHAnsi" w:eastAsia="Arial" w:hAnsiTheme="majorHAnsi" w:cstheme="majorHAnsi"/>
          <w:b/>
          <w:bCs/>
          <w:i/>
          <w:noProof/>
          <w:sz w:val="26"/>
          <w:szCs w:val="26"/>
        </w:rPr>
        <w:lastRenderedPageBreak/>
        <w:drawing>
          <wp:anchor distT="0" distB="0" distL="114300" distR="114300" simplePos="0" relativeHeight="252207104" behindDoc="1" locked="0" layoutInCell="1" allowOverlap="1" wp14:anchorId="64E1BC23" wp14:editId="5F0EA1B8">
            <wp:simplePos x="0" y="0"/>
            <wp:positionH relativeFrom="column">
              <wp:posOffset>5876925</wp:posOffset>
            </wp:positionH>
            <wp:positionV relativeFrom="paragraph">
              <wp:posOffset>0</wp:posOffset>
            </wp:positionV>
            <wp:extent cx="429895" cy="400050"/>
            <wp:effectExtent l="0" t="0" r="8255" b="0"/>
            <wp:wrapTight wrapText="bothSides">
              <wp:wrapPolygon edited="0">
                <wp:start x="0" y="0"/>
                <wp:lineTo x="0" y="20571"/>
                <wp:lineTo x="21058" y="20571"/>
                <wp:lineTo x="21058" y="0"/>
                <wp:lineTo x="0" y="0"/>
              </wp:wrapPolygon>
            </wp:wrapTight>
            <wp:docPr id="310" name="Grafik 310"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C3ABD" w14:textId="4FC49C15" w:rsidR="002C0C35" w:rsidRPr="00A01482" w:rsidRDefault="002C0C35" w:rsidP="00C96C62">
      <w:pPr>
        <w:pStyle w:val="Listenabsatz"/>
        <w:numPr>
          <w:ilvl w:val="0"/>
          <w:numId w:val="45"/>
        </w:numPr>
        <w:rPr>
          <w:rFonts w:asciiTheme="majorHAnsi" w:eastAsia="Arial" w:hAnsiTheme="majorHAnsi" w:cstheme="majorHAnsi"/>
          <w:b/>
          <w:bCs/>
          <w:noProof/>
          <w:color w:val="ED7D31" w:themeColor="accent2"/>
          <w:sz w:val="26"/>
          <w:szCs w:val="26"/>
          <w:lang w:eastAsia="de-DE"/>
        </w:rPr>
      </w:pPr>
      <w:r w:rsidRPr="00A01482">
        <w:rPr>
          <w:rFonts w:asciiTheme="majorHAnsi" w:eastAsia="Arial" w:hAnsiTheme="majorHAnsi" w:cstheme="majorHAnsi"/>
          <w:b/>
          <w:bCs/>
          <w:noProof/>
          <w:color w:val="ED7D31" w:themeColor="accent2"/>
          <w:sz w:val="26"/>
          <w:szCs w:val="26"/>
          <w:lang w:eastAsia="de-DE"/>
        </w:rPr>
        <w:t>Beispielhafter Verlauf</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237"/>
        <w:gridCol w:w="2552"/>
      </w:tblGrid>
      <w:tr w:rsidR="00E31A06" w:rsidRPr="002810C5" w14:paraId="1F9DB20F" w14:textId="77777777" w:rsidTr="005368F7">
        <w:trPr>
          <w:trHeight w:val="263"/>
        </w:trPr>
        <w:tc>
          <w:tcPr>
            <w:tcW w:w="13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404C50" w14:textId="77777777" w:rsidR="00E31A06" w:rsidRPr="002810C5" w:rsidRDefault="00E31A06" w:rsidP="00DD344F">
            <w:pPr>
              <w:rPr>
                <w:rFonts w:asciiTheme="majorHAnsi" w:hAnsiTheme="majorHAnsi" w:cstheme="majorHAnsi"/>
                <w:b/>
                <w:sz w:val="22"/>
                <w:szCs w:val="22"/>
              </w:rPr>
            </w:pPr>
            <w:r w:rsidRPr="002810C5">
              <w:rPr>
                <w:rFonts w:asciiTheme="majorHAnsi" w:hAnsiTheme="majorHAnsi" w:cstheme="majorHAnsi"/>
                <w:b/>
                <w:color w:val="ED7D31" w:themeColor="accent2"/>
                <w:sz w:val="22"/>
                <w:szCs w:val="22"/>
              </w:rPr>
              <w:t>Unterrichtsphasen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9BC9080" w14:textId="77777777" w:rsidR="00E31A06" w:rsidRPr="002810C5" w:rsidRDefault="00E31A06" w:rsidP="00DD344F">
            <w:pPr>
              <w:jc w:val="center"/>
              <w:rPr>
                <w:rFonts w:asciiTheme="majorHAnsi" w:hAnsiTheme="majorHAnsi" w:cstheme="majorHAnsi"/>
                <w:b/>
                <w:noProof/>
                <w:color w:val="ED7D31" w:themeColor="accent2"/>
                <w:sz w:val="22"/>
                <w:szCs w:val="22"/>
              </w:rPr>
            </w:pPr>
            <w:r w:rsidRPr="002810C5">
              <w:rPr>
                <w:rFonts w:asciiTheme="majorHAnsi" w:hAnsiTheme="majorHAnsi" w:cstheme="majorHAnsi"/>
                <w:b/>
                <w:noProof/>
                <w:color w:val="ED7D31" w:themeColor="accent2"/>
                <w:sz w:val="22"/>
                <w:szCs w:val="22"/>
              </w:rPr>
              <w:t>Sequenzen und Inhalte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2004682" w14:textId="77777777" w:rsidR="00E31A06" w:rsidRPr="002810C5" w:rsidRDefault="00E31A06" w:rsidP="00DD344F">
            <w:pPr>
              <w:jc w:val="center"/>
              <w:rPr>
                <w:rFonts w:asciiTheme="majorHAnsi" w:hAnsiTheme="majorHAnsi" w:cstheme="majorHAnsi"/>
                <w:b/>
                <w:color w:val="ED7D31" w:themeColor="accent2"/>
                <w:sz w:val="22"/>
                <w:szCs w:val="22"/>
              </w:rPr>
            </w:pPr>
            <w:r w:rsidRPr="002810C5">
              <w:rPr>
                <w:rFonts w:asciiTheme="majorHAnsi" w:hAnsiTheme="majorHAnsi" w:cstheme="majorHAnsi"/>
                <w:b/>
                <w:color w:val="ED7D31" w:themeColor="accent2"/>
                <w:sz w:val="22"/>
                <w:szCs w:val="22"/>
              </w:rPr>
              <w:t>Diagnoseinstrumente</w:t>
            </w:r>
          </w:p>
        </w:tc>
      </w:tr>
      <w:tr w:rsidR="00E31A06" w:rsidRPr="002810C5" w14:paraId="6130DD42" w14:textId="77777777" w:rsidTr="005368F7">
        <w:trPr>
          <w:cantSplit/>
          <w:trHeight w:val="4851"/>
        </w:trPr>
        <w:tc>
          <w:tcPr>
            <w:tcW w:w="1305" w:type="dxa"/>
            <w:tcBorders>
              <w:top w:val="single" w:sz="4" w:space="0" w:color="auto"/>
              <w:bottom w:val="nil"/>
            </w:tcBorders>
            <w:shd w:val="clear" w:color="auto" w:fill="E2EFD9" w:themeFill="accent6" w:themeFillTint="33"/>
            <w:textDirection w:val="btLr"/>
            <w:vAlign w:val="center"/>
          </w:tcPr>
          <w:p w14:paraId="7FC4B233" w14:textId="77777777" w:rsidR="00E31A06" w:rsidRPr="002810C5" w:rsidRDefault="00E31A06" w:rsidP="00DD344F">
            <w:pPr>
              <w:ind w:left="113" w:right="113"/>
              <w:jc w:val="center"/>
              <w:rPr>
                <w:rFonts w:asciiTheme="majorHAnsi" w:hAnsiTheme="majorHAnsi" w:cstheme="majorHAnsi"/>
              </w:rPr>
            </w:pPr>
          </w:p>
          <w:p w14:paraId="37F55D0B" w14:textId="77777777" w:rsidR="00E31A06" w:rsidRPr="002810C5" w:rsidRDefault="00E31A06"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Vorbereitungsphase</w:t>
            </w:r>
          </w:p>
          <w:p w14:paraId="5AFF350D" w14:textId="77777777" w:rsidR="00E31A06" w:rsidRPr="002810C5" w:rsidRDefault="00E31A06" w:rsidP="00DD344F">
            <w:pPr>
              <w:ind w:left="113" w:right="113"/>
              <w:jc w:val="center"/>
              <w:rPr>
                <w:rFonts w:asciiTheme="majorHAnsi" w:hAnsiTheme="majorHAnsi" w:cstheme="majorHAnsi"/>
              </w:rPr>
            </w:pPr>
          </w:p>
        </w:tc>
        <w:tc>
          <w:tcPr>
            <w:tcW w:w="6237" w:type="dxa"/>
            <w:tcBorders>
              <w:top w:val="single" w:sz="4" w:space="0" w:color="auto"/>
            </w:tcBorders>
            <w:shd w:val="clear" w:color="auto" w:fill="auto"/>
          </w:tcPr>
          <w:p w14:paraId="0BA32D8F" w14:textId="479FBE02" w:rsidR="00E31A06" w:rsidRPr="002810C5" w:rsidRDefault="00BA6F4B"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34368" behindDoc="0" locked="0" layoutInCell="1" allowOverlap="1" wp14:anchorId="3F186F7D" wp14:editId="7A0AA6BF">
                      <wp:simplePos x="0" y="0"/>
                      <wp:positionH relativeFrom="column">
                        <wp:posOffset>238125</wp:posOffset>
                      </wp:positionH>
                      <wp:positionV relativeFrom="paragraph">
                        <wp:posOffset>156845</wp:posOffset>
                      </wp:positionV>
                      <wp:extent cx="3405505" cy="952500"/>
                      <wp:effectExtent l="0" t="0" r="23495" b="19050"/>
                      <wp:wrapNone/>
                      <wp:docPr id="2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952500"/>
                              </a:xfrm>
                              <a:prstGeom prst="rect">
                                <a:avLst/>
                              </a:prstGeom>
                              <a:solidFill>
                                <a:schemeClr val="bg1">
                                  <a:lumMod val="95000"/>
                                </a:schemeClr>
                              </a:solidFill>
                              <a:ln w="9525">
                                <a:solidFill>
                                  <a:srgbClr val="000000"/>
                                </a:solidFill>
                                <a:miter lim="800000"/>
                                <a:headEnd/>
                                <a:tailEnd/>
                              </a:ln>
                            </wps:spPr>
                            <wps:txbx>
                              <w:txbxContent>
                                <w:p w14:paraId="540F1D01" w14:textId="77777777" w:rsidR="00361EF2" w:rsidRPr="00602013" w:rsidRDefault="00361EF2" w:rsidP="00B92301">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1</w:t>
                                  </w:r>
                                </w:p>
                                <w:p w14:paraId="62D89F28" w14:textId="5699A8F8" w:rsidR="00361EF2" w:rsidRDefault="00361EF2" w:rsidP="00B92301">
                                  <w:pPr>
                                    <w:rPr>
                                      <w:rFonts w:ascii="Calibri" w:hAnsi="Calibri" w:cs="Calibri"/>
                                      <w:sz w:val="18"/>
                                      <w:szCs w:val="18"/>
                                    </w:rPr>
                                  </w:pPr>
                                  <w:r>
                                    <w:rPr>
                                      <w:rFonts w:ascii="Calibri" w:hAnsi="Calibri" w:cs="Calibri"/>
                                      <w:sz w:val="18"/>
                                      <w:szCs w:val="18"/>
                                    </w:rPr>
                                    <w:t>Experimente zur Sichtbarmachung/Veränderung kultureller Codes o.ä. (</w:t>
                                  </w:r>
                                  <w:r w:rsidR="004D3C0D" w:rsidRPr="004D3C0D">
                                    <w:rPr>
                                      <w:rFonts w:ascii="Calibri" w:hAnsi="Calibri" w:cs="Calibri"/>
                                      <w:sz w:val="18"/>
                                      <w:szCs w:val="18"/>
                                    </w:rPr>
                                    <w:t>siehe S. 9f</w:t>
                                  </w:r>
                                  <w:r w:rsidRPr="004D3C0D">
                                    <w:rPr>
                                      <w:rFonts w:ascii="Calibri" w:hAnsi="Calibri" w:cs="Calibri"/>
                                      <w:sz w:val="18"/>
                                      <w:szCs w:val="18"/>
                                    </w:rPr>
                                    <w:t>): Problemaufriss</w:t>
                                  </w:r>
                                  <w:r w:rsidRPr="00820E98">
                                    <w:rPr>
                                      <w:rFonts w:ascii="Calibri" w:hAnsi="Calibri" w:cs="Calibri"/>
                                      <w:sz w:val="18"/>
                                      <w:szCs w:val="18"/>
                                    </w:rPr>
                                    <w:t xml:space="preserve"> / Planung weiterer Unterrichtsschritte durch gemeinsame </w:t>
                                  </w:r>
                                  <w:r>
                                    <w:rPr>
                                      <w:rFonts w:ascii="Calibri" w:hAnsi="Calibri" w:cs="Calibri"/>
                                      <w:sz w:val="18"/>
                                      <w:szCs w:val="18"/>
                                    </w:rPr>
                                    <w:t>Grundsatzdiskussion über kulturelle, gesellschaftliche Regeln, Normen, Verhaltensweisen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86F7D" id="_x0000_t202" coordsize="21600,21600" o:spt="202" path="m,l,21600r21600,l21600,xe">
                      <v:stroke joinstyle="miter"/>
                      <v:path gradientshapeok="t" o:connecttype="rect"/>
                    </v:shapetype>
                    <v:shape id="Text Box 10" o:spid="_x0000_s1055" type="#_x0000_t202" style="position:absolute;margin-left:18.75pt;margin-top:12.35pt;width:268.15pt;height: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" fillcolor="#f2f2f2 [3052]">
                      <v:textbox>
                        <w:txbxContent>
                          <w:p w14:paraId="540F1D01" w14:textId="77777777" w:rsidR="00361EF2" w:rsidRPr="00602013" w:rsidRDefault="00361EF2" w:rsidP="00B92301">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1</w:t>
                            </w:r>
                          </w:p>
                          <w:p w14:paraId="62D89F28" w14:textId="5699A8F8" w:rsidR="00361EF2" w:rsidRDefault="00361EF2" w:rsidP="00B92301">
                            <w:pPr>
                              <w:rPr>
                                <w:rFonts w:ascii="Calibri" w:hAnsi="Calibri" w:cs="Calibri"/>
                                <w:sz w:val="18"/>
                                <w:szCs w:val="18"/>
                              </w:rPr>
                            </w:pPr>
                            <w:r>
                              <w:rPr>
                                <w:rFonts w:ascii="Calibri" w:hAnsi="Calibri" w:cs="Calibri"/>
                                <w:sz w:val="18"/>
                                <w:szCs w:val="18"/>
                              </w:rPr>
                              <w:t>Experimente zur Sichtbarmachung/Veränderung kultureller Codes o.ä. (</w:t>
                            </w:r>
                            <w:r w:rsidR="004D3C0D" w:rsidRPr="004D3C0D">
                              <w:rPr>
                                <w:rFonts w:ascii="Calibri" w:hAnsi="Calibri" w:cs="Calibri"/>
                                <w:sz w:val="18"/>
                                <w:szCs w:val="18"/>
                              </w:rPr>
                              <w:t>siehe S. 9f</w:t>
                            </w:r>
                            <w:r w:rsidRPr="004D3C0D">
                              <w:rPr>
                                <w:rFonts w:ascii="Calibri" w:hAnsi="Calibri" w:cs="Calibri"/>
                                <w:sz w:val="18"/>
                                <w:szCs w:val="18"/>
                              </w:rPr>
                              <w:t>): Problemaufriss</w:t>
                            </w:r>
                            <w:r w:rsidRPr="00820E98">
                              <w:rPr>
                                <w:rFonts w:ascii="Calibri" w:hAnsi="Calibri" w:cs="Calibri"/>
                                <w:sz w:val="18"/>
                                <w:szCs w:val="18"/>
                              </w:rPr>
                              <w:t xml:space="preserve"> / Planung weiterer Unterrichtsschritte durch gemeinsame </w:t>
                            </w:r>
                            <w:r>
                              <w:rPr>
                                <w:rFonts w:ascii="Calibri" w:hAnsi="Calibri" w:cs="Calibri"/>
                                <w:sz w:val="18"/>
                                <w:szCs w:val="18"/>
                              </w:rPr>
                              <w:t>Grundsatzdiskussion über kulturelle, gesellschaftliche Regeln, Normen, Verhaltensweisen</w:t>
                            </w:r>
                          </w:p>
                        </w:txbxContent>
                      </v:textbox>
                    </v:shape>
                  </w:pict>
                </mc:Fallback>
              </mc:AlternateContent>
            </w:r>
          </w:p>
          <w:p w14:paraId="0E1787C4" w14:textId="3CEC12F3" w:rsidR="00E31A06" w:rsidRPr="002810C5" w:rsidRDefault="00E31A06" w:rsidP="00DD344F">
            <w:pPr>
              <w:rPr>
                <w:rFonts w:asciiTheme="majorHAnsi" w:hAnsiTheme="majorHAnsi" w:cstheme="majorHAnsi"/>
              </w:rPr>
            </w:pPr>
          </w:p>
          <w:p w14:paraId="37C02240" w14:textId="505AD629" w:rsidR="00E31A06" w:rsidRPr="002810C5" w:rsidRDefault="00E31A06" w:rsidP="00DD344F">
            <w:pPr>
              <w:rPr>
                <w:rFonts w:asciiTheme="majorHAnsi" w:hAnsiTheme="majorHAnsi" w:cstheme="majorHAnsi"/>
              </w:rPr>
            </w:pPr>
          </w:p>
          <w:p w14:paraId="60EEC5FE" w14:textId="5EA5A045" w:rsidR="00E31A06" w:rsidRPr="002810C5" w:rsidRDefault="006B3B10" w:rsidP="00DD344F">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2297216" behindDoc="0" locked="0" layoutInCell="1" allowOverlap="1" wp14:anchorId="0F668801" wp14:editId="3FE575B7">
                      <wp:simplePos x="0" y="0"/>
                      <wp:positionH relativeFrom="column">
                        <wp:posOffset>2457450</wp:posOffset>
                      </wp:positionH>
                      <wp:positionV relativeFrom="paragraph">
                        <wp:posOffset>302260</wp:posOffset>
                      </wp:positionV>
                      <wp:extent cx="1104900" cy="1076325"/>
                      <wp:effectExtent l="0" t="0" r="19050" b="28575"/>
                      <wp:wrapNone/>
                      <wp:docPr id="244" name="Kreuz 244"/>
                      <wp:cNvGraphicFramePr/>
                      <a:graphic xmlns:a="http://schemas.openxmlformats.org/drawingml/2006/main">
                        <a:graphicData uri="http://schemas.microsoft.com/office/word/2010/wordprocessingShape">
                          <wps:wsp>
                            <wps:cNvSpPr/>
                            <wps:spPr>
                              <a:xfrm>
                                <a:off x="0" y="0"/>
                                <a:ext cx="1104900" cy="1076325"/>
                              </a:xfrm>
                              <a:prstGeom prst="plus">
                                <a:avLst/>
                              </a:prstGeom>
                              <a:solidFill>
                                <a:schemeClr val="accent6">
                                  <a:lumMod val="20000"/>
                                  <a:lumOff val="80000"/>
                                </a:schemeClr>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B7358A" w14:textId="4C460BA8" w:rsidR="00361EF2" w:rsidRPr="00DE3FEC" w:rsidRDefault="00361EF2" w:rsidP="00DE3FEC">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4C1AA3FF" w14:textId="77777777" w:rsidR="00361EF2" w:rsidRDefault="00361EF2" w:rsidP="00DE3F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6880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244" o:spid="_x0000_s1057" type="#_x0000_t11" style="position:absolute;margin-left:193.5pt;margin-top:23.8pt;width:87pt;height:84.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" fillcolor="#e2efd9 [665]" strokecolor="black [3213]" strokeweight="1pt">
                      <v:stroke dashstyle="3 1"/>
                      <v:textbox>
                        <w:txbxContent>
                          <w:p w14:paraId="39B7358A" w14:textId="4C460BA8" w:rsidR="00361EF2" w:rsidRPr="00DE3FEC" w:rsidRDefault="00361EF2" w:rsidP="00DE3FEC">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4C1AA3FF" w14:textId="77777777" w:rsidR="00361EF2" w:rsidRDefault="00361EF2" w:rsidP="00DE3FEC">
                            <w:pPr>
                              <w:jc w:val="center"/>
                            </w:pPr>
                          </w:p>
                        </w:txbxContent>
                      </v:textbox>
                    </v:shape>
                  </w:pict>
                </mc:Fallback>
              </mc:AlternateContent>
            </w:r>
            <w:r w:rsidR="00BA6F4B" w:rsidRPr="002810C5">
              <w:rPr>
                <w:rFonts w:asciiTheme="majorHAnsi" w:hAnsiTheme="majorHAnsi" w:cstheme="majorHAnsi"/>
                <w:noProof/>
              </w:rPr>
              <mc:AlternateContent>
                <mc:Choice Requires="wps">
                  <w:drawing>
                    <wp:anchor distT="0" distB="0" distL="114300" distR="114300" simplePos="0" relativeHeight="251832320" behindDoc="0" locked="0" layoutInCell="1" allowOverlap="1" wp14:anchorId="45EBFD83" wp14:editId="72C5EE8F">
                      <wp:simplePos x="0" y="0"/>
                      <wp:positionH relativeFrom="column">
                        <wp:posOffset>1910715</wp:posOffset>
                      </wp:positionH>
                      <wp:positionV relativeFrom="paragraph">
                        <wp:posOffset>2103755</wp:posOffset>
                      </wp:positionV>
                      <wp:extent cx="0" cy="647700"/>
                      <wp:effectExtent l="76200" t="0" r="76200" b="57150"/>
                      <wp:wrapNone/>
                      <wp:docPr id="2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0BECE" id="Line 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165.65pt" to="150.45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sIKQ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">
                      <v:stroke endarrow="block"/>
                    </v:line>
                  </w:pict>
                </mc:Fallback>
              </mc:AlternateContent>
            </w:r>
            <w:r w:rsidR="00BA6F4B" w:rsidRPr="002810C5">
              <w:rPr>
                <w:rFonts w:asciiTheme="majorHAnsi" w:hAnsiTheme="majorHAnsi" w:cstheme="majorHAnsi"/>
                <w:noProof/>
              </w:rPr>
              <mc:AlternateContent>
                <mc:Choice Requires="wps">
                  <w:drawing>
                    <wp:anchor distT="0" distB="0" distL="114300" distR="114300" simplePos="0" relativeHeight="251829248" behindDoc="0" locked="0" layoutInCell="1" allowOverlap="1" wp14:anchorId="14BF8771" wp14:editId="25DC8ABA">
                      <wp:simplePos x="0" y="0"/>
                      <wp:positionH relativeFrom="column">
                        <wp:posOffset>-22225</wp:posOffset>
                      </wp:positionH>
                      <wp:positionV relativeFrom="paragraph">
                        <wp:posOffset>1129030</wp:posOffset>
                      </wp:positionV>
                      <wp:extent cx="3860800" cy="977900"/>
                      <wp:effectExtent l="0" t="0" r="25400" b="12700"/>
                      <wp:wrapNone/>
                      <wp:docPr id="2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977900"/>
                              </a:xfrm>
                              <a:prstGeom prst="rect">
                                <a:avLst/>
                              </a:prstGeom>
                              <a:solidFill>
                                <a:srgbClr val="FFFFFF"/>
                              </a:solidFill>
                              <a:ln w="9525">
                                <a:solidFill>
                                  <a:srgbClr val="000000"/>
                                </a:solidFill>
                                <a:miter lim="800000"/>
                                <a:headEnd/>
                                <a:tailEnd/>
                              </a:ln>
                            </wps:spPr>
                            <wps:txbx>
                              <w:txbxContent>
                                <w:p w14:paraId="6786DCAA" w14:textId="23EDE396" w:rsidR="00361EF2" w:rsidRPr="00915E03" w:rsidRDefault="00361EF2" w:rsidP="00E31A06">
                                  <w:pPr>
                                    <w:jc w:val="center"/>
                                    <w:rPr>
                                      <w:rFonts w:asciiTheme="majorHAnsi" w:hAnsiTheme="majorHAnsi" w:cstheme="majorHAnsi"/>
                                      <w:b/>
                                      <w:color w:val="ED7D31" w:themeColor="accent2"/>
                                      <w:sz w:val="18"/>
                                      <w:szCs w:val="22"/>
                                    </w:rPr>
                                  </w:pPr>
                                  <w:r>
                                    <w:rPr>
                                      <w:rFonts w:asciiTheme="majorHAnsi" w:hAnsiTheme="majorHAnsi" w:cstheme="majorHAnsi"/>
                                      <w:b/>
                                      <w:color w:val="ED7D31" w:themeColor="accent2"/>
                                      <w:sz w:val="22"/>
                                      <w:szCs w:val="22"/>
                                    </w:rPr>
                                    <w:t>Problemstellung:</w:t>
                                  </w:r>
                                </w:p>
                                <w:p w14:paraId="0D3D4C62" w14:textId="76E5645A" w:rsidR="00361EF2" w:rsidRPr="008C7B5D" w:rsidRDefault="00361EF2" w:rsidP="00A01482">
                                  <w:pPr>
                                    <w:jc w:val="both"/>
                                    <w:rPr>
                                      <w:rFonts w:asciiTheme="majorHAnsi" w:hAnsiTheme="majorHAnsi" w:cstheme="majorHAnsi"/>
                                      <w:b/>
                                      <w:color w:val="ED7D31" w:themeColor="accent2"/>
                                      <w:sz w:val="20"/>
                                      <w:szCs w:val="22"/>
                                    </w:rPr>
                                  </w:pPr>
                                  <w:r>
                                    <w:rPr>
                                      <w:rFonts w:asciiTheme="majorHAnsi" w:hAnsiTheme="majorHAnsi" w:cstheme="majorHAnsi"/>
                                      <w:b/>
                                      <w:color w:val="ED7D31" w:themeColor="accent2"/>
                                      <w:sz w:val="18"/>
                                      <w:szCs w:val="22"/>
                                    </w:rPr>
                                    <w:t xml:space="preserve">Inwiefern bedingen </w:t>
                                  </w:r>
                                  <w:r w:rsidRPr="00915E03">
                                    <w:rPr>
                                      <w:rFonts w:asciiTheme="majorHAnsi" w:hAnsiTheme="majorHAnsi" w:cstheme="majorHAnsi"/>
                                      <w:b/>
                                      <w:color w:val="ED7D31" w:themeColor="accent2"/>
                                      <w:sz w:val="18"/>
                                      <w:szCs w:val="22"/>
                                    </w:rPr>
                                    <w:t>Konstruktion</w:t>
                                  </w:r>
                                  <w:r>
                                    <w:rPr>
                                      <w:rFonts w:asciiTheme="majorHAnsi" w:hAnsiTheme="majorHAnsi" w:cstheme="majorHAnsi"/>
                                      <w:b/>
                                      <w:color w:val="ED7D31" w:themeColor="accent2"/>
                                      <w:sz w:val="18"/>
                                      <w:szCs w:val="22"/>
                                    </w:rPr>
                                    <w:t>en</w:t>
                                  </w:r>
                                  <w:r w:rsidRPr="00915E03">
                                    <w:rPr>
                                      <w:rFonts w:asciiTheme="majorHAnsi" w:hAnsiTheme="majorHAnsi" w:cstheme="majorHAnsi"/>
                                      <w:b/>
                                      <w:color w:val="ED7D31" w:themeColor="accent2"/>
                                      <w:sz w:val="18"/>
                                      <w:szCs w:val="22"/>
                                    </w:rPr>
                                    <w:t xml:space="preserve"> und Dekonstuktion</w:t>
                                  </w:r>
                                  <w:r>
                                    <w:rPr>
                                      <w:rFonts w:asciiTheme="majorHAnsi" w:hAnsiTheme="majorHAnsi" w:cstheme="majorHAnsi"/>
                                      <w:b/>
                                      <w:color w:val="ED7D31" w:themeColor="accent2"/>
                                      <w:sz w:val="18"/>
                                      <w:szCs w:val="22"/>
                                    </w:rPr>
                                    <w:t>en</w:t>
                                  </w:r>
                                  <w:r w:rsidRPr="00915E03">
                                    <w:rPr>
                                      <w:rFonts w:asciiTheme="majorHAnsi" w:hAnsiTheme="majorHAnsi" w:cstheme="majorHAnsi"/>
                                      <w:b/>
                                      <w:color w:val="ED7D31" w:themeColor="accent2"/>
                                      <w:sz w:val="18"/>
                                      <w:szCs w:val="22"/>
                                    </w:rPr>
                                    <w:t xml:space="preserve"> kultureller Gegebenheiten und Codes </w:t>
                                  </w:r>
                                  <w:r>
                                    <w:rPr>
                                      <w:rFonts w:asciiTheme="majorHAnsi" w:hAnsiTheme="majorHAnsi" w:cstheme="majorHAnsi"/>
                                      <w:b/>
                                      <w:color w:val="ED7D31" w:themeColor="accent2"/>
                                      <w:sz w:val="18"/>
                                      <w:szCs w:val="22"/>
                                    </w:rPr>
                                    <w:t xml:space="preserve">Denk-, Wahrnehmungs- und </w:t>
                                  </w:r>
                                  <w:r w:rsidRPr="00915E03">
                                    <w:rPr>
                                      <w:rFonts w:asciiTheme="majorHAnsi" w:hAnsiTheme="majorHAnsi" w:cstheme="majorHAnsi"/>
                                      <w:b/>
                                      <w:color w:val="ED7D31" w:themeColor="accent2"/>
                                      <w:sz w:val="18"/>
                                      <w:szCs w:val="22"/>
                                    </w:rPr>
                                    <w:t>Sichtweisen</w:t>
                                  </w:r>
                                  <w:r>
                                    <w:rPr>
                                      <w:rFonts w:asciiTheme="majorHAnsi" w:hAnsiTheme="majorHAnsi" w:cstheme="majorHAnsi"/>
                                      <w:b/>
                                      <w:color w:val="ED7D31" w:themeColor="accent2"/>
                                      <w:sz w:val="18"/>
                                      <w:szCs w:val="22"/>
                                    </w:rPr>
                                    <w:t xml:space="preserve">, </w:t>
                                  </w:r>
                                  <w:r w:rsidRPr="00915E03">
                                    <w:rPr>
                                      <w:rFonts w:asciiTheme="majorHAnsi" w:hAnsiTheme="majorHAnsi" w:cstheme="majorHAnsi"/>
                                      <w:b/>
                                      <w:color w:val="ED7D31" w:themeColor="accent2"/>
                                      <w:sz w:val="18"/>
                                      <w:szCs w:val="22"/>
                                    </w:rPr>
                                    <w:t>Einstellungen und Verhaltensweisen</w:t>
                                  </w:r>
                                  <w:r>
                                    <w:rPr>
                                      <w:rFonts w:asciiTheme="majorHAnsi" w:hAnsiTheme="majorHAnsi" w:cstheme="majorHAnsi"/>
                                      <w:b/>
                                      <w:color w:val="ED7D31" w:themeColor="accent2"/>
                                      <w:sz w:val="18"/>
                                      <w:szCs w:val="22"/>
                                    </w:rPr>
                                    <w:t xml:space="preserve"> und wie werden diese durch künstlerische Strategien und Formen des Cultural Hackings sicht-, kritisier-, kommentier-, ironisier- und ggf. veränderbar?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F8771" id="Text Box 5" o:spid="_x0000_s1058" type="#_x0000_t202" style="position:absolute;margin-left:-1.75pt;margin-top:88.9pt;width:304pt;height:7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6aLg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">
                      <v:textbox>
                        <w:txbxContent>
                          <w:p w14:paraId="6786DCAA" w14:textId="23EDE396" w:rsidR="00361EF2" w:rsidRPr="00915E03" w:rsidRDefault="00361EF2" w:rsidP="00E31A06">
                            <w:pPr>
                              <w:jc w:val="center"/>
                              <w:rPr>
                                <w:rFonts w:asciiTheme="majorHAnsi" w:hAnsiTheme="majorHAnsi" w:cstheme="majorHAnsi"/>
                                <w:b/>
                                <w:color w:val="ED7D31" w:themeColor="accent2"/>
                                <w:sz w:val="18"/>
                                <w:szCs w:val="22"/>
                              </w:rPr>
                            </w:pPr>
                            <w:r>
                              <w:rPr>
                                <w:rFonts w:asciiTheme="majorHAnsi" w:hAnsiTheme="majorHAnsi" w:cstheme="majorHAnsi"/>
                                <w:b/>
                                <w:color w:val="ED7D31" w:themeColor="accent2"/>
                                <w:sz w:val="22"/>
                                <w:szCs w:val="22"/>
                              </w:rPr>
                              <w:t>Problemstellung:</w:t>
                            </w:r>
                          </w:p>
                          <w:p w14:paraId="0D3D4C62" w14:textId="76E5645A" w:rsidR="00361EF2" w:rsidRPr="008C7B5D" w:rsidRDefault="00361EF2" w:rsidP="00A01482">
                            <w:pPr>
                              <w:jc w:val="both"/>
                              <w:rPr>
                                <w:rFonts w:asciiTheme="majorHAnsi" w:hAnsiTheme="majorHAnsi" w:cstheme="majorHAnsi"/>
                                <w:b/>
                                <w:color w:val="ED7D31" w:themeColor="accent2"/>
                                <w:sz w:val="20"/>
                                <w:szCs w:val="22"/>
                              </w:rPr>
                            </w:pPr>
                            <w:r>
                              <w:rPr>
                                <w:rFonts w:asciiTheme="majorHAnsi" w:hAnsiTheme="majorHAnsi" w:cstheme="majorHAnsi"/>
                                <w:b/>
                                <w:color w:val="ED7D31" w:themeColor="accent2"/>
                                <w:sz w:val="18"/>
                                <w:szCs w:val="22"/>
                              </w:rPr>
                              <w:t xml:space="preserve">Inwiefern bedingen </w:t>
                            </w:r>
                            <w:r w:rsidRPr="00915E03">
                              <w:rPr>
                                <w:rFonts w:asciiTheme="majorHAnsi" w:hAnsiTheme="majorHAnsi" w:cstheme="majorHAnsi"/>
                                <w:b/>
                                <w:color w:val="ED7D31" w:themeColor="accent2"/>
                                <w:sz w:val="18"/>
                                <w:szCs w:val="22"/>
                              </w:rPr>
                              <w:t>Konstruktion</w:t>
                            </w:r>
                            <w:r>
                              <w:rPr>
                                <w:rFonts w:asciiTheme="majorHAnsi" w:hAnsiTheme="majorHAnsi" w:cstheme="majorHAnsi"/>
                                <w:b/>
                                <w:color w:val="ED7D31" w:themeColor="accent2"/>
                                <w:sz w:val="18"/>
                                <w:szCs w:val="22"/>
                              </w:rPr>
                              <w:t>en</w:t>
                            </w:r>
                            <w:r w:rsidRPr="00915E03">
                              <w:rPr>
                                <w:rFonts w:asciiTheme="majorHAnsi" w:hAnsiTheme="majorHAnsi" w:cstheme="majorHAnsi"/>
                                <w:b/>
                                <w:color w:val="ED7D31" w:themeColor="accent2"/>
                                <w:sz w:val="18"/>
                                <w:szCs w:val="22"/>
                              </w:rPr>
                              <w:t xml:space="preserve"> und </w:t>
                            </w:r>
                            <w:proofErr w:type="spellStart"/>
                            <w:r w:rsidRPr="00915E03">
                              <w:rPr>
                                <w:rFonts w:asciiTheme="majorHAnsi" w:hAnsiTheme="majorHAnsi" w:cstheme="majorHAnsi"/>
                                <w:b/>
                                <w:color w:val="ED7D31" w:themeColor="accent2"/>
                                <w:sz w:val="18"/>
                                <w:szCs w:val="22"/>
                              </w:rPr>
                              <w:t>Dekonstuktion</w:t>
                            </w:r>
                            <w:r>
                              <w:rPr>
                                <w:rFonts w:asciiTheme="majorHAnsi" w:hAnsiTheme="majorHAnsi" w:cstheme="majorHAnsi"/>
                                <w:b/>
                                <w:color w:val="ED7D31" w:themeColor="accent2"/>
                                <w:sz w:val="18"/>
                                <w:szCs w:val="22"/>
                              </w:rPr>
                              <w:t>en</w:t>
                            </w:r>
                            <w:proofErr w:type="spellEnd"/>
                            <w:r w:rsidRPr="00915E03">
                              <w:rPr>
                                <w:rFonts w:asciiTheme="majorHAnsi" w:hAnsiTheme="majorHAnsi" w:cstheme="majorHAnsi"/>
                                <w:b/>
                                <w:color w:val="ED7D31" w:themeColor="accent2"/>
                                <w:sz w:val="18"/>
                                <w:szCs w:val="22"/>
                              </w:rPr>
                              <w:t xml:space="preserve"> kultureller Gegebenheiten und Codes </w:t>
                            </w:r>
                            <w:r>
                              <w:rPr>
                                <w:rFonts w:asciiTheme="majorHAnsi" w:hAnsiTheme="majorHAnsi" w:cstheme="majorHAnsi"/>
                                <w:b/>
                                <w:color w:val="ED7D31" w:themeColor="accent2"/>
                                <w:sz w:val="18"/>
                                <w:szCs w:val="22"/>
                              </w:rPr>
                              <w:t xml:space="preserve">Denk-, Wahrnehmungs- und </w:t>
                            </w:r>
                            <w:r w:rsidRPr="00915E03">
                              <w:rPr>
                                <w:rFonts w:asciiTheme="majorHAnsi" w:hAnsiTheme="majorHAnsi" w:cstheme="majorHAnsi"/>
                                <w:b/>
                                <w:color w:val="ED7D31" w:themeColor="accent2"/>
                                <w:sz w:val="18"/>
                                <w:szCs w:val="22"/>
                              </w:rPr>
                              <w:t>Sichtweisen</w:t>
                            </w:r>
                            <w:r>
                              <w:rPr>
                                <w:rFonts w:asciiTheme="majorHAnsi" w:hAnsiTheme="majorHAnsi" w:cstheme="majorHAnsi"/>
                                <w:b/>
                                <w:color w:val="ED7D31" w:themeColor="accent2"/>
                                <w:sz w:val="18"/>
                                <w:szCs w:val="22"/>
                              </w:rPr>
                              <w:t xml:space="preserve">, </w:t>
                            </w:r>
                            <w:r w:rsidRPr="00915E03">
                              <w:rPr>
                                <w:rFonts w:asciiTheme="majorHAnsi" w:hAnsiTheme="majorHAnsi" w:cstheme="majorHAnsi"/>
                                <w:b/>
                                <w:color w:val="ED7D31" w:themeColor="accent2"/>
                                <w:sz w:val="18"/>
                                <w:szCs w:val="22"/>
                              </w:rPr>
                              <w:t>Einstellungen und Verhaltensweisen</w:t>
                            </w:r>
                            <w:r>
                              <w:rPr>
                                <w:rFonts w:asciiTheme="majorHAnsi" w:hAnsiTheme="majorHAnsi" w:cstheme="majorHAnsi"/>
                                <w:b/>
                                <w:color w:val="ED7D31" w:themeColor="accent2"/>
                                <w:sz w:val="18"/>
                                <w:szCs w:val="22"/>
                              </w:rPr>
                              <w:t xml:space="preserve"> und wie werden diese durch künstlerische Strategien und Formen des Cultural Hackings sicht-, kritisier-, kommentier-, ironisier- und ggf. veränderbar?</w:t>
                            </w:r>
                          </w:p>
                        </w:txbxContent>
                      </v:textbox>
                    </v:shape>
                  </w:pict>
                </mc:Fallback>
              </mc:AlternateContent>
            </w:r>
            <w:r w:rsidR="00BA6F4B" w:rsidRPr="002810C5">
              <w:rPr>
                <w:rFonts w:asciiTheme="majorHAnsi" w:hAnsiTheme="majorHAnsi" w:cstheme="majorHAnsi"/>
                <w:noProof/>
              </w:rPr>
              <mc:AlternateContent>
                <mc:Choice Requires="wps">
                  <w:drawing>
                    <wp:anchor distT="0" distB="0" distL="114300" distR="114300" simplePos="0" relativeHeight="251830272" behindDoc="0" locked="0" layoutInCell="1" allowOverlap="1" wp14:anchorId="33BAEF93" wp14:editId="3C97E4BD">
                      <wp:simplePos x="0" y="0"/>
                      <wp:positionH relativeFrom="column">
                        <wp:posOffset>1914525</wp:posOffset>
                      </wp:positionH>
                      <wp:positionV relativeFrom="paragraph">
                        <wp:posOffset>557530</wp:posOffset>
                      </wp:positionV>
                      <wp:extent cx="0" cy="571500"/>
                      <wp:effectExtent l="76200" t="0" r="57150" b="57150"/>
                      <wp:wrapNone/>
                      <wp:docPr id="2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466F" id="Line 6"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43.9pt" to="150.7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QUMAIAAFU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">
                      <v:stroke endarrow="block"/>
                    </v:line>
                  </w:pict>
                </mc:Fallback>
              </mc:AlternateContent>
            </w:r>
            <w:r w:rsidR="00BA6F4B" w:rsidRPr="002810C5">
              <w:rPr>
                <w:rFonts w:asciiTheme="majorHAnsi" w:hAnsiTheme="majorHAnsi" w:cstheme="majorHAnsi"/>
                <w:noProof/>
              </w:rPr>
              <mc:AlternateContent>
                <mc:Choice Requires="wps">
                  <w:drawing>
                    <wp:anchor distT="0" distB="0" distL="114300" distR="114300" simplePos="0" relativeHeight="251876352" behindDoc="0" locked="0" layoutInCell="1" allowOverlap="1" wp14:anchorId="69B9DCA3" wp14:editId="07A0D571">
                      <wp:simplePos x="0" y="0"/>
                      <wp:positionH relativeFrom="column">
                        <wp:posOffset>3599815</wp:posOffset>
                      </wp:positionH>
                      <wp:positionV relativeFrom="paragraph">
                        <wp:posOffset>49530</wp:posOffset>
                      </wp:positionV>
                      <wp:extent cx="449132" cy="277905"/>
                      <wp:effectExtent l="0" t="12700" r="20955" b="27305"/>
                      <wp:wrapNone/>
                      <wp:docPr id="291" name="Pfeil nach rechts 291"/>
                      <wp:cNvGraphicFramePr/>
                      <a:graphic xmlns:a="http://schemas.openxmlformats.org/drawingml/2006/main">
                        <a:graphicData uri="http://schemas.microsoft.com/office/word/2010/wordprocessingShape">
                          <wps:wsp>
                            <wps:cNvSpPr/>
                            <wps:spPr>
                              <a:xfrm>
                                <a:off x="0" y="0"/>
                                <a:ext cx="449132" cy="277905"/>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938D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91" o:spid="_x0000_s1026" type="#_x0000_t13" style="position:absolute;margin-left:283.45pt;margin-top:3.9pt;width:35.35pt;height:21.9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" adj="14917" fillcolor="white [3212]" strokecolor="#ed7d31 [3205]" strokeweight="1pt">
                      <v:stroke dashstyle="dash"/>
                    </v:shape>
                  </w:pict>
                </mc:Fallback>
              </mc:AlternateContent>
            </w:r>
          </w:p>
        </w:tc>
        <w:tc>
          <w:tcPr>
            <w:tcW w:w="2552" w:type="dxa"/>
            <w:tcBorders>
              <w:top w:val="single" w:sz="4" w:space="0" w:color="auto"/>
            </w:tcBorders>
            <w:shd w:val="clear" w:color="auto" w:fill="auto"/>
          </w:tcPr>
          <w:p w14:paraId="432E8BD2" w14:textId="77777777" w:rsidR="00E31A06" w:rsidRPr="002810C5" w:rsidRDefault="00E31A06" w:rsidP="00DD344F">
            <w:pPr>
              <w:rPr>
                <w:rFonts w:asciiTheme="majorHAnsi" w:hAnsiTheme="majorHAnsi" w:cstheme="majorHAnsi"/>
                <w:b/>
              </w:rPr>
            </w:pPr>
          </w:p>
          <w:p w14:paraId="6BB6DC5D" w14:textId="42916392" w:rsidR="00E31A06" w:rsidRPr="002810C5" w:rsidRDefault="00E31A06" w:rsidP="00DD344F">
            <w:pPr>
              <w:rPr>
                <w:rFonts w:asciiTheme="majorHAnsi" w:hAnsiTheme="majorHAnsi" w:cstheme="majorHAnsi"/>
                <w:b/>
              </w:rPr>
            </w:pPr>
            <w:r w:rsidRPr="002810C5">
              <w:rPr>
                <w:rFonts w:asciiTheme="majorHAnsi" w:hAnsiTheme="majorHAnsi" w:cstheme="majorHAnsi"/>
                <w:b/>
                <w:noProof/>
              </w:rPr>
              <mc:AlternateContent>
                <mc:Choice Requires="wps">
                  <w:drawing>
                    <wp:anchor distT="0" distB="0" distL="114300" distR="114300" simplePos="0" relativeHeight="251831296" behindDoc="0" locked="0" layoutInCell="1" allowOverlap="1" wp14:anchorId="4502A575" wp14:editId="6E638419">
                      <wp:simplePos x="0" y="0"/>
                      <wp:positionH relativeFrom="column">
                        <wp:posOffset>62230</wp:posOffset>
                      </wp:positionH>
                      <wp:positionV relativeFrom="paragraph">
                        <wp:posOffset>351790</wp:posOffset>
                      </wp:positionV>
                      <wp:extent cx="1303020" cy="1054100"/>
                      <wp:effectExtent l="0" t="0" r="11430" b="12700"/>
                      <wp:wrapNone/>
                      <wp:docPr id="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054100"/>
                              </a:xfrm>
                              <a:prstGeom prst="rect">
                                <a:avLst/>
                              </a:prstGeom>
                              <a:solidFill>
                                <a:srgbClr val="FFFFFF"/>
                              </a:solidFill>
                              <a:ln w="9525">
                                <a:solidFill>
                                  <a:srgbClr val="000000"/>
                                </a:solidFill>
                                <a:miter lim="800000"/>
                                <a:headEnd/>
                                <a:tailEnd/>
                              </a:ln>
                            </wps:spPr>
                            <wps:txbx>
                              <w:txbxContent>
                                <w:p w14:paraId="36F7BDBC" w14:textId="5E984098" w:rsidR="00361EF2" w:rsidRPr="00BA6F4B" w:rsidRDefault="00361EF2" w:rsidP="00E31A06">
                                  <w:pPr>
                                    <w:jc w:val="center"/>
                                    <w:rPr>
                                      <w:rFonts w:ascii="Calibri" w:hAnsi="Calibri" w:cs="Calibri"/>
                                      <w:b/>
                                      <w:sz w:val="20"/>
                                      <w:szCs w:val="22"/>
                                    </w:rPr>
                                  </w:pPr>
                                  <w:r w:rsidRPr="00BA6F4B">
                                    <w:rPr>
                                      <w:rFonts w:ascii="Calibri" w:hAnsi="Calibri" w:cs="Calibri"/>
                                      <w:b/>
                                      <w:sz w:val="20"/>
                                      <w:szCs w:val="22"/>
                                    </w:rPr>
                                    <w:t>Diskussion auf der Grundlage des Wahrgenommenen/ der eigenen Erfahrung auf Basis der ‚Experimente‘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2A575" id="Text Box 7" o:spid="_x0000_s1059" type="#_x0000_t202" style="position:absolute;margin-left:4.9pt;margin-top:27.7pt;width:102.6pt;height:8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">
                      <v:textbox>
                        <w:txbxContent>
                          <w:p w14:paraId="36F7BDBC" w14:textId="5E984098" w:rsidR="00361EF2" w:rsidRPr="00BA6F4B" w:rsidRDefault="00361EF2" w:rsidP="00E31A06">
                            <w:pPr>
                              <w:jc w:val="center"/>
                              <w:rPr>
                                <w:rFonts w:ascii="Calibri" w:hAnsi="Calibri" w:cs="Calibri"/>
                                <w:b/>
                                <w:sz w:val="20"/>
                                <w:szCs w:val="22"/>
                              </w:rPr>
                            </w:pPr>
                            <w:r w:rsidRPr="00BA6F4B">
                              <w:rPr>
                                <w:rFonts w:ascii="Calibri" w:hAnsi="Calibri" w:cs="Calibri"/>
                                <w:b/>
                                <w:sz w:val="20"/>
                                <w:szCs w:val="22"/>
                              </w:rPr>
                              <w:t>Diskussion auf der Grundlage des Wahrgenommenen/ der eigenen Erfahrung auf Basis der ‚Experimente‘</w:t>
                            </w:r>
                          </w:p>
                        </w:txbxContent>
                      </v:textbox>
                    </v:shape>
                  </w:pict>
                </mc:Fallback>
              </mc:AlternateContent>
            </w:r>
          </w:p>
        </w:tc>
      </w:tr>
      <w:tr w:rsidR="00E31A06" w:rsidRPr="002810C5" w14:paraId="735C4CE5" w14:textId="77777777" w:rsidTr="005368F7">
        <w:trPr>
          <w:cantSplit/>
          <w:trHeight w:val="4750"/>
        </w:trPr>
        <w:tc>
          <w:tcPr>
            <w:tcW w:w="1305" w:type="dxa"/>
            <w:tcBorders>
              <w:top w:val="nil"/>
              <w:bottom w:val="nil"/>
            </w:tcBorders>
            <w:shd w:val="clear" w:color="auto" w:fill="E2EFD9" w:themeFill="accent6" w:themeFillTint="33"/>
            <w:textDirection w:val="btLr"/>
            <w:vAlign w:val="center"/>
          </w:tcPr>
          <w:p w14:paraId="2AA52863" w14:textId="77777777" w:rsidR="00E31A06" w:rsidRPr="002810C5" w:rsidRDefault="00E31A06"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Zentrale Lernphase I</w:t>
            </w:r>
          </w:p>
        </w:tc>
        <w:tc>
          <w:tcPr>
            <w:tcW w:w="6237" w:type="dxa"/>
            <w:shd w:val="clear" w:color="auto" w:fill="auto"/>
          </w:tcPr>
          <w:p w14:paraId="1D0B17A9" w14:textId="77777777" w:rsidR="00E31A06" w:rsidRPr="002810C5" w:rsidRDefault="00E31A06" w:rsidP="00DD344F">
            <w:pPr>
              <w:rPr>
                <w:rFonts w:asciiTheme="majorHAnsi" w:hAnsiTheme="majorHAnsi" w:cstheme="majorHAnsi"/>
              </w:rPr>
            </w:pPr>
          </w:p>
          <w:p w14:paraId="4D9782FD" w14:textId="77777777" w:rsidR="00E31A06" w:rsidRPr="002810C5" w:rsidRDefault="00E31A06" w:rsidP="00DD344F">
            <w:pPr>
              <w:jc w:val="center"/>
              <w:rPr>
                <w:rFonts w:asciiTheme="majorHAnsi" w:hAnsiTheme="majorHAnsi" w:cstheme="majorHAnsi"/>
                <w:color w:val="000000"/>
                <w:sz w:val="16"/>
                <w:szCs w:val="16"/>
              </w:rPr>
            </w:pPr>
            <w:r w:rsidRPr="002810C5">
              <w:rPr>
                <w:rFonts w:asciiTheme="majorHAnsi" w:hAnsiTheme="majorHAnsi" w:cstheme="majorHAnsi"/>
                <w:noProof/>
              </w:rPr>
              <mc:AlternateContent>
                <mc:Choice Requires="wps">
                  <w:drawing>
                    <wp:anchor distT="0" distB="0" distL="114300" distR="114300" simplePos="0" relativeHeight="251849728" behindDoc="0" locked="0" layoutInCell="1" allowOverlap="1" wp14:anchorId="3446B7A5" wp14:editId="6C95F22B">
                      <wp:simplePos x="0" y="0"/>
                      <wp:positionH relativeFrom="column">
                        <wp:posOffset>314326</wp:posOffset>
                      </wp:positionH>
                      <wp:positionV relativeFrom="paragraph">
                        <wp:posOffset>64135</wp:posOffset>
                      </wp:positionV>
                      <wp:extent cx="3326130" cy="1147313"/>
                      <wp:effectExtent l="0" t="0" r="26670" b="15240"/>
                      <wp:wrapNone/>
                      <wp:docPr id="2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147313"/>
                              </a:xfrm>
                              <a:prstGeom prst="rect">
                                <a:avLst/>
                              </a:prstGeom>
                              <a:solidFill>
                                <a:schemeClr val="bg1">
                                  <a:lumMod val="95000"/>
                                </a:schemeClr>
                              </a:solidFill>
                              <a:ln w="9525">
                                <a:solidFill>
                                  <a:srgbClr val="000000"/>
                                </a:solidFill>
                                <a:miter lim="800000"/>
                                <a:headEnd/>
                                <a:tailEnd/>
                              </a:ln>
                            </wps:spPr>
                            <wps:txbx>
                              <w:txbxContent>
                                <w:p w14:paraId="1EFB6525" w14:textId="70CD43F8" w:rsidR="00361EF2" w:rsidRPr="00602013" w:rsidRDefault="00361EF2" w:rsidP="00E31A06">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2</w:t>
                                  </w:r>
                                  <w:r>
                                    <w:rPr>
                                      <w:rFonts w:ascii="Calibri" w:hAnsi="Calibri" w:cs="Calibri"/>
                                      <w:b/>
                                      <w:color w:val="ED7D31" w:themeColor="accent2"/>
                                      <w:sz w:val="22"/>
                                      <w:szCs w:val="22"/>
                                    </w:rPr>
                                    <w:t>a</w:t>
                                  </w:r>
                                </w:p>
                                <w:p w14:paraId="6306279F" w14:textId="3AB19085" w:rsidR="00361EF2" w:rsidRDefault="00361EF2" w:rsidP="00E31A06">
                                  <w:pPr>
                                    <w:rPr>
                                      <w:rFonts w:ascii="Calibri" w:hAnsi="Calibri" w:cs="Calibri"/>
                                      <w:sz w:val="18"/>
                                      <w:szCs w:val="18"/>
                                    </w:rPr>
                                  </w:pPr>
                                  <w:r>
                                    <w:rPr>
                                      <w:rFonts w:ascii="Calibri" w:hAnsi="Calibri" w:cs="Calibri"/>
                                      <w:sz w:val="18"/>
                                      <w:szCs w:val="18"/>
                                    </w:rPr>
                                    <w:t xml:space="preserve">Erarbeitung der Begriffe und diesbezüglicher möglicher Formen des Cultural Hackings (u.a.  ‚Hacking‘; Kultur und Codes) bspw. in Form eines </w:t>
                                  </w:r>
                                  <w:r w:rsidRPr="008A2304">
                                    <w:rPr>
                                      <w:rFonts w:ascii="Calibri" w:hAnsi="Calibri" w:cs="Calibri"/>
                                      <w:sz w:val="18"/>
                                      <w:szCs w:val="18"/>
                                    </w:rPr>
                                    <w:t xml:space="preserve">Gruppenpuzzles </w:t>
                                  </w:r>
                                  <w:r w:rsidR="008A2304" w:rsidRPr="008A2304">
                                    <w:rPr>
                                      <w:rFonts w:ascii="Calibri" w:hAnsi="Calibri" w:cs="Calibri"/>
                                      <w:sz w:val="18"/>
                                      <w:szCs w:val="18"/>
                                    </w:rPr>
                                    <w:t>(siehe S. 11ff.</w:t>
                                  </w:r>
                                  <w:r w:rsidRPr="008A2304">
                                    <w:rPr>
                                      <w:rFonts w:ascii="Calibri" w:hAnsi="Calibri" w:cs="Calibri"/>
                                      <w:sz w:val="18"/>
                                      <w:szCs w:val="18"/>
                                    </w:rPr>
                                    <w:t>)</w:t>
                                  </w:r>
                                </w:p>
                                <w:p w14:paraId="1A368942" w14:textId="65D0128D" w:rsidR="00361EF2" w:rsidRDefault="00361EF2" w:rsidP="00E31A06">
                                  <w:pPr>
                                    <w:rPr>
                                      <w:rFonts w:ascii="Calibri" w:hAnsi="Calibri" w:cs="Calibri"/>
                                      <w:color w:val="A6A6A6"/>
                                      <w:sz w:val="18"/>
                                      <w:szCs w:val="18"/>
                                    </w:rPr>
                                  </w:pPr>
                                  <w:r w:rsidRPr="00B60F2E">
                                    <w:rPr>
                                      <w:rFonts w:ascii="Calibri" w:hAnsi="Calibri" w:cs="Calibri"/>
                                      <w:sz w:val="18"/>
                                      <w:szCs w:val="18"/>
                                      <w:u w:val="single"/>
                                    </w:rPr>
                                    <w:t>Hinweis zur Differenzierung</w:t>
                                  </w:r>
                                  <w:r>
                                    <w:rPr>
                                      <w:rFonts w:ascii="Calibri" w:hAnsi="Calibri" w:cs="Calibri"/>
                                      <w:sz w:val="18"/>
                                      <w:szCs w:val="18"/>
                                    </w:rPr>
                                    <w:t>: Arbeitsblatt 3 beinhaltet den anspruchsvollsten und zugleich längsten Text.</w:t>
                                  </w:r>
                                </w:p>
                                <w:p w14:paraId="7E2AF7C4" w14:textId="77777777" w:rsidR="00361EF2" w:rsidRDefault="00361EF2" w:rsidP="00E31A06">
                                  <w:pPr>
                                    <w:rPr>
                                      <w:rFonts w:ascii="Calibri" w:hAnsi="Calibri" w:cs="Calibri"/>
                                      <w:color w:val="A6A6A6"/>
                                      <w:sz w:val="18"/>
                                      <w:szCs w:val="18"/>
                                    </w:rPr>
                                  </w:pPr>
                                </w:p>
                                <w:p w14:paraId="517027D1" w14:textId="77777777" w:rsidR="00361EF2" w:rsidRPr="00AF1C5B" w:rsidRDefault="00361EF2" w:rsidP="00E31A06">
                                  <w:pPr>
                                    <w:rPr>
                                      <w:rFonts w:ascii="Calibri" w:hAnsi="Calibri" w:cs="Calibri"/>
                                      <w:color w:val="A6A6A6"/>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B7A5" id="Text Box 46" o:spid="_x0000_s1059" type="#_x0000_t202" style="position:absolute;left:0;text-align:left;margin-left:24.75pt;margin-top:5.05pt;width:261.9pt;height:90.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" fillcolor="#f2f2f2 [3052]">
                      <v:textbox>
                        <w:txbxContent>
                          <w:p w14:paraId="1EFB6525" w14:textId="70CD43F8" w:rsidR="00361EF2" w:rsidRPr="00602013" w:rsidRDefault="00361EF2" w:rsidP="00E31A06">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2</w:t>
                            </w:r>
                            <w:r>
                              <w:rPr>
                                <w:rFonts w:ascii="Calibri" w:hAnsi="Calibri" w:cs="Calibri"/>
                                <w:b/>
                                <w:color w:val="ED7D31" w:themeColor="accent2"/>
                                <w:sz w:val="22"/>
                                <w:szCs w:val="22"/>
                              </w:rPr>
                              <w:t>a</w:t>
                            </w:r>
                          </w:p>
                          <w:p w14:paraId="6306279F" w14:textId="3AB19085" w:rsidR="00361EF2" w:rsidRDefault="00361EF2" w:rsidP="00E31A06">
                            <w:pPr>
                              <w:rPr>
                                <w:rFonts w:ascii="Calibri" w:hAnsi="Calibri" w:cs="Calibri"/>
                                <w:sz w:val="18"/>
                                <w:szCs w:val="18"/>
                              </w:rPr>
                            </w:pPr>
                            <w:r>
                              <w:rPr>
                                <w:rFonts w:ascii="Calibri" w:hAnsi="Calibri" w:cs="Calibri"/>
                                <w:sz w:val="18"/>
                                <w:szCs w:val="18"/>
                              </w:rPr>
                              <w:t xml:space="preserve">Erarbeitung der Begriffe und diesbezüglicher möglicher Formen des Cultural Hackings (u.a.  ‚Hacking‘; Kultur und Codes) bspw. in Form eines </w:t>
                            </w:r>
                            <w:r w:rsidRPr="008A2304">
                              <w:rPr>
                                <w:rFonts w:ascii="Calibri" w:hAnsi="Calibri" w:cs="Calibri"/>
                                <w:sz w:val="18"/>
                                <w:szCs w:val="18"/>
                              </w:rPr>
                              <w:t xml:space="preserve">Gruppenpuzzles </w:t>
                            </w:r>
                            <w:r w:rsidR="008A2304" w:rsidRPr="008A2304">
                              <w:rPr>
                                <w:rFonts w:ascii="Calibri" w:hAnsi="Calibri" w:cs="Calibri"/>
                                <w:sz w:val="18"/>
                                <w:szCs w:val="18"/>
                              </w:rPr>
                              <w:t>(siehe S. 11ff.</w:t>
                            </w:r>
                            <w:r w:rsidRPr="008A2304">
                              <w:rPr>
                                <w:rFonts w:ascii="Calibri" w:hAnsi="Calibri" w:cs="Calibri"/>
                                <w:sz w:val="18"/>
                                <w:szCs w:val="18"/>
                              </w:rPr>
                              <w:t>)</w:t>
                            </w:r>
                          </w:p>
                          <w:p w14:paraId="1A368942" w14:textId="65D0128D" w:rsidR="00361EF2" w:rsidRDefault="00361EF2" w:rsidP="00E31A06">
                            <w:pPr>
                              <w:rPr>
                                <w:rFonts w:ascii="Calibri" w:hAnsi="Calibri" w:cs="Calibri"/>
                                <w:color w:val="A6A6A6"/>
                                <w:sz w:val="18"/>
                                <w:szCs w:val="18"/>
                              </w:rPr>
                            </w:pPr>
                            <w:r w:rsidRPr="00B60F2E">
                              <w:rPr>
                                <w:rFonts w:ascii="Calibri" w:hAnsi="Calibri" w:cs="Calibri"/>
                                <w:sz w:val="18"/>
                                <w:szCs w:val="18"/>
                                <w:u w:val="single"/>
                              </w:rPr>
                              <w:t>Hinweis zur Differenzierung</w:t>
                            </w:r>
                            <w:r>
                              <w:rPr>
                                <w:rFonts w:ascii="Calibri" w:hAnsi="Calibri" w:cs="Calibri"/>
                                <w:sz w:val="18"/>
                                <w:szCs w:val="18"/>
                              </w:rPr>
                              <w:t>: Arbeitsblatt 3 beinhaltet den anspruchsvollsten und zugleich längsten Text.</w:t>
                            </w:r>
                          </w:p>
                          <w:p w14:paraId="7E2AF7C4" w14:textId="77777777" w:rsidR="00361EF2" w:rsidRDefault="00361EF2" w:rsidP="00E31A06">
                            <w:pPr>
                              <w:rPr>
                                <w:rFonts w:ascii="Calibri" w:hAnsi="Calibri" w:cs="Calibri"/>
                                <w:color w:val="A6A6A6"/>
                                <w:sz w:val="18"/>
                                <w:szCs w:val="18"/>
                              </w:rPr>
                            </w:pPr>
                          </w:p>
                          <w:p w14:paraId="517027D1" w14:textId="77777777" w:rsidR="00361EF2" w:rsidRPr="00AF1C5B" w:rsidRDefault="00361EF2" w:rsidP="00E31A06">
                            <w:pPr>
                              <w:rPr>
                                <w:rFonts w:ascii="Calibri" w:hAnsi="Calibri" w:cs="Calibri"/>
                                <w:color w:val="A6A6A6"/>
                                <w:sz w:val="18"/>
                                <w:szCs w:val="18"/>
                              </w:rPr>
                            </w:pPr>
                          </w:p>
                        </w:txbxContent>
                      </v:textbox>
                    </v:shape>
                  </w:pict>
                </mc:Fallback>
              </mc:AlternateContent>
            </w:r>
            <w:r w:rsidRPr="002810C5">
              <w:rPr>
                <w:rFonts w:asciiTheme="majorHAnsi" w:hAnsiTheme="majorHAnsi" w:cstheme="majorHAnsi"/>
                <w:color w:val="000000"/>
                <w:sz w:val="16"/>
                <w:szCs w:val="16"/>
              </w:rPr>
              <w:t xml:space="preserve"> </w:t>
            </w:r>
          </w:p>
          <w:p w14:paraId="48890085" w14:textId="77777777" w:rsidR="00E31A06" w:rsidRPr="002810C5" w:rsidRDefault="00E31A06" w:rsidP="00DD344F">
            <w:pPr>
              <w:rPr>
                <w:rFonts w:asciiTheme="majorHAnsi" w:hAnsiTheme="majorHAnsi" w:cstheme="majorHAnsi"/>
              </w:rPr>
            </w:pPr>
          </w:p>
          <w:p w14:paraId="4AE5DBA3" w14:textId="77777777" w:rsidR="00E31A06" w:rsidRPr="002810C5" w:rsidRDefault="00E31A06" w:rsidP="00DD344F">
            <w:pPr>
              <w:rPr>
                <w:rFonts w:asciiTheme="majorHAnsi" w:hAnsiTheme="majorHAnsi" w:cstheme="majorHAnsi"/>
              </w:rPr>
            </w:pPr>
          </w:p>
          <w:p w14:paraId="6F27D693" w14:textId="061557F0" w:rsidR="00E31A06" w:rsidRPr="002810C5" w:rsidRDefault="00BA6F4B"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74304" behindDoc="0" locked="0" layoutInCell="1" allowOverlap="1" wp14:anchorId="5D1FF157" wp14:editId="58E6E51D">
                      <wp:simplePos x="0" y="0"/>
                      <wp:positionH relativeFrom="column">
                        <wp:posOffset>3540125</wp:posOffset>
                      </wp:positionH>
                      <wp:positionV relativeFrom="paragraph">
                        <wp:posOffset>64135</wp:posOffset>
                      </wp:positionV>
                      <wp:extent cx="538966" cy="277905"/>
                      <wp:effectExtent l="0" t="12700" r="20320" b="27305"/>
                      <wp:wrapNone/>
                      <wp:docPr id="290" name="Pfeil nach rechts 290"/>
                      <wp:cNvGraphicFramePr/>
                      <a:graphic xmlns:a="http://schemas.openxmlformats.org/drawingml/2006/main">
                        <a:graphicData uri="http://schemas.microsoft.com/office/word/2010/wordprocessingShape">
                          <wps:wsp>
                            <wps:cNvSpPr/>
                            <wps:spPr>
                              <a:xfrm>
                                <a:off x="0" y="0"/>
                                <a:ext cx="538966" cy="277905"/>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69BD1" id="Pfeil nach rechts 290" o:spid="_x0000_s1026" type="#_x0000_t13" style="position:absolute;margin-left:278.75pt;margin-top:5.05pt;width:42.45pt;height:21.9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" adj="16031" fillcolor="white [3212]" strokecolor="#ed7d31 [3205]" strokeweight="1pt">
                      <v:stroke dashstyle="dash"/>
                    </v:shape>
                  </w:pict>
                </mc:Fallback>
              </mc:AlternateContent>
            </w:r>
          </w:p>
          <w:p w14:paraId="665FC7DA" w14:textId="26C24672" w:rsidR="00E31A06" w:rsidRPr="002810C5" w:rsidRDefault="00E31A06" w:rsidP="00DD344F">
            <w:pPr>
              <w:rPr>
                <w:rFonts w:asciiTheme="majorHAnsi" w:hAnsiTheme="majorHAnsi" w:cstheme="majorHAnsi"/>
              </w:rPr>
            </w:pPr>
          </w:p>
          <w:p w14:paraId="0382D92E" w14:textId="69384BA6" w:rsidR="00E31A06" w:rsidRPr="002810C5" w:rsidRDefault="00E31A06" w:rsidP="00DD344F">
            <w:pPr>
              <w:rPr>
                <w:rFonts w:asciiTheme="majorHAnsi" w:hAnsiTheme="majorHAnsi" w:cstheme="majorHAnsi"/>
              </w:rPr>
            </w:pPr>
          </w:p>
          <w:p w14:paraId="4DD26B2A" w14:textId="1CA33DCD" w:rsidR="00E31A06" w:rsidRPr="002810C5" w:rsidRDefault="002001AB" w:rsidP="00DD344F">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2299264" behindDoc="0" locked="0" layoutInCell="1" allowOverlap="1" wp14:anchorId="3790070A" wp14:editId="6BCCDCBA">
                      <wp:simplePos x="0" y="0"/>
                      <wp:positionH relativeFrom="column">
                        <wp:posOffset>2510790</wp:posOffset>
                      </wp:positionH>
                      <wp:positionV relativeFrom="paragraph">
                        <wp:posOffset>43497</wp:posOffset>
                      </wp:positionV>
                      <wp:extent cx="1104900" cy="1076325"/>
                      <wp:effectExtent l="0" t="0" r="19050" b="28575"/>
                      <wp:wrapNone/>
                      <wp:docPr id="255" name="Kreuz 255"/>
                      <wp:cNvGraphicFramePr/>
                      <a:graphic xmlns:a="http://schemas.openxmlformats.org/drawingml/2006/main">
                        <a:graphicData uri="http://schemas.microsoft.com/office/word/2010/wordprocessingShape">
                          <wps:wsp>
                            <wps:cNvSpPr/>
                            <wps:spPr>
                              <a:xfrm>
                                <a:off x="0" y="0"/>
                                <a:ext cx="1104900" cy="1076325"/>
                              </a:xfrm>
                              <a:prstGeom prst="plus">
                                <a:avLst/>
                              </a:prstGeom>
                              <a:solidFill>
                                <a:schemeClr val="accent6">
                                  <a:lumMod val="20000"/>
                                  <a:lumOff val="80000"/>
                                </a:schemeClr>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DE1BF2" w14:textId="5EF81BD5" w:rsidR="00361EF2" w:rsidRPr="00DE3FEC" w:rsidRDefault="00361EF2" w:rsidP="002001AB">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21E2F406" w14:textId="77777777" w:rsidR="00361EF2" w:rsidRDefault="00361EF2" w:rsidP="002001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070A" id="Kreuz 255" o:spid="_x0000_s1061" type="#_x0000_t11" style="position:absolute;margin-left:197.7pt;margin-top:3.4pt;width:87pt;height:84.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" fillcolor="#e2efd9 [665]" strokecolor="black [3213]" strokeweight="1pt">
                      <v:stroke dashstyle="3 1"/>
                      <v:textbox>
                        <w:txbxContent>
                          <w:p w14:paraId="56DE1BF2" w14:textId="5EF81BD5" w:rsidR="00361EF2" w:rsidRPr="00DE3FEC" w:rsidRDefault="00361EF2" w:rsidP="002001AB">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21E2F406" w14:textId="77777777" w:rsidR="00361EF2" w:rsidRDefault="00361EF2" w:rsidP="002001AB">
                            <w:pPr>
                              <w:jc w:val="center"/>
                            </w:pPr>
                          </w:p>
                        </w:txbxContent>
                      </v:textbox>
                    </v:shape>
                  </w:pict>
                </mc:Fallback>
              </mc:AlternateContent>
            </w:r>
            <w:r w:rsidR="00A67E76" w:rsidRPr="002810C5">
              <w:rPr>
                <w:rFonts w:asciiTheme="majorHAnsi" w:hAnsiTheme="majorHAnsi" w:cstheme="majorHAnsi"/>
                <w:noProof/>
              </w:rPr>
              <mc:AlternateContent>
                <mc:Choice Requires="wps">
                  <w:drawing>
                    <wp:anchor distT="0" distB="0" distL="114300" distR="114300" simplePos="0" relativeHeight="251873280" behindDoc="0" locked="0" layoutInCell="1" allowOverlap="1" wp14:anchorId="4E692F26" wp14:editId="1FD26A17">
                      <wp:simplePos x="0" y="0"/>
                      <wp:positionH relativeFrom="column">
                        <wp:posOffset>1910571</wp:posOffset>
                      </wp:positionH>
                      <wp:positionV relativeFrom="paragraph">
                        <wp:posOffset>172984</wp:posOffset>
                      </wp:positionV>
                      <wp:extent cx="8627" cy="817987"/>
                      <wp:effectExtent l="38100" t="0" r="67945" b="58420"/>
                      <wp:wrapNone/>
                      <wp:docPr id="28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7" cy="8179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DA68" id="Line 14"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13.6pt" to="151.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">
                      <v:stroke endarrow="block"/>
                    </v:line>
                  </w:pict>
                </mc:Fallback>
              </mc:AlternateContent>
            </w:r>
          </w:p>
          <w:p w14:paraId="1C65FF9B" w14:textId="0E8F2FEA" w:rsidR="00E31A06" w:rsidRPr="002810C5" w:rsidRDefault="00E31A06" w:rsidP="00DD344F">
            <w:pPr>
              <w:rPr>
                <w:rFonts w:asciiTheme="majorHAnsi" w:hAnsiTheme="majorHAnsi" w:cstheme="majorHAnsi"/>
              </w:rPr>
            </w:pPr>
          </w:p>
          <w:p w14:paraId="100B8C84" w14:textId="16699860" w:rsidR="00E31A06" w:rsidRPr="002810C5" w:rsidRDefault="00E31A06" w:rsidP="00DD344F">
            <w:pPr>
              <w:rPr>
                <w:rFonts w:asciiTheme="majorHAnsi" w:hAnsiTheme="majorHAnsi" w:cstheme="majorHAnsi"/>
              </w:rPr>
            </w:pPr>
          </w:p>
          <w:p w14:paraId="261A6811" w14:textId="3649BDCF" w:rsidR="00E31A06" w:rsidRPr="002810C5" w:rsidRDefault="00E31A06" w:rsidP="00DD344F">
            <w:pPr>
              <w:rPr>
                <w:rFonts w:asciiTheme="majorHAnsi" w:hAnsiTheme="majorHAnsi" w:cstheme="majorHAnsi"/>
              </w:rPr>
            </w:pPr>
          </w:p>
          <w:p w14:paraId="5E170BEC" w14:textId="21BE7F14" w:rsidR="00E31A06" w:rsidRPr="002810C5" w:rsidRDefault="00E31A06" w:rsidP="00DD344F">
            <w:pPr>
              <w:rPr>
                <w:rFonts w:asciiTheme="majorHAnsi" w:hAnsiTheme="majorHAnsi" w:cstheme="majorHAnsi"/>
              </w:rPr>
            </w:pPr>
          </w:p>
          <w:p w14:paraId="35313BF8" w14:textId="7CE0073E" w:rsidR="00E31A06" w:rsidRPr="002810C5" w:rsidRDefault="00B60F2E"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64064" behindDoc="0" locked="0" layoutInCell="1" allowOverlap="1" wp14:anchorId="46816C54" wp14:editId="6DEC6DDE">
                      <wp:simplePos x="0" y="0"/>
                      <wp:positionH relativeFrom="column">
                        <wp:posOffset>238125</wp:posOffset>
                      </wp:positionH>
                      <wp:positionV relativeFrom="paragraph">
                        <wp:posOffset>68580</wp:posOffset>
                      </wp:positionV>
                      <wp:extent cx="3462655" cy="1376045"/>
                      <wp:effectExtent l="0" t="0" r="23495" b="14605"/>
                      <wp:wrapNone/>
                      <wp:docPr id="2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1376045"/>
                              </a:xfrm>
                              <a:prstGeom prst="rect">
                                <a:avLst/>
                              </a:prstGeom>
                              <a:solidFill>
                                <a:srgbClr val="FFFFFF"/>
                              </a:solidFill>
                              <a:ln w="9525">
                                <a:solidFill>
                                  <a:srgbClr val="000000"/>
                                </a:solidFill>
                                <a:miter lim="800000"/>
                                <a:headEnd/>
                                <a:tailEnd/>
                              </a:ln>
                            </wps:spPr>
                            <wps:txbx>
                              <w:txbxContent>
                                <w:p w14:paraId="2D2558FA" w14:textId="77777777" w:rsidR="00361EF2" w:rsidRDefault="00361EF2" w:rsidP="00277405">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2</w:t>
                                  </w:r>
                                  <w:r>
                                    <w:rPr>
                                      <w:rFonts w:ascii="Calibri" w:hAnsi="Calibri" w:cs="Calibri"/>
                                      <w:b/>
                                      <w:color w:val="ED7D31" w:themeColor="accent2"/>
                                      <w:sz w:val="22"/>
                                      <w:szCs w:val="22"/>
                                    </w:rPr>
                                    <w:t xml:space="preserve">b </w:t>
                                  </w:r>
                                </w:p>
                                <w:p w14:paraId="69762185" w14:textId="1391F55F" w:rsidR="00361EF2" w:rsidRPr="006F418E" w:rsidRDefault="00361EF2" w:rsidP="002610C3">
                                  <w:pPr>
                                    <w:rPr>
                                      <w:rFonts w:ascii="Calibri" w:hAnsi="Calibri" w:cs="Calibri"/>
                                      <w:sz w:val="18"/>
                                      <w:szCs w:val="18"/>
                                    </w:rPr>
                                  </w:pPr>
                                  <w:r w:rsidRPr="00EE0DA6">
                                    <w:rPr>
                                      <w:rFonts w:ascii="Calibri" w:hAnsi="Calibri" w:cs="Calibri"/>
                                      <w:sz w:val="18"/>
                                      <w:szCs w:val="18"/>
                                    </w:rPr>
                                    <w:t>Erarbeitung zentraler</w:t>
                                  </w:r>
                                  <w:r>
                                    <w:rPr>
                                      <w:rFonts w:ascii="Calibri" w:hAnsi="Calibri" w:cs="Calibri"/>
                                      <w:sz w:val="18"/>
                                      <w:szCs w:val="18"/>
                                    </w:rPr>
                                    <w:t xml:space="preserve"> Aspekte</w:t>
                                  </w:r>
                                  <w:r w:rsidRPr="00EE0DA6">
                                    <w:rPr>
                                      <w:rFonts w:ascii="Calibri" w:hAnsi="Calibri" w:cs="Calibri"/>
                                      <w:sz w:val="18"/>
                                      <w:szCs w:val="18"/>
                                    </w:rPr>
                                    <w:t xml:space="preserve"> gegenwärtiger Kunstpositionen (Verfahren, formal-inhaltlich…) </w:t>
                                  </w:r>
                                </w:p>
                                <w:p w14:paraId="2188ED10" w14:textId="108F934B" w:rsidR="00361EF2" w:rsidRDefault="00361EF2" w:rsidP="00277405">
                                  <w:pPr>
                                    <w:rPr>
                                      <w:rFonts w:ascii="Calibri" w:hAnsi="Calibri" w:cs="Calibri"/>
                                      <w:sz w:val="18"/>
                                      <w:szCs w:val="18"/>
                                    </w:rPr>
                                  </w:pPr>
                                  <w:r w:rsidRPr="002610C3">
                                    <w:rPr>
                                      <w:rFonts w:ascii="Calibri" w:hAnsi="Calibri" w:cs="Calibri"/>
                                      <w:sz w:val="18"/>
                                      <w:szCs w:val="18"/>
                                    </w:rPr>
                                    <w:t>Sammlu</w:t>
                                  </w:r>
                                  <w:r>
                                    <w:rPr>
                                      <w:rFonts w:ascii="Calibri" w:hAnsi="Calibri" w:cs="Calibri"/>
                                      <w:sz w:val="18"/>
                                      <w:szCs w:val="18"/>
                                    </w:rPr>
                                    <w:t xml:space="preserve">ng der Ergebnisse (bspw. auf TaskCards o.ä.) </w:t>
                                  </w:r>
                                </w:p>
                                <w:p w14:paraId="3EB24DCD" w14:textId="2534FE0A" w:rsidR="00361EF2" w:rsidRPr="008D4C2C" w:rsidRDefault="00361EF2" w:rsidP="00277405">
                                  <w:pPr>
                                    <w:rPr>
                                      <w:rFonts w:ascii="Calibri" w:hAnsi="Calibri" w:cs="Calibri"/>
                                      <w:color w:val="000000"/>
                                      <w:sz w:val="18"/>
                                      <w:szCs w:val="18"/>
                                    </w:rPr>
                                  </w:pPr>
                                  <w:r>
                                    <w:rPr>
                                      <w:rFonts w:ascii="Calibri" w:hAnsi="Calibri" w:cs="Calibri"/>
                                      <w:sz w:val="18"/>
                                      <w:szCs w:val="18"/>
                                    </w:rPr>
                                    <w:t>Erarbeitung und Präsentation bspw. in Form vo</w:t>
                                  </w:r>
                                  <w:r w:rsidR="000E7CD0">
                                    <w:rPr>
                                      <w:rFonts w:ascii="Calibri" w:hAnsi="Calibri" w:cs="Calibri"/>
                                      <w:sz w:val="18"/>
                                      <w:szCs w:val="18"/>
                                    </w:rPr>
                                    <w:t xml:space="preserve">n Erklärvideos oder Pecha Kucha </w:t>
                                  </w:r>
                                  <w:r w:rsidR="000E7CD0" w:rsidRPr="00E43168">
                                    <w:rPr>
                                      <w:rFonts w:ascii="Calibri" w:hAnsi="Calibri" w:cs="Calibri"/>
                                      <w:sz w:val="18"/>
                                      <w:szCs w:val="18"/>
                                    </w:rPr>
                                    <w:t>(siehe S. 18ff.)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16C54" id="Text Box 69" o:spid="_x0000_s1061" type="#_x0000_t202" style="position:absolute;margin-left:18.75pt;margin-top:5.4pt;width:272.65pt;height:108.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oaMQIAAFw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">
                      <v:textbox>
                        <w:txbxContent>
                          <w:p w14:paraId="2D2558FA" w14:textId="77777777" w:rsidR="00361EF2" w:rsidRDefault="00361EF2" w:rsidP="00277405">
                            <w:pPr>
                              <w:rPr>
                                <w:rFonts w:ascii="Calibri" w:hAnsi="Calibri" w:cs="Calibri"/>
                                <w:b/>
                                <w:color w:val="ED7D31" w:themeColor="accent2"/>
                                <w:sz w:val="22"/>
                                <w:szCs w:val="22"/>
                              </w:rPr>
                            </w:pPr>
                            <w:r w:rsidRPr="00602013">
                              <w:rPr>
                                <w:rFonts w:ascii="Calibri" w:hAnsi="Calibri" w:cs="Calibri"/>
                                <w:b/>
                                <w:color w:val="ED7D31" w:themeColor="accent2"/>
                                <w:sz w:val="22"/>
                                <w:szCs w:val="22"/>
                              </w:rPr>
                              <w:t>Sequenz 2</w:t>
                            </w:r>
                            <w:r>
                              <w:rPr>
                                <w:rFonts w:ascii="Calibri" w:hAnsi="Calibri" w:cs="Calibri"/>
                                <w:b/>
                                <w:color w:val="ED7D31" w:themeColor="accent2"/>
                                <w:sz w:val="22"/>
                                <w:szCs w:val="22"/>
                              </w:rPr>
                              <w:t xml:space="preserve">b </w:t>
                            </w:r>
                          </w:p>
                          <w:p w14:paraId="69762185" w14:textId="1391F55F" w:rsidR="00361EF2" w:rsidRPr="006F418E" w:rsidRDefault="00361EF2" w:rsidP="002610C3">
                            <w:pPr>
                              <w:rPr>
                                <w:rFonts w:ascii="Calibri" w:hAnsi="Calibri" w:cs="Calibri"/>
                                <w:sz w:val="18"/>
                                <w:szCs w:val="18"/>
                              </w:rPr>
                            </w:pPr>
                            <w:r w:rsidRPr="00EE0DA6">
                              <w:rPr>
                                <w:rFonts w:ascii="Calibri" w:hAnsi="Calibri" w:cs="Calibri"/>
                                <w:sz w:val="18"/>
                                <w:szCs w:val="18"/>
                              </w:rPr>
                              <w:t>Erarbeitung zentraler</w:t>
                            </w:r>
                            <w:r>
                              <w:rPr>
                                <w:rFonts w:ascii="Calibri" w:hAnsi="Calibri" w:cs="Calibri"/>
                                <w:sz w:val="18"/>
                                <w:szCs w:val="18"/>
                              </w:rPr>
                              <w:t xml:space="preserve"> Aspekte</w:t>
                            </w:r>
                            <w:r w:rsidRPr="00EE0DA6">
                              <w:rPr>
                                <w:rFonts w:ascii="Calibri" w:hAnsi="Calibri" w:cs="Calibri"/>
                                <w:sz w:val="18"/>
                                <w:szCs w:val="18"/>
                              </w:rPr>
                              <w:t xml:space="preserve"> gegenwärtiger Kunstpositionen (Verfahren, formal-inhaltlich…) </w:t>
                            </w:r>
                          </w:p>
                          <w:p w14:paraId="2188ED10" w14:textId="108F934B" w:rsidR="00361EF2" w:rsidRDefault="00361EF2" w:rsidP="00277405">
                            <w:pPr>
                              <w:rPr>
                                <w:rFonts w:ascii="Calibri" w:hAnsi="Calibri" w:cs="Calibri"/>
                                <w:sz w:val="18"/>
                                <w:szCs w:val="18"/>
                              </w:rPr>
                            </w:pPr>
                            <w:r w:rsidRPr="002610C3">
                              <w:rPr>
                                <w:rFonts w:ascii="Calibri" w:hAnsi="Calibri" w:cs="Calibri"/>
                                <w:sz w:val="18"/>
                                <w:szCs w:val="18"/>
                              </w:rPr>
                              <w:t>Sammlu</w:t>
                            </w:r>
                            <w:r>
                              <w:rPr>
                                <w:rFonts w:ascii="Calibri" w:hAnsi="Calibri" w:cs="Calibri"/>
                                <w:sz w:val="18"/>
                                <w:szCs w:val="18"/>
                              </w:rPr>
                              <w:t xml:space="preserve">ng der Ergebnisse (bspw. auf </w:t>
                            </w:r>
                            <w:proofErr w:type="spellStart"/>
                            <w:r>
                              <w:rPr>
                                <w:rFonts w:ascii="Calibri" w:hAnsi="Calibri" w:cs="Calibri"/>
                                <w:sz w:val="18"/>
                                <w:szCs w:val="18"/>
                              </w:rPr>
                              <w:t>TaskCards</w:t>
                            </w:r>
                            <w:proofErr w:type="spellEnd"/>
                            <w:r>
                              <w:rPr>
                                <w:rFonts w:ascii="Calibri" w:hAnsi="Calibri" w:cs="Calibri"/>
                                <w:sz w:val="18"/>
                                <w:szCs w:val="18"/>
                              </w:rPr>
                              <w:t xml:space="preserve"> o.ä.) </w:t>
                            </w:r>
                          </w:p>
                          <w:p w14:paraId="3EB24DCD" w14:textId="2534FE0A" w:rsidR="00361EF2" w:rsidRPr="008D4C2C" w:rsidRDefault="00361EF2" w:rsidP="00277405">
                            <w:pPr>
                              <w:rPr>
                                <w:rFonts w:ascii="Calibri" w:hAnsi="Calibri" w:cs="Calibri"/>
                                <w:color w:val="000000"/>
                                <w:sz w:val="18"/>
                                <w:szCs w:val="18"/>
                              </w:rPr>
                            </w:pPr>
                            <w:r>
                              <w:rPr>
                                <w:rFonts w:ascii="Calibri" w:hAnsi="Calibri" w:cs="Calibri"/>
                                <w:sz w:val="18"/>
                                <w:szCs w:val="18"/>
                              </w:rPr>
                              <w:t>Erarbeitung und Präsentation bspw. in Form vo</w:t>
                            </w:r>
                            <w:r w:rsidR="000E7CD0">
                              <w:rPr>
                                <w:rFonts w:ascii="Calibri" w:hAnsi="Calibri" w:cs="Calibri"/>
                                <w:sz w:val="18"/>
                                <w:szCs w:val="18"/>
                              </w:rPr>
                              <w:t xml:space="preserve">n </w:t>
                            </w:r>
                            <w:proofErr w:type="spellStart"/>
                            <w:r w:rsidR="000E7CD0">
                              <w:rPr>
                                <w:rFonts w:ascii="Calibri" w:hAnsi="Calibri" w:cs="Calibri"/>
                                <w:sz w:val="18"/>
                                <w:szCs w:val="18"/>
                              </w:rPr>
                              <w:t>Erklärvideos</w:t>
                            </w:r>
                            <w:proofErr w:type="spellEnd"/>
                            <w:r w:rsidR="000E7CD0">
                              <w:rPr>
                                <w:rFonts w:ascii="Calibri" w:hAnsi="Calibri" w:cs="Calibri"/>
                                <w:sz w:val="18"/>
                                <w:szCs w:val="18"/>
                              </w:rPr>
                              <w:t xml:space="preserve"> oder </w:t>
                            </w:r>
                            <w:proofErr w:type="spellStart"/>
                            <w:r w:rsidR="000E7CD0">
                              <w:rPr>
                                <w:rFonts w:ascii="Calibri" w:hAnsi="Calibri" w:cs="Calibri"/>
                                <w:sz w:val="18"/>
                                <w:szCs w:val="18"/>
                              </w:rPr>
                              <w:t>Pecha</w:t>
                            </w:r>
                            <w:proofErr w:type="spellEnd"/>
                            <w:r w:rsidR="000E7CD0">
                              <w:rPr>
                                <w:rFonts w:ascii="Calibri" w:hAnsi="Calibri" w:cs="Calibri"/>
                                <w:sz w:val="18"/>
                                <w:szCs w:val="18"/>
                              </w:rPr>
                              <w:t xml:space="preserve"> </w:t>
                            </w:r>
                            <w:proofErr w:type="spellStart"/>
                            <w:r w:rsidR="000E7CD0">
                              <w:rPr>
                                <w:rFonts w:ascii="Calibri" w:hAnsi="Calibri" w:cs="Calibri"/>
                                <w:sz w:val="18"/>
                                <w:szCs w:val="18"/>
                              </w:rPr>
                              <w:t>Kucha</w:t>
                            </w:r>
                            <w:proofErr w:type="spellEnd"/>
                            <w:r w:rsidR="000E7CD0">
                              <w:rPr>
                                <w:rFonts w:ascii="Calibri" w:hAnsi="Calibri" w:cs="Calibri"/>
                                <w:sz w:val="18"/>
                                <w:szCs w:val="18"/>
                              </w:rPr>
                              <w:t xml:space="preserve"> </w:t>
                            </w:r>
                            <w:r w:rsidR="000E7CD0" w:rsidRPr="00E43168">
                              <w:rPr>
                                <w:rFonts w:ascii="Calibri" w:hAnsi="Calibri" w:cs="Calibri"/>
                                <w:sz w:val="18"/>
                                <w:szCs w:val="18"/>
                              </w:rPr>
                              <w:t>(siehe S. 18ff.)</w:t>
                            </w:r>
                          </w:p>
                        </w:txbxContent>
                      </v:textbox>
                    </v:shape>
                  </w:pict>
                </mc:Fallback>
              </mc:AlternateContent>
            </w:r>
          </w:p>
          <w:p w14:paraId="3CD66DC3" w14:textId="782B0BBA" w:rsidR="00E31A06" w:rsidRPr="002810C5" w:rsidRDefault="00B92301"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81472" behindDoc="0" locked="0" layoutInCell="1" allowOverlap="1" wp14:anchorId="50F9FE4E" wp14:editId="5024B399">
                      <wp:simplePos x="0" y="0"/>
                      <wp:positionH relativeFrom="column">
                        <wp:posOffset>3529816</wp:posOffset>
                      </wp:positionH>
                      <wp:positionV relativeFrom="paragraph">
                        <wp:posOffset>53452</wp:posOffset>
                      </wp:positionV>
                      <wp:extent cx="555625" cy="620059"/>
                      <wp:effectExtent l="25400" t="0" r="15875" b="78740"/>
                      <wp:wrapNone/>
                      <wp:docPr id="297" name="Gewinkelte Verbindung 297"/>
                      <wp:cNvGraphicFramePr/>
                      <a:graphic xmlns:a="http://schemas.openxmlformats.org/drawingml/2006/main">
                        <a:graphicData uri="http://schemas.microsoft.com/office/word/2010/wordprocessingShape">
                          <wps:wsp>
                            <wps:cNvCnPr/>
                            <wps:spPr>
                              <a:xfrm flipH="1">
                                <a:off x="0" y="0"/>
                                <a:ext cx="555625" cy="620059"/>
                              </a:xfrm>
                              <a:prstGeom prst="bentConnector3">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0D8219"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297" o:spid="_x0000_s1026" type="#_x0000_t34" style="position:absolute;margin-left:277.95pt;margin-top:4.2pt;width:43.75pt;height:48.8pt;flip:x;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" strokecolor="black [3213]" strokeweight="1pt">
                      <v:stroke dashstyle="dash" endarrow="block"/>
                    </v:shape>
                  </w:pict>
                </mc:Fallback>
              </mc:AlternateContent>
            </w:r>
          </w:p>
          <w:p w14:paraId="093DB56C" w14:textId="3C491F48" w:rsidR="00E31A06" w:rsidRPr="002810C5" w:rsidRDefault="00E31A06" w:rsidP="00DD344F">
            <w:pPr>
              <w:rPr>
                <w:rFonts w:asciiTheme="majorHAnsi" w:hAnsiTheme="majorHAnsi" w:cstheme="majorHAnsi"/>
              </w:rPr>
            </w:pPr>
          </w:p>
          <w:p w14:paraId="1F65B313" w14:textId="1E0D72DC" w:rsidR="00E31A06" w:rsidRPr="002810C5" w:rsidRDefault="00E31A06" w:rsidP="00DD344F">
            <w:pPr>
              <w:rPr>
                <w:rFonts w:asciiTheme="majorHAnsi" w:hAnsiTheme="majorHAnsi" w:cstheme="majorHAnsi"/>
              </w:rPr>
            </w:pPr>
          </w:p>
          <w:p w14:paraId="1B939448" w14:textId="50139BCB" w:rsidR="00E31A06" w:rsidRPr="002810C5" w:rsidRDefault="00E31A06" w:rsidP="00DD344F">
            <w:pPr>
              <w:rPr>
                <w:rFonts w:asciiTheme="majorHAnsi" w:hAnsiTheme="majorHAnsi" w:cstheme="majorHAnsi"/>
              </w:rPr>
            </w:pPr>
          </w:p>
          <w:p w14:paraId="07AC405D" w14:textId="7555B5DF" w:rsidR="00E31A06" w:rsidRPr="002810C5" w:rsidRDefault="00B60F2E"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87616" behindDoc="0" locked="0" layoutInCell="1" allowOverlap="1" wp14:anchorId="440BA987" wp14:editId="5A546143">
                      <wp:simplePos x="0" y="0"/>
                      <wp:positionH relativeFrom="column">
                        <wp:posOffset>3542665</wp:posOffset>
                      </wp:positionH>
                      <wp:positionV relativeFrom="paragraph">
                        <wp:posOffset>95250</wp:posOffset>
                      </wp:positionV>
                      <wp:extent cx="538480" cy="277495"/>
                      <wp:effectExtent l="0" t="12700" r="20320" b="27305"/>
                      <wp:wrapNone/>
                      <wp:docPr id="300" name="Pfeil nach rechts 300"/>
                      <wp:cNvGraphicFramePr/>
                      <a:graphic xmlns:a="http://schemas.openxmlformats.org/drawingml/2006/main">
                        <a:graphicData uri="http://schemas.microsoft.com/office/word/2010/wordprocessingShape">
                          <wps:wsp>
                            <wps:cNvSpPr/>
                            <wps:spPr>
                              <a:xfrm>
                                <a:off x="0" y="0"/>
                                <a:ext cx="538480" cy="277495"/>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AD78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0" o:spid="_x0000_s1026" type="#_x0000_t13" style="position:absolute;margin-left:278.95pt;margin-top:7.5pt;width:42.4pt;height:21.8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" adj="16034" fillcolor="white [3212]" strokecolor="#ed7d31 [3205]" strokeweight="1pt">
                      <v:stroke dashstyle="dash"/>
                    </v:shape>
                  </w:pict>
                </mc:Fallback>
              </mc:AlternateContent>
            </w:r>
          </w:p>
          <w:p w14:paraId="762DD7B8" w14:textId="6E0F3E5A" w:rsidR="00E31A06" w:rsidRPr="002810C5" w:rsidRDefault="00E31A06" w:rsidP="00DD344F">
            <w:pPr>
              <w:rPr>
                <w:rFonts w:asciiTheme="majorHAnsi" w:hAnsiTheme="majorHAnsi" w:cstheme="majorHAnsi"/>
              </w:rPr>
            </w:pPr>
          </w:p>
          <w:p w14:paraId="57B9A6ED" w14:textId="5F1DFDEC" w:rsidR="00E31A06" w:rsidRPr="002810C5" w:rsidRDefault="00E31A06" w:rsidP="00DD344F">
            <w:pPr>
              <w:rPr>
                <w:rFonts w:asciiTheme="majorHAnsi" w:hAnsiTheme="majorHAnsi" w:cstheme="majorHAnsi"/>
              </w:rPr>
            </w:pPr>
          </w:p>
          <w:p w14:paraId="0845C052" w14:textId="2BA31DD8" w:rsidR="00E31A06" w:rsidRPr="002810C5" w:rsidRDefault="00E31A06" w:rsidP="00DD344F">
            <w:pPr>
              <w:rPr>
                <w:rFonts w:asciiTheme="majorHAnsi" w:hAnsiTheme="majorHAnsi" w:cstheme="majorHAnsi"/>
              </w:rPr>
            </w:pPr>
          </w:p>
          <w:p w14:paraId="67593E92" w14:textId="1E5CA7EB" w:rsidR="00E31A06" w:rsidRPr="002810C5" w:rsidRDefault="00E31A06" w:rsidP="00DD344F">
            <w:pPr>
              <w:jc w:val="right"/>
              <w:rPr>
                <w:rFonts w:asciiTheme="majorHAnsi" w:hAnsiTheme="majorHAnsi" w:cstheme="majorHAnsi"/>
              </w:rPr>
            </w:pPr>
          </w:p>
          <w:p w14:paraId="65C24E83" w14:textId="6B22CC92" w:rsidR="00E31A06" w:rsidRPr="002810C5" w:rsidRDefault="00E31A06" w:rsidP="00DD344F">
            <w:pPr>
              <w:jc w:val="right"/>
              <w:rPr>
                <w:rFonts w:asciiTheme="majorHAnsi" w:hAnsiTheme="majorHAnsi" w:cstheme="majorHAnsi"/>
              </w:rPr>
            </w:pPr>
          </w:p>
          <w:p w14:paraId="310EE4E4" w14:textId="3FB632C6" w:rsidR="00B92301" w:rsidRPr="002810C5" w:rsidRDefault="00B92301" w:rsidP="00DD344F">
            <w:pPr>
              <w:jc w:val="right"/>
              <w:rPr>
                <w:rFonts w:asciiTheme="majorHAnsi" w:hAnsiTheme="majorHAnsi" w:cstheme="majorHAnsi"/>
              </w:rPr>
            </w:pPr>
          </w:p>
          <w:p w14:paraId="137379D5" w14:textId="77777777" w:rsidR="00B92301" w:rsidRPr="002810C5" w:rsidRDefault="00B92301" w:rsidP="00DD344F">
            <w:pPr>
              <w:jc w:val="right"/>
              <w:rPr>
                <w:rFonts w:asciiTheme="majorHAnsi" w:hAnsiTheme="majorHAnsi" w:cstheme="majorHAnsi"/>
              </w:rPr>
            </w:pPr>
          </w:p>
          <w:p w14:paraId="6A4AF1DF" w14:textId="77777777" w:rsidR="00E31A06" w:rsidRPr="002810C5" w:rsidRDefault="00E31A06" w:rsidP="00DD344F">
            <w:pPr>
              <w:jc w:val="right"/>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51776" behindDoc="0" locked="0" layoutInCell="1" allowOverlap="1" wp14:anchorId="338ED08C" wp14:editId="08E34E39">
                      <wp:simplePos x="0" y="0"/>
                      <wp:positionH relativeFrom="column">
                        <wp:posOffset>2256155</wp:posOffset>
                      </wp:positionH>
                      <wp:positionV relativeFrom="paragraph">
                        <wp:posOffset>2153285</wp:posOffset>
                      </wp:positionV>
                      <wp:extent cx="6350" cy="363220"/>
                      <wp:effectExtent l="57150" t="7620" r="50800" b="19685"/>
                      <wp:wrapNone/>
                      <wp:docPr id="2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6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81861E" id="Line 47"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169.55pt" to="178.15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">
                      <v:stroke endarrow="block"/>
                    </v:line>
                  </w:pict>
                </mc:Fallback>
              </mc:AlternateContent>
            </w:r>
          </w:p>
        </w:tc>
        <w:tc>
          <w:tcPr>
            <w:tcW w:w="2552" w:type="dxa"/>
            <w:shd w:val="clear" w:color="auto" w:fill="auto"/>
          </w:tcPr>
          <w:p w14:paraId="582DE2A2" w14:textId="6D29DFA4" w:rsidR="00E31A06" w:rsidRPr="002810C5" w:rsidRDefault="00277405" w:rsidP="00DD344F">
            <w:pPr>
              <w:rPr>
                <w:rFonts w:asciiTheme="majorHAnsi" w:hAnsiTheme="majorHAnsi" w:cstheme="majorHAnsi"/>
                <w:color w:val="E36C0A"/>
              </w:rPr>
            </w:pPr>
            <w:r w:rsidRPr="002810C5">
              <w:rPr>
                <w:rFonts w:asciiTheme="majorHAnsi" w:hAnsiTheme="majorHAnsi" w:cstheme="majorHAnsi"/>
                <w:noProof/>
                <w:color w:val="E36C0A"/>
              </w:rPr>
              <mc:AlternateContent>
                <mc:Choice Requires="wps">
                  <w:drawing>
                    <wp:anchor distT="0" distB="0" distL="114300" distR="114300" simplePos="0" relativeHeight="251833344" behindDoc="0" locked="0" layoutInCell="1" allowOverlap="1" wp14:anchorId="2F650E45" wp14:editId="0E669808">
                      <wp:simplePos x="0" y="0"/>
                      <wp:positionH relativeFrom="column">
                        <wp:posOffset>118481</wp:posOffset>
                      </wp:positionH>
                      <wp:positionV relativeFrom="paragraph">
                        <wp:posOffset>1757584</wp:posOffset>
                      </wp:positionV>
                      <wp:extent cx="1247775" cy="1242204"/>
                      <wp:effectExtent l="0" t="0" r="28575" b="15240"/>
                      <wp:wrapNone/>
                      <wp:docPr id="2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42204"/>
                              </a:xfrm>
                              <a:prstGeom prst="rect">
                                <a:avLst/>
                              </a:prstGeom>
                              <a:solidFill>
                                <a:srgbClr val="FFFFFF"/>
                              </a:solidFill>
                              <a:ln w="9525">
                                <a:solidFill>
                                  <a:srgbClr val="000000"/>
                                </a:solidFill>
                                <a:miter lim="800000"/>
                                <a:headEnd/>
                                <a:tailEnd/>
                              </a:ln>
                            </wps:spPr>
                            <wps:txbx>
                              <w:txbxContent>
                                <w:p w14:paraId="18E3FB40" w14:textId="77777777" w:rsidR="00361EF2" w:rsidRDefault="00361EF2" w:rsidP="00E31A06">
                                  <w:pPr>
                                    <w:jc w:val="center"/>
                                    <w:rPr>
                                      <w:rFonts w:ascii="Calibri" w:hAnsi="Calibri" w:cs="Calibri"/>
                                      <w:b/>
                                      <w:sz w:val="20"/>
                                      <w:szCs w:val="20"/>
                                    </w:rPr>
                                  </w:pPr>
                                </w:p>
                                <w:p w14:paraId="6D90FDDC" w14:textId="064D5D89" w:rsidR="00361EF2" w:rsidRPr="004B44E9" w:rsidRDefault="00361EF2" w:rsidP="00E31A06">
                                  <w:pPr>
                                    <w:jc w:val="center"/>
                                    <w:rPr>
                                      <w:rFonts w:ascii="Calibri" w:hAnsi="Calibri" w:cs="Calibri"/>
                                      <w:b/>
                                      <w:sz w:val="20"/>
                                      <w:szCs w:val="20"/>
                                    </w:rPr>
                                  </w:pPr>
                                  <w:r>
                                    <w:rPr>
                                      <w:rFonts w:ascii="Calibri" w:hAnsi="Calibri" w:cs="Calibri"/>
                                      <w:b/>
                                      <w:sz w:val="20"/>
                                      <w:szCs w:val="20"/>
                                    </w:rPr>
                                    <w:t xml:space="preserve">Mündliche und schriftliche </w:t>
                                  </w:r>
                                  <w:r w:rsidRPr="004B44E9">
                                    <w:rPr>
                                      <w:rFonts w:ascii="Calibri" w:hAnsi="Calibri" w:cs="Calibri"/>
                                      <w:b/>
                                      <w:sz w:val="20"/>
                                      <w:szCs w:val="20"/>
                                    </w:rPr>
                                    <w:t>Z</w:t>
                                  </w:r>
                                  <w:r>
                                    <w:rPr>
                                      <w:rFonts w:ascii="Calibri" w:hAnsi="Calibri" w:cs="Calibri"/>
                                      <w:b/>
                                      <w:sz w:val="20"/>
                                      <w:szCs w:val="20"/>
                                    </w:rPr>
                                    <w:t>wischenreflexionen: Diskussion der weiterführenden Fragen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50E45" id="Text Box 9" o:spid="_x0000_s1063" type="#_x0000_t202" style="position:absolute;margin-left:9.35pt;margin-top:138.4pt;width:98.25pt;height:97.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">
                      <v:textbox>
                        <w:txbxContent>
                          <w:p w14:paraId="18E3FB40" w14:textId="77777777" w:rsidR="00361EF2" w:rsidRDefault="00361EF2" w:rsidP="00E31A06">
                            <w:pPr>
                              <w:jc w:val="center"/>
                              <w:rPr>
                                <w:rFonts w:ascii="Calibri" w:hAnsi="Calibri" w:cs="Calibri"/>
                                <w:b/>
                                <w:sz w:val="20"/>
                                <w:szCs w:val="20"/>
                              </w:rPr>
                            </w:pPr>
                          </w:p>
                          <w:p w14:paraId="6D90FDDC" w14:textId="064D5D89" w:rsidR="00361EF2" w:rsidRPr="004B44E9" w:rsidRDefault="00361EF2" w:rsidP="00E31A06">
                            <w:pPr>
                              <w:jc w:val="center"/>
                              <w:rPr>
                                <w:rFonts w:ascii="Calibri" w:hAnsi="Calibri" w:cs="Calibri"/>
                                <w:b/>
                                <w:sz w:val="20"/>
                                <w:szCs w:val="20"/>
                              </w:rPr>
                            </w:pPr>
                            <w:r>
                              <w:rPr>
                                <w:rFonts w:ascii="Calibri" w:hAnsi="Calibri" w:cs="Calibri"/>
                                <w:b/>
                                <w:sz w:val="20"/>
                                <w:szCs w:val="20"/>
                              </w:rPr>
                              <w:t xml:space="preserve">Mündliche und schriftliche </w:t>
                            </w:r>
                            <w:r w:rsidRPr="004B44E9">
                              <w:rPr>
                                <w:rFonts w:ascii="Calibri" w:hAnsi="Calibri" w:cs="Calibri"/>
                                <w:b/>
                                <w:sz w:val="20"/>
                                <w:szCs w:val="20"/>
                              </w:rPr>
                              <w:t>Z</w:t>
                            </w:r>
                            <w:r>
                              <w:rPr>
                                <w:rFonts w:ascii="Calibri" w:hAnsi="Calibri" w:cs="Calibri"/>
                                <w:b/>
                                <w:sz w:val="20"/>
                                <w:szCs w:val="20"/>
                              </w:rPr>
                              <w:t>wischenreflexionen: Diskussion der weiterführenden Fragen</w:t>
                            </w:r>
                          </w:p>
                        </w:txbxContent>
                      </v:textbox>
                    </v:shape>
                  </w:pict>
                </mc:Fallback>
              </mc:AlternateContent>
            </w:r>
            <w:r w:rsidR="00B92301" w:rsidRPr="002810C5">
              <w:rPr>
                <w:rFonts w:asciiTheme="majorHAnsi" w:hAnsiTheme="majorHAnsi" w:cstheme="majorHAnsi"/>
                <w:noProof/>
              </w:rPr>
              <mc:AlternateContent>
                <mc:Choice Requires="wps">
                  <w:drawing>
                    <wp:anchor distT="0" distB="0" distL="114300" distR="114300" simplePos="0" relativeHeight="251885568" behindDoc="0" locked="0" layoutInCell="1" allowOverlap="1" wp14:anchorId="4A4FA60C" wp14:editId="7E16E4F2">
                      <wp:simplePos x="0" y="0"/>
                      <wp:positionH relativeFrom="column">
                        <wp:posOffset>470367</wp:posOffset>
                      </wp:positionH>
                      <wp:positionV relativeFrom="paragraph">
                        <wp:posOffset>3726387</wp:posOffset>
                      </wp:positionV>
                      <wp:extent cx="440429" cy="326801"/>
                      <wp:effectExtent l="0" t="0" r="23177" b="23178"/>
                      <wp:wrapNone/>
                      <wp:docPr id="299" name="Pfeil nach rechts 299"/>
                      <wp:cNvGraphicFramePr/>
                      <a:graphic xmlns:a="http://schemas.openxmlformats.org/drawingml/2006/main">
                        <a:graphicData uri="http://schemas.microsoft.com/office/word/2010/wordprocessingShape">
                          <wps:wsp>
                            <wps:cNvSpPr/>
                            <wps:spPr>
                              <a:xfrm rot="5400000">
                                <a:off x="0" y="0"/>
                                <a:ext cx="440429" cy="326801"/>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59F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99" o:spid="_x0000_s1026" type="#_x0000_t13" style="position:absolute;margin-left:37.05pt;margin-top:293.4pt;width:34.7pt;height:25.7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" adj="13586" fillcolor="white [3212]" strokecolor="#ed7d31 [3205]" strokeweight="1pt">
                      <v:stroke dashstyle="dash"/>
                    </v:shape>
                  </w:pict>
                </mc:Fallback>
              </mc:AlternateContent>
            </w:r>
            <w:r w:rsidR="00B92301" w:rsidRPr="002810C5">
              <w:rPr>
                <w:rFonts w:asciiTheme="majorHAnsi" w:hAnsiTheme="majorHAnsi" w:cstheme="majorHAnsi"/>
                <w:noProof/>
              </w:rPr>
              <mc:AlternateContent>
                <mc:Choice Requires="wps">
                  <w:drawing>
                    <wp:anchor distT="0" distB="0" distL="114300" distR="114300" simplePos="0" relativeHeight="251878400" behindDoc="0" locked="0" layoutInCell="1" allowOverlap="1" wp14:anchorId="7C2C9528" wp14:editId="63BC71F2">
                      <wp:simplePos x="0" y="0"/>
                      <wp:positionH relativeFrom="column">
                        <wp:posOffset>395287</wp:posOffset>
                      </wp:positionH>
                      <wp:positionV relativeFrom="paragraph">
                        <wp:posOffset>1332661</wp:posOffset>
                      </wp:positionV>
                      <wp:extent cx="440429" cy="326801"/>
                      <wp:effectExtent l="0" t="0" r="23177" b="23178"/>
                      <wp:wrapNone/>
                      <wp:docPr id="292" name="Pfeil nach rechts 292"/>
                      <wp:cNvGraphicFramePr/>
                      <a:graphic xmlns:a="http://schemas.openxmlformats.org/drawingml/2006/main">
                        <a:graphicData uri="http://schemas.microsoft.com/office/word/2010/wordprocessingShape">
                          <wps:wsp>
                            <wps:cNvSpPr/>
                            <wps:spPr>
                              <a:xfrm rot="5400000">
                                <a:off x="0" y="0"/>
                                <a:ext cx="440429" cy="326801"/>
                              </a:xfrm>
                              <a:prstGeom prst="rightArrow">
                                <a:avLst/>
                              </a:prstGeom>
                              <a:solidFill>
                                <a:schemeClr val="bg1"/>
                              </a:solid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9BDAD" id="Pfeil nach rechts 292" o:spid="_x0000_s1026" type="#_x0000_t13" style="position:absolute;margin-left:31.1pt;margin-top:104.95pt;width:34.7pt;height:25.7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" adj="13586" fillcolor="white [3212]" strokecolor="#ed7d31 [3205]" strokeweight="1pt">
                      <v:stroke dashstyle="dash"/>
                    </v:shape>
                  </w:pict>
                </mc:Fallback>
              </mc:AlternateContent>
            </w:r>
            <w:r w:rsidR="00B92301" w:rsidRPr="002810C5">
              <w:rPr>
                <w:rFonts w:asciiTheme="majorHAnsi" w:hAnsiTheme="majorHAnsi" w:cstheme="majorHAnsi"/>
                <w:noProof/>
                <w:color w:val="E36C0A"/>
              </w:rPr>
              <mc:AlternateContent>
                <mc:Choice Requires="wps">
                  <w:drawing>
                    <wp:anchor distT="0" distB="0" distL="114300" distR="114300" simplePos="0" relativeHeight="251883520" behindDoc="0" locked="0" layoutInCell="1" allowOverlap="1" wp14:anchorId="1D559932" wp14:editId="59855344">
                      <wp:simplePos x="0" y="0"/>
                      <wp:positionH relativeFrom="column">
                        <wp:posOffset>89647</wp:posOffset>
                      </wp:positionH>
                      <wp:positionV relativeFrom="paragraph">
                        <wp:posOffset>4012453</wp:posOffset>
                      </wp:positionV>
                      <wp:extent cx="1247775" cy="714375"/>
                      <wp:effectExtent l="8890" t="10160" r="10160" b="8890"/>
                      <wp:wrapNone/>
                      <wp:docPr id="2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14375"/>
                              </a:xfrm>
                              <a:prstGeom prst="rect">
                                <a:avLst/>
                              </a:prstGeom>
                              <a:solidFill>
                                <a:srgbClr val="FFFFFF"/>
                              </a:solidFill>
                              <a:ln w="9525">
                                <a:solidFill>
                                  <a:srgbClr val="000000"/>
                                </a:solidFill>
                                <a:miter lim="800000"/>
                                <a:headEnd/>
                                <a:tailEnd/>
                              </a:ln>
                            </wps:spPr>
                            <wps:txbx>
                              <w:txbxContent>
                                <w:p w14:paraId="2CFCD3BC" w14:textId="77777777" w:rsidR="00361EF2" w:rsidRDefault="00361EF2" w:rsidP="00B92301">
                                  <w:pPr>
                                    <w:jc w:val="center"/>
                                    <w:rPr>
                                      <w:rFonts w:ascii="Calibri" w:hAnsi="Calibri" w:cs="Calibri"/>
                                      <w:b/>
                                      <w:sz w:val="20"/>
                                      <w:szCs w:val="20"/>
                                    </w:rPr>
                                  </w:pPr>
                                </w:p>
                                <w:p w14:paraId="04AB7831" w14:textId="11F63285" w:rsidR="00361EF2" w:rsidRPr="004B44E9" w:rsidRDefault="00361EF2" w:rsidP="00B92301">
                                  <w:pPr>
                                    <w:jc w:val="center"/>
                                    <w:rPr>
                                      <w:rFonts w:ascii="Calibri" w:hAnsi="Calibri" w:cs="Calibri"/>
                                      <w:b/>
                                      <w:sz w:val="20"/>
                                      <w:szCs w:val="20"/>
                                    </w:rPr>
                                  </w:pPr>
                                  <w:r>
                                    <w:rPr>
                                      <w:rFonts w:ascii="Calibri" w:hAnsi="Calibri" w:cs="Calibri"/>
                                      <w:b/>
                                      <w:sz w:val="20"/>
                                      <w:szCs w:val="20"/>
                                    </w:rPr>
                                    <w:t xml:space="preserve">Mündliche und schriftliche </w:t>
                                  </w:r>
                                  <w:r w:rsidRPr="004B44E9">
                                    <w:rPr>
                                      <w:rFonts w:ascii="Calibri" w:hAnsi="Calibri" w:cs="Calibri"/>
                                      <w:b/>
                                      <w:sz w:val="20"/>
                                      <w:szCs w:val="20"/>
                                    </w:rPr>
                                    <w:t>Z</w:t>
                                  </w:r>
                                  <w:r>
                                    <w:rPr>
                                      <w:rFonts w:ascii="Calibri" w:hAnsi="Calibri" w:cs="Calibri"/>
                                      <w:b/>
                                      <w:sz w:val="20"/>
                                      <w:szCs w:val="20"/>
                                    </w:rPr>
                                    <w:t>wischenreflexionen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59932" id="_x0000_s1064" type="#_x0000_t202" style="position:absolute;margin-left:7.05pt;margin-top:315.95pt;width:98.25pt;height:56.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VDLgIAAFoEAAAOAAAAZHJzL2Uyb0RvYy54bWysVNtu2zAMfR+wfxD0vjhxky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">
                      <v:textbox>
                        <w:txbxContent>
                          <w:p w14:paraId="2CFCD3BC" w14:textId="77777777" w:rsidR="00361EF2" w:rsidRDefault="00361EF2" w:rsidP="00B92301">
                            <w:pPr>
                              <w:jc w:val="center"/>
                              <w:rPr>
                                <w:rFonts w:ascii="Calibri" w:hAnsi="Calibri" w:cs="Calibri"/>
                                <w:b/>
                                <w:sz w:val="20"/>
                                <w:szCs w:val="20"/>
                              </w:rPr>
                            </w:pPr>
                          </w:p>
                          <w:p w14:paraId="04AB7831" w14:textId="11F63285" w:rsidR="00361EF2" w:rsidRPr="004B44E9" w:rsidRDefault="00361EF2" w:rsidP="00B92301">
                            <w:pPr>
                              <w:jc w:val="center"/>
                              <w:rPr>
                                <w:rFonts w:ascii="Calibri" w:hAnsi="Calibri" w:cs="Calibri"/>
                                <w:b/>
                                <w:sz w:val="20"/>
                                <w:szCs w:val="20"/>
                              </w:rPr>
                            </w:pPr>
                            <w:r>
                              <w:rPr>
                                <w:rFonts w:ascii="Calibri" w:hAnsi="Calibri" w:cs="Calibri"/>
                                <w:b/>
                                <w:sz w:val="20"/>
                                <w:szCs w:val="20"/>
                              </w:rPr>
                              <w:t xml:space="preserve">Mündliche und schriftliche </w:t>
                            </w:r>
                            <w:r w:rsidRPr="004B44E9">
                              <w:rPr>
                                <w:rFonts w:ascii="Calibri" w:hAnsi="Calibri" w:cs="Calibri"/>
                                <w:b/>
                                <w:sz w:val="20"/>
                                <w:szCs w:val="20"/>
                              </w:rPr>
                              <w:t>Z</w:t>
                            </w:r>
                            <w:r>
                              <w:rPr>
                                <w:rFonts w:ascii="Calibri" w:hAnsi="Calibri" w:cs="Calibri"/>
                                <w:b/>
                                <w:sz w:val="20"/>
                                <w:szCs w:val="20"/>
                              </w:rPr>
                              <w:t>wischenreflexionen</w:t>
                            </w:r>
                          </w:p>
                        </w:txbxContent>
                      </v:textbox>
                    </v:shape>
                  </w:pict>
                </mc:Fallback>
              </mc:AlternateContent>
            </w:r>
            <w:r w:rsidR="001B6DEA" w:rsidRPr="002810C5">
              <w:rPr>
                <w:rFonts w:asciiTheme="majorHAnsi" w:hAnsiTheme="majorHAnsi" w:cstheme="majorHAnsi"/>
                <w:noProof/>
                <w:color w:val="E36C0A"/>
              </w:rPr>
              <mc:AlternateContent>
                <mc:Choice Requires="wps">
                  <w:drawing>
                    <wp:anchor distT="0" distB="0" distL="114300" distR="114300" simplePos="0" relativeHeight="251880448" behindDoc="0" locked="0" layoutInCell="1" allowOverlap="1" wp14:anchorId="03E0F968" wp14:editId="18D8246F">
                      <wp:simplePos x="0" y="0"/>
                      <wp:positionH relativeFrom="column">
                        <wp:posOffset>102609</wp:posOffset>
                      </wp:positionH>
                      <wp:positionV relativeFrom="paragraph">
                        <wp:posOffset>3134995</wp:posOffset>
                      </wp:positionV>
                      <wp:extent cx="1247775" cy="714375"/>
                      <wp:effectExtent l="8890" t="10160" r="10160" b="8890"/>
                      <wp:wrapNone/>
                      <wp:docPr id="2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14375"/>
                              </a:xfrm>
                              <a:prstGeom prst="rect">
                                <a:avLst/>
                              </a:prstGeom>
                              <a:solidFill>
                                <a:srgbClr val="FFFFFF"/>
                              </a:solidFill>
                              <a:ln w="9525">
                                <a:solidFill>
                                  <a:srgbClr val="000000"/>
                                </a:solidFill>
                                <a:miter lim="800000"/>
                                <a:headEnd/>
                                <a:tailEnd/>
                              </a:ln>
                            </wps:spPr>
                            <wps:txbx>
                              <w:txbxContent>
                                <w:p w14:paraId="309B2DF3" w14:textId="777021AC" w:rsidR="00361EF2" w:rsidRPr="004B44E9" w:rsidRDefault="00361EF2" w:rsidP="001B6DEA">
                                  <w:pPr>
                                    <w:jc w:val="center"/>
                                    <w:rPr>
                                      <w:rFonts w:ascii="Calibri" w:hAnsi="Calibri" w:cs="Calibri"/>
                                      <w:b/>
                                      <w:sz w:val="20"/>
                                      <w:szCs w:val="20"/>
                                    </w:rPr>
                                  </w:pPr>
                                  <w:r>
                                    <w:rPr>
                                      <w:rFonts w:ascii="Calibri" w:hAnsi="Calibri" w:cs="Calibri"/>
                                      <w:b/>
                                      <w:sz w:val="20"/>
                                      <w:szCs w:val="20"/>
                                    </w:rPr>
                                    <w:t xml:space="preserve">Präsentationen und Diskussionen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F968" id="_x0000_s1065" type="#_x0000_t202" style="position:absolute;margin-left:8.1pt;margin-top:246.85pt;width:98.25pt;height:56.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">
                      <v:textbox>
                        <w:txbxContent>
                          <w:p w14:paraId="309B2DF3" w14:textId="777021AC" w:rsidR="00361EF2" w:rsidRPr="004B44E9" w:rsidRDefault="00361EF2" w:rsidP="001B6DEA">
                            <w:pPr>
                              <w:jc w:val="center"/>
                              <w:rPr>
                                <w:rFonts w:ascii="Calibri" w:hAnsi="Calibri" w:cs="Calibri"/>
                                <w:b/>
                                <w:sz w:val="20"/>
                                <w:szCs w:val="20"/>
                              </w:rPr>
                            </w:pPr>
                            <w:r>
                              <w:rPr>
                                <w:rFonts w:ascii="Calibri" w:hAnsi="Calibri" w:cs="Calibri"/>
                                <w:b/>
                                <w:sz w:val="20"/>
                                <w:szCs w:val="20"/>
                              </w:rPr>
                              <w:t xml:space="preserve">Präsentationen und Diskussionen </w:t>
                            </w:r>
                          </w:p>
                        </w:txbxContent>
                      </v:textbox>
                    </v:shape>
                  </w:pict>
                </mc:Fallback>
              </mc:AlternateContent>
            </w:r>
            <w:r w:rsidR="005368F7" w:rsidRPr="002810C5">
              <w:rPr>
                <w:rFonts w:asciiTheme="majorHAnsi" w:hAnsiTheme="majorHAnsi" w:cstheme="majorHAnsi"/>
                <w:noProof/>
                <w:color w:val="E36C0A"/>
              </w:rPr>
              <mc:AlternateContent>
                <mc:Choice Requires="wps">
                  <w:drawing>
                    <wp:anchor distT="0" distB="0" distL="114300" distR="114300" simplePos="0" relativeHeight="251871232" behindDoc="0" locked="0" layoutInCell="1" allowOverlap="1" wp14:anchorId="0B919FBE" wp14:editId="62A5F487">
                      <wp:simplePos x="0" y="0"/>
                      <wp:positionH relativeFrom="column">
                        <wp:posOffset>49343</wp:posOffset>
                      </wp:positionH>
                      <wp:positionV relativeFrom="paragraph">
                        <wp:posOffset>746573</wp:posOffset>
                      </wp:positionV>
                      <wp:extent cx="1247775" cy="714375"/>
                      <wp:effectExtent l="8890" t="10160" r="10160" b="8890"/>
                      <wp:wrapNone/>
                      <wp:docPr id="2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14375"/>
                              </a:xfrm>
                              <a:prstGeom prst="rect">
                                <a:avLst/>
                              </a:prstGeom>
                              <a:solidFill>
                                <a:srgbClr val="FFFFFF"/>
                              </a:solidFill>
                              <a:ln w="9525">
                                <a:solidFill>
                                  <a:srgbClr val="000000"/>
                                </a:solidFill>
                                <a:miter lim="800000"/>
                                <a:headEnd/>
                                <a:tailEnd/>
                              </a:ln>
                            </wps:spPr>
                            <wps:txbx>
                              <w:txbxContent>
                                <w:p w14:paraId="310469D6" w14:textId="0F4D94DA" w:rsidR="00361EF2" w:rsidRPr="004B44E9" w:rsidRDefault="00361EF2" w:rsidP="005368F7">
                                  <w:pPr>
                                    <w:jc w:val="center"/>
                                    <w:rPr>
                                      <w:rFonts w:ascii="Calibri" w:hAnsi="Calibri" w:cs="Calibri"/>
                                      <w:b/>
                                      <w:sz w:val="20"/>
                                      <w:szCs w:val="20"/>
                                    </w:rPr>
                                  </w:pPr>
                                  <w:r>
                                    <w:rPr>
                                      <w:rFonts w:ascii="Calibri" w:hAnsi="Calibri" w:cs="Calibri"/>
                                      <w:b/>
                                      <w:sz w:val="20"/>
                                      <w:szCs w:val="20"/>
                                    </w:rPr>
                                    <w:t>Präsentation innerhalb der Gruppenpuzzle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19FBE" id="_x0000_s1066" type="#_x0000_t202" style="position:absolute;margin-left:3.9pt;margin-top:58.8pt;width:98.25pt;height:56.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">
                      <v:textbox>
                        <w:txbxContent>
                          <w:p w14:paraId="310469D6" w14:textId="0F4D94DA" w:rsidR="00361EF2" w:rsidRPr="004B44E9" w:rsidRDefault="00361EF2" w:rsidP="005368F7">
                            <w:pPr>
                              <w:jc w:val="center"/>
                              <w:rPr>
                                <w:rFonts w:ascii="Calibri" w:hAnsi="Calibri" w:cs="Calibri"/>
                                <w:b/>
                                <w:sz w:val="20"/>
                                <w:szCs w:val="20"/>
                              </w:rPr>
                            </w:pPr>
                            <w:r>
                              <w:rPr>
                                <w:rFonts w:ascii="Calibri" w:hAnsi="Calibri" w:cs="Calibri"/>
                                <w:b/>
                                <w:sz w:val="20"/>
                                <w:szCs w:val="20"/>
                              </w:rPr>
                              <w:t>Präsentation innerhalb der Gruppenpuzzle</w:t>
                            </w:r>
                          </w:p>
                        </w:txbxContent>
                      </v:textbox>
                    </v:shape>
                  </w:pict>
                </mc:Fallback>
              </mc:AlternateContent>
            </w:r>
          </w:p>
        </w:tc>
      </w:tr>
      <w:tr w:rsidR="001C6130" w:rsidRPr="002810C5" w14:paraId="44A16154" w14:textId="77777777" w:rsidTr="003536AF">
        <w:trPr>
          <w:cantSplit/>
          <w:trHeight w:val="4522"/>
        </w:trPr>
        <w:tc>
          <w:tcPr>
            <w:tcW w:w="1305" w:type="dxa"/>
            <w:vMerge w:val="restart"/>
            <w:tcBorders>
              <w:top w:val="nil"/>
            </w:tcBorders>
            <w:shd w:val="clear" w:color="auto" w:fill="E2EFD9" w:themeFill="accent6" w:themeFillTint="33"/>
            <w:textDirection w:val="btLr"/>
            <w:vAlign w:val="center"/>
          </w:tcPr>
          <w:p w14:paraId="6C78D25A" w14:textId="68A55981" w:rsidR="001C6130" w:rsidRPr="002810C5" w:rsidRDefault="001C6130" w:rsidP="00DD344F">
            <w:pPr>
              <w:ind w:left="113" w:right="113"/>
              <w:rPr>
                <w:rFonts w:asciiTheme="majorHAnsi" w:hAnsiTheme="majorHAnsi" w:cstheme="majorHAnsi"/>
                <w:b/>
                <w:sz w:val="32"/>
                <w:szCs w:val="32"/>
              </w:rPr>
            </w:pPr>
            <w:r w:rsidRPr="002810C5">
              <w:rPr>
                <w:rFonts w:asciiTheme="majorHAnsi" w:hAnsiTheme="majorHAnsi" w:cstheme="majorHAnsi"/>
                <w:b/>
                <w:sz w:val="32"/>
                <w:szCs w:val="32"/>
              </w:rPr>
              <w:lastRenderedPageBreak/>
              <w:t xml:space="preserve"> </w:t>
            </w:r>
          </w:p>
          <w:p w14:paraId="722AAA33" w14:textId="71B73930" w:rsidR="001C6130" w:rsidRPr="002810C5" w:rsidRDefault="001C6130"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Zentrale Lernphase II: Produktion</w:t>
            </w:r>
          </w:p>
          <w:p w14:paraId="69D048C2" w14:textId="77777777" w:rsidR="001C6130" w:rsidRPr="002810C5" w:rsidRDefault="001C6130"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 xml:space="preserve"> </w:t>
            </w:r>
          </w:p>
          <w:p w14:paraId="76841968" w14:textId="77777777" w:rsidR="001C6130" w:rsidRPr="002810C5" w:rsidRDefault="001C6130" w:rsidP="00DD344F">
            <w:pPr>
              <w:ind w:left="113" w:right="113"/>
              <w:jc w:val="center"/>
              <w:rPr>
                <w:rFonts w:asciiTheme="majorHAnsi" w:hAnsiTheme="majorHAnsi" w:cstheme="majorHAnsi"/>
                <w:b/>
                <w:sz w:val="32"/>
                <w:szCs w:val="32"/>
              </w:rPr>
            </w:pPr>
          </w:p>
          <w:p w14:paraId="44CFB04E" w14:textId="77777777" w:rsidR="001C6130" w:rsidRPr="002810C5" w:rsidRDefault="001C6130" w:rsidP="00DD344F">
            <w:pPr>
              <w:ind w:left="113" w:right="113"/>
              <w:jc w:val="center"/>
              <w:rPr>
                <w:rFonts w:asciiTheme="majorHAnsi" w:hAnsiTheme="majorHAnsi" w:cstheme="majorHAnsi"/>
                <w:b/>
                <w:sz w:val="32"/>
                <w:szCs w:val="32"/>
              </w:rPr>
            </w:pPr>
          </w:p>
        </w:tc>
        <w:tc>
          <w:tcPr>
            <w:tcW w:w="6237" w:type="dxa"/>
            <w:vMerge w:val="restart"/>
            <w:shd w:val="clear" w:color="auto" w:fill="auto"/>
          </w:tcPr>
          <w:p w14:paraId="0BE80621" w14:textId="1507B3DA" w:rsidR="001C6130" w:rsidRPr="002810C5" w:rsidRDefault="001C6130"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921408" behindDoc="0" locked="0" layoutInCell="1" allowOverlap="1" wp14:anchorId="5CDE5972" wp14:editId="1C7712DC">
                      <wp:simplePos x="0" y="0"/>
                      <wp:positionH relativeFrom="column">
                        <wp:posOffset>3341557</wp:posOffset>
                      </wp:positionH>
                      <wp:positionV relativeFrom="paragraph">
                        <wp:posOffset>2006301</wp:posOffset>
                      </wp:positionV>
                      <wp:extent cx="879475" cy="351790"/>
                      <wp:effectExtent l="12700" t="25400" r="22225" b="29210"/>
                      <wp:wrapNone/>
                      <wp:docPr id="2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51790"/>
                              </a:xfrm>
                              <a:prstGeom prst="rightArrow">
                                <a:avLst>
                                  <a:gd name="adj1" fmla="val 50000"/>
                                  <a:gd name="adj2" fmla="val 110875"/>
                                </a:avLst>
                              </a:prstGeom>
                              <a:solidFill>
                                <a:srgbClr val="FFFFFF"/>
                              </a:solidFill>
                              <a:ln w="22225">
                                <a:solidFill>
                                  <a:srgbClr val="000000"/>
                                </a:solidFill>
                                <a:prstDash val="sysDot"/>
                                <a:miter lim="800000"/>
                                <a:headEnd/>
                                <a:tailEnd/>
                              </a:ln>
                            </wps:spPr>
                            <wps:txbx>
                              <w:txbxContent>
                                <w:p w14:paraId="022AA1F0" w14:textId="77777777" w:rsidR="00361EF2" w:rsidRDefault="00361EF2" w:rsidP="00E31A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E59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4" o:spid="_x0000_s1067" type="#_x0000_t13" style="position:absolute;margin-left:263.1pt;margin-top:158pt;width:69.25pt;height:27.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" adj="12020" strokeweight="1.75pt">
                      <v:stroke dashstyle="1 1"/>
                      <v:textbox>
                        <w:txbxContent>
                          <w:p w14:paraId="022AA1F0" w14:textId="77777777" w:rsidR="00361EF2" w:rsidRDefault="00361EF2" w:rsidP="00E31A06"/>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1917312" behindDoc="0" locked="0" layoutInCell="1" allowOverlap="1" wp14:anchorId="75562F0A" wp14:editId="3406D4BB">
                      <wp:simplePos x="0" y="0"/>
                      <wp:positionH relativeFrom="column">
                        <wp:posOffset>2311400</wp:posOffset>
                      </wp:positionH>
                      <wp:positionV relativeFrom="paragraph">
                        <wp:posOffset>1593215</wp:posOffset>
                      </wp:positionV>
                      <wp:extent cx="0" cy="301625"/>
                      <wp:effectExtent l="57150" t="13335" r="57150" b="18415"/>
                      <wp:wrapNone/>
                      <wp:docPr id="2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2B3C5" id="Line 1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125.45pt" to="182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rIJwIAAEw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">
                      <v:stroke endarrow="block"/>
                    </v:line>
                  </w:pict>
                </mc:Fallback>
              </mc:AlternateContent>
            </w:r>
          </w:p>
          <w:p w14:paraId="2E7DCF75" w14:textId="58494F38" w:rsidR="001C6130" w:rsidRPr="002810C5" w:rsidRDefault="00B56C47"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915264" behindDoc="0" locked="0" layoutInCell="1" allowOverlap="1" wp14:anchorId="66250A75" wp14:editId="3AF1D178">
                      <wp:simplePos x="0" y="0"/>
                      <wp:positionH relativeFrom="column">
                        <wp:posOffset>681355</wp:posOffset>
                      </wp:positionH>
                      <wp:positionV relativeFrom="paragraph">
                        <wp:posOffset>68580</wp:posOffset>
                      </wp:positionV>
                      <wp:extent cx="2884170" cy="1338580"/>
                      <wp:effectExtent l="0" t="0" r="11430" b="13970"/>
                      <wp:wrapNone/>
                      <wp:docPr id="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338580"/>
                              </a:xfrm>
                              <a:prstGeom prst="rect">
                                <a:avLst/>
                              </a:prstGeom>
                              <a:solidFill>
                                <a:srgbClr val="FFFFFF"/>
                              </a:solidFill>
                              <a:ln w="9525">
                                <a:solidFill>
                                  <a:srgbClr val="000000"/>
                                </a:solidFill>
                                <a:miter lim="800000"/>
                                <a:headEnd/>
                                <a:tailEnd/>
                              </a:ln>
                            </wps:spPr>
                            <wps:txbx>
                              <w:txbxContent>
                                <w:p w14:paraId="5156F64E" w14:textId="77777777" w:rsidR="00361EF2" w:rsidRPr="00B32E9A" w:rsidRDefault="00361EF2" w:rsidP="00E93B41">
                                  <w:pPr>
                                    <w:rPr>
                                      <w:rFonts w:ascii="Calibri" w:hAnsi="Calibri" w:cs="Calibri"/>
                                      <w:b/>
                                      <w:color w:val="C45911" w:themeColor="accent2" w:themeShade="BF"/>
                                      <w:sz w:val="22"/>
                                      <w:szCs w:val="22"/>
                                    </w:rPr>
                                  </w:pPr>
                                  <w:r w:rsidRPr="00B32E9A">
                                    <w:rPr>
                                      <w:rFonts w:ascii="Calibri" w:hAnsi="Calibri" w:cs="Calibri"/>
                                      <w:b/>
                                      <w:color w:val="C45911" w:themeColor="accent2" w:themeShade="BF"/>
                                      <w:sz w:val="22"/>
                                      <w:szCs w:val="22"/>
                                    </w:rPr>
                                    <w:t>Sequenz 3</w:t>
                                  </w:r>
                                </w:p>
                                <w:p w14:paraId="5D6C09CC" w14:textId="49C93F88" w:rsidR="00361EF2" w:rsidRPr="00B32E9A" w:rsidRDefault="00361EF2" w:rsidP="00E93B41">
                                  <w:pPr>
                                    <w:rPr>
                                      <w:rFonts w:ascii="Calibri" w:hAnsi="Calibri" w:cs="Calibri"/>
                                      <w:sz w:val="18"/>
                                      <w:szCs w:val="18"/>
                                    </w:rPr>
                                  </w:pPr>
                                  <w:r w:rsidRPr="00B32E9A">
                                    <w:rPr>
                                      <w:rFonts w:ascii="Calibri" w:hAnsi="Calibri" w:cs="Calibri"/>
                                      <w:sz w:val="18"/>
                                      <w:szCs w:val="18"/>
                                    </w:rPr>
                                    <w:t>Umsetzung der kompetenzorientierten gestaltungspraktischen Leistungsaufgabe durch die Schülerinnen und Schüler:</w:t>
                                  </w:r>
                                </w:p>
                                <w:p w14:paraId="1033E448" w14:textId="7FB4E5AB" w:rsidR="00361EF2" w:rsidRPr="00B32E9A" w:rsidRDefault="00361EF2" w:rsidP="00E93B41">
                                  <w:pPr>
                                    <w:rPr>
                                      <w:rFonts w:ascii="Calibri" w:hAnsi="Calibri" w:cs="Calibri"/>
                                      <w:sz w:val="18"/>
                                      <w:szCs w:val="18"/>
                                    </w:rPr>
                                  </w:pPr>
                                  <w:r w:rsidRPr="00B32E9A">
                                    <w:rPr>
                                      <w:rFonts w:ascii="Calibri" w:hAnsi="Calibri" w:cs="Calibri"/>
                                      <w:sz w:val="18"/>
                                      <w:szCs w:val="18"/>
                                    </w:rPr>
                                    <w:t xml:space="preserve">Konzeption und Umsetzung eines auf ‚Augmented Reality‘ basierten ‚Hacks‘ bzgl. gesellschaftlicher, kultureller und/oder politischer Themen und </w:t>
                                  </w:r>
                                  <w:r w:rsidRPr="000E7CD0">
                                    <w:rPr>
                                      <w:rFonts w:ascii="Calibri" w:hAnsi="Calibri" w:cs="Calibri"/>
                                      <w:sz w:val="18"/>
                                      <w:szCs w:val="18"/>
                                    </w:rPr>
                                    <w:t xml:space="preserve">Fragen </w:t>
                                  </w:r>
                                  <w:r w:rsidR="000E7CD0" w:rsidRPr="000E7CD0">
                                    <w:rPr>
                                      <w:rFonts w:ascii="Calibri" w:hAnsi="Calibri" w:cs="Calibri"/>
                                      <w:sz w:val="18"/>
                                      <w:szCs w:val="18"/>
                                    </w:rPr>
                                    <w:t>(siehe S. 24ff.</w:t>
                                  </w:r>
                                  <w:r w:rsidRPr="000E7CD0">
                                    <w:rPr>
                                      <w:rFonts w:ascii="Calibri" w:hAnsi="Calibri" w:cs="Calibri"/>
                                      <w:sz w:val="18"/>
                                      <w:szCs w:val="18"/>
                                    </w:rPr>
                                    <w:t>)</w:t>
                                  </w:r>
                                </w:p>
                                <w:p w14:paraId="31C95EBF" w14:textId="77777777" w:rsidR="00361EF2" w:rsidRPr="006301E5" w:rsidRDefault="00361EF2" w:rsidP="00E93B41">
                                  <w:pPr>
                                    <w:rPr>
                                      <w:rFonts w:ascii="Calibri" w:hAnsi="Calibri"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50A75" id="Text Box 12" o:spid="_x0000_s1067" type="#_x0000_t202" style="position:absolute;margin-left:53.65pt;margin-top:5.4pt;width:227.1pt;height:105.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">
                      <v:textbox>
                        <w:txbxContent>
                          <w:p w14:paraId="5156F64E" w14:textId="77777777" w:rsidR="00361EF2" w:rsidRPr="00B32E9A" w:rsidRDefault="00361EF2" w:rsidP="00E93B41">
                            <w:pPr>
                              <w:rPr>
                                <w:rFonts w:ascii="Calibri" w:hAnsi="Calibri" w:cs="Calibri"/>
                                <w:b/>
                                <w:color w:val="C45911" w:themeColor="accent2" w:themeShade="BF"/>
                                <w:sz w:val="22"/>
                                <w:szCs w:val="22"/>
                              </w:rPr>
                            </w:pPr>
                            <w:r w:rsidRPr="00B32E9A">
                              <w:rPr>
                                <w:rFonts w:ascii="Calibri" w:hAnsi="Calibri" w:cs="Calibri"/>
                                <w:b/>
                                <w:color w:val="C45911" w:themeColor="accent2" w:themeShade="BF"/>
                                <w:sz w:val="22"/>
                                <w:szCs w:val="22"/>
                              </w:rPr>
                              <w:t>Sequenz 3</w:t>
                            </w:r>
                          </w:p>
                          <w:p w14:paraId="5D6C09CC" w14:textId="49C93F88" w:rsidR="00361EF2" w:rsidRPr="00B32E9A" w:rsidRDefault="00361EF2" w:rsidP="00E93B41">
                            <w:pPr>
                              <w:rPr>
                                <w:rFonts w:ascii="Calibri" w:hAnsi="Calibri" w:cs="Calibri"/>
                                <w:sz w:val="18"/>
                                <w:szCs w:val="18"/>
                              </w:rPr>
                            </w:pPr>
                            <w:r w:rsidRPr="00B32E9A">
                              <w:rPr>
                                <w:rFonts w:ascii="Calibri" w:hAnsi="Calibri" w:cs="Calibri"/>
                                <w:sz w:val="18"/>
                                <w:szCs w:val="18"/>
                              </w:rPr>
                              <w:t>Umsetzung der kompetenzorientierten gestaltungspraktischen Leistungsaufgabe durch die Schülerinnen und Schüler:</w:t>
                            </w:r>
                          </w:p>
                          <w:p w14:paraId="1033E448" w14:textId="7FB4E5AB" w:rsidR="00361EF2" w:rsidRPr="00B32E9A" w:rsidRDefault="00361EF2" w:rsidP="00E93B41">
                            <w:pPr>
                              <w:rPr>
                                <w:rFonts w:ascii="Calibri" w:hAnsi="Calibri" w:cs="Calibri"/>
                                <w:sz w:val="18"/>
                                <w:szCs w:val="18"/>
                              </w:rPr>
                            </w:pPr>
                            <w:r w:rsidRPr="00B32E9A">
                              <w:rPr>
                                <w:rFonts w:ascii="Calibri" w:hAnsi="Calibri" w:cs="Calibri"/>
                                <w:sz w:val="18"/>
                                <w:szCs w:val="18"/>
                              </w:rPr>
                              <w:t>Konzeption und Umsetzung eines auf ‚</w:t>
                            </w:r>
                            <w:proofErr w:type="spellStart"/>
                            <w:r w:rsidRPr="00B32E9A">
                              <w:rPr>
                                <w:rFonts w:ascii="Calibri" w:hAnsi="Calibri" w:cs="Calibri"/>
                                <w:sz w:val="18"/>
                                <w:szCs w:val="18"/>
                              </w:rPr>
                              <w:t>Augmented</w:t>
                            </w:r>
                            <w:proofErr w:type="spellEnd"/>
                            <w:r w:rsidRPr="00B32E9A">
                              <w:rPr>
                                <w:rFonts w:ascii="Calibri" w:hAnsi="Calibri" w:cs="Calibri"/>
                                <w:sz w:val="18"/>
                                <w:szCs w:val="18"/>
                              </w:rPr>
                              <w:t xml:space="preserve"> Reality‘ basierten ‚Hacks‘ bzgl. gesellschaftlicher, kultureller und/oder politischer Themen und </w:t>
                            </w:r>
                            <w:r w:rsidRPr="000E7CD0">
                              <w:rPr>
                                <w:rFonts w:ascii="Calibri" w:hAnsi="Calibri" w:cs="Calibri"/>
                                <w:sz w:val="18"/>
                                <w:szCs w:val="18"/>
                              </w:rPr>
                              <w:t xml:space="preserve">Fragen </w:t>
                            </w:r>
                            <w:r w:rsidR="000E7CD0" w:rsidRPr="000E7CD0">
                              <w:rPr>
                                <w:rFonts w:ascii="Calibri" w:hAnsi="Calibri" w:cs="Calibri"/>
                                <w:sz w:val="18"/>
                                <w:szCs w:val="18"/>
                              </w:rPr>
                              <w:t>(siehe S. 24ff.</w:t>
                            </w:r>
                            <w:r w:rsidRPr="000E7CD0">
                              <w:rPr>
                                <w:rFonts w:ascii="Calibri" w:hAnsi="Calibri" w:cs="Calibri"/>
                                <w:sz w:val="18"/>
                                <w:szCs w:val="18"/>
                              </w:rPr>
                              <w:t>)</w:t>
                            </w:r>
                          </w:p>
                          <w:p w14:paraId="31C95EBF" w14:textId="77777777" w:rsidR="00361EF2" w:rsidRPr="006301E5" w:rsidRDefault="00361EF2" w:rsidP="00E93B41">
                            <w:pPr>
                              <w:rPr>
                                <w:rFonts w:ascii="Calibri" w:hAnsi="Calibri" w:cs="Calibri"/>
                                <w:sz w:val="18"/>
                                <w:szCs w:val="18"/>
                              </w:rPr>
                            </w:pPr>
                          </w:p>
                        </w:txbxContent>
                      </v:textbox>
                    </v:shape>
                  </w:pict>
                </mc:Fallback>
              </mc:AlternateContent>
            </w:r>
          </w:p>
          <w:p w14:paraId="2B8C799F" w14:textId="5FBEE08B" w:rsidR="001C6130" w:rsidRPr="002810C5" w:rsidRDefault="001C6130" w:rsidP="00DD344F">
            <w:pPr>
              <w:rPr>
                <w:rFonts w:asciiTheme="majorHAnsi" w:hAnsiTheme="majorHAnsi" w:cstheme="majorHAnsi"/>
              </w:rPr>
            </w:pPr>
          </w:p>
          <w:p w14:paraId="4722927E" w14:textId="28073A6F" w:rsidR="001C6130" w:rsidRPr="002810C5" w:rsidRDefault="001C6130" w:rsidP="00DD344F">
            <w:pPr>
              <w:rPr>
                <w:rFonts w:asciiTheme="majorHAnsi" w:hAnsiTheme="majorHAnsi" w:cstheme="majorHAnsi"/>
              </w:rPr>
            </w:pPr>
          </w:p>
          <w:p w14:paraId="145ABB6D" w14:textId="77777777" w:rsidR="001C6130" w:rsidRPr="002810C5" w:rsidRDefault="001C6130" w:rsidP="00DD344F">
            <w:pPr>
              <w:rPr>
                <w:rFonts w:asciiTheme="majorHAnsi" w:hAnsiTheme="majorHAnsi" w:cstheme="majorHAnsi"/>
              </w:rPr>
            </w:pPr>
          </w:p>
          <w:p w14:paraId="6EAB6E2F" w14:textId="6CF045F6" w:rsidR="001C6130" w:rsidRPr="002810C5" w:rsidRDefault="000E7CD0" w:rsidP="00DD344F">
            <w:pPr>
              <w:tabs>
                <w:tab w:val="left" w:pos="2317"/>
              </w:tabs>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936768" behindDoc="0" locked="0" layoutInCell="1" allowOverlap="1" wp14:anchorId="11C395D8" wp14:editId="044B0411">
                      <wp:simplePos x="0" y="0"/>
                      <wp:positionH relativeFrom="column">
                        <wp:posOffset>1187743</wp:posOffset>
                      </wp:positionH>
                      <wp:positionV relativeFrom="paragraph">
                        <wp:posOffset>3039500</wp:posOffset>
                      </wp:positionV>
                      <wp:extent cx="1958196" cy="414068"/>
                      <wp:effectExtent l="0" t="0" r="23495" b="2413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196" cy="414068"/>
                              </a:xfrm>
                              <a:prstGeom prst="rect">
                                <a:avLst/>
                              </a:prstGeom>
                              <a:solidFill>
                                <a:srgbClr val="FFFFFF"/>
                              </a:solidFill>
                              <a:ln w="9525">
                                <a:solidFill>
                                  <a:srgbClr val="000000"/>
                                </a:solidFill>
                                <a:miter lim="800000"/>
                                <a:headEnd/>
                                <a:tailEnd/>
                              </a:ln>
                            </wps:spPr>
                            <wps:txbx>
                              <w:txbxContent>
                                <w:p w14:paraId="635FF3D9" w14:textId="284A3A7C" w:rsidR="00361EF2" w:rsidRPr="00CE25DE" w:rsidRDefault="00361EF2" w:rsidP="00B56C47">
                                  <w:pPr>
                                    <w:rPr>
                                      <w:rFonts w:ascii="Calibri" w:hAnsi="Calibri" w:cs="Calibri"/>
                                      <w:b/>
                                      <w:sz w:val="20"/>
                                      <w:szCs w:val="20"/>
                                    </w:rPr>
                                  </w:pPr>
                                  <w:r>
                                    <w:rPr>
                                      <w:rFonts w:ascii="Calibri" w:hAnsi="Calibri" w:cs="Calibri"/>
                                      <w:b/>
                                      <w:sz w:val="20"/>
                                      <w:szCs w:val="20"/>
                                    </w:rPr>
                                    <w:t xml:space="preserve">Fertigstellung Gestaltungsprodukt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395D8" id="Text Box 13" o:spid="_x0000_s1068" type="#_x0000_t202" style="position:absolute;margin-left:93.5pt;margin-top:239.35pt;width:154.2pt;height:32.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">
                      <v:textbox>
                        <w:txbxContent>
                          <w:p w14:paraId="635FF3D9" w14:textId="284A3A7C" w:rsidR="00361EF2" w:rsidRPr="00CE25DE" w:rsidRDefault="00361EF2" w:rsidP="00B56C47">
                            <w:pPr>
                              <w:rPr>
                                <w:rFonts w:ascii="Calibri" w:hAnsi="Calibri" w:cs="Calibri"/>
                                <w:b/>
                                <w:sz w:val="20"/>
                                <w:szCs w:val="20"/>
                              </w:rPr>
                            </w:pPr>
                            <w:r>
                              <w:rPr>
                                <w:rFonts w:ascii="Calibri" w:hAnsi="Calibri" w:cs="Calibri"/>
                                <w:b/>
                                <w:sz w:val="20"/>
                                <w:szCs w:val="20"/>
                              </w:rPr>
                              <w:t xml:space="preserve">Fertigstellung Gestaltungsprodukt </w:t>
                            </w:r>
                          </w:p>
                        </w:txbxContent>
                      </v:textbox>
                    </v:shape>
                  </w:pict>
                </mc:Fallback>
              </mc:AlternateContent>
            </w:r>
            <w:r w:rsidR="00CC62EB" w:rsidRPr="002810C5">
              <w:rPr>
                <w:rFonts w:asciiTheme="majorHAnsi" w:hAnsiTheme="majorHAnsi" w:cstheme="majorHAnsi"/>
                <w:noProof/>
              </w:rPr>
              <mc:AlternateContent>
                <mc:Choice Requires="wps">
                  <w:drawing>
                    <wp:anchor distT="0" distB="0" distL="114300" distR="114300" simplePos="0" relativeHeight="251919360" behindDoc="0" locked="0" layoutInCell="1" allowOverlap="1" wp14:anchorId="384E2975" wp14:editId="20FD2117">
                      <wp:simplePos x="0" y="0"/>
                      <wp:positionH relativeFrom="column">
                        <wp:posOffset>1143000</wp:posOffset>
                      </wp:positionH>
                      <wp:positionV relativeFrom="paragraph">
                        <wp:posOffset>1254760</wp:posOffset>
                      </wp:positionV>
                      <wp:extent cx="2365375" cy="571500"/>
                      <wp:effectExtent l="0" t="0" r="15875" b="19050"/>
                      <wp:wrapNone/>
                      <wp:docPr id="2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571500"/>
                              </a:xfrm>
                              <a:prstGeom prst="rect">
                                <a:avLst/>
                              </a:prstGeom>
                              <a:solidFill>
                                <a:srgbClr val="FFFFFF"/>
                              </a:solidFill>
                              <a:ln w="9525">
                                <a:solidFill>
                                  <a:srgbClr val="000000"/>
                                </a:solidFill>
                                <a:miter lim="800000"/>
                                <a:headEnd/>
                                <a:tailEnd/>
                              </a:ln>
                            </wps:spPr>
                            <wps:txbx>
                              <w:txbxContent>
                                <w:p w14:paraId="210F2791" w14:textId="032A9AB7" w:rsidR="00361EF2" w:rsidRPr="00B32E9A" w:rsidRDefault="00361EF2" w:rsidP="00E31A06">
                                  <w:pPr>
                                    <w:rPr>
                                      <w:rFonts w:ascii="Calibri" w:hAnsi="Calibri" w:cs="Calibri"/>
                                      <w:b/>
                                      <w:sz w:val="20"/>
                                      <w:szCs w:val="20"/>
                                    </w:rPr>
                                  </w:pPr>
                                  <w:r w:rsidRPr="00B32E9A">
                                    <w:rPr>
                                      <w:rFonts w:ascii="Calibri" w:hAnsi="Calibri" w:cs="Calibri"/>
                                      <w:b/>
                                      <w:sz w:val="20"/>
                                      <w:szCs w:val="20"/>
                                    </w:rPr>
                                    <w:t>Erste Ergebnispräsentationen und Besprechungen der Gestaltungsprodukte (Vorhaben vor Ort) und deren Prozess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2975" id="Text Box 48" o:spid="_x0000_s1069" type="#_x0000_t202" style="position:absolute;margin-left:90pt;margin-top:98.8pt;width:186.25pt;height: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">
                      <v:textbox>
                        <w:txbxContent>
                          <w:p w14:paraId="210F2791" w14:textId="032A9AB7" w:rsidR="00361EF2" w:rsidRPr="00B32E9A" w:rsidRDefault="00361EF2" w:rsidP="00E31A06">
                            <w:pPr>
                              <w:rPr>
                                <w:rFonts w:ascii="Calibri" w:hAnsi="Calibri" w:cs="Calibri"/>
                                <w:b/>
                                <w:sz w:val="20"/>
                                <w:szCs w:val="20"/>
                              </w:rPr>
                            </w:pPr>
                            <w:r w:rsidRPr="00B32E9A">
                              <w:rPr>
                                <w:rFonts w:ascii="Calibri" w:hAnsi="Calibri" w:cs="Calibri"/>
                                <w:b/>
                                <w:sz w:val="20"/>
                                <w:szCs w:val="20"/>
                              </w:rPr>
                              <w:t>Erste Ergebnispräsentationen und Besprechungen der Gestaltungsprodukte (Vorhaben vor Ort) und deren Prozess</w:t>
                            </w:r>
                          </w:p>
                        </w:txbxContent>
                      </v:textbox>
                    </v:shape>
                  </w:pict>
                </mc:Fallback>
              </mc:AlternateContent>
            </w:r>
            <w:r w:rsidR="00CC62EB">
              <w:rPr>
                <w:rFonts w:asciiTheme="majorHAnsi" w:hAnsiTheme="majorHAnsi" w:cstheme="majorHAnsi"/>
                <w:noProof/>
              </w:rPr>
              <mc:AlternateContent>
                <mc:Choice Requires="wps">
                  <w:drawing>
                    <wp:anchor distT="0" distB="0" distL="114300" distR="114300" simplePos="0" relativeHeight="252301312" behindDoc="0" locked="0" layoutInCell="1" allowOverlap="1" wp14:anchorId="54E961BB" wp14:editId="1394B710">
                      <wp:simplePos x="0" y="0"/>
                      <wp:positionH relativeFrom="column">
                        <wp:posOffset>-8890</wp:posOffset>
                      </wp:positionH>
                      <wp:positionV relativeFrom="paragraph">
                        <wp:posOffset>912495</wp:posOffset>
                      </wp:positionV>
                      <wp:extent cx="1104900" cy="1076325"/>
                      <wp:effectExtent l="0" t="0" r="19050" b="28575"/>
                      <wp:wrapNone/>
                      <wp:docPr id="256" name="Kreuz 256"/>
                      <wp:cNvGraphicFramePr/>
                      <a:graphic xmlns:a="http://schemas.openxmlformats.org/drawingml/2006/main">
                        <a:graphicData uri="http://schemas.microsoft.com/office/word/2010/wordprocessingShape">
                          <wps:wsp>
                            <wps:cNvSpPr/>
                            <wps:spPr>
                              <a:xfrm>
                                <a:off x="0" y="0"/>
                                <a:ext cx="1104900" cy="1076325"/>
                              </a:xfrm>
                              <a:prstGeom prst="plus">
                                <a:avLst/>
                              </a:prstGeom>
                              <a:solidFill>
                                <a:schemeClr val="accent6">
                                  <a:lumMod val="20000"/>
                                  <a:lumOff val="80000"/>
                                </a:schemeClr>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029F95D" w14:textId="79B07E32" w:rsidR="00361EF2" w:rsidRPr="00DE3FEC" w:rsidRDefault="00361EF2" w:rsidP="00CC62EB">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45505674" w14:textId="77777777" w:rsidR="00361EF2" w:rsidRDefault="00361EF2" w:rsidP="00CC6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61BB" id="Kreuz 256" o:spid="_x0000_s1070" type="#_x0000_t11" style="position:absolute;margin-left:-.7pt;margin-top:71.85pt;width:87pt;height:84.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" fillcolor="#e2efd9 [665]" strokecolor="black [3213]" strokeweight="1pt">
                      <v:stroke dashstyle="3 1"/>
                      <v:textbox>
                        <w:txbxContent>
                          <w:p w14:paraId="6029F95D" w14:textId="79B07E32" w:rsidR="00361EF2" w:rsidRPr="00DE3FEC" w:rsidRDefault="00361EF2" w:rsidP="00CC62EB">
                            <w:pPr>
                              <w:rPr>
                                <w:rFonts w:asciiTheme="majorHAnsi" w:hAnsiTheme="majorHAnsi"/>
                                <w:b/>
                                <w:color w:val="000000" w:themeColor="text1"/>
                                <w:sz w:val="18"/>
                                <w:szCs w:val="18"/>
                              </w:rPr>
                            </w:pPr>
                            <w:r w:rsidRPr="00DE3FEC">
                              <w:rPr>
                                <w:rFonts w:asciiTheme="majorHAnsi" w:hAnsiTheme="majorHAnsi"/>
                                <w:b/>
                                <w:color w:val="000000" w:themeColor="text1"/>
                                <w:sz w:val="18"/>
                                <w:szCs w:val="18"/>
                              </w:rPr>
                              <w:t>Module als Erweiterung</w:t>
                            </w:r>
                            <w:r>
                              <w:rPr>
                                <w:rFonts w:asciiTheme="majorHAnsi" w:hAnsiTheme="majorHAnsi"/>
                                <w:b/>
                                <w:color w:val="000000" w:themeColor="text1"/>
                                <w:sz w:val="18"/>
                                <w:szCs w:val="18"/>
                              </w:rPr>
                              <w:t>s</w:t>
                            </w:r>
                            <w:r w:rsidRPr="00DE3FEC">
                              <w:rPr>
                                <w:rFonts w:asciiTheme="majorHAnsi" w:hAnsiTheme="majorHAnsi"/>
                                <w:b/>
                                <w:color w:val="000000" w:themeColor="text1"/>
                                <w:sz w:val="18"/>
                                <w:szCs w:val="18"/>
                              </w:rPr>
                              <w:t>-/Vertiefungsmöglichkeiten</w:t>
                            </w:r>
                          </w:p>
                          <w:p w14:paraId="45505674" w14:textId="77777777" w:rsidR="00361EF2" w:rsidRDefault="00361EF2" w:rsidP="00CC62EB">
                            <w:pPr>
                              <w:jc w:val="center"/>
                            </w:pPr>
                          </w:p>
                        </w:txbxContent>
                      </v:textbox>
                    </v:shape>
                  </w:pict>
                </mc:Fallback>
              </mc:AlternateContent>
            </w:r>
            <w:r w:rsidR="00A555E0" w:rsidRPr="002810C5">
              <w:rPr>
                <w:rFonts w:asciiTheme="majorHAnsi" w:hAnsiTheme="majorHAnsi" w:cstheme="majorHAnsi"/>
                <w:noProof/>
              </w:rPr>
              <mc:AlternateContent>
                <mc:Choice Requires="wps">
                  <w:drawing>
                    <wp:anchor distT="0" distB="0" distL="114300" distR="114300" simplePos="0" relativeHeight="251916288" behindDoc="0" locked="0" layoutInCell="1" allowOverlap="1" wp14:anchorId="13CC127A" wp14:editId="345A4544">
                      <wp:simplePos x="0" y="0"/>
                      <wp:positionH relativeFrom="column">
                        <wp:posOffset>1142820</wp:posOffset>
                      </wp:positionH>
                      <wp:positionV relativeFrom="paragraph">
                        <wp:posOffset>958934</wp:posOffset>
                      </wp:positionV>
                      <wp:extent cx="2378231" cy="292735"/>
                      <wp:effectExtent l="0" t="0" r="22225" b="12065"/>
                      <wp:wrapNone/>
                      <wp:docPr id="2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231" cy="292735"/>
                              </a:xfrm>
                              <a:prstGeom prst="rect">
                                <a:avLst/>
                              </a:prstGeom>
                              <a:solidFill>
                                <a:srgbClr val="FFFFFF"/>
                              </a:solidFill>
                              <a:ln w="9525">
                                <a:solidFill>
                                  <a:srgbClr val="000000"/>
                                </a:solidFill>
                                <a:miter lim="800000"/>
                                <a:headEnd/>
                                <a:tailEnd/>
                              </a:ln>
                            </wps:spPr>
                            <wps:txbx>
                              <w:txbxContent>
                                <w:p w14:paraId="02BB5B89" w14:textId="3DA221EF" w:rsidR="00361EF2" w:rsidRPr="00B32E9A" w:rsidRDefault="00361EF2" w:rsidP="00E31A06">
                                  <w:pPr>
                                    <w:rPr>
                                      <w:rFonts w:ascii="Calibri" w:hAnsi="Calibri" w:cs="Calibri"/>
                                      <w:b/>
                                      <w:sz w:val="22"/>
                                      <w:szCs w:val="22"/>
                                    </w:rPr>
                                  </w:pPr>
                                  <w:r w:rsidRPr="00B32E9A">
                                    <w:rPr>
                                      <w:rFonts w:ascii="Calibri" w:hAnsi="Calibri" w:cs="Calibri"/>
                                      <w:b/>
                                      <w:sz w:val="20"/>
                                      <w:szCs w:val="20"/>
                                    </w:rPr>
                                    <w:t>Gestaltungsprodukt</w:t>
                                  </w:r>
                                  <w:r w:rsidRPr="00B32E9A">
                                    <w:rPr>
                                      <w:rFonts w:ascii="Calibri" w:hAnsi="Calibri" w:cs="Calibri"/>
                                      <w:b/>
                                      <w:sz w:val="22"/>
                                      <w:szCs w:val="22"/>
                                    </w:rPr>
                                    <w:t xml:space="preserve"> </w:t>
                                  </w:r>
                                  <w:r w:rsidRPr="00B32E9A">
                                    <w:rPr>
                                      <w:rFonts w:ascii="Calibri" w:hAnsi="Calibri" w:cs="Calibri"/>
                                      <w:b/>
                                      <w:sz w:val="20"/>
                                      <w:szCs w:val="20"/>
                                    </w:rPr>
                                    <w:t>1</w:t>
                                  </w:r>
                                  <w:r>
                                    <w:rPr>
                                      <w:rFonts w:ascii="Calibri" w:hAnsi="Calibri" w:cs="Calibri"/>
                                      <w:b/>
                                      <w:sz w:val="20"/>
                                      <w:szCs w:val="20"/>
                                    </w:rPr>
                                    <w:t>. Teilschritt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127A" id="Text Box 13" o:spid="_x0000_s1071" type="#_x0000_t202" style="position:absolute;margin-left:90pt;margin-top:75.5pt;width:187.25pt;height:23.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YbMAIAAFs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">
                      <v:textbox>
                        <w:txbxContent>
                          <w:p w14:paraId="02BB5B89" w14:textId="3DA221EF" w:rsidR="00361EF2" w:rsidRPr="00B32E9A" w:rsidRDefault="00361EF2" w:rsidP="00E31A06">
                            <w:pPr>
                              <w:rPr>
                                <w:rFonts w:ascii="Calibri" w:hAnsi="Calibri" w:cs="Calibri"/>
                                <w:b/>
                                <w:sz w:val="22"/>
                                <w:szCs w:val="22"/>
                              </w:rPr>
                            </w:pPr>
                            <w:r w:rsidRPr="00B32E9A">
                              <w:rPr>
                                <w:rFonts w:ascii="Calibri" w:hAnsi="Calibri" w:cs="Calibri"/>
                                <w:b/>
                                <w:sz w:val="20"/>
                                <w:szCs w:val="20"/>
                              </w:rPr>
                              <w:t>Gestaltungsprodukt</w:t>
                            </w:r>
                            <w:r w:rsidRPr="00B32E9A">
                              <w:rPr>
                                <w:rFonts w:ascii="Calibri" w:hAnsi="Calibri" w:cs="Calibri"/>
                                <w:b/>
                                <w:sz w:val="22"/>
                                <w:szCs w:val="22"/>
                              </w:rPr>
                              <w:t xml:space="preserve"> </w:t>
                            </w:r>
                            <w:r w:rsidRPr="00B32E9A">
                              <w:rPr>
                                <w:rFonts w:ascii="Calibri" w:hAnsi="Calibri" w:cs="Calibri"/>
                                <w:b/>
                                <w:sz w:val="20"/>
                                <w:szCs w:val="20"/>
                              </w:rPr>
                              <w:t>1</w:t>
                            </w:r>
                            <w:r>
                              <w:rPr>
                                <w:rFonts w:ascii="Calibri" w:hAnsi="Calibri" w:cs="Calibri"/>
                                <w:b/>
                                <w:sz w:val="20"/>
                                <w:szCs w:val="20"/>
                              </w:rPr>
                              <w:t>. Teilschritt</w:t>
                            </w:r>
                          </w:p>
                        </w:txbxContent>
                      </v:textbox>
                    </v:shape>
                  </w:pict>
                </mc:Fallback>
              </mc:AlternateContent>
            </w:r>
            <w:r w:rsidR="001C6130" w:rsidRPr="002810C5">
              <w:rPr>
                <w:rFonts w:asciiTheme="majorHAnsi" w:hAnsiTheme="majorHAnsi" w:cstheme="majorHAnsi"/>
              </w:rPr>
              <w:tab/>
            </w:r>
            <w:r w:rsidR="00B56C47" w:rsidRPr="002810C5">
              <w:rPr>
                <w:rFonts w:asciiTheme="majorHAnsi" w:hAnsiTheme="majorHAnsi" w:cstheme="majorHAnsi"/>
                <w:noProof/>
              </w:rPr>
              <w:drawing>
                <wp:inline distT="0" distB="0" distL="0" distR="0" wp14:anchorId="27DD83CE" wp14:editId="28B72E16">
                  <wp:extent cx="158750" cy="3841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384175"/>
                          </a:xfrm>
                          <a:prstGeom prst="rect">
                            <a:avLst/>
                          </a:prstGeom>
                          <a:noFill/>
                        </pic:spPr>
                      </pic:pic>
                    </a:graphicData>
                  </a:graphic>
                </wp:inline>
              </w:drawing>
            </w:r>
          </w:p>
        </w:tc>
        <w:tc>
          <w:tcPr>
            <w:tcW w:w="2552" w:type="dxa"/>
            <w:shd w:val="clear" w:color="auto" w:fill="auto"/>
          </w:tcPr>
          <w:p w14:paraId="41AEF6B6" w14:textId="77777777" w:rsidR="001C6130" w:rsidRPr="002810C5" w:rsidRDefault="001C6130"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918336" behindDoc="0" locked="0" layoutInCell="1" allowOverlap="1" wp14:anchorId="32FBC038" wp14:editId="166FCF2C">
                      <wp:simplePos x="0" y="0"/>
                      <wp:positionH relativeFrom="column">
                        <wp:posOffset>166370</wp:posOffset>
                      </wp:positionH>
                      <wp:positionV relativeFrom="paragraph">
                        <wp:posOffset>66675</wp:posOffset>
                      </wp:positionV>
                      <wp:extent cx="1303020" cy="1825625"/>
                      <wp:effectExtent l="0" t="0" r="11430" b="22225"/>
                      <wp:wrapNone/>
                      <wp:docPr id="2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825625"/>
                              </a:xfrm>
                              <a:prstGeom prst="rect">
                                <a:avLst/>
                              </a:prstGeom>
                              <a:solidFill>
                                <a:srgbClr val="FFFFFF"/>
                              </a:solidFill>
                              <a:ln w="9525">
                                <a:solidFill>
                                  <a:srgbClr val="000000"/>
                                </a:solidFill>
                                <a:miter lim="800000"/>
                                <a:headEnd/>
                                <a:tailEnd/>
                              </a:ln>
                            </wps:spPr>
                            <wps:txbx>
                              <w:txbxContent>
                                <w:p w14:paraId="20EB52B2" w14:textId="77777777" w:rsidR="00361EF2" w:rsidRPr="001C6130" w:rsidRDefault="00361EF2" w:rsidP="00E93B41">
                                  <w:pPr>
                                    <w:rPr>
                                      <w:rFonts w:asciiTheme="majorHAnsi" w:hAnsiTheme="majorHAnsi" w:cstheme="majorHAnsi"/>
                                      <w:bCs/>
                                      <w:sz w:val="20"/>
                                      <w:szCs w:val="20"/>
                                    </w:rPr>
                                  </w:pPr>
                                  <w:r w:rsidRPr="001C6130">
                                    <w:rPr>
                                      <w:rFonts w:asciiTheme="majorHAnsi" w:hAnsiTheme="majorHAnsi" w:cstheme="majorHAnsi"/>
                                      <w:b/>
                                      <w:sz w:val="20"/>
                                      <w:szCs w:val="20"/>
                                    </w:rPr>
                                    <w:t>Zwischenreflexionen und Beratung</w:t>
                                  </w:r>
                                  <w:r w:rsidRPr="001C6130">
                                    <w:rPr>
                                      <w:rFonts w:asciiTheme="majorHAnsi" w:hAnsiTheme="majorHAnsi" w:cstheme="majorHAnsi"/>
                                      <w:bCs/>
                                      <w:sz w:val="20"/>
                                      <w:szCs w:val="20"/>
                                    </w:rPr>
                                    <w:t xml:space="preserve"> </w:t>
                                  </w:r>
                                </w:p>
                                <w:p w14:paraId="429B7465" w14:textId="5EC40471" w:rsidR="00361EF2" w:rsidRPr="001C6130" w:rsidRDefault="00361EF2" w:rsidP="00E93B41">
                                  <w:pPr>
                                    <w:rPr>
                                      <w:rFonts w:asciiTheme="majorHAnsi" w:hAnsiTheme="majorHAnsi" w:cstheme="majorHAnsi"/>
                                      <w:bCs/>
                                      <w:sz w:val="20"/>
                                      <w:szCs w:val="20"/>
                                    </w:rPr>
                                  </w:pPr>
                                  <w:r w:rsidRPr="001C6130">
                                    <w:rPr>
                                      <w:rFonts w:asciiTheme="majorHAnsi" w:hAnsiTheme="majorHAnsi" w:cstheme="majorHAnsi"/>
                                      <w:bCs/>
                                      <w:sz w:val="20"/>
                                      <w:szCs w:val="20"/>
                                    </w:rPr>
                                    <w:t>bzgl. Kenntnissen, Fähigkeiten und Fertigkeiten auf Basis der jeweiligen Schülerinnen- und Schüler-Vorhaben und der Leistungsbewer-tungskriterien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BC038" id="Text Box 15" o:spid="_x0000_s1072" type="#_x0000_t202" style="position:absolute;margin-left:13.1pt;margin-top:5.25pt;width:102.6pt;height:143.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">
                      <v:textbox>
                        <w:txbxContent>
                          <w:p w14:paraId="20EB52B2" w14:textId="77777777" w:rsidR="00361EF2" w:rsidRPr="001C6130" w:rsidRDefault="00361EF2" w:rsidP="00E93B41">
                            <w:pPr>
                              <w:rPr>
                                <w:rFonts w:asciiTheme="majorHAnsi" w:hAnsiTheme="majorHAnsi" w:cstheme="majorHAnsi"/>
                                <w:bCs/>
                                <w:sz w:val="20"/>
                                <w:szCs w:val="20"/>
                              </w:rPr>
                            </w:pPr>
                            <w:r w:rsidRPr="001C6130">
                              <w:rPr>
                                <w:rFonts w:asciiTheme="majorHAnsi" w:hAnsiTheme="majorHAnsi" w:cstheme="majorHAnsi"/>
                                <w:b/>
                                <w:sz w:val="20"/>
                                <w:szCs w:val="20"/>
                              </w:rPr>
                              <w:t>Zwischenreflexionen und Beratung</w:t>
                            </w:r>
                            <w:r w:rsidRPr="001C6130">
                              <w:rPr>
                                <w:rFonts w:asciiTheme="majorHAnsi" w:hAnsiTheme="majorHAnsi" w:cstheme="majorHAnsi"/>
                                <w:bCs/>
                                <w:sz w:val="20"/>
                                <w:szCs w:val="20"/>
                              </w:rPr>
                              <w:t xml:space="preserve"> </w:t>
                            </w:r>
                          </w:p>
                          <w:p w14:paraId="429B7465" w14:textId="5EC40471" w:rsidR="00361EF2" w:rsidRPr="001C6130" w:rsidRDefault="00361EF2" w:rsidP="00E93B41">
                            <w:pPr>
                              <w:rPr>
                                <w:rFonts w:asciiTheme="majorHAnsi" w:hAnsiTheme="majorHAnsi" w:cstheme="majorHAnsi"/>
                                <w:bCs/>
                                <w:sz w:val="20"/>
                                <w:szCs w:val="20"/>
                              </w:rPr>
                            </w:pPr>
                            <w:r w:rsidRPr="001C6130">
                              <w:rPr>
                                <w:rFonts w:asciiTheme="majorHAnsi" w:hAnsiTheme="majorHAnsi" w:cstheme="majorHAnsi"/>
                                <w:bCs/>
                                <w:sz w:val="20"/>
                                <w:szCs w:val="20"/>
                              </w:rPr>
                              <w:t xml:space="preserve">bzgl. Kenntnissen, Fähigkeiten und Fertigkeiten auf Basis der jeweiligen Schülerinnen- und Schüler-Vorhaben und der </w:t>
                            </w:r>
                            <w:proofErr w:type="spellStart"/>
                            <w:r w:rsidRPr="001C6130">
                              <w:rPr>
                                <w:rFonts w:asciiTheme="majorHAnsi" w:hAnsiTheme="majorHAnsi" w:cstheme="majorHAnsi"/>
                                <w:bCs/>
                                <w:sz w:val="20"/>
                                <w:szCs w:val="20"/>
                              </w:rPr>
                              <w:t>Leistungsbewer-tungskriterien</w:t>
                            </w:r>
                            <w:proofErr w:type="spellEnd"/>
                          </w:p>
                        </w:txbxContent>
                      </v:textbox>
                    </v:shape>
                  </w:pict>
                </mc:Fallback>
              </mc:AlternateContent>
            </w:r>
          </w:p>
          <w:p w14:paraId="703B84D9" w14:textId="77777777" w:rsidR="001C6130" w:rsidRPr="002810C5" w:rsidRDefault="001C6130" w:rsidP="00DD344F">
            <w:pPr>
              <w:rPr>
                <w:rFonts w:asciiTheme="majorHAnsi" w:hAnsiTheme="majorHAnsi" w:cstheme="majorHAnsi"/>
              </w:rPr>
            </w:pPr>
          </w:p>
          <w:p w14:paraId="366465C7" w14:textId="77777777" w:rsidR="001C6130" w:rsidRPr="002810C5" w:rsidRDefault="001C6130"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914240" behindDoc="0" locked="0" layoutInCell="1" allowOverlap="1" wp14:anchorId="3CE208D3" wp14:editId="5A6B81E8">
                      <wp:simplePos x="0" y="0"/>
                      <wp:positionH relativeFrom="column">
                        <wp:posOffset>167640</wp:posOffset>
                      </wp:positionH>
                      <wp:positionV relativeFrom="paragraph">
                        <wp:posOffset>1678305</wp:posOffset>
                      </wp:positionV>
                      <wp:extent cx="1303020" cy="561340"/>
                      <wp:effectExtent l="10795" t="13335" r="10160" b="6350"/>
                      <wp:wrapNone/>
                      <wp:docPr id="2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61340"/>
                              </a:xfrm>
                              <a:prstGeom prst="rect">
                                <a:avLst/>
                              </a:prstGeom>
                              <a:solidFill>
                                <a:srgbClr val="FFFFFF"/>
                              </a:solidFill>
                              <a:ln w="9525">
                                <a:solidFill>
                                  <a:srgbClr val="000000"/>
                                </a:solidFill>
                                <a:miter lim="800000"/>
                                <a:headEnd/>
                                <a:tailEnd/>
                              </a:ln>
                            </wps:spPr>
                            <wps:txbx>
                              <w:txbxContent>
                                <w:p w14:paraId="39518879" w14:textId="77777777" w:rsidR="00361EF2" w:rsidRPr="00260272" w:rsidRDefault="00361EF2" w:rsidP="00E31A06">
                                  <w:pPr>
                                    <w:jc w:val="center"/>
                                    <w:rPr>
                                      <w:rFonts w:ascii="Calibri" w:hAnsi="Calibri" w:cs="Calibri"/>
                                      <w:b/>
                                      <w:sz w:val="20"/>
                                      <w:szCs w:val="20"/>
                                    </w:rPr>
                                  </w:pPr>
                                  <w:r>
                                    <w:rPr>
                                      <w:rFonts w:ascii="Calibri" w:hAnsi="Calibri" w:cs="Calibri"/>
                                      <w:b/>
                                      <w:sz w:val="20"/>
                                      <w:szCs w:val="20"/>
                                    </w:rPr>
                                    <w:t>Ergebnisse, Präsentation und Reflexion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08D3" id="Text Box 56" o:spid="_x0000_s1073" type="#_x0000_t202" style="position:absolute;margin-left:13.2pt;margin-top:132.15pt;width:102.6pt;height:44.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">
                      <v:textbox>
                        <w:txbxContent>
                          <w:p w14:paraId="39518879" w14:textId="77777777" w:rsidR="00361EF2" w:rsidRPr="00260272" w:rsidRDefault="00361EF2" w:rsidP="00E31A06">
                            <w:pPr>
                              <w:jc w:val="center"/>
                              <w:rPr>
                                <w:rFonts w:ascii="Calibri" w:hAnsi="Calibri" w:cs="Calibri"/>
                                <w:b/>
                                <w:sz w:val="20"/>
                                <w:szCs w:val="20"/>
                              </w:rPr>
                            </w:pPr>
                            <w:r>
                              <w:rPr>
                                <w:rFonts w:ascii="Calibri" w:hAnsi="Calibri" w:cs="Calibri"/>
                                <w:b/>
                                <w:sz w:val="20"/>
                                <w:szCs w:val="20"/>
                              </w:rPr>
                              <w:t>Ergebnisse, Präsentation und Reflexion</w:t>
                            </w:r>
                          </w:p>
                        </w:txbxContent>
                      </v:textbox>
                    </v:shape>
                  </w:pict>
                </mc:Fallback>
              </mc:AlternateContent>
            </w:r>
          </w:p>
        </w:tc>
      </w:tr>
      <w:tr w:rsidR="001C6130" w:rsidRPr="002810C5" w14:paraId="42A0C942" w14:textId="77777777" w:rsidTr="003536AF">
        <w:trPr>
          <w:cantSplit/>
          <w:trHeight w:val="3393"/>
        </w:trPr>
        <w:tc>
          <w:tcPr>
            <w:tcW w:w="1305" w:type="dxa"/>
            <w:vMerge/>
            <w:tcBorders>
              <w:bottom w:val="nil"/>
            </w:tcBorders>
            <w:shd w:val="clear" w:color="auto" w:fill="E2EFD9" w:themeFill="accent6" w:themeFillTint="33"/>
            <w:textDirection w:val="btLr"/>
            <w:vAlign w:val="center"/>
          </w:tcPr>
          <w:p w14:paraId="7E1FABC7" w14:textId="18471AA6" w:rsidR="001C6130" w:rsidRPr="002810C5" w:rsidRDefault="001C6130" w:rsidP="00DD344F">
            <w:pPr>
              <w:ind w:left="113" w:right="113"/>
              <w:jc w:val="center"/>
              <w:rPr>
                <w:rFonts w:asciiTheme="majorHAnsi" w:hAnsiTheme="majorHAnsi" w:cstheme="majorHAnsi"/>
                <w:b/>
                <w:sz w:val="32"/>
                <w:szCs w:val="32"/>
              </w:rPr>
            </w:pPr>
          </w:p>
        </w:tc>
        <w:tc>
          <w:tcPr>
            <w:tcW w:w="6237" w:type="dxa"/>
            <w:vMerge/>
            <w:shd w:val="clear" w:color="auto" w:fill="auto"/>
          </w:tcPr>
          <w:p w14:paraId="3BFBDA21" w14:textId="7DDFC07A" w:rsidR="001C6130" w:rsidRPr="002810C5" w:rsidRDefault="001C6130" w:rsidP="00DD344F">
            <w:pPr>
              <w:tabs>
                <w:tab w:val="left" w:pos="2317"/>
              </w:tabs>
              <w:rPr>
                <w:rFonts w:asciiTheme="majorHAnsi" w:hAnsiTheme="majorHAnsi" w:cstheme="majorHAnsi"/>
              </w:rPr>
            </w:pPr>
          </w:p>
        </w:tc>
        <w:tc>
          <w:tcPr>
            <w:tcW w:w="2552" w:type="dxa"/>
            <w:shd w:val="clear" w:color="auto" w:fill="auto"/>
          </w:tcPr>
          <w:p w14:paraId="47EBF848" w14:textId="6767F3C9" w:rsidR="001C6130" w:rsidRPr="002810C5" w:rsidRDefault="000E7CD0"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2143616" behindDoc="0" locked="0" layoutInCell="1" allowOverlap="1" wp14:anchorId="3569BAC7" wp14:editId="1C6A8303">
                      <wp:simplePos x="0" y="0"/>
                      <wp:positionH relativeFrom="column">
                        <wp:posOffset>-1742049</wp:posOffset>
                      </wp:positionH>
                      <wp:positionV relativeFrom="paragraph">
                        <wp:posOffset>1515843</wp:posOffset>
                      </wp:positionV>
                      <wp:extent cx="0" cy="823009"/>
                      <wp:effectExtent l="76200" t="0" r="57150" b="53340"/>
                      <wp:wrapNone/>
                      <wp:docPr id="3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0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1E4AA" id="Line 14"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119.35pt" to="-137.1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Hx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">
                      <v:stroke endarrow="block"/>
                    </v:line>
                  </w:pict>
                </mc:Fallback>
              </mc:AlternateContent>
            </w:r>
            <w:r w:rsidRPr="002810C5">
              <w:rPr>
                <w:rFonts w:asciiTheme="majorHAnsi" w:hAnsiTheme="majorHAnsi" w:cstheme="majorHAnsi"/>
                <w:noProof/>
              </w:rPr>
              <mc:AlternateContent>
                <mc:Choice Requires="wps">
                  <w:drawing>
                    <wp:anchor distT="0" distB="0" distL="114300" distR="114300" simplePos="0" relativeHeight="251922432" behindDoc="0" locked="0" layoutInCell="1" allowOverlap="1" wp14:anchorId="40B95D03" wp14:editId="27298053">
                      <wp:simplePos x="0" y="0"/>
                      <wp:positionH relativeFrom="column">
                        <wp:posOffset>-3325837</wp:posOffset>
                      </wp:positionH>
                      <wp:positionV relativeFrom="paragraph">
                        <wp:posOffset>383392</wp:posOffset>
                      </wp:positionV>
                      <wp:extent cx="2934970" cy="710419"/>
                      <wp:effectExtent l="0" t="0" r="17780" b="13970"/>
                      <wp:wrapNone/>
                      <wp:docPr id="2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710419"/>
                              </a:xfrm>
                              <a:prstGeom prst="rect">
                                <a:avLst/>
                              </a:prstGeom>
                              <a:solidFill>
                                <a:srgbClr val="FFFFFF"/>
                              </a:solidFill>
                              <a:ln w="9525">
                                <a:solidFill>
                                  <a:srgbClr val="000000"/>
                                </a:solidFill>
                                <a:miter lim="800000"/>
                                <a:headEnd/>
                                <a:tailEnd/>
                              </a:ln>
                            </wps:spPr>
                            <wps:txbx>
                              <w:txbxContent>
                                <w:p w14:paraId="028A2C2E" w14:textId="3FE23DF7" w:rsidR="00361EF2" w:rsidRPr="00B32E9A" w:rsidRDefault="00361EF2" w:rsidP="001C6130">
                                  <w:pPr>
                                    <w:rPr>
                                      <w:rFonts w:ascii="Calibri" w:hAnsi="Calibri" w:cs="Calibri"/>
                                      <w:b/>
                                      <w:color w:val="C45911" w:themeColor="accent2" w:themeShade="BF"/>
                                      <w:sz w:val="22"/>
                                      <w:szCs w:val="22"/>
                                    </w:rPr>
                                  </w:pPr>
                                  <w:r>
                                    <w:rPr>
                                      <w:rFonts w:ascii="Calibri" w:hAnsi="Calibri" w:cs="Calibri"/>
                                      <w:b/>
                                      <w:color w:val="C45911" w:themeColor="accent2" w:themeShade="BF"/>
                                      <w:sz w:val="22"/>
                                      <w:szCs w:val="22"/>
                                    </w:rPr>
                                    <w:t>Sequenz 4</w:t>
                                  </w:r>
                                </w:p>
                                <w:p w14:paraId="5F3FD290" w14:textId="15745633" w:rsidR="00361EF2" w:rsidRPr="006301E5" w:rsidRDefault="00361EF2" w:rsidP="001C6130">
                                  <w:pPr>
                                    <w:rPr>
                                      <w:rFonts w:ascii="Calibri" w:hAnsi="Calibri" w:cs="Calibri"/>
                                      <w:sz w:val="18"/>
                                      <w:szCs w:val="18"/>
                                    </w:rPr>
                                  </w:pPr>
                                  <w:r w:rsidRPr="00B56C47">
                                    <w:rPr>
                                      <w:rFonts w:ascii="Calibri" w:hAnsi="Calibri" w:cs="Calibri"/>
                                      <w:sz w:val="18"/>
                                      <w:szCs w:val="18"/>
                                    </w:rPr>
                                    <w:t>Kopplung Werk-Umfeld durch digitale Möglichkeiten</w:t>
                                  </w:r>
                                  <w:r>
                                    <w:rPr>
                                      <w:rFonts w:ascii="Calibri" w:hAnsi="Calibri" w:cs="Calibri"/>
                                      <w:sz w:val="18"/>
                                      <w:szCs w:val="18"/>
                                    </w:rPr>
                                    <w:t>, Auslotung und Umsetzung von A</w:t>
                                  </w:r>
                                  <w:r w:rsidRPr="00B56C47">
                                    <w:rPr>
                                      <w:rFonts w:ascii="Calibri" w:hAnsi="Calibri" w:cs="Calibri"/>
                                      <w:sz w:val="18"/>
                                      <w:szCs w:val="18"/>
                                    </w:rPr>
                                    <w:t xml:space="preserve">ugmented </w:t>
                                  </w:r>
                                  <w:r>
                                    <w:rPr>
                                      <w:rFonts w:ascii="Calibri" w:hAnsi="Calibri" w:cs="Calibri"/>
                                      <w:sz w:val="18"/>
                                      <w:szCs w:val="18"/>
                                    </w:rPr>
                                    <w:t>R</w:t>
                                  </w:r>
                                  <w:r w:rsidRPr="00B56C47">
                                    <w:rPr>
                                      <w:rFonts w:ascii="Calibri" w:hAnsi="Calibri" w:cs="Calibri"/>
                                      <w:sz w:val="18"/>
                                      <w:szCs w:val="18"/>
                                    </w:rPr>
                                    <w:t>eality</w:t>
                                  </w:r>
                                  <w:r w:rsidR="000E7CD0">
                                    <w:rPr>
                                      <w:rFonts w:ascii="Calibri" w:hAnsi="Calibri" w:cs="Calibri"/>
                                      <w:sz w:val="18"/>
                                      <w:szCs w:val="18"/>
                                    </w:rPr>
                                    <w:t xml:space="preserve"> </w:t>
                                  </w:r>
                                  <w:r w:rsidR="000E7CD0" w:rsidRPr="000E7CD0">
                                    <w:rPr>
                                      <w:rFonts w:ascii="Calibri" w:hAnsi="Calibri" w:cs="Calibri"/>
                                      <w:sz w:val="18"/>
                                      <w:szCs w:val="18"/>
                                    </w:rPr>
                                    <w:t>(siehe S. 24ff.)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95D03" id="Text Box 52" o:spid="_x0000_s1074" type="#_x0000_t202" style="position:absolute;margin-left:-261.9pt;margin-top:30.2pt;width:231.1pt;height:55.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6T/MAIAAFs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">
                      <v:textbox>
                        <w:txbxContent>
                          <w:p w14:paraId="028A2C2E" w14:textId="3FE23DF7" w:rsidR="00361EF2" w:rsidRPr="00B32E9A" w:rsidRDefault="00361EF2" w:rsidP="001C6130">
                            <w:pPr>
                              <w:rPr>
                                <w:rFonts w:ascii="Calibri" w:hAnsi="Calibri" w:cs="Calibri"/>
                                <w:b/>
                                <w:color w:val="C45911" w:themeColor="accent2" w:themeShade="BF"/>
                                <w:sz w:val="22"/>
                                <w:szCs w:val="22"/>
                              </w:rPr>
                            </w:pPr>
                            <w:r>
                              <w:rPr>
                                <w:rFonts w:ascii="Calibri" w:hAnsi="Calibri" w:cs="Calibri"/>
                                <w:b/>
                                <w:color w:val="C45911" w:themeColor="accent2" w:themeShade="BF"/>
                                <w:sz w:val="22"/>
                                <w:szCs w:val="22"/>
                              </w:rPr>
                              <w:t>Sequenz 4</w:t>
                            </w:r>
                          </w:p>
                          <w:p w14:paraId="5F3FD290" w14:textId="15745633" w:rsidR="00361EF2" w:rsidRPr="006301E5" w:rsidRDefault="00361EF2" w:rsidP="001C6130">
                            <w:pPr>
                              <w:rPr>
                                <w:rFonts w:ascii="Calibri" w:hAnsi="Calibri" w:cs="Calibri"/>
                                <w:sz w:val="18"/>
                                <w:szCs w:val="18"/>
                              </w:rPr>
                            </w:pPr>
                            <w:r w:rsidRPr="00B56C47">
                              <w:rPr>
                                <w:rFonts w:ascii="Calibri" w:hAnsi="Calibri" w:cs="Calibri"/>
                                <w:sz w:val="18"/>
                                <w:szCs w:val="18"/>
                              </w:rPr>
                              <w:t>Kopplung Werk-Umfeld durch digitale Möglichkeiten</w:t>
                            </w:r>
                            <w:r>
                              <w:rPr>
                                <w:rFonts w:ascii="Calibri" w:hAnsi="Calibri" w:cs="Calibri"/>
                                <w:sz w:val="18"/>
                                <w:szCs w:val="18"/>
                              </w:rPr>
                              <w:t xml:space="preserve">, Auslotung und Umsetzung von </w:t>
                            </w:r>
                            <w:proofErr w:type="spellStart"/>
                            <w:r>
                              <w:rPr>
                                <w:rFonts w:ascii="Calibri" w:hAnsi="Calibri" w:cs="Calibri"/>
                                <w:sz w:val="18"/>
                                <w:szCs w:val="18"/>
                              </w:rPr>
                              <w:t>A</w:t>
                            </w:r>
                            <w:r w:rsidRPr="00B56C47">
                              <w:rPr>
                                <w:rFonts w:ascii="Calibri" w:hAnsi="Calibri" w:cs="Calibri"/>
                                <w:sz w:val="18"/>
                                <w:szCs w:val="18"/>
                              </w:rPr>
                              <w:t>ugmented</w:t>
                            </w:r>
                            <w:proofErr w:type="spellEnd"/>
                            <w:r w:rsidRPr="00B56C47">
                              <w:rPr>
                                <w:rFonts w:ascii="Calibri" w:hAnsi="Calibri" w:cs="Calibri"/>
                                <w:sz w:val="18"/>
                                <w:szCs w:val="18"/>
                              </w:rPr>
                              <w:t xml:space="preserve"> </w:t>
                            </w:r>
                            <w:r>
                              <w:rPr>
                                <w:rFonts w:ascii="Calibri" w:hAnsi="Calibri" w:cs="Calibri"/>
                                <w:sz w:val="18"/>
                                <w:szCs w:val="18"/>
                              </w:rPr>
                              <w:t>R</w:t>
                            </w:r>
                            <w:r w:rsidRPr="00B56C47">
                              <w:rPr>
                                <w:rFonts w:ascii="Calibri" w:hAnsi="Calibri" w:cs="Calibri"/>
                                <w:sz w:val="18"/>
                                <w:szCs w:val="18"/>
                              </w:rPr>
                              <w:t>eality</w:t>
                            </w:r>
                            <w:r w:rsidR="000E7CD0">
                              <w:rPr>
                                <w:rFonts w:ascii="Calibri" w:hAnsi="Calibri" w:cs="Calibri"/>
                                <w:sz w:val="18"/>
                                <w:szCs w:val="18"/>
                              </w:rPr>
                              <w:t xml:space="preserve"> </w:t>
                            </w:r>
                            <w:r w:rsidR="000E7CD0" w:rsidRPr="000E7CD0">
                              <w:rPr>
                                <w:rFonts w:ascii="Calibri" w:hAnsi="Calibri" w:cs="Calibri"/>
                                <w:sz w:val="18"/>
                                <w:szCs w:val="18"/>
                              </w:rPr>
                              <w:t>(siehe S. 24ff.)</w:t>
                            </w:r>
                          </w:p>
                        </w:txbxContent>
                      </v:textbox>
                    </v:shape>
                  </w:pict>
                </mc:Fallback>
              </mc:AlternateContent>
            </w:r>
            <w:r w:rsidR="00AA18D9" w:rsidRPr="002810C5">
              <w:rPr>
                <w:rFonts w:asciiTheme="majorHAnsi" w:hAnsiTheme="majorHAnsi" w:cstheme="majorHAnsi"/>
                <w:noProof/>
              </w:rPr>
              <mc:AlternateContent>
                <mc:Choice Requires="wps">
                  <w:drawing>
                    <wp:anchor distT="0" distB="0" distL="114300" distR="114300" simplePos="0" relativeHeight="251932672" behindDoc="0" locked="0" layoutInCell="1" allowOverlap="1" wp14:anchorId="3416BE0F" wp14:editId="3537A9BD">
                      <wp:simplePos x="0" y="0"/>
                      <wp:positionH relativeFrom="column">
                        <wp:posOffset>-1750695</wp:posOffset>
                      </wp:positionH>
                      <wp:positionV relativeFrom="paragraph">
                        <wp:posOffset>22861</wp:posOffset>
                      </wp:positionV>
                      <wp:extent cx="0" cy="349250"/>
                      <wp:effectExtent l="76200" t="0" r="76200" b="50800"/>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66301" id="Line 14"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1.8pt" to="-137.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GYKAIAAEs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">
                      <v:stroke endarrow="block"/>
                    </v:line>
                  </w:pict>
                </mc:Fallback>
              </mc:AlternateContent>
            </w:r>
            <w:r w:rsidR="001C6130" w:rsidRPr="002810C5">
              <w:rPr>
                <w:rFonts w:asciiTheme="majorHAnsi" w:hAnsiTheme="majorHAnsi" w:cstheme="majorHAnsi"/>
                <w:noProof/>
              </w:rPr>
              <mc:AlternateContent>
                <mc:Choice Requires="wps">
                  <w:drawing>
                    <wp:anchor distT="0" distB="0" distL="114300" distR="114300" simplePos="0" relativeHeight="251920384" behindDoc="0" locked="0" layoutInCell="1" allowOverlap="1" wp14:anchorId="2EB3716D" wp14:editId="7C9EBA01">
                      <wp:simplePos x="0" y="0"/>
                      <wp:positionH relativeFrom="column">
                        <wp:posOffset>128905</wp:posOffset>
                      </wp:positionH>
                      <wp:positionV relativeFrom="paragraph">
                        <wp:posOffset>244475</wp:posOffset>
                      </wp:positionV>
                      <wp:extent cx="1341755" cy="1541145"/>
                      <wp:effectExtent l="10160" t="6350" r="10160" b="5080"/>
                      <wp:wrapNone/>
                      <wp:docPr id="24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541145"/>
                              </a:xfrm>
                              <a:prstGeom prst="rect">
                                <a:avLst/>
                              </a:prstGeom>
                              <a:solidFill>
                                <a:srgbClr val="FFFFFF"/>
                              </a:solidFill>
                              <a:ln w="9525">
                                <a:solidFill>
                                  <a:srgbClr val="000000"/>
                                </a:solidFill>
                                <a:miter lim="800000"/>
                                <a:headEnd/>
                                <a:tailEnd/>
                              </a:ln>
                            </wps:spPr>
                            <wps:txbx>
                              <w:txbxContent>
                                <w:p w14:paraId="7D974230" w14:textId="256FF5A8" w:rsidR="00361EF2" w:rsidRPr="004B44E9" w:rsidRDefault="00361EF2" w:rsidP="00E31A06">
                                  <w:pPr>
                                    <w:jc w:val="center"/>
                                    <w:rPr>
                                      <w:rFonts w:ascii="Calibri" w:hAnsi="Calibri" w:cs="Calibri"/>
                                      <w:b/>
                                      <w:sz w:val="20"/>
                                      <w:szCs w:val="20"/>
                                    </w:rPr>
                                  </w:pPr>
                                  <w:r>
                                    <w:rPr>
                                      <w:rFonts w:ascii="Calibri" w:hAnsi="Calibri" w:cs="Calibri"/>
                                      <w:b/>
                                      <w:sz w:val="20"/>
                                      <w:szCs w:val="20"/>
                                    </w:rPr>
                                    <w:t>Reflexionen und Feedback durch SuS und Lehrkraft bzgl. Kompetenzen, Vorhaben-Realisierungsabgleich auf Basis der Leistungsbewer-tungskriterien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716D" id="Text Box 51" o:spid="_x0000_s1076" type="#_x0000_t202" style="position:absolute;margin-left:10.15pt;margin-top:19.25pt;width:105.65pt;height:121.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">
                      <v:textbox>
                        <w:txbxContent>
                          <w:p w14:paraId="7D974230" w14:textId="256FF5A8" w:rsidR="00361EF2" w:rsidRPr="004B44E9" w:rsidRDefault="00361EF2" w:rsidP="00E31A06">
                            <w:pPr>
                              <w:jc w:val="center"/>
                              <w:rPr>
                                <w:rFonts w:ascii="Calibri" w:hAnsi="Calibri" w:cs="Calibri"/>
                                <w:b/>
                                <w:sz w:val="20"/>
                                <w:szCs w:val="20"/>
                              </w:rPr>
                            </w:pPr>
                            <w:r>
                              <w:rPr>
                                <w:rFonts w:ascii="Calibri" w:hAnsi="Calibri" w:cs="Calibri"/>
                                <w:b/>
                                <w:sz w:val="20"/>
                                <w:szCs w:val="20"/>
                              </w:rPr>
                              <w:t xml:space="preserve">Reflexionen und Feedback durch </w:t>
                            </w:r>
                            <w:proofErr w:type="spellStart"/>
                            <w:r>
                              <w:rPr>
                                <w:rFonts w:ascii="Calibri" w:hAnsi="Calibri" w:cs="Calibri"/>
                                <w:b/>
                                <w:sz w:val="20"/>
                                <w:szCs w:val="20"/>
                              </w:rPr>
                              <w:t>SuS</w:t>
                            </w:r>
                            <w:proofErr w:type="spellEnd"/>
                            <w:r>
                              <w:rPr>
                                <w:rFonts w:ascii="Calibri" w:hAnsi="Calibri" w:cs="Calibri"/>
                                <w:b/>
                                <w:sz w:val="20"/>
                                <w:szCs w:val="20"/>
                              </w:rPr>
                              <w:t xml:space="preserve"> und Lehrkraft bzgl. Kompetenzen, Vorhaben-Realisierungsabgleich auf Basis der </w:t>
                            </w:r>
                            <w:proofErr w:type="spellStart"/>
                            <w:r>
                              <w:rPr>
                                <w:rFonts w:ascii="Calibri" w:hAnsi="Calibri" w:cs="Calibri"/>
                                <w:b/>
                                <w:sz w:val="20"/>
                                <w:szCs w:val="20"/>
                              </w:rPr>
                              <w:t>Leistungsbewer-tungskriterien</w:t>
                            </w:r>
                            <w:proofErr w:type="spellEnd"/>
                          </w:p>
                        </w:txbxContent>
                      </v:textbox>
                    </v:shape>
                  </w:pict>
                </mc:Fallback>
              </mc:AlternateContent>
            </w:r>
          </w:p>
        </w:tc>
      </w:tr>
      <w:tr w:rsidR="00E31A06" w:rsidRPr="002810C5" w14:paraId="2DC64B32" w14:textId="77777777" w:rsidTr="003A6A69">
        <w:trPr>
          <w:cantSplit/>
          <w:trHeight w:val="5069"/>
        </w:trPr>
        <w:tc>
          <w:tcPr>
            <w:tcW w:w="1305" w:type="dxa"/>
            <w:tcBorders>
              <w:top w:val="nil"/>
              <w:bottom w:val="nil"/>
            </w:tcBorders>
            <w:shd w:val="clear" w:color="auto" w:fill="E2EFD9" w:themeFill="accent6" w:themeFillTint="33"/>
            <w:textDirection w:val="btLr"/>
            <w:vAlign w:val="center"/>
          </w:tcPr>
          <w:p w14:paraId="2D55C06B" w14:textId="77777777" w:rsidR="00E31A06" w:rsidRPr="002810C5" w:rsidRDefault="00E31A06" w:rsidP="00DD344F">
            <w:pPr>
              <w:ind w:left="113" w:right="113"/>
              <w:jc w:val="center"/>
              <w:rPr>
                <w:rFonts w:asciiTheme="majorHAnsi" w:hAnsiTheme="majorHAnsi" w:cstheme="majorHAnsi"/>
                <w:b/>
                <w:sz w:val="32"/>
                <w:szCs w:val="32"/>
              </w:rPr>
            </w:pPr>
            <w:r w:rsidRPr="002810C5">
              <w:rPr>
                <w:rFonts w:asciiTheme="majorHAnsi" w:hAnsiTheme="majorHAnsi" w:cstheme="majorHAnsi"/>
                <w:b/>
                <w:sz w:val="32"/>
                <w:szCs w:val="32"/>
              </w:rPr>
              <w:t>Abschlussphase</w:t>
            </w:r>
          </w:p>
        </w:tc>
        <w:tc>
          <w:tcPr>
            <w:tcW w:w="6237" w:type="dxa"/>
            <w:shd w:val="clear" w:color="auto" w:fill="auto"/>
          </w:tcPr>
          <w:p w14:paraId="4DC3A1BC" w14:textId="4C25C5F3" w:rsidR="00E31A06" w:rsidRPr="002810C5" w:rsidRDefault="005404B0" w:rsidP="00DD344F">
            <w:pPr>
              <w:rPr>
                <w:rFonts w:asciiTheme="majorHAnsi" w:hAnsiTheme="majorHAnsi" w:cstheme="majorHAnsi"/>
                <w:noProof/>
              </w:rPr>
            </w:pPr>
            <w:r w:rsidRPr="002810C5">
              <w:rPr>
                <w:rFonts w:asciiTheme="majorHAnsi" w:hAnsiTheme="majorHAnsi" w:cstheme="majorHAnsi"/>
                <w:noProof/>
              </w:rPr>
              <mc:AlternateContent>
                <mc:Choice Requires="wps">
                  <w:drawing>
                    <wp:anchor distT="0" distB="0" distL="114300" distR="114300" simplePos="0" relativeHeight="251854848" behindDoc="0" locked="0" layoutInCell="1" allowOverlap="1" wp14:anchorId="24A819FB" wp14:editId="45F143B2">
                      <wp:simplePos x="0" y="0"/>
                      <wp:positionH relativeFrom="column">
                        <wp:posOffset>923925</wp:posOffset>
                      </wp:positionH>
                      <wp:positionV relativeFrom="paragraph">
                        <wp:posOffset>1271905</wp:posOffset>
                      </wp:positionV>
                      <wp:extent cx="2365375" cy="407670"/>
                      <wp:effectExtent l="0" t="0" r="15875" b="11430"/>
                      <wp:wrapNone/>
                      <wp:docPr id="2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407670"/>
                              </a:xfrm>
                              <a:prstGeom prst="rect">
                                <a:avLst/>
                              </a:prstGeom>
                              <a:solidFill>
                                <a:srgbClr val="FFFFFF"/>
                              </a:solidFill>
                              <a:ln w="9525">
                                <a:solidFill>
                                  <a:srgbClr val="000000"/>
                                </a:solidFill>
                                <a:miter lim="800000"/>
                                <a:headEnd/>
                                <a:tailEnd/>
                              </a:ln>
                            </wps:spPr>
                            <wps:txbx>
                              <w:txbxContent>
                                <w:p w14:paraId="49E3C821" w14:textId="30D7B702" w:rsidR="00361EF2" w:rsidRDefault="00361EF2" w:rsidP="007D3078">
                                  <w:pPr>
                                    <w:jc w:val="center"/>
                                    <w:rPr>
                                      <w:rFonts w:ascii="Calibri" w:hAnsi="Calibri" w:cs="Calibri"/>
                                      <w:b/>
                                      <w:sz w:val="20"/>
                                      <w:szCs w:val="20"/>
                                    </w:rPr>
                                  </w:pPr>
                                  <w:r>
                                    <w:rPr>
                                      <w:rFonts w:ascii="Calibri" w:hAnsi="Calibri" w:cs="Calibri"/>
                                      <w:b/>
                                      <w:sz w:val="20"/>
                                      <w:szCs w:val="20"/>
                                    </w:rPr>
                                    <w:t xml:space="preserve">Ausgefertigtes Gestaltungsprodukt </w:t>
                                  </w:r>
                                </w:p>
                                <w:p w14:paraId="0BF2875A" w14:textId="77777777" w:rsidR="00361EF2" w:rsidRPr="00CE25DE" w:rsidRDefault="00361EF2" w:rsidP="007D3078">
                                  <w:pPr>
                                    <w:jc w:val="center"/>
                                    <w:rPr>
                                      <w:rFonts w:ascii="Calibri" w:hAnsi="Calibri" w:cs="Calibr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19FB" id="Text Box 61" o:spid="_x0000_s1077" type="#_x0000_t202" style="position:absolute;margin-left:72.75pt;margin-top:100.15pt;width:186.25pt;height:32.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">
                      <v:textbox>
                        <w:txbxContent>
                          <w:p w14:paraId="49E3C821" w14:textId="30D7B702" w:rsidR="00361EF2" w:rsidRDefault="00361EF2" w:rsidP="007D3078">
                            <w:pPr>
                              <w:jc w:val="center"/>
                              <w:rPr>
                                <w:rFonts w:ascii="Calibri" w:hAnsi="Calibri" w:cs="Calibri"/>
                                <w:b/>
                                <w:sz w:val="20"/>
                                <w:szCs w:val="20"/>
                              </w:rPr>
                            </w:pPr>
                            <w:r>
                              <w:rPr>
                                <w:rFonts w:ascii="Calibri" w:hAnsi="Calibri" w:cs="Calibri"/>
                                <w:b/>
                                <w:sz w:val="20"/>
                                <w:szCs w:val="20"/>
                              </w:rPr>
                              <w:t xml:space="preserve">Ausgefertigtes Gestaltungsprodukt </w:t>
                            </w:r>
                          </w:p>
                          <w:p w14:paraId="0BF2875A" w14:textId="77777777" w:rsidR="00361EF2" w:rsidRPr="00CE25DE" w:rsidRDefault="00361EF2" w:rsidP="007D3078">
                            <w:pPr>
                              <w:jc w:val="center"/>
                              <w:rPr>
                                <w:rFonts w:ascii="Calibri" w:hAnsi="Calibri" w:cs="Calibri"/>
                                <w:b/>
                                <w:sz w:val="20"/>
                                <w:szCs w:val="20"/>
                              </w:rPr>
                            </w:pPr>
                          </w:p>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1855872" behindDoc="0" locked="0" layoutInCell="1" allowOverlap="1" wp14:anchorId="67DF3FF1" wp14:editId="73C19D33">
                      <wp:simplePos x="0" y="0"/>
                      <wp:positionH relativeFrom="column">
                        <wp:posOffset>923925</wp:posOffset>
                      </wp:positionH>
                      <wp:positionV relativeFrom="paragraph">
                        <wp:posOffset>182880</wp:posOffset>
                      </wp:positionV>
                      <wp:extent cx="2355850" cy="1066800"/>
                      <wp:effectExtent l="0" t="0" r="25400" b="19050"/>
                      <wp:wrapNone/>
                      <wp:docPr id="2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066800"/>
                              </a:xfrm>
                              <a:prstGeom prst="rect">
                                <a:avLst/>
                              </a:prstGeom>
                              <a:solidFill>
                                <a:srgbClr val="FFFFFF"/>
                              </a:solidFill>
                              <a:ln w="9525">
                                <a:solidFill>
                                  <a:srgbClr val="000000"/>
                                </a:solidFill>
                                <a:miter lim="800000"/>
                                <a:headEnd/>
                                <a:tailEnd/>
                              </a:ln>
                            </wps:spPr>
                            <wps:txbx>
                              <w:txbxContent>
                                <w:p w14:paraId="5A3FC8A0" w14:textId="51DDAC62" w:rsidR="00361EF2" w:rsidRPr="00013B3D" w:rsidRDefault="00361EF2" w:rsidP="00013B3D">
                                  <w:pPr>
                                    <w:rPr>
                                      <w:rFonts w:ascii="Calibri" w:hAnsi="Calibri" w:cs="Calibri"/>
                                      <w:b/>
                                      <w:color w:val="C45911" w:themeColor="accent2" w:themeShade="BF"/>
                                      <w:sz w:val="22"/>
                                      <w:szCs w:val="22"/>
                                    </w:rPr>
                                  </w:pPr>
                                  <w:r w:rsidRPr="00013B3D">
                                    <w:rPr>
                                      <w:rFonts w:ascii="Calibri" w:hAnsi="Calibri" w:cs="Calibri"/>
                                      <w:b/>
                                      <w:color w:val="C45911" w:themeColor="accent2" w:themeShade="BF"/>
                                      <w:sz w:val="22"/>
                                      <w:szCs w:val="22"/>
                                    </w:rPr>
                                    <w:t>Sequenz 5</w:t>
                                  </w:r>
                                </w:p>
                                <w:p w14:paraId="4F6BF75D" w14:textId="78D68F2E" w:rsidR="00361EF2" w:rsidRPr="00CE25DE" w:rsidRDefault="00361EF2" w:rsidP="00A01482">
                                  <w:pPr>
                                    <w:jc w:val="both"/>
                                    <w:rPr>
                                      <w:rFonts w:ascii="Calibri" w:hAnsi="Calibri" w:cs="Calibri"/>
                                      <w:b/>
                                      <w:sz w:val="20"/>
                                      <w:szCs w:val="20"/>
                                    </w:rPr>
                                  </w:pPr>
                                  <w:r w:rsidRPr="00F428D8">
                                    <w:rPr>
                                      <w:rFonts w:ascii="Calibri" w:hAnsi="Calibri" w:cs="Calibri"/>
                                      <w:b/>
                                      <w:sz w:val="20"/>
                                      <w:szCs w:val="20"/>
                                    </w:rPr>
                                    <w:t xml:space="preserve">Ergebnispräsentationen vor Ort (bspw. Führungen, Ausstellungen, Parcours) und Besprechungen der Gestaltungsprodukte (und deren Prozess) (ggf. Exkursion vor Ort) mit Hilfe von </w:t>
                                  </w:r>
                                  <w:r>
                                    <w:rPr>
                                      <w:rFonts w:ascii="Calibri" w:hAnsi="Calibri" w:cs="Calibri"/>
                                      <w:b/>
                                      <w:sz w:val="20"/>
                                      <w:szCs w:val="20"/>
                                    </w:rPr>
                                    <w:t>A</w:t>
                                  </w:r>
                                  <w:r w:rsidRPr="00F428D8">
                                    <w:rPr>
                                      <w:rFonts w:ascii="Calibri" w:hAnsi="Calibri" w:cs="Calibri"/>
                                      <w:b/>
                                      <w:sz w:val="20"/>
                                      <w:szCs w:val="20"/>
                                    </w:rPr>
                                    <w:t xml:space="preserve">ugmented </w:t>
                                  </w:r>
                                  <w:r>
                                    <w:rPr>
                                      <w:rFonts w:ascii="Calibri" w:hAnsi="Calibri" w:cs="Calibri"/>
                                      <w:b/>
                                      <w:sz w:val="20"/>
                                      <w:szCs w:val="20"/>
                                    </w:rPr>
                                    <w:t>R</w:t>
                                  </w:r>
                                  <w:r w:rsidRPr="00F428D8">
                                    <w:rPr>
                                      <w:rFonts w:ascii="Calibri" w:hAnsi="Calibri" w:cs="Calibri"/>
                                      <w:b/>
                                      <w:sz w:val="20"/>
                                      <w:szCs w:val="20"/>
                                    </w:rPr>
                                    <w:t>eality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3FF1" id="Text Box 62" o:spid="_x0000_s1078" type="#_x0000_t202" style="position:absolute;margin-left:72.75pt;margin-top:14.4pt;width:185.5pt;height:8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">
                      <v:textbox>
                        <w:txbxContent>
                          <w:p w14:paraId="5A3FC8A0" w14:textId="51DDAC62" w:rsidR="00361EF2" w:rsidRPr="00013B3D" w:rsidRDefault="00361EF2" w:rsidP="00013B3D">
                            <w:pPr>
                              <w:rPr>
                                <w:rFonts w:ascii="Calibri" w:hAnsi="Calibri" w:cs="Calibri"/>
                                <w:b/>
                                <w:color w:val="C45911" w:themeColor="accent2" w:themeShade="BF"/>
                                <w:sz w:val="22"/>
                                <w:szCs w:val="22"/>
                              </w:rPr>
                            </w:pPr>
                            <w:r w:rsidRPr="00013B3D">
                              <w:rPr>
                                <w:rFonts w:ascii="Calibri" w:hAnsi="Calibri" w:cs="Calibri"/>
                                <w:b/>
                                <w:color w:val="C45911" w:themeColor="accent2" w:themeShade="BF"/>
                                <w:sz w:val="22"/>
                                <w:szCs w:val="22"/>
                              </w:rPr>
                              <w:t>Sequenz 5</w:t>
                            </w:r>
                          </w:p>
                          <w:p w14:paraId="4F6BF75D" w14:textId="78D68F2E" w:rsidR="00361EF2" w:rsidRPr="00CE25DE" w:rsidRDefault="00361EF2" w:rsidP="00A01482">
                            <w:pPr>
                              <w:jc w:val="both"/>
                              <w:rPr>
                                <w:rFonts w:ascii="Calibri" w:hAnsi="Calibri" w:cs="Calibri"/>
                                <w:b/>
                                <w:sz w:val="20"/>
                                <w:szCs w:val="20"/>
                              </w:rPr>
                            </w:pPr>
                            <w:r w:rsidRPr="00F428D8">
                              <w:rPr>
                                <w:rFonts w:ascii="Calibri" w:hAnsi="Calibri" w:cs="Calibri"/>
                                <w:b/>
                                <w:sz w:val="20"/>
                                <w:szCs w:val="20"/>
                              </w:rPr>
                              <w:t xml:space="preserve">Ergebnispräsentationen vor Ort (bspw. Führungen, Ausstellungen, Parcours) und Besprechungen der Gestaltungsprodukte (und deren Prozess) (ggf. Exkursion vor Ort) mit Hilfe von </w:t>
                            </w:r>
                            <w:proofErr w:type="spellStart"/>
                            <w:r>
                              <w:rPr>
                                <w:rFonts w:ascii="Calibri" w:hAnsi="Calibri" w:cs="Calibri"/>
                                <w:b/>
                                <w:sz w:val="20"/>
                                <w:szCs w:val="20"/>
                              </w:rPr>
                              <w:t>A</w:t>
                            </w:r>
                            <w:r w:rsidRPr="00F428D8">
                              <w:rPr>
                                <w:rFonts w:ascii="Calibri" w:hAnsi="Calibri" w:cs="Calibri"/>
                                <w:b/>
                                <w:sz w:val="20"/>
                                <w:szCs w:val="20"/>
                              </w:rPr>
                              <w:t>ugmented</w:t>
                            </w:r>
                            <w:proofErr w:type="spellEnd"/>
                            <w:r w:rsidRPr="00F428D8">
                              <w:rPr>
                                <w:rFonts w:ascii="Calibri" w:hAnsi="Calibri" w:cs="Calibri"/>
                                <w:b/>
                                <w:sz w:val="20"/>
                                <w:szCs w:val="20"/>
                              </w:rPr>
                              <w:t xml:space="preserve"> </w:t>
                            </w:r>
                            <w:r>
                              <w:rPr>
                                <w:rFonts w:ascii="Calibri" w:hAnsi="Calibri" w:cs="Calibri"/>
                                <w:b/>
                                <w:sz w:val="20"/>
                                <w:szCs w:val="20"/>
                              </w:rPr>
                              <w:t>R</w:t>
                            </w:r>
                            <w:r w:rsidRPr="00F428D8">
                              <w:rPr>
                                <w:rFonts w:ascii="Calibri" w:hAnsi="Calibri" w:cs="Calibri"/>
                                <w:b/>
                                <w:sz w:val="20"/>
                                <w:szCs w:val="20"/>
                              </w:rPr>
                              <w:t>eality</w:t>
                            </w:r>
                          </w:p>
                        </w:txbxContent>
                      </v:textbox>
                    </v:shape>
                  </w:pict>
                </mc:Fallback>
              </mc:AlternateContent>
            </w:r>
            <w:r w:rsidRPr="002810C5">
              <w:rPr>
                <w:rFonts w:asciiTheme="majorHAnsi" w:hAnsiTheme="majorHAnsi" w:cstheme="majorHAnsi"/>
                <w:noProof/>
              </w:rPr>
              <mc:AlternateContent>
                <mc:Choice Requires="wps">
                  <w:drawing>
                    <wp:anchor distT="0" distB="0" distL="114300" distR="114300" simplePos="0" relativeHeight="251859968" behindDoc="0" locked="0" layoutInCell="1" allowOverlap="1" wp14:anchorId="3E196553" wp14:editId="20E9CC3C">
                      <wp:simplePos x="0" y="0"/>
                      <wp:positionH relativeFrom="column">
                        <wp:posOffset>2181224</wp:posOffset>
                      </wp:positionH>
                      <wp:positionV relativeFrom="paragraph">
                        <wp:posOffset>2033905</wp:posOffset>
                      </wp:positionV>
                      <wp:extent cx="9525" cy="300990"/>
                      <wp:effectExtent l="76200" t="0" r="66675" b="60960"/>
                      <wp:wrapNone/>
                      <wp:docPr id="24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00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2ADE8" id="Line 67"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160.15pt" to="172.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">
                      <v:stroke endarrow="block"/>
                    </v:line>
                  </w:pict>
                </mc:Fallback>
              </mc:AlternateContent>
            </w:r>
            <w:r w:rsidRPr="002810C5">
              <w:rPr>
                <w:rFonts w:asciiTheme="majorHAnsi" w:hAnsiTheme="majorHAnsi" w:cstheme="majorHAnsi"/>
                <w:noProof/>
              </w:rPr>
              <mc:AlternateContent>
                <mc:Choice Requires="wps">
                  <w:drawing>
                    <wp:anchor distT="0" distB="0" distL="114300" distR="114300" simplePos="0" relativeHeight="251852800" behindDoc="0" locked="0" layoutInCell="1" allowOverlap="1" wp14:anchorId="11776B6A" wp14:editId="102B7D88">
                      <wp:simplePos x="0" y="0"/>
                      <wp:positionH relativeFrom="column">
                        <wp:posOffset>938530</wp:posOffset>
                      </wp:positionH>
                      <wp:positionV relativeFrom="paragraph">
                        <wp:posOffset>1586230</wp:posOffset>
                      </wp:positionV>
                      <wp:extent cx="3276600" cy="561975"/>
                      <wp:effectExtent l="0" t="19050" r="57150" b="47625"/>
                      <wp:wrapNone/>
                      <wp:docPr id="2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61975"/>
                              </a:xfrm>
                              <a:prstGeom prst="rightArrow">
                                <a:avLst>
                                  <a:gd name="adj1" fmla="val 50000"/>
                                  <a:gd name="adj2" fmla="val 155282"/>
                                </a:avLst>
                              </a:prstGeom>
                              <a:solidFill>
                                <a:srgbClr val="FFFFFF"/>
                              </a:solidFill>
                              <a:ln w="22225">
                                <a:solidFill>
                                  <a:srgbClr val="000000"/>
                                </a:solidFill>
                                <a:prstDash val="sysDot"/>
                                <a:miter lim="800000"/>
                                <a:headEnd/>
                                <a:tailEnd/>
                              </a:ln>
                            </wps:spPr>
                            <wps:txbx>
                              <w:txbxContent>
                                <w:p w14:paraId="778B7552" w14:textId="77777777" w:rsidR="00361EF2" w:rsidRDefault="00361EF2" w:rsidP="00E31A06">
                                  <w:r>
                                    <w:rPr>
                                      <w:rFonts w:ascii="Calibri" w:hAnsi="Calibri" w:cs="Calibri"/>
                                      <w:b/>
                                      <w:sz w:val="18"/>
                                      <w:szCs w:val="18"/>
                                    </w:rPr>
                                    <w:t xml:space="preserve">                                </w:t>
                                  </w:r>
                                  <w:r w:rsidRPr="004B44E9">
                                    <w:rPr>
                                      <w:rFonts w:ascii="Calibri" w:hAnsi="Calibri" w:cs="Calibri"/>
                                      <w:b/>
                                      <w:sz w:val="18"/>
                                      <w:szCs w:val="18"/>
                                    </w:rPr>
                                    <w:t>S</w:t>
                                  </w:r>
                                  <w:r>
                                    <w:rPr>
                                      <w:rFonts w:ascii="Calibri" w:hAnsi="Calibri" w:cs="Calibri"/>
                                      <w:b/>
                                      <w:sz w:val="18"/>
                                      <w:szCs w:val="18"/>
                                    </w:rPr>
                                    <w:t>equenz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76B6A" id="AutoShape 20" o:spid="_x0000_s1079" type="#_x0000_t13" style="position:absolute;margin-left:73.9pt;margin-top:124.9pt;width:258pt;height:4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" adj="15847" strokeweight="1.75pt">
                      <v:stroke dashstyle="1 1"/>
                      <v:textbox>
                        <w:txbxContent>
                          <w:p w14:paraId="778B7552" w14:textId="77777777" w:rsidR="00361EF2" w:rsidRDefault="00361EF2" w:rsidP="00E31A06">
                            <w:r>
                              <w:rPr>
                                <w:rFonts w:ascii="Calibri" w:hAnsi="Calibri" w:cs="Calibri"/>
                                <w:b/>
                                <w:sz w:val="18"/>
                                <w:szCs w:val="18"/>
                              </w:rPr>
                              <w:t xml:space="preserve">                                </w:t>
                            </w:r>
                            <w:r w:rsidRPr="004B44E9">
                              <w:rPr>
                                <w:rFonts w:ascii="Calibri" w:hAnsi="Calibri" w:cs="Calibri"/>
                                <w:b/>
                                <w:sz w:val="18"/>
                                <w:szCs w:val="18"/>
                              </w:rPr>
                              <w:t>S</w:t>
                            </w:r>
                            <w:r>
                              <w:rPr>
                                <w:rFonts w:ascii="Calibri" w:hAnsi="Calibri" w:cs="Calibri"/>
                                <w:b/>
                                <w:sz w:val="18"/>
                                <w:szCs w:val="18"/>
                              </w:rPr>
                              <w:t>equenz 5</w:t>
                            </w:r>
                          </w:p>
                        </w:txbxContent>
                      </v:textbox>
                    </v:shape>
                  </w:pict>
                </mc:Fallback>
              </mc:AlternateContent>
            </w:r>
            <w:r w:rsidR="00AA4248" w:rsidRPr="002810C5">
              <w:rPr>
                <w:rFonts w:asciiTheme="majorHAnsi" w:hAnsiTheme="majorHAnsi" w:cstheme="majorHAnsi"/>
                <w:noProof/>
              </w:rPr>
              <mc:AlternateContent>
                <mc:Choice Requires="wps">
                  <w:drawing>
                    <wp:anchor distT="0" distB="0" distL="114300" distR="114300" simplePos="0" relativeHeight="251841536" behindDoc="0" locked="0" layoutInCell="1" allowOverlap="1" wp14:anchorId="71C46A13" wp14:editId="664811A5">
                      <wp:simplePos x="0" y="0"/>
                      <wp:positionH relativeFrom="column">
                        <wp:posOffset>1554480</wp:posOffset>
                      </wp:positionH>
                      <wp:positionV relativeFrom="paragraph">
                        <wp:posOffset>2339340</wp:posOffset>
                      </wp:positionV>
                      <wp:extent cx="1257300" cy="742315"/>
                      <wp:effectExtent l="5080" t="5080" r="13970" b="5080"/>
                      <wp:wrapNone/>
                      <wp:docPr id="2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42315"/>
                              </a:xfrm>
                              <a:prstGeom prst="rect">
                                <a:avLst/>
                              </a:prstGeom>
                              <a:solidFill>
                                <a:srgbClr val="FFFFFF"/>
                              </a:solidFill>
                              <a:ln w="9525">
                                <a:solidFill>
                                  <a:srgbClr val="000000"/>
                                </a:solidFill>
                                <a:miter lim="800000"/>
                                <a:headEnd/>
                                <a:tailEnd/>
                              </a:ln>
                            </wps:spPr>
                            <wps:txbx>
                              <w:txbxContent>
                                <w:p w14:paraId="7D2E07B3" w14:textId="77777777" w:rsidR="00361EF2" w:rsidRPr="00CE25DE" w:rsidRDefault="00361EF2" w:rsidP="00E31A06">
                                  <w:pPr>
                                    <w:jc w:val="center"/>
                                    <w:rPr>
                                      <w:rFonts w:ascii="Calibri" w:hAnsi="Calibri" w:cs="Calibri"/>
                                      <w:b/>
                                      <w:sz w:val="20"/>
                                      <w:szCs w:val="20"/>
                                    </w:rPr>
                                  </w:pPr>
                                  <w:r>
                                    <w:rPr>
                                      <w:rFonts w:ascii="Calibri" w:hAnsi="Calibri" w:cs="Calibri"/>
                                      <w:b/>
                                      <w:sz w:val="20"/>
                                      <w:szCs w:val="20"/>
                                    </w:rPr>
                                    <w:t>Aspekte für die Weiterentwicklung des eigenen Unterrichts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6A13" id="Text Box 22" o:spid="_x0000_s1080" type="#_x0000_t202" style="position:absolute;margin-left:122.4pt;margin-top:184.2pt;width:99pt;height:58.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s+LwIAAFsEAAAOAAAAZHJzL2Uyb0RvYy54bWysVNtu2zAMfR+wfxD0vthx4q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">
                      <v:textbox>
                        <w:txbxContent>
                          <w:p w14:paraId="7D2E07B3" w14:textId="77777777" w:rsidR="00361EF2" w:rsidRPr="00CE25DE" w:rsidRDefault="00361EF2" w:rsidP="00E31A06">
                            <w:pPr>
                              <w:jc w:val="center"/>
                              <w:rPr>
                                <w:rFonts w:ascii="Calibri" w:hAnsi="Calibri" w:cs="Calibri"/>
                                <w:b/>
                                <w:sz w:val="20"/>
                                <w:szCs w:val="20"/>
                              </w:rPr>
                            </w:pPr>
                            <w:r>
                              <w:rPr>
                                <w:rFonts w:ascii="Calibri" w:hAnsi="Calibri" w:cs="Calibri"/>
                                <w:b/>
                                <w:sz w:val="20"/>
                                <w:szCs w:val="20"/>
                              </w:rPr>
                              <w:t>Aspekte für die Weiterentwicklung des eigenen Unterrichts</w:t>
                            </w:r>
                          </w:p>
                        </w:txbxContent>
                      </v:textbox>
                    </v:shape>
                  </w:pict>
                </mc:Fallback>
              </mc:AlternateContent>
            </w:r>
          </w:p>
        </w:tc>
        <w:tc>
          <w:tcPr>
            <w:tcW w:w="2552" w:type="dxa"/>
            <w:shd w:val="clear" w:color="auto" w:fill="auto"/>
          </w:tcPr>
          <w:p w14:paraId="65209378" w14:textId="77777777" w:rsidR="00E31A06" w:rsidRPr="002810C5" w:rsidRDefault="00E31A06" w:rsidP="00DD344F">
            <w:pPr>
              <w:rPr>
                <w:rFonts w:asciiTheme="majorHAnsi" w:hAnsiTheme="majorHAnsi" w:cstheme="majorHAnsi"/>
              </w:rPr>
            </w:pPr>
            <w:r w:rsidRPr="002810C5">
              <w:rPr>
                <w:rFonts w:asciiTheme="majorHAnsi" w:hAnsiTheme="majorHAnsi" w:cstheme="majorHAnsi"/>
                <w:noProof/>
              </w:rPr>
              <mc:AlternateContent>
                <mc:Choice Requires="wps">
                  <w:drawing>
                    <wp:anchor distT="0" distB="0" distL="114300" distR="114300" simplePos="0" relativeHeight="251839488" behindDoc="0" locked="0" layoutInCell="1" allowOverlap="1" wp14:anchorId="34E76B90" wp14:editId="496193FF">
                      <wp:simplePos x="0" y="0"/>
                      <wp:positionH relativeFrom="column">
                        <wp:posOffset>175895</wp:posOffset>
                      </wp:positionH>
                      <wp:positionV relativeFrom="paragraph">
                        <wp:posOffset>36830</wp:posOffset>
                      </wp:positionV>
                      <wp:extent cx="1303020" cy="2257425"/>
                      <wp:effectExtent l="0" t="0" r="11430" b="28575"/>
                      <wp:wrapNone/>
                      <wp:docPr id="2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257425"/>
                              </a:xfrm>
                              <a:prstGeom prst="rect">
                                <a:avLst/>
                              </a:prstGeom>
                              <a:solidFill>
                                <a:srgbClr val="FFFFFF"/>
                              </a:solidFill>
                              <a:ln w="22225">
                                <a:solidFill>
                                  <a:srgbClr val="000000"/>
                                </a:solidFill>
                                <a:prstDash val="sysDot"/>
                                <a:miter lim="800000"/>
                                <a:headEnd/>
                                <a:tailEnd/>
                              </a:ln>
                            </wps:spPr>
                            <wps:txbx>
                              <w:txbxContent>
                                <w:p w14:paraId="5D9B6149" w14:textId="77777777" w:rsidR="00361EF2" w:rsidRDefault="00361EF2" w:rsidP="00E31A06">
                                  <w:pPr>
                                    <w:jc w:val="center"/>
                                    <w:rPr>
                                      <w:rFonts w:ascii="Calibri" w:hAnsi="Calibri" w:cs="Calibri"/>
                                      <w:b/>
                                      <w:sz w:val="20"/>
                                      <w:szCs w:val="20"/>
                                    </w:rPr>
                                  </w:pPr>
                                  <w:r>
                                    <w:rPr>
                                      <w:rFonts w:ascii="Calibri" w:hAnsi="Calibri" w:cs="Calibri"/>
                                      <w:b/>
                                      <w:sz w:val="20"/>
                                      <w:szCs w:val="20"/>
                                    </w:rPr>
                                    <w:t>Abschlussreflexion</w:t>
                                  </w:r>
                                </w:p>
                                <w:p w14:paraId="2CF00F61" w14:textId="43EE876D" w:rsidR="00361EF2" w:rsidRDefault="00361EF2" w:rsidP="00E31A06">
                                  <w:pPr>
                                    <w:jc w:val="center"/>
                                    <w:rPr>
                                      <w:rFonts w:ascii="Calibri" w:hAnsi="Calibri" w:cs="Calibri"/>
                                      <w:b/>
                                      <w:sz w:val="20"/>
                                      <w:szCs w:val="20"/>
                                    </w:rPr>
                                  </w:pPr>
                                  <w:r>
                                    <w:rPr>
                                      <w:rFonts w:ascii="Calibri" w:hAnsi="Calibri" w:cs="Calibri"/>
                                      <w:b/>
                                      <w:sz w:val="20"/>
                                      <w:szCs w:val="20"/>
                                    </w:rPr>
                                    <w:t>bzgl. der Unterrichtsgestaltung</w:t>
                                  </w:r>
                                </w:p>
                                <w:p w14:paraId="780D3923" w14:textId="77777777" w:rsidR="00361EF2" w:rsidRDefault="00361EF2" w:rsidP="00E31A06">
                                  <w:pPr>
                                    <w:jc w:val="center"/>
                                    <w:rPr>
                                      <w:rFonts w:ascii="Calibri" w:hAnsi="Calibri" w:cs="Calibri"/>
                                      <w:b/>
                                      <w:sz w:val="20"/>
                                      <w:szCs w:val="20"/>
                                    </w:rPr>
                                  </w:pPr>
                                  <w:r>
                                    <w:rPr>
                                      <w:rFonts w:ascii="Calibri" w:hAnsi="Calibri" w:cs="Calibri"/>
                                      <w:b/>
                                      <w:sz w:val="20"/>
                                      <w:szCs w:val="20"/>
                                    </w:rPr>
                                    <w:t xml:space="preserve">auf Basis von SuS-Feedback </w:t>
                                  </w:r>
                                </w:p>
                                <w:p w14:paraId="108AB842" w14:textId="2E55E83B" w:rsidR="00361EF2" w:rsidRPr="00FD4D07" w:rsidRDefault="00361EF2" w:rsidP="00E31A06">
                                  <w:pPr>
                                    <w:jc w:val="center"/>
                                    <w:rPr>
                                      <w:rFonts w:ascii="Calibri" w:hAnsi="Calibri" w:cs="Calibri"/>
                                      <w:b/>
                                      <w:sz w:val="20"/>
                                      <w:szCs w:val="20"/>
                                    </w:rPr>
                                  </w:pPr>
                                  <w:r w:rsidRPr="00FD4D07">
                                    <w:rPr>
                                      <w:rFonts w:ascii="Calibri" w:hAnsi="Calibri" w:cs="Calibri"/>
                                      <w:sz w:val="20"/>
                                      <w:szCs w:val="20"/>
                                    </w:rPr>
                                    <w:t>(</w:t>
                                  </w:r>
                                  <w:r w:rsidRPr="00FD4D07">
                                    <w:rPr>
                                      <w:color w:val="000000"/>
                                      <w:sz w:val="16"/>
                                      <w:szCs w:val="16"/>
                                    </w:rPr>
                                    <w:t>SefU= „Schülerinnen und Schüler als Expert</w:t>
                                  </w:r>
                                  <w:r>
                                    <w:rPr>
                                      <w:color w:val="000000"/>
                                      <w:sz w:val="16"/>
                                      <w:szCs w:val="16"/>
                                    </w:rPr>
                                    <w:t>inn</w:t>
                                  </w:r>
                                  <w:r w:rsidRPr="00FD4D07">
                                    <w:rPr>
                                      <w:color w:val="000000"/>
                                      <w:sz w:val="16"/>
                                      <w:szCs w:val="16"/>
                                    </w:rPr>
                                    <w:t xml:space="preserve">en </w:t>
                                  </w:r>
                                  <w:r>
                                    <w:rPr>
                                      <w:color w:val="000000"/>
                                      <w:sz w:val="16"/>
                                      <w:szCs w:val="16"/>
                                    </w:rPr>
                                    <w:t xml:space="preserve">und Experten </w:t>
                                  </w:r>
                                  <w:r w:rsidRPr="00FD4D07">
                                    <w:rPr>
                                      <w:color w:val="000000"/>
                                      <w:sz w:val="16"/>
                                      <w:szCs w:val="16"/>
                                    </w:rPr>
                                    <w:t xml:space="preserve">für Unterricht“. Online Feedbacktool </w:t>
                                  </w:r>
                                  <w:r>
                                    <w:rPr>
                                      <w:color w:val="000000"/>
                                      <w:sz w:val="16"/>
                                      <w:szCs w:val="16"/>
                                    </w:rPr>
                                    <w:t>zur Evaluation von Unterricht. s</w:t>
                                  </w:r>
                                  <w:r w:rsidRPr="00FD4D07">
                                    <w:rPr>
                                      <w:color w:val="000000"/>
                                      <w:sz w:val="16"/>
                                      <w:szCs w:val="16"/>
                                    </w:rPr>
                                    <w:t xml:space="preserve">iehe auch:  </w:t>
                                  </w:r>
                                  <w:hyperlink r:id="rId14" w:history="1">
                                    <w:r w:rsidRPr="00FD4D07">
                                      <w:rPr>
                                        <w:rStyle w:val="Hyperlink"/>
                                        <w:sz w:val="16"/>
                                        <w:szCs w:val="16"/>
                                      </w:rPr>
                                      <w:t>https://www.sefu-online.de/index.php</w:t>
                                    </w:r>
                                  </w:hyperlink>
                                  <w:r w:rsidRPr="00FD4D07">
                                    <w:rPr>
                                      <w:color w:val="000000"/>
                                      <w:sz w:val="16"/>
                                      <w:szCs w:val="16"/>
                                    </w:rPr>
                                    <w:t>)</w:t>
                                  </w:r>
                                </w:p>
                                <w:p w14:paraId="34CB8269" w14:textId="1C0DBE89" w:rsidR="00361EF2" w:rsidRPr="00630FA7" w:rsidRDefault="00361EF2" w:rsidP="00E31A06">
                                  <w:pPr>
                                    <w:jc w:val="center"/>
                                    <w:rPr>
                                      <w:rFonts w:ascii="Calibri" w:hAnsi="Calibri" w:cs="Calibri"/>
                                      <w:sz w:val="16"/>
                                      <w:szCs w:val="16"/>
                                    </w:rPr>
                                  </w:pPr>
                                  <w:r w:rsidRPr="00630FA7">
                                    <w:rPr>
                                      <w:rFonts w:ascii="Calibri" w:hAnsi="Calibri" w:cs="Calibri"/>
                                      <w:sz w:val="18"/>
                                      <w:szCs w:val="18"/>
                                    </w:rPr>
                                    <w:t xml:space="preserve"> </w:t>
                                  </w:r>
                                  <w:r w:rsidRPr="00630FA7">
                                    <w:rPr>
                                      <w:rFonts w:ascii="Calibri" w:hAnsi="Calibri" w:cs="Calibri"/>
                                      <w:sz w:val="16"/>
                                      <w:szCs w:val="16"/>
                                    </w:rPr>
                                    <w:t xml:space="preserve">(Abruf am </w:t>
                                  </w:r>
                                  <w:r>
                                    <w:rPr>
                                      <w:rFonts w:ascii="Calibri" w:hAnsi="Calibri" w:cs="Calibri"/>
                                      <w:sz w:val="16"/>
                                      <w:szCs w:val="16"/>
                                    </w:rPr>
                                    <w:t>13</w:t>
                                  </w:r>
                                  <w:r w:rsidRPr="00630FA7">
                                    <w:rPr>
                                      <w:rFonts w:ascii="Calibri" w:hAnsi="Calibri" w:cs="Calibri"/>
                                      <w:sz w:val="16"/>
                                      <w:szCs w:val="16"/>
                                    </w:rPr>
                                    <w:t>.</w:t>
                                  </w:r>
                                  <w:r>
                                    <w:rPr>
                                      <w:rFonts w:ascii="Calibri" w:hAnsi="Calibri" w:cs="Calibri"/>
                                      <w:sz w:val="16"/>
                                      <w:szCs w:val="16"/>
                                    </w:rPr>
                                    <w:t>06</w:t>
                                  </w:r>
                                  <w:r w:rsidRPr="00630FA7">
                                    <w:rPr>
                                      <w:rFonts w:ascii="Calibri" w:hAnsi="Calibri" w:cs="Calibri"/>
                                      <w:sz w:val="16"/>
                                      <w:szCs w:val="16"/>
                                    </w:rPr>
                                    <w:t>.202</w:t>
                                  </w:r>
                                  <w:r>
                                    <w:rPr>
                                      <w:rFonts w:ascii="Calibri" w:hAnsi="Calibri" w:cs="Calibri"/>
                                      <w:sz w:val="16"/>
                                      <w:szCs w:val="16"/>
                                    </w:rPr>
                                    <w:t>2</w:t>
                                  </w:r>
                                  <w:r w:rsidRPr="00630FA7">
                                    <w:rPr>
                                      <w:rFonts w:ascii="Calibri" w:hAnsi="Calibri" w:cs="Calibri"/>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6B90" id="Text Box 17" o:spid="_x0000_s1081" type="#_x0000_t202" style="position:absolute;margin-left:13.85pt;margin-top:2.9pt;width:102.6pt;height:17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" strokeweight="1.75pt">
                      <v:stroke dashstyle="1 1"/>
                      <v:textbox>
                        <w:txbxContent>
                          <w:p w14:paraId="5D9B6149" w14:textId="77777777" w:rsidR="00361EF2" w:rsidRDefault="00361EF2" w:rsidP="00E31A06">
                            <w:pPr>
                              <w:jc w:val="center"/>
                              <w:rPr>
                                <w:rFonts w:ascii="Calibri" w:hAnsi="Calibri" w:cs="Calibri"/>
                                <w:b/>
                                <w:sz w:val="20"/>
                                <w:szCs w:val="20"/>
                              </w:rPr>
                            </w:pPr>
                            <w:r>
                              <w:rPr>
                                <w:rFonts w:ascii="Calibri" w:hAnsi="Calibri" w:cs="Calibri"/>
                                <w:b/>
                                <w:sz w:val="20"/>
                                <w:szCs w:val="20"/>
                              </w:rPr>
                              <w:t>Abschlussreflexion</w:t>
                            </w:r>
                          </w:p>
                          <w:p w14:paraId="2CF00F61" w14:textId="43EE876D" w:rsidR="00361EF2" w:rsidRDefault="00361EF2" w:rsidP="00E31A06">
                            <w:pPr>
                              <w:jc w:val="center"/>
                              <w:rPr>
                                <w:rFonts w:ascii="Calibri" w:hAnsi="Calibri" w:cs="Calibri"/>
                                <w:b/>
                                <w:sz w:val="20"/>
                                <w:szCs w:val="20"/>
                              </w:rPr>
                            </w:pPr>
                            <w:r>
                              <w:rPr>
                                <w:rFonts w:ascii="Calibri" w:hAnsi="Calibri" w:cs="Calibri"/>
                                <w:b/>
                                <w:sz w:val="20"/>
                                <w:szCs w:val="20"/>
                              </w:rPr>
                              <w:t>bzgl. der Unterrichtsgestaltung</w:t>
                            </w:r>
                          </w:p>
                          <w:p w14:paraId="780D3923" w14:textId="77777777" w:rsidR="00361EF2" w:rsidRDefault="00361EF2" w:rsidP="00E31A06">
                            <w:pPr>
                              <w:jc w:val="center"/>
                              <w:rPr>
                                <w:rFonts w:ascii="Calibri" w:hAnsi="Calibri" w:cs="Calibri"/>
                                <w:b/>
                                <w:sz w:val="20"/>
                                <w:szCs w:val="20"/>
                              </w:rPr>
                            </w:pPr>
                            <w:r>
                              <w:rPr>
                                <w:rFonts w:ascii="Calibri" w:hAnsi="Calibri" w:cs="Calibri"/>
                                <w:b/>
                                <w:sz w:val="20"/>
                                <w:szCs w:val="20"/>
                              </w:rPr>
                              <w:t xml:space="preserve">auf Basis von </w:t>
                            </w:r>
                            <w:proofErr w:type="spellStart"/>
                            <w:r>
                              <w:rPr>
                                <w:rFonts w:ascii="Calibri" w:hAnsi="Calibri" w:cs="Calibri"/>
                                <w:b/>
                                <w:sz w:val="20"/>
                                <w:szCs w:val="20"/>
                              </w:rPr>
                              <w:t>SuS</w:t>
                            </w:r>
                            <w:proofErr w:type="spellEnd"/>
                            <w:r>
                              <w:rPr>
                                <w:rFonts w:ascii="Calibri" w:hAnsi="Calibri" w:cs="Calibri"/>
                                <w:b/>
                                <w:sz w:val="20"/>
                                <w:szCs w:val="20"/>
                              </w:rPr>
                              <w:t xml:space="preserve">-Feedback </w:t>
                            </w:r>
                          </w:p>
                          <w:p w14:paraId="108AB842" w14:textId="2E55E83B" w:rsidR="00361EF2" w:rsidRPr="00FD4D07" w:rsidRDefault="00361EF2" w:rsidP="00E31A06">
                            <w:pPr>
                              <w:jc w:val="center"/>
                              <w:rPr>
                                <w:rFonts w:ascii="Calibri" w:hAnsi="Calibri" w:cs="Calibri"/>
                                <w:b/>
                                <w:sz w:val="20"/>
                                <w:szCs w:val="20"/>
                              </w:rPr>
                            </w:pPr>
                            <w:r w:rsidRPr="00FD4D07">
                              <w:rPr>
                                <w:rFonts w:ascii="Calibri" w:hAnsi="Calibri" w:cs="Calibri"/>
                                <w:sz w:val="20"/>
                                <w:szCs w:val="20"/>
                              </w:rPr>
                              <w:t>(</w:t>
                            </w:r>
                            <w:proofErr w:type="spellStart"/>
                            <w:r w:rsidRPr="00FD4D07">
                              <w:rPr>
                                <w:color w:val="000000"/>
                                <w:sz w:val="16"/>
                                <w:szCs w:val="16"/>
                              </w:rPr>
                              <w:t>SefU</w:t>
                            </w:r>
                            <w:proofErr w:type="spellEnd"/>
                            <w:r w:rsidRPr="00FD4D07">
                              <w:rPr>
                                <w:color w:val="000000"/>
                                <w:sz w:val="16"/>
                                <w:szCs w:val="16"/>
                              </w:rPr>
                              <w:t>= „Schülerinnen und Schüler als Expert</w:t>
                            </w:r>
                            <w:r>
                              <w:rPr>
                                <w:color w:val="000000"/>
                                <w:sz w:val="16"/>
                                <w:szCs w:val="16"/>
                              </w:rPr>
                              <w:t>inn</w:t>
                            </w:r>
                            <w:r w:rsidRPr="00FD4D07">
                              <w:rPr>
                                <w:color w:val="000000"/>
                                <w:sz w:val="16"/>
                                <w:szCs w:val="16"/>
                              </w:rPr>
                              <w:t xml:space="preserve">en </w:t>
                            </w:r>
                            <w:r>
                              <w:rPr>
                                <w:color w:val="000000"/>
                                <w:sz w:val="16"/>
                                <w:szCs w:val="16"/>
                              </w:rPr>
                              <w:t xml:space="preserve">und Experten </w:t>
                            </w:r>
                            <w:r w:rsidRPr="00FD4D07">
                              <w:rPr>
                                <w:color w:val="000000"/>
                                <w:sz w:val="16"/>
                                <w:szCs w:val="16"/>
                              </w:rPr>
                              <w:t xml:space="preserve">für Unterricht“. Online Feedbacktool </w:t>
                            </w:r>
                            <w:r>
                              <w:rPr>
                                <w:color w:val="000000"/>
                                <w:sz w:val="16"/>
                                <w:szCs w:val="16"/>
                              </w:rPr>
                              <w:t>zur Evaluation von Unterricht. s</w:t>
                            </w:r>
                            <w:r w:rsidRPr="00FD4D07">
                              <w:rPr>
                                <w:color w:val="000000"/>
                                <w:sz w:val="16"/>
                                <w:szCs w:val="16"/>
                              </w:rPr>
                              <w:t xml:space="preserve">iehe auch:  </w:t>
                            </w:r>
                            <w:hyperlink r:id="rId15" w:history="1">
                              <w:r w:rsidRPr="00FD4D07">
                                <w:rPr>
                                  <w:rStyle w:val="Hyperlink"/>
                                  <w:sz w:val="16"/>
                                  <w:szCs w:val="16"/>
                                </w:rPr>
                                <w:t>https://www.sefu-online.de/index.php</w:t>
                              </w:r>
                            </w:hyperlink>
                            <w:r w:rsidRPr="00FD4D07">
                              <w:rPr>
                                <w:color w:val="000000"/>
                                <w:sz w:val="16"/>
                                <w:szCs w:val="16"/>
                              </w:rPr>
                              <w:t>)</w:t>
                            </w:r>
                          </w:p>
                          <w:p w14:paraId="34CB8269" w14:textId="1C0DBE89" w:rsidR="00361EF2" w:rsidRPr="00630FA7" w:rsidRDefault="00361EF2" w:rsidP="00E31A06">
                            <w:pPr>
                              <w:jc w:val="center"/>
                              <w:rPr>
                                <w:rFonts w:ascii="Calibri" w:hAnsi="Calibri" w:cs="Calibri"/>
                                <w:sz w:val="16"/>
                                <w:szCs w:val="16"/>
                              </w:rPr>
                            </w:pPr>
                            <w:r w:rsidRPr="00630FA7">
                              <w:rPr>
                                <w:rFonts w:ascii="Calibri" w:hAnsi="Calibri" w:cs="Calibri"/>
                                <w:sz w:val="18"/>
                                <w:szCs w:val="18"/>
                              </w:rPr>
                              <w:t xml:space="preserve"> </w:t>
                            </w:r>
                            <w:r w:rsidRPr="00630FA7">
                              <w:rPr>
                                <w:rFonts w:ascii="Calibri" w:hAnsi="Calibri" w:cs="Calibri"/>
                                <w:sz w:val="16"/>
                                <w:szCs w:val="16"/>
                              </w:rPr>
                              <w:t xml:space="preserve">(Abruf am </w:t>
                            </w:r>
                            <w:r>
                              <w:rPr>
                                <w:rFonts w:ascii="Calibri" w:hAnsi="Calibri" w:cs="Calibri"/>
                                <w:sz w:val="16"/>
                                <w:szCs w:val="16"/>
                              </w:rPr>
                              <w:t>13</w:t>
                            </w:r>
                            <w:r w:rsidRPr="00630FA7">
                              <w:rPr>
                                <w:rFonts w:ascii="Calibri" w:hAnsi="Calibri" w:cs="Calibri"/>
                                <w:sz w:val="16"/>
                                <w:szCs w:val="16"/>
                              </w:rPr>
                              <w:t>.</w:t>
                            </w:r>
                            <w:r>
                              <w:rPr>
                                <w:rFonts w:ascii="Calibri" w:hAnsi="Calibri" w:cs="Calibri"/>
                                <w:sz w:val="16"/>
                                <w:szCs w:val="16"/>
                              </w:rPr>
                              <w:t>06</w:t>
                            </w:r>
                            <w:r w:rsidRPr="00630FA7">
                              <w:rPr>
                                <w:rFonts w:ascii="Calibri" w:hAnsi="Calibri" w:cs="Calibri"/>
                                <w:sz w:val="16"/>
                                <w:szCs w:val="16"/>
                              </w:rPr>
                              <w:t>.202</w:t>
                            </w:r>
                            <w:r>
                              <w:rPr>
                                <w:rFonts w:ascii="Calibri" w:hAnsi="Calibri" w:cs="Calibri"/>
                                <w:sz w:val="16"/>
                                <w:szCs w:val="16"/>
                              </w:rPr>
                              <w:t>2</w:t>
                            </w:r>
                            <w:r w:rsidRPr="00630FA7">
                              <w:rPr>
                                <w:rFonts w:ascii="Calibri" w:hAnsi="Calibri" w:cs="Calibri"/>
                                <w:sz w:val="16"/>
                                <w:szCs w:val="16"/>
                              </w:rPr>
                              <w:t>)</w:t>
                            </w:r>
                          </w:p>
                        </w:txbxContent>
                      </v:textbox>
                    </v:shape>
                  </w:pict>
                </mc:Fallback>
              </mc:AlternateContent>
            </w:r>
          </w:p>
        </w:tc>
      </w:tr>
    </w:tbl>
    <w:p w14:paraId="2FAC4335" w14:textId="7744FC6C" w:rsidR="005368F7" w:rsidRPr="002810C5" w:rsidRDefault="00E31A06" w:rsidP="005368F7">
      <w:pPr>
        <w:spacing w:after="480"/>
        <w:ind w:left="357"/>
        <w:rPr>
          <w:rFonts w:asciiTheme="majorHAnsi" w:hAnsiTheme="majorHAnsi" w:cstheme="majorHAnsi"/>
          <w:color w:val="000000"/>
        </w:rPr>
      </w:pPr>
      <w:r w:rsidRPr="002810C5">
        <w:rPr>
          <w:rFonts w:asciiTheme="majorHAnsi" w:hAnsiTheme="majorHAnsi" w:cstheme="majorHAnsi"/>
          <w:color w:val="000000"/>
          <w:sz w:val="18"/>
          <w:szCs w:val="18"/>
        </w:rPr>
        <w:t xml:space="preserve">(Schematische Darstellung der Unterrichtsphasen angelehnt an </w:t>
      </w:r>
      <w:r w:rsidRPr="002810C5">
        <w:rPr>
          <w:rFonts w:asciiTheme="majorHAnsi" w:hAnsiTheme="majorHAnsi" w:cstheme="majorHAnsi"/>
          <w:i/>
          <w:color w:val="000000"/>
          <w:sz w:val="18"/>
          <w:szCs w:val="18"/>
        </w:rPr>
        <w:t>Schoppe, Andreas „Aufgaben im Kunstunterricht. Motoren für Lernprozesse-Werkzeuge</w:t>
      </w:r>
      <w:r w:rsidR="005368F7" w:rsidRPr="002810C5">
        <w:rPr>
          <w:rFonts w:asciiTheme="majorHAnsi" w:hAnsiTheme="majorHAnsi" w:cstheme="majorHAnsi"/>
          <w:i/>
          <w:color w:val="000000"/>
          <w:sz w:val="18"/>
          <w:szCs w:val="18"/>
        </w:rPr>
        <w:t xml:space="preserve"> </w:t>
      </w:r>
      <w:r w:rsidR="005368F7" w:rsidRPr="002810C5">
        <w:rPr>
          <w:rFonts w:asciiTheme="majorHAnsi" w:hAnsiTheme="majorHAnsi" w:cstheme="majorHAnsi"/>
          <w:color w:val="000000"/>
          <w:sz w:val="18"/>
          <w:szCs w:val="18"/>
        </w:rPr>
        <w:t>(</w:t>
      </w:r>
      <w:r w:rsidR="005368F7" w:rsidRPr="002810C5">
        <w:rPr>
          <w:rFonts w:asciiTheme="majorHAnsi" w:hAnsiTheme="majorHAnsi" w:cstheme="majorHAnsi"/>
          <w:i/>
          <w:color w:val="000000"/>
          <w:sz w:val="18"/>
          <w:szCs w:val="18"/>
        </w:rPr>
        <w:t>der Diagnose- Schlüssel zum Kompetenzerwerb“. In: KUNST+UNTERRICHT 399-400 (2016) S. 6-14</w:t>
      </w:r>
      <w:r w:rsidR="005368F7" w:rsidRPr="002810C5">
        <w:rPr>
          <w:rFonts w:asciiTheme="majorHAnsi" w:hAnsiTheme="majorHAnsi" w:cstheme="majorHAnsi"/>
          <w:color w:val="000000"/>
        </w:rPr>
        <w:t>)</w:t>
      </w:r>
    </w:p>
    <w:p w14:paraId="38C79ED3" w14:textId="1DA0300F" w:rsidR="009C0415" w:rsidRDefault="009C0415" w:rsidP="009C0415">
      <w:pPr>
        <w:pStyle w:val="Listenabsatz"/>
        <w:rPr>
          <w:rFonts w:asciiTheme="majorHAnsi" w:eastAsia="Arial" w:hAnsiTheme="majorHAnsi" w:cstheme="majorHAnsi"/>
          <w:b/>
          <w:bCs/>
          <w:noProof/>
          <w:color w:val="ED7D31" w:themeColor="accent2"/>
          <w:sz w:val="26"/>
          <w:szCs w:val="26"/>
          <w:lang w:eastAsia="de-DE"/>
        </w:rPr>
      </w:pPr>
      <w:r w:rsidRPr="00C772D2">
        <w:rPr>
          <w:rFonts w:asciiTheme="majorHAnsi" w:eastAsia="Arial" w:hAnsiTheme="majorHAnsi" w:cstheme="majorHAnsi"/>
          <w:b/>
          <w:bCs/>
          <w:i/>
          <w:noProof/>
          <w:sz w:val="26"/>
          <w:szCs w:val="26"/>
          <w:lang w:eastAsia="de-DE"/>
        </w:rPr>
        <w:lastRenderedPageBreak/>
        <w:drawing>
          <wp:anchor distT="0" distB="0" distL="114300" distR="114300" simplePos="0" relativeHeight="252209152" behindDoc="1" locked="0" layoutInCell="1" allowOverlap="1" wp14:anchorId="73CA8FEA" wp14:editId="5EB22F43">
            <wp:simplePos x="0" y="0"/>
            <wp:positionH relativeFrom="column">
              <wp:posOffset>5885180</wp:posOffset>
            </wp:positionH>
            <wp:positionV relativeFrom="paragraph">
              <wp:posOffset>12700</wp:posOffset>
            </wp:positionV>
            <wp:extent cx="429895" cy="400050"/>
            <wp:effectExtent l="0" t="0" r="8255" b="0"/>
            <wp:wrapTight wrapText="bothSides">
              <wp:wrapPolygon edited="0">
                <wp:start x="0" y="0"/>
                <wp:lineTo x="0" y="20571"/>
                <wp:lineTo x="21058" y="20571"/>
                <wp:lineTo x="21058" y="0"/>
                <wp:lineTo x="0" y="0"/>
              </wp:wrapPolygon>
            </wp:wrapTight>
            <wp:docPr id="311" name="Grafik 311"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05FF1" w14:textId="0E89592D" w:rsidR="00D10EB9" w:rsidRPr="00A432BA" w:rsidRDefault="00D10EB9" w:rsidP="00F816E1">
      <w:pPr>
        <w:pStyle w:val="Listenabsatz"/>
        <w:numPr>
          <w:ilvl w:val="0"/>
          <w:numId w:val="45"/>
        </w:numPr>
        <w:ind w:left="714" w:hanging="357"/>
        <w:contextualSpacing w:val="0"/>
        <w:rPr>
          <w:rFonts w:asciiTheme="majorHAnsi" w:eastAsia="Arial" w:hAnsiTheme="majorHAnsi" w:cstheme="majorHAnsi"/>
          <w:b/>
          <w:bCs/>
          <w:noProof/>
          <w:color w:val="ED7D31" w:themeColor="accent2"/>
          <w:sz w:val="26"/>
          <w:szCs w:val="26"/>
          <w:lang w:eastAsia="de-DE"/>
        </w:rPr>
      </w:pPr>
      <w:r w:rsidRPr="00A01482">
        <w:rPr>
          <w:rFonts w:asciiTheme="majorHAnsi" w:eastAsia="Arial" w:hAnsiTheme="majorHAnsi" w:cstheme="majorHAnsi"/>
          <w:b/>
          <w:bCs/>
          <w:noProof/>
          <w:color w:val="ED7D31" w:themeColor="accent2"/>
          <w:sz w:val="26"/>
          <w:szCs w:val="26"/>
          <w:lang w:eastAsia="de-DE"/>
        </w:rPr>
        <w:t>Hinweise zur Leistungsbewertung</w:t>
      </w:r>
    </w:p>
    <w:p w14:paraId="5379C611" w14:textId="0C506EE7" w:rsidR="00A432BA" w:rsidRPr="00886CC5" w:rsidRDefault="00A432BA" w:rsidP="00A432BA">
      <w:pPr>
        <w:jc w:val="both"/>
        <w:rPr>
          <w:rFonts w:asciiTheme="majorHAnsi" w:eastAsia="Arial" w:hAnsiTheme="majorHAnsi" w:cstheme="majorHAnsi"/>
          <w:bCs/>
          <w:sz w:val="22"/>
          <w:szCs w:val="22"/>
        </w:rPr>
      </w:pPr>
      <w:r w:rsidRPr="00886CC5">
        <w:rPr>
          <w:rFonts w:asciiTheme="majorHAnsi" w:eastAsia="Arial" w:hAnsiTheme="majorHAnsi" w:cstheme="majorHAnsi"/>
          <w:bCs/>
          <w:sz w:val="22"/>
          <w:szCs w:val="22"/>
        </w:rPr>
        <w:t xml:space="preserve">Das Unterrichtsvorhaben ist so konzipiert, dass der Schwerpunkt der Bewertung </w:t>
      </w:r>
      <w:r w:rsidR="00934131" w:rsidRPr="00886CC5">
        <w:rPr>
          <w:rFonts w:asciiTheme="majorHAnsi" w:eastAsia="Arial" w:hAnsiTheme="majorHAnsi" w:cstheme="majorHAnsi"/>
          <w:bCs/>
          <w:sz w:val="22"/>
          <w:szCs w:val="22"/>
        </w:rPr>
        <w:t>auf</w:t>
      </w:r>
      <w:r w:rsidRPr="00886CC5">
        <w:rPr>
          <w:rFonts w:asciiTheme="majorHAnsi" w:eastAsia="Arial" w:hAnsiTheme="majorHAnsi" w:cstheme="majorHAnsi"/>
          <w:bCs/>
          <w:sz w:val="22"/>
          <w:szCs w:val="22"/>
        </w:rPr>
        <w:t xml:space="preserve"> d</w:t>
      </w:r>
      <w:r w:rsidR="00934131" w:rsidRPr="00886CC5">
        <w:rPr>
          <w:rFonts w:asciiTheme="majorHAnsi" w:eastAsia="Arial" w:hAnsiTheme="majorHAnsi" w:cstheme="majorHAnsi"/>
          <w:bCs/>
          <w:sz w:val="22"/>
          <w:szCs w:val="22"/>
        </w:rPr>
        <w:t>ie</w:t>
      </w:r>
      <w:r w:rsidRPr="00886CC5">
        <w:rPr>
          <w:rFonts w:asciiTheme="majorHAnsi" w:eastAsia="Arial" w:hAnsiTheme="majorHAnsi" w:cstheme="majorHAnsi"/>
          <w:bCs/>
          <w:sz w:val="22"/>
          <w:szCs w:val="22"/>
        </w:rPr>
        <w:t xml:space="preserve"> Vorbereitungsphase und zentrale Lernphase, auf den Prozess und die Refle</w:t>
      </w:r>
      <w:r w:rsidR="00934131" w:rsidRPr="00886CC5">
        <w:rPr>
          <w:rFonts w:asciiTheme="majorHAnsi" w:eastAsia="Arial" w:hAnsiTheme="majorHAnsi" w:cstheme="majorHAnsi"/>
          <w:bCs/>
          <w:sz w:val="22"/>
          <w:szCs w:val="22"/>
        </w:rPr>
        <w:t>x</w:t>
      </w:r>
      <w:r w:rsidRPr="00886CC5">
        <w:rPr>
          <w:rFonts w:asciiTheme="majorHAnsi" w:eastAsia="Arial" w:hAnsiTheme="majorHAnsi" w:cstheme="majorHAnsi"/>
          <w:bCs/>
          <w:sz w:val="22"/>
          <w:szCs w:val="22"/>
        </w:rPr>
        <w:t>ion gelegt ist. Hierzu kann ein digitales Portfolio dienen, das die Bewertungsgrundlage bildet aber auch Anlässe zur Diagnose und</w:t>
      </w:r>
      <w:r w:rsidR="00D87F47" w:rsidRPr="00886CC5">
        <w:rPr>
          <w:rFonts w:asciiTheme="majorHAnsi" w:eastAsia="Arial" w:hAnsiTheme="majorHAnsi" w:cstheme="majorHAnsi"/>
          <w:bCs/>
          <w:sz w:val="22"/>
          <w:szCs w:val="22"/>
        </w:rPr>
        <w:t xml:space="preserve"> zu</w:t>
      </w:r>
      <w:r w:rsidRPr="00886CC5">
        <w:rPr>
          <w:rFonts w:asciiTheme="majorHAnsi" w:eastAsia="Arial" w:hAnsiTheme="majorHAnsi" w:cstheme="majorHAnsi"/>
          <w:bCs/>
          <w:sz w:val="22"/>
          <w:szCs w:val="22"/>
        </w:rPr>
        <w:t xml:space="preserve"> Beratungsgesprächen zwischen Lehrerin oder Lehrer und Schülerin oder Schüler bietet. </w:t>
      </w:r>
    </w:p>
    <w:p w14:paraId="01B04C00" w14:textId="77777777" w:rsidR="00A432BA" w:rsidRPr="00886CC5" w:rsidRDefault="00A432BA" w:rsidP="00A432BA">
      <w:pPr>
        <w:jc w:val="both"/>
        <w:rPr>
          <w:rFonts w:asciiTheme="majorHAnsi" w:eastAsia="Arial" w:hAnsiTheme="majorHAnsi" w:cstheme="majorHAnsi"/>
          <w:bCs/>
          <w:sz w:val="22"/>
          <w:szCs w:val="22"/>
        </w:rPr>
      </w:pPr>
      <w:r w:rsidRPr="00886CC5">
        <w:rPr>
          <w:rFonts w:asciiTheme="majorHAnsi" w:eastAsia="Arial" w:hAnsiTheme="majorHAnsi" w:cstheme="majorHAnsi"/>
          <w:bCs/>
          <w:sz w:val="22"/>
          <w:szCs w:val="22"/>
        </w:rPr>
        <w:t>Daneben sollten Aspekte wie die Stimmigkeit von Idee und deren Umsetzung, ggf. Materialpräsenz, Kontinuität und Qualität der Beiträge, Selbständigkeit im Arbeitsprozess, Reflexion des eigenen Handelns, ökonomischer Umgang mit Ressourcen (wie Zeit, Material, Arbeitsabläufe) usw. in die Benotung dieser Phasen mit einfließen. Ergänzt wird dies durch die gestaltungspraktische Arbeit in der Abschlussphase, die anhand der Bewertungskriterien benotet wird. Diese Bewertungskriterien werden im Sinne der Transparenz, der Akzeptanz, wie der Ermöglichung diesbezüglicher (Beurteilungs-)Kompetenzen möglichst zu Beginn mit der Lerngruppe gemeinsam aufgestellt und kontinuierlich auf ihre Gültigkeit hin überprüft. Ein solcher Prozess kann als Grundlage einer begleitenden Diagnose für Zielvereinbarungs-, Förder- und Beratungsgespräche im Sinne einer systemischen Benotung (Reich 2005) gesehen werden.</w:t>
      </w:r>
    </w:p>
    <w:p w14:paraId="63605CF6" w14:textId="568A9843" w:rsidR="00A432BA" w:rsidRPr="00886CC5" w:rsidRDefault="00A432BA" w:rsidP="00A432BA">
      <w:pPr>
        <w:jc w:val="both"/>
        <w:rPr>
          <w:rFonts w:asciiTheme="majorHAnsi" w:eastAsia="Arial" w:hAnsiTheme="majorHAnsi" w:cstheme="majorHAnsi"/>
          <w:bCs/>
          <w:sz w:val="22"/>
          <w:szCs w:val="22"/>
        </w:rPr>
      </w:pPr>
      <w:r w:rsidRPr="00886CC5">
        <w:rPr>
          <w:rFonts w:asciiTheme="majorHAnsi" w:eastAsia="Arial" w:hAnsiTheme="majorHAnsi" w:cstheme="majorHAnsi"/>
          <w:bCs/>
          <w:sz w:val="22"/>
          <w:szCs w:val="22"/>
        </w:rPr>
        <w:t xml:space="preserve">Bewertbar </w:t>
      </w:r>
      <w:r w:rsidR="003750FC" w:rsidRPr="00886CC5">
        <w:rPr>
          <w:rFonts w:asciiTheme="majorHAnsi" w:eastAsia="Arial" w:hAnsiTheme="majorHAnsi" w:cstheme="majorHAnsi"/>
          <w:bCs/>
          <w:sz w:val="22"/>
          <w:szCs w:val="22"/>
        </w:rPr>
        <w:t xml:space="preserve">in diesem Unterrichtsvorhaben </w:t>
      </w:r>
      <w:r w:rsidRPr="00886CC5">
        <w:rPr>
          <w:rFonts w:asciiTheme="majorHAnsi" w:eastAsia="Arial" w:hAnsiTheme="majorHAnsi" w:cstheme="majorHAnsi"/>
          <w:bCs/>
          <w:sz w:val="22"/>
          <w:szCs w:val="22"/>
        </w:rPr>
        <w:t xml:space="preserve">ist </w:t>
      </w:r>
      <w:r w:rsidR="003750FC" w:rsidRPr="00886CC5">
        <w:rPr>
          <w:rFonts w:asciiTheme="majorHAnsi" w:eastAsia="Arial" w:hAnsiTheme="majorHAnsi" w:cstheme="majorHAnsi"/>
          <w:bCs/>
          <w:sz w:val="22"/>
          <w:szCs w:val="22"/>
        </w:rPr>
        <w:t xml:space="preserve">u.a. </w:t>
      </w:r>
      <w:r w:rsidRPr="00886CC5">
        <w:rPr>
          <w:rFonts w:asciiTheme="majorHAnsi" w:eastAsia="Arial" w:hAnsiTheme="majorHAnsi" w:cstheme="majorHAnsi"/>
          <w:bCs/>
          <w:sz w:val="22"/>
          <w:szCs w:val="22"/>
        </w:rPr>
        <w:t>die Entwicklung relevanter, geeigneter</w:t>
      </w:r>
      <w:r w:rsidR="00211878" w:rsidRPr="00886CC5">
        <w:rPr>
          <w:rFonts w:asciiTheme="majorHAnsi" w:eastAsia="Arial" w:hAnsiTheme="majorHAnsi" w:cstheme="majorHAnsi"/>
          <w:bCs/>
          <w:sz w:val="22"/>
          <w:szCs w:val="22"/>
        </w:rPr>
        <w:t xml:space="preserve"> Fragestellungen, eine reflektierte</w:t>
      </w:r>
      <w:r w:rsidR="003750FC" w:rsidRPr="00886CC5">
        <w:rPr>
          <w:rFonts w:asciiTheme="majorHAnsi" w:eastAsia="Arial" w:hAnsiTheme="majorHAnsi" w:cstheme="majorHAnsi"/>
          <w:bCs/>
          <w:sz w:val="22"/>
          <w:szCs w:val="22"/>
        </w:rPr>
        <w:t xml:space="preserve"> Auseinandersetzung mit</w:t>
      </w:r>
      <w:r w:rsidRPr="00886CC5">
        <w:rPr>
          <w:rFonts w:asciiTheme="majorHAnsi" w:eastAsia="Arial" w:hAnsiTheme="majorHAnsi" w:cstheme="majorHAnsi"/>
          <w:bCs/>
          <w:sz w:val="22"/>
          <w:szCs w:val="22"/>
        </w:rPr>
        <w:t xml:space="preserve"> den Phänomenen schulischer Normen, Werte und Menschenbilder, die </w:t>
      </w:r>
      <w:r w:rsidR="003750FC" w:rsidRPr="00886CC5">
        <w:rPr>
          <w:rFonts w:asciiTheme="majorHAnsi" w:eastAsia="Arial" w:hAnsiTheme="majorHAnsi" w:cstheme="majorHAnsi"/>
          <w:bCs/>
          <w:sz w:val="22"/>
          <w:szCs w:val="22"/>
        </w:rPr>
        <w:t>in eigene gestaltungspraktische Arbeiten</w:t>
      </w:r>
      <w:r w:rsidR="00211878" w:rsidRPr="00886CC5">
        <w:rPr>
          <w:rFonts w:asciiTheme="majorHAnsi" w:eastAsia="Arial" w:hAnsiTheme="majorHAnsi" w:cstheme="majorHAnsi"/>
          <w:bCs/>
          <w:sz w:val="22"/>
          <w:szCs w:val="22"/>
        </w:rPr>
        <w:t xml:space="preserve"> münden. Des Weiteren werden der Prozess und die Ergebnisse den Mitschülerinnen und Mitschülern </w:t>
      </w:r>
      <w:r w:rsidR="003750FC" w:rsidRPr="00886CC5">
        <w:rPr>
          <w:rFonts w:asciiTheme="majorHAnsi" w:eastAsia="Arial" w:hAnsiTheme="majorHAnsi" w:cstheme="majorHAnsi"/>
          <w:bCs/>
          <w:sz w:val="22"/>
          <w:szCs w:val="22"/>
        </w:rPr>
        <w:t>sach- und ad</w:t>
      </w:r>
      <w:r w:rsidR="00211878" w:rsidRPr="00886CC5">
        <w:rPr>
          <w:rFonts w:asciiTheme="majorHAnsi" w:eastAsia="Arial" w:hAnsiTheme="majorHAnsi" w:cstheme="majorHAnsi"/>
          <w:bCs/>
          <w:sz w:val="22"/>
          <w:szCs w:val="22"/>
        </w:rPr>
        <w:t>ressatenangemessene präsentiert.</w:t>
      </w:r>
      <w:r w:rsidR="003750FC" w:rsidRPr="00886CC5">
        <w:rPr>
          <w:rFonts w:asciiTheme="majorHAnsi" w:eastAsia="Arial" w:hAnsiTheme="majorHAnsi" w:cstheme="majorHAnsi"/>
          <w:bCs/>
          <w:sz w:val="22"/>
          <w:szCs w:val="22"/>
        </w:rPr>
        <w:t xml:space="preserve"> </w:t>
      </w:r>
      <w:r w:rsidRPr="00886CC5">
        <w:rPr>
          <w:rFonts w:asciiTheme="majorHAnsi" w:eastAsia="Arial" w:hAnsiTheme="majorHAnsi" w:cstheme="majorHAnsi"/>
          <w:bCs/>
          <w:sz w:val="22"/>
          <w:szCs w:val="22"/>
        </w:rPr>
        <w:t xml:space="preserve">Im Fokus </w:t>
      </w:r>
      <w:r w:rsidR="00FC77A3" w:rsidRPr="00886CC5">
        <w:rPr>
          <w:rFonts w:asciiTheme="majorHAnsi" w:eastAsia="Arial" w:hAnsiTheme="majorHAnsi" w:cstheme="majorHAnsi"/>
          <w:bCs/>
          <w:sz w:val="22"/>
          <w:szCs w:val="22"/>
        </w:rPr>
        <w:t xml:space="preserve">der Bewertung </w:t>
      </w:r>
      <w:r w:rsidR="00211878" w:rsidRPr="00886CC5">
        <w:rPr>
          <w:rFonts w:asciiTheme="majorHAnsi" w:eastAsia="Arial" w:hAnsiTheme="majorHAnsi" w:cstheme="majorHAnsi"/>
          <w:bCs/>
          <w:sz w:val="22"/>
          <w:szCs w:val="22"/>
        </w:rPr>
        <w:t>können hierbei</w:t>
      </w:r>
      <w:r w:rsidRPr="00886CC5">
        <w:rPr>
          <w:rFonts w:asciiTheme="majorHAnsi" w:eastAsia="Arial" w:hAnsiTheme="majorHAnsi" w:cstheme="majorHAnsi"/>
          <w:bCs/>
          <w:sz w:val="22"/>
          <w:szCs w:val="22"/>
        </w:rPr>
        <w:t xml:space="preserve"> kritisches Beurteile</w:t>
      </w:r>
      <w:r w:rsidR="00211878" w:rsidRPr="00886CC5">
        <w:rPr>
          <w:rFonts w:asciiTheme="majorHAnsi" w:eastAsia="Arial" w:hAnsiTheme="majorHAnsi" w:cstheme="majorHAnsi"/>
          <w:bCs/>
          <w:sz w:val="22"/>
          <w:szCs w:val="22"/>
        </w:rPr>
        <w:t>n, begründet Stellung beziehen</w:t>
      </w:r>
      <w:r w:rsidRPr="00886CC5">
        <w:rPr>
          <w:rFonts w:asciiTheme="majorHAnsi" w:eastAsia="Arial" w:hAnsiTheme="majorHAnsi" w:cstheme="majorHAnsi"/>
          <w:bCs/>
          <w:sz w:val="22"/>
          <w:szCs w:val="22"/>
        </w:rPr>
        <w:t>, Sachbezogenheit etc.</w:t>
      </w:r>
      <w:r w:rsidR="00211878" w:rsidRPr="00886CC5">
        <w:rPr>
          <w:rFonts w:asciiTheme="majorHAnsi" w:eastAsia="Arial" w:hAnsiTheme="majorHAnsi" w:cstheme="majorHAnsi"/>
          <w:bCs/>
          <w:sz w:val="22"/>
          <w:szCs w:val="22"/>
        </w:rPr>
        <w:t xml:space="preserve"> stehen. </w:t>
      </w:r>
    </w:p>
    <w:p w14:paraId="0D5FDD99" w14:textId="31C4F97F" w:rsidR="00D10EB9" w:rsidRDefault="00D10EB9">
      <w:pPr>
        <w:rPr>
          <w:rFonts w:asciiTheme="majorHAnsi" w:eastAsia="Arial" w:hAnsiTheme="majorHAnsi" w:cstheme="majorHAnsi"/>
          <w:b/>
          <w:color w:val="ED7D31" w:themeColor="accent2"/>
          <w:sz w:val="28"/>
          <w:szCs w:val="36"/>
          <w:lang w:eastAsia="en-US"/>
        </w:rPr>
      </w:pPr>
      <w:r>
        <w:rPr>
          <w:rFonts w:asciiTheme="majorHAnsi" w:eastAsia="Arial" w:hAnsiTheme="majorHAnsi" w:cstheme="majorHAnsi"/>
          <w:b/>
          <w:color w:val="ED7D31" w:themeColor="accent2"/>
          <w:sz w:val="28"/>
          <w:szCs w:val="36"/>
        </w:rPr>
        <w:br w:type="page"/>
      </w:r>
    </w:p>
    <w:p w14:paraId="6CA4387A" w14:textId="066493CB" w:rsidR="00D10EB9" w:rsidRDefault="00D10EB9" w:rsidP="00D10EB9">
      <w:pPr>
        <w:pStyle w:val="Listenabsatz"/>
        <w:ind w:left="1080"/>
        <w:rPr>
          <w:rFonts w:asciiTheme="majorHAnsi" w:eastAsia="Arial" w:hAnsiTheme="majorHAnsi" w:cstheme="majorHAnsi"/>
          <w:b/>
          <w:color w:val="ED7D31" w:themeColor="accent2"/>
          <w:sz w:val="28"/>
          <w:szCs w:val="36"/>
        </w:rPr>
      </w:pPr>
    </w:p>
    <w:p w14:paraId="6021D3C0" w14:textId="5B868685" w:rsidR="002C0C35" w:rsidRPr="00A01482" w:rsidRDefault="00A9216B" w:rsidP="00F816E1">
      <w:pPr>
        <w:pStyle w:val="Listenabsatz"/>
        <w:numPr>
          <w:ilvl w:val="0"/>
          <w:numId w:val="45"/>
        </w:numPr>
        <w:ind w:left="714" w:hanging="357"/>
        <w:rPr>
          <w:rFonts w:asciiTheme="majorHAnsi" w:eastAsia="Arial" w:hAnsiTheme="majorHAnsi" w:cstheme="majorHAnsi"/>
          <w:b/>
          <w:bCs/>
          <w:noProof/>
          <w:color w:val="ED7D31" w:themeColor="accent2"/>
          <w:sz w:val="26"/>
          <w:szCs w:val="26"/>
          <w:lang w:eastAsia="de-DE"/>
        </w:rPr>
      </w:pPr>
      <w:r w:rsidRPr="00A01482">
        <w:rPr>
          <w:rFonts w:asciiTheme="majorHAnsi" w:eastAsia="Arial" w:hAnsiTheme="majorHAnsi" w:cstheme="majorHAnsi"/>
          <w:b/>
          <w:bCs/>
          <w:noProof/>
          <w:color w:val="ED7D31" w:themeColor="accent2"/>
          <w:sz w:val="26"/>
          <w:szCs w:val="26"/>
          <w:lang w:eastAsia="de-DE"/>
        </w:rPr>
        <w:drawing>
          <wp:anchor distT="0" distB="0" distL="114300" distR="114300" simplePos="0" relativeHeight="252060672" behindDoc="1" locked="0" layoutInCell="1" allowOverlap="1" wp14:anchorId="5A602CDE" wp14:editId="19BCF938">
            <wp:simplePos x="0" y="0"/>
            <wp:positionH relativeFrom="column">
              <wp:posOffset>5827882</wp:posOffset>
            </wp:positionH>
            <wp:positionV relativeFrom="paragraph">
              <wp:posOffset>180975</wp:posOffset>
            </wp:positionV>
            <wp:extent cx="433045" cy="401955"/>
            <wp:effectExtent l="0" t="0" r="5715" b="0"/>
            <wp:wrapTight wrapText="bothSides">
              <wp:wrapPolygon edited="0">
                <wp:start x="0" y="0"/>
                <wp:lineTo x="0" y="20474"/>
                <wp:lineTo x="20934" y="20474"/>
                <wp:lineTo x="20934" y="0"/>
                <wp:lineTo x="0" y="0"/>
              </wp:wrapPolygon>
            </wp:wrapTight>
            <wp:docPr id="59" name="Grafik 59"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04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C35" w:rsidRPr="00A01482">
        <w:rPr>
          <w:rFonts w:asciiTheme="majorHAnsi" w:eastAsia="Arial" w:hAnsiTheme="majorHAnsi" w:cstheme="majorHAnsi"/>
          <w:b/>
          <w:bCs/>
          <w:noProof/>
          <w:color w:val="ED7D31" w:themeColor="accent2"/>
          <w:sz w:val="26"/>
          <w:szCs w:val="26"/>
          <w:lang w:eastAsia="de-DE"/>
        </w:rPr>
        <w:t xml:space="preserve">Hinweise zur Realisierung </w:t>
      </w:r>
      <w:r w:rsidR="00622E4D" w:rsidRPr="00A01482">
        <w:rPr>
          <w:rFonts w:asciiTheme="majorHAnsi" w:eastAsia="Arial" w:hAnsiTheme="majorHAnsi" w:cstheme="majorHAnsi"/>
          <w:b/>
          <w:bCs/>
          <w:noProof/>
          <w:color w:val="ED7D31" w:themeColor="accent2"/>
          <w:sz w:val="26"/>
          <w:szCs w:val="26"/>
          <w:lang w:eastAsia="de-DE"/>
        </w:rPr>
        <w:t xml:space="preserve">/ </w:t>
      </w:r>
      <w:r w:rsidR="002C0C35" w:rsidRPr="00A01482">
        <w:rPr>
          <w:rFonts w:asciiTheme="majorHAnsi" w:eastAsia="Arial" w:hAnsiTheme="majorHAnsi" w:cstheme="majorHAnsi"/>
          <w:b/>
          <w:bCs/>
          <w:noProof/>
          <w:color w:val="ED7D31" w:themeColor="accent2"/>
          <w:sz w:val="26"/>
          <w:szCs w:val="26"/>
          <w:lang w:eastAsia="de-DE"/>
        </w:rPr>
        <w:t>Materialien</w:t>
      </w:r>
    </w:p>
    <w:p w14:paraId="435C5028" w14:textId="21990ED3" w:rsidR="004B36E6" w:rsidRDefault="00497ED5" w:rsidP="00F816E1">
      <w:pPr>
        <w:spacing w:after="200"/>
        <w:rPr>
          <w:rFonts w:asciiTheme="majorHAnsi" w:eastAsiaTheme="minorHAnsi" w:hAnsiTheme="majorHAnsi" w:cstheme="majorHAnsi"/>
          <w:b/>
          <w:i/>
          <w:iCs/>
          <w:color w:val="C45911" w:themeColor="accent2" w:themeShade="BF"/>
          <w:szCs w:val="28"/>
          <w:u w:val="single"/>
          <w:lang w:eastAsia="en-US"/>
        </w:rPr>
      </w:pPr>
      <w:r w:rsidRPr="00B73B36">
        <w:rPr>
          <w:rFonts w:asciiTheme="majorHAnsi" w:eastAsiaTheme="minorHAnsi" w:hAnsiTheme="majorHAnsi" w:cstheme="majorHAnsi"/>
          <w:b/>
          <w:i/>
          <w:iCs/>
          <w:color w:val="C45911" w:themeColor="accent2" w:themeShade="BF"/>
          <w:szCs w:val="28"/>
          <w:u w:val="single"/>
          <w:lang w:eastAsia="en-US"/>
        </w:rPr>
        <w:t>Sequenz 1: Hinführung/Problemaufriss – Lernaufgabe</w:t>
      </w:r>
      <w:r w:rsidR="00550A70" w:rsidRPr="00B73B36">
        <w:rPr>
          <w:rFonts w:asciiTheme="majorHAnsi" w:eastAsiaTheme="minorHAnsi" w:hAnsiTheme="majorHAnsi" w:cstheme="majorHAnsi"/>
          <w:b/>
          <w:i/>
          <w:iCs/>
          <w:color w:val="C45911" w:themeColor="accent2" w:themeShade="BF"/>
          <w:szCs w:val="28"/>
          <w:u w:val="single"/>
          <w:lang w:eastAsia="en-US"/>
        </w:rPr>
        <w:t xml:space="preserve"> </w:t>
      </w:r>
    </w:p>
    <w:p w14:paraId="0F206AAD" w14:textId="18C1893A" w:rsidR="0015681B" w:rsidRPr="00B73B36" w:rsidRDefault="004B36E6" w:rsidP="00F816E1">
      <w:pPr>
        <w:spacing w:after="200"/>
        <w:rPr>
          <w:rFonts w:asciiTheme="majorHAnsi" w:eastAsiaTheme="minorHAnsi" w:hAnsiTheme="majorHAnsi" w:cstheme="majorHAnsi"/>
          <w:b/>
          <w:i/>
          <w:iCs/>
          <w:color w:val="C45911" w:themeColor="accent2" w:themeShade="BF"/>
          <w:szCs w:val="28"/>
          <w:u w:val="single"/>
          <w:lang w:eastAsia="en-US"/>
        </w:rPr>
      </w:pPr>
      <w:r w:rsidRPr="00B73B36">
        <w:rPr>
          <w:noProof/>
          <w:u w:val="single"/>
        </w:rPr>
        <mc:AlternateContent>
          <mc:Choice Requires="wps">
            <w:drawing>
              <wp:anchor distT="0" distB="0" distL="114300" distR="114300" simplePos="0" relativeHeight="252277760" behindDoc="1" locked="0" layoutInCell="1" allowOverlap="1" wp14:anchorId="586CFEA1" wp14:editId="33B92F9D">
                <wp:simplePos x="0" y="0"/>
                <wp:positionH relativeFrom="column">
                  <wp:posOffset>76835</wp:posOffset>
                </wp:positionH>
                <wp:positionV relativeFrom="paragraph">
                  <wp:posOffset>8255</wp:posOffset>
                </wp:positionV>
                <wp:extent cx="142875" cy="152400"/>
                <wp:effectExtent l="0" t="0" r="28575" b="19050"/>
                <wp:wrapNone/>
                <wp:docPr id="25" name="Rad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0DB68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5" o:spid="_x0000_s1026" type="#_x0000_t23" style="position:absolute;margin-left:6.05pt;margin-top:.65pt;width:11.25pt;height:12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" adj="5574" filled="f" strokecolor="#c45911 [2405]" strokeweight="1pt">
                <v:stroke joinstyle="miter"/>
              </v:shape>
            </w:pict>
          </mc:Fallback>
        </mc:AlternateContent>
      </w:r>
      <w:r w:rsidR="00550A70" w:rsidRPr="00B73B36">
        <w:rPr>
          <w:rFonts w:asciiTheme="majorHAnsi" w:eastAsiaTheme="minorHAnsi" w:hAnsiTheme="majorHAnsi" w:cstheme="majorHAnsi"/>
          <w:b/>
          <w:i/>
          <w:iCs/>
          <w:color w:val="C45911" w:themeColor="accent2" w:themeShade="BF"/>
          <w:szCs w:val="28"/>
          <w:u w:val="single"/>
          <w:lang w:eastAsia="en-US"/>
        </w:rPr>
        <w:t xml:space="preserve">[   </w:t>
      </w:r>
      <w:r w:rsidR="00497ED5" w:rsidRPr="00B73B36">
        <w:rPr>
          <w:rFonts w:asciiTheme="majorHAnsi" w:eastAsiaTheme="minorHAnsi" w:hAnsiTheme="majorHAnsi" w:cstheme="majorHAnsi"/>
          <w:b/>
          <w:i/>
          <w:iCs/>
          <w:color w:val="C45911" w:themeColor="accent2" w:themeShade="BF"/>
          <w:szCs w:val="28"/>
          <w:u w:val="single"/>
          <w:lang w:eastAsia="en-US"/>
        </w:rPr>
        <w:t xml:space="preserve"> </w:t>
      </w:r>
      <w:r w:rsidR="00550A70" w:rsidRPr="00B73B36">
        <w:rPr>
          <w:rFonts w:asciiTheme="majorHAnsi" w:eastAsiaTheme="minorHAnsi" w:hAnsiTheme="majorHAnsi" w:cstheme="majorHAnsi"/>
          <w:b/>
          <w:i/>
          <w:iCs/>
          <w:color w:val="C45911" w:themeColor="accent2" w:themeShade="BF"/>
          <w:szCs w:val="28"/>
          <w:u w:val="single"/>
          <w:lang w:eastAsia="en-US"/>
        </w:rPr>
        <w:t xml:space="preserve">  </w:t>
      </w:r>
      <w:r w:rsidR="00497ED5" w:rsidRPr="00B73B36">
        <w:rPr>
          <w:rFonts w:asciiTheme="majorHAnsi" w:eastAsiaTheme="minorHAnsi" w:hAnsiTheme="majorHAnsi" w:cstheme="majorHAnsi"/>
          <w:b/>
          <w:i/>
          <w:iCs/>
          <w:color w:val="C45911" w:themeColor="accent2" w:themeShade="BF"/>
          <w:szCs w:val="28"/>
          <w:u w:val="single"/>
          <w:lang w:eastAsia="en-US"/>
        </w:rPr>
        <w:t>Modul „Experimente</w:t>
      </w:r>
      <w:r w:rsidR="00A9216B">
        <w:rPr>
          <w:rFonts w:asciiTheme="majorHAnsi" w:eastAsiaTheme="minorHAnsi" w:hAnsiTheme="majorHAnsi" w:cstheme="majorHAnsi"/>
          <w:b/>
          <w:i/>
          <w:iCs/>
          <w:color w:val="C45911" w:themeColor="accent2" w:themeShade="BF"/>
          <w:szCs w:val="28"/>
          <w:u w:val="single"/>
          <w:lang w:eastAsia="en-US"/>
        </w:rPr>
        <w:t xml:space="preserve"> I</w:t>
      </w:r>
      <w:r w:rsidR="00497ED5" w:rsidRPr="00B73B36">
        <w:rPr>
          <w:rFonts w:asciiTheme="majorHAnsi" w:eastAsiaTheme="minorHAnsi" w:hAnsiTheme="majorHAnsi" w:cstheme="majorHAnsi"/>
          <w:b/>
          <w:i/>
          <w:iCs/>
          <w:color w:val="C45911" w:themeColor="accent2" w:themeShade="BF"/>
          <w:szCs w:val="28"/>
          <w:u w:val="single"/>
          <w:lang w:eastAsia="en-US"/>
        </w:rPr>
        <w:t>“</w:t>
      </w:r>
      <w:r w:rsidR="00550A70" w:rsidRPr="00B73B36">
        <w:rPr>
          <w:rFonts w:asciiTheme="majorHAnsi" w:eastAsiaTheme="minorHAnsi" w:hAnsiTheme="majorHAnsi" w:cstheme="majorHAnsi"/>
          <w:b/>
          <w:i/>
          <w:iCs/>
          <w:color w:val="C45911" w:themeColor="accent2" w:themeShade="BF"/>
          <w:szCs w:val="28"/>
          <w:u w:val="single"/>
          <w:lang w:eastAsia="en-US"/>
        </w:rPr>
        <w:t>]</w:t>
      </w:r>
    </w:p>
    <w:p w14:paraId="0659ECCC" w14:textId="77777777" w:rsidR="000A0ADB" w:rsidRPr="00C420A7" w:rsidRDefault="000A0ADB" w:rsidP="00C96C62">
      <w:pPr>
        <w:numPr>
          <w:ilvl w:val="0"/>
          <w:numId w:val="20"/>
        </w:numPr>
        <w:spacing w:after="160" w:line="259" w:lineRule="auto"/>
        <w:contextualSpacing/>
        <w:rPr>
          <w:rFonts w:asciiTheme="majorHAnsi" w:eastAsiaTheme="minorHAnsi" w:hAnsiTheme="majorHAnsi" w:cstheme="majorHAnsi"/>
          <w:b/>
          <w:sz w:val="22"/>
          <w:szCs w:val="22"/>
          <w:lang w:eastAsia="en-US"/>
        </w:rPr>
      </w:pPr>
      <w:r w:rsidRPr="00C420A7">
        <w:rPr>
          <w:rFonts w:asciiTheme="majorHAnsi" w:eastAsiaTheme="minorHAnsi" w:hAnsiTheme="majorHAnsi" w:cstheme="majorHAnsi"/>
          <w:b/>
          <w:sz w:val="22"/>
          <w:szCs w:val="22"/>
          <w:lang w:eastAsia="en-US"/>
        </w:rPr>
        <w:t>Schulhacks</w:t>
      </w:r>
    </w:p>
    <w:p w14:paraId="42DDEF3A" w14:textId="77777777" w:rsidR="000A0ADB" w:rsidRPr="00FC551F" w:rsidRDefault="000A0ADB" w:rsidP="00C96C62">
      <w:pPr>
        <w:numPr>
          <w:ilvl w:val="1"/>
          <w:numId w:val="20"/>
        </w:numPr>
        <w:spacing w:after="160" w:line="259" w:lineRule="auto"/>
        <w:contextualSpacing/>
        <w:rPr>
          <w:rFonts w:asciiTheme="majorHAnsi" w:eastAsiaTheme="minorHAnsi" w:hAnsiTheme="majorHAnsi" w:cstheme="majorHAnsi"/>
          <w:sz w:val="22"/>
          <w:szCs w:val="22"/>
          <w:lang w:eastAsia="en-US"/>
        </w:rPr>
      </w:pPr>
      <w:r w:rsidRPr="00FC551F">
        <w:rPr>
          <w:rFonts w:asciiTheme="majorHAnsi" w:eastAsiaTheme="minorHAnsi" w:hAnsiTheme="majorHAnsi" w:cstheme="majorHAnsi"/>
          <w:sz w:val="22"/>
          <w:szCs w:val="22"/>
          <w:lang w:eastAsia="en-US"/>
        </w:rPr>
        <w:t xml:space="preserve">Die eigene Rolle als </w:t>
      </w:r>
      <w:r w:rsidRPr="00811DE1">
        <w:rPr>
          <w:rFonts w:asciiTheme="majorHAnsi" w:eastAsiaTheme="minorHAnsi" w:hAnsiTheme="majorHAnsi" w:cstheme="majorHAnsi"/>
          <w:sz w:val="22"/>
          <w:szCs w:val="22"/>
          <w:lang w:eastAsia="en-US"/>
        </w:rPr>
        <w:t xml:space="preserve">Lehrkraft bzw. die Aktion des Unterrichtens selbst hinterfragen, bspw. indem </w:t>
      </w:r>
      <w:r>
        <w:rPr>
          <w:rFonts w:asciiTheme="majorHAnsi" w:eastAsiaTheme="minorHAnsi" w:hAnsiTheme="majorHAnsi" w:cstheme="majorHAnsi"/>
          <w:sz w:val="22"/>
          <w:szCs w:val="22"/>
          <w:lang w:eastAsia="en-US"/>
        </w:rPr>
        <w:t>a</w:t>
      </w:r>
      <w:r w:rsidRPr="00FC551F">
        <w:rPr>
          <w:rFonts w:asciiTheme="majorHAnsi" w:eastAsiaTheme="minorHAnsi" w:hAnsiTheme="majorHAnsi" w:cstheme="majorHAnsi"/>
          <w:sz w:val="22"/>
          <w:szCs w:val="22"/>
          <w:lang w:eastAsia="en-US"/>
        </w:rPr>
        <w:t>bsurde Handlung(en) vollz</w:t>
      </w:r>
      <w:r>
        <w:rPr>
          <w:rFonts w:asciiTheme="majorHAnsi" w:eastAsiaTheme="minorHAnsi" w:hAnsiTheme="majorHAnsi" w:cstheme="majorHAnsi"/>
          <w:sz w:val="22"/>
          <w:szCs w:val="22"/>
          <w:lang w:eastAsia="en-US"/>
        </w:rPr>
        <w:t>ogen werden</w:t>
      </w:r>
      <w:r w:rsidRPr="00FC551F">
        <w:rPr>
          <w:rFonts w:asciiTheme="majorHAnsi" w:eastAsiaTheme="minorHAnsi" w:hAnsiTheme="majorHAnsi" w:cstheme="majorHAnsi"/>
          <w:sz w:val="22"/>
          <w:szCs w:val="22"/>
          <w:lang w:eastAsia="en-US"/>
        </w:rPr>
        <w:t>, wie</w:t>
      </w:r>
    </w:p>
    <w:p w14:paraId="572F68D9" w14:textId="77777777" w:rsidR="000A0ADB" w:rsidRPr="00584AE6"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s</w:t>
      </w:r>
      <w:r w:rsidRPr="00584AE6">
        <w:rPr>
          <w:rFonts w:asciiTheme="majorHAnsi" w:eastAsiaTheme="minorHAnsi" w:hAnsiTheme="majorHAnsi" w:cstheme="majorHAnsi"/>
          <w:sz w:val="22"/>
          <w:szCs w:val="22"/>
          <w:lang w:eastAsia="en-US"/>
        </w:rPr>
        <w:t>ich als Lehrkraft in die Ecke</w:t>
      </w:r>
      <w:r>
        <w:rPr>
          <w:rFonts w:asciiTheme="majorHAnsi" w:eastAsiaTheme="minorHAnsi" w:hAnsiTheme="majorHAnsi" w:cstheme="majorHAnsi"/>
          <w:sz w:val="22"/>
          <w:szCs w:val="22"/>
          <w:lang w:eastAsia="en-US"/>
        </w:rPr>
        <w:t xml:space="preserve"> oder</w:t>
      </w:r>
      <w:r w:rsidRPr="00584AE6">
        <w:rPr>
          <w:rFonts w:asciiTheme="majorHAnsi" w:eastAsiaTheme="minorHAnsi" w:hAnsiTheme="majorHAnsi" w:cstheme="majorHAnsi"/>
          <w:sz w:val="22"/>
          <w:szCs w:val="22"/>
          <w:lang w:eastAsia="en-US"/>
        </w:rPr>
        <w:t xml:space="preserve"> vor die Türe stellen</w:t>
      </w:r>
      <w:r>
        <w:rPr>
          <w:rFonts w:asciiTheme="majorHAnsi" w:eastAsiaTheme="minorHAnsi" w:hAnsiTheme="majorHAnsi" w:cstheme="majorHAnsi"/>
          <w:sz w:val="22"/>
          <w:szCs w:val="22"/>
          <w:lang w:eastAsia="en-US"/>
        </w:rPr>
        <w:t>,</w:t>
      </w:r>
      <w:r w:rsidRPr="00584AE6">
        <w:rPr>
          <w:rFonts w:asciiTheme="majorHAnsi" w:eastAsiaTheme="minorHAnsi" w:hAnsiTheme="majorHAnsi" w:cstheme="majorHAnsi"/>
          <w:sz w:val="22"/>
          <w:szCs w:val="22"/>
          <w:lang w:eastAsia="en-US"/>
        </w:rPr>
        <w:t xml:space="preserve"> </w:t>
      </w:r>
    </w:p>
    <w:p w14:paraId="50D6326F" w14:textId="77777777" w:rsidR="000A0ADB" w:rsidRPr="00584AE6"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s</w:t>
      </w:r>
      <w:r w:rsidRPr="00584AE6">
        <w:rPr>
          <w:rFonts w:asciiTheme="majorHAnsi" w:eastAsiaTheme="minorHAnsi" w:hAnsiTheme="majorHAnsi" w:cstheme="majorHAnsi"/>
          <w:sz w:val="22"/>
          <w:szCs w:val="22"/>
          <w:lang w:eastAsia="en-US"/>
        </w:rPr>
        <w:t>ich ‚in die Reihe‘ setzen und warten, ‚bis der Lehrer kommt‘</w:t>
      </w:r>
      <w:r>
        <w:rPr>
          <w:rFonts w:asciiTheme="majorHAnsi" w:eastAsiaTheme="minorHAnsi" w:hAnsiTheme="majorHAnsi" w:cstheme="majorHAnsi"/>
          <w:sz w:val="22"/>
          <w:szCs w:val="22"/>
          <w:lang w:eastAsia="en-US"/>
        </w:rPr>
        <w:t>,</w:t>
      </w:r>
    </w:p>
    <w:p w14:paraId="4459B1DA"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e</w:t>
      </w:r>
      <w:r w:rsidRPr="00584AE6">
        <w:rPr>
          <w:rFonts w:asciiTheme="majorHAnsi" w:eastAsiaTheme="minorHAnsi" w:hAnsiTheme="majorHAnsi" w:cstheme="majorHAnsi"/>
          <w:sz w:val="22"/>
          <w:szCs w:val="22"/>
          <w:lang w:eastAsia="en-US"/>
        </w:rPr>
        <w:t>twas ganz Anderes im Unterricht tun</w:t>
      </w:r>
      <w:r>
        <w:rPr>
          <w:rFonts w:asciiTheme="majorHAnsi" w:eastAsiaTheme="minorHAnsi" w:hAnsiTheme="majorHAnsi" w:cstheme="majorHAnsi"/>
          <w:sz w:val="22"/>
          <w:szCs w:val="22"/>
          <w:lang w:eastAsia="en-US"/>
        </w:rPr>
        <w:t>,</w:t>
      </w:r>
      <w:r w:rsidRPr="00584AE6">
        <w:rPr>
          <w:rFonts w:asciiTheme="majorHAnsi" w:eastAsiaTheme="minorHAnsi" w:hAnsiTheme="majorHAnsi" w:cstheme="majorHAnsi"/>
          <w:sz w:val="22"/>
          <w:szCs w:val="22"/>
          <w:lang w:eastAsia="en-US"/>
        </w:rPr>
        <w:t xml:space="preserve"> </w:t>
      </w:r>
      <w:r w:rsidRPr="002810C5">
        <w:rPr>
          <w:rFonts w:asciiTheme="majorHAnsi" w:eastAsiaTheme="minorHAnsi" w:hAnsiTheme="majorHAnsi" w:cstheme="majorHAnsi"/>
          <w:sz w:val="22"/>
          <w:szCs w:val="22"/>
          <w:lang w:eastAsia="en-US"/>
        </w:rPr>
        <w:t xml:space="preserve">als sonst </w:t>
      </w:r>
      <w:r w:rsidRPr="00584AE6">
        <w:rPr>
          <w:rFonts w:asciiTheme="majorHAnsi" w:eastAsiaTheme="minorHAnsi" w:hAnsiTheme="majorHAnsi" w:cstheme="majorHAnsi"/>
          <w:sz w:val="22"/>
          <w:szCs w:val="22"/>
          <w:lang w:eastAsia="en-US"/>
        </w:rPr>
        <w:t>(wie Wäsche aufhängen)</w:t>
      </w:r>
      <w:r>
        <w:rPr>
          <w:rFonts w:asciiTheme="majorHAnsi" w:eastAsiaTheme="minorHAnsi" w:hAnsiTheme="majorHAnsi" w:cstheme="majorHAnsi"/>
          <w:sz w:val="22"/>
          <w:szCs w:val="22"/>
          <w:lang w:eastAsia="en-US"/>
        </w:rPr>
        <w:t>,</w:t>
      </w:r>
    </w:p>
    <w:p w14:paraId="4008D6C1" w14:textId="77777777" w:rsidR="000A0ADB" w:rsidRPr="00FC551F"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FC551F">
        <w:rPr>
          <w:rFonts w:asciiTheme="majorHAnsi" w:eastAsiaTheme="minorHAnsi" w:hAnsiTheme="majorHAnsi" w:cstheme="majorHAnsi"/>
          <w:sz w:val="22"/>
          <w:szCs w:val="22"/>
          <w:lang w:eastAsia="en-US"/>
        </w:rPr>
        <w:t>…</w:t>
      </w:r>
    </w:p>
    <w:p w14:paraId="2E238CCC" w14:textId="77777777" w:rsidR="000A0ADB" w:rsidRPr="00584AE6" w:rsidRDefault="000A0ADB" w:rsidP="000A0ADB">
      <w:pPr>
        <w:spacing w:after="160" w:line="259" w:lineRule="auto"/>
        <w:ind w:left="720"/>
        <w:contextualSpacing/>
        <w:rPr>
          <w:rFonts w:asciiTheme="majorHAnsi" w:eastAsiaTheme="minorHAnsi" w:hAnsiTheme="majorHAnsi" w:cstheme="majorHAnsi"/>
          <w:sz w:val="22"/>
          <w:szCs w:val="22"/>
          <w:lang w:eastAsia="en-US"/>
        </w:rPr>
      </w:pPr>
    </w:p>
    <w:p w14:paraId="24DD2A0E" w14:textId="36638435" w:rsidR="000A0ADB" w:rsidRPr="00926096" w:rsidRDefault="000A0ADB" w:rsidP="00C96C62">
      <w:pPr>
        <w:numPr>
          <w:ilvl w:val="1"/>
          <w:numId w:val="20"/>
        </w:numPr>
        <w:spacing w:after="160" w:line="259" w:lineRule="auto"/>
        <w:contextualSpacing/>
        <w:rPr>
          <w:rFonts w:asciiTheme="majorHAnsi" w:eastAsia="Arial" w:hAnsiTheme="majorHAnsi" w:cstheme="majorHAnsi"/>
          <w:bCs/>
          <w:sz w:val="22"/>
          <w:szCs w:val="22"/>
        </w:rPr>
      </w:pPr>
      <w:r>
        <w:rPr>
          <w:rFonts w:asciiTheme="majorHAnsi" w:eastAsiaTheme="minorHAnsi" w:hAnsiTheme="majorHAnsi" w:cstheme="majorHAnsi"/>
          <w:sz w:val="22"/>
          <w:szCs w:val="22"/>
          <w:lang w:eastAsia="en-US"/>
        </w:rPr>
        <w:t>(Raum-)</w:t>
      </w:r>
      <w:r w:rsidRPr="00584AE6">
        <w:rPr>
          <w:rFonts w:asciiTheme="majorHAnsi" w:eastAsiaTheme="minorHAnsi" w:hAnsiTheme="majorHAnsi" w:cstheme="majorHAnsi"/>
          <w:sz w:val="22"/>
          <w:szCs w:val="22"/>
          <w:lang w:eastAsia="en-US"/>
        </w:rPr>
        <w:t>Beschriftungen ändern (Ruheraum/Lounge statt Lehrerzimmer)</w:t>
      </w:r>
      <w:r>
        <w:rPr>
          <w:rFonts w:asciiTheme="majorHAnsi" w:eastAsiaTheme="minorHAnsi" w:hAnsiTheme="majorHAnsi" w:cstheme="majorHAnsi"/>
          <w:sz w:val="22"/>
          <w:szCs w:val="22"/>
          <w:lang w:eastAsia="en-US"/>
        </w:rPr>
        <w:t xml:space="preserve"> oder </w:t>
      </w:r>
      <w:r w:rsidR="00F12D28">
        <w:rPr>
          <w:rFonts w:asciiTheme="majorHAnsi" w:eastAsiaTheme="minorHAnsi" w:hAnsiTheme="majorHAnsi" w:cstheme="majorHAnsi"/>
          <w:sz w:val="22"/>
          <w:szCs w:val="22"/>
          <w:lang w:eastAsia="en-US"/>
        </w:rPr>
        <w:t>Aushänge/</w:t>
      </w:r>
      <w:r>
        <w:rPr>
          <w:rFonts w:asciiTheme="majorHAnsi" w:eastAsiaTheme="minorHAnsi" w:hAnsiTheme="majorHAnsi" w:cstheme="majorHAnsi"/>
          <w:sz w:val="22"/>
          <w:szCs w:val="22"/>
          <w:lang w:eastAsia="en-US"/>
        </w:rPr>
        <w:t xml:space="preserve"> bzw. </w:t>
      </w:r>
      <w:r w:rsidRPr="00811DE1">
        <w:rPr>
          <w:rFonts w:asciiTheme="majorHAnsi" w:eastAsiaTheme="minorHAnsi" w:hAnsiTheme="majorHAnsi" w:cstheme="majorHAnsi"/>
          <w:sz w:val="22"/>
          <w:szCs w:val="22"/>
          <w:lang w:eastAsia="en-US"/>
        </w:rPr>
        <w:t xml:space="preserve">Schilder </w:t>
      </w:r>
      <w:r w:rsidRPr="00926096">
        <w:rPr>
          <w:rFonts w:asciiTheme="majorHAnsi" w:eastAsiaTheme="minorHAnsi" w:hAnsiTheme="majorHAnsi" w:cstheme="majorHAnsi"/>
          <w:sz w:val="22"/>
          <w:szCs w:val="22"/>
          <w:lang w:eastAsia="en-US"/>
        </w:rPr>
        <w:t xml:space="preserve">aufhängen, </w:t>
      </w:r>
      <w:r w:rsidRPr="00926096">
        <w:rPr>
          <w:rFonts w:asciiTheme="majorHAnsi" w:eastAsia="Arial" w:hAnsiTheme="majorHAnsi" w:cstheme="majorHAnsi"/>
          <w:bCs/>
          <w:sz w:val="22"/>
          <w:szCs w:val="22"/>
        </w:rPr>
        <w:t>die realistisch wirken, aber sinnlose Aufforderungen enthalten, wie zum Beispiel:</w:t>
      </w:r>
      <w:r w:rsidRPr="00926096">
        <w:rPr>
          <w:rFonts w:asciiTheme="majorHAnsi" w:eastAsiaTheme="minorHAnsi" w:hAnsiTheme="majorHAnsi" w:cstheme="majorHAnsi"/>
          <w:sz w:val="22"/>
          <w:szCs w:val="22"/>
          <w:lang w:eastAsia="en-US"/>
        </w:rPr>
        <w:t xml:space="preserve"> </w:t>
      </w:r>
    </w:p>
    <w:p w14:paraId="53A31A8D"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Diesen Eingang dürfen nur sehr intelligente Menschen nutzen</w:t>
      </w:r>
    </w:p>
    <w:p w14:paraId="333E674B"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 xml:space="preserve">Vorsicht: giftige Luft </w:t>
      </w:r>
    </w:p>
    <w:p w14:paraId="7C0D7A70"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Vorsicht: Wer sich auf diesen Stuhl setzt, wird sitzenbleiben</w:t>
      </w:r>
    </w:p>
    <w:p w14:paraId="2C1F24DB"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Reserviert für Nerds</w:t>
      </w:r>
    </w:p>
    <w:p w14:paraId="41D5BD4D"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Reserviert für Streber</w:t>
      </w:r>
    </w:p>
    <w:p w14:paraId="3FCC0159"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 xml:space="preserve">Hier sitzen nur Faule </w:t>
      </w:r>
    </w:p>
    <w:p w14:paraId="105C8D06"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 xml:space="preserve">Hier sitzen nur Fleißige </w:t>
      </w:r>
    </w:p>
    <w:p w14:paraId="499AE2EA"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Theme="minorHAnsi" w:hAnsiTheme="majorHAnsi" w:cstheme="majorHAnsi"/>
          <w:sz w:val="22"/>
          <w:szCs w:val="22"/>
        </w:rPr>
        <w:t>‚Mitarbeiterin/Mitarbeiter des Monats‘ ausrufen</w:t>
      </w:r>
      <w:r w:rsidRPr="00926096">
        <w:rPr>
          <w:rFonts w:asciiTheme="majorHAnsi" w:eastAsia="Arial" w:hAnsiTheme="majorHAnsi" w:cstheme="majorHAnsi"/>
          <w:bCs/>
          <w:sz w:val="22"/>
          <w:szCs w:val="22"/>
        </w:rPr>
        <w:t xml:space="preserve"> </w:t>
      </w:r>
    </w:p>
    <w:p w14:paraId="56000CA3" w14:textId="77777777" w:rsidR="000A0ADB" w:rsidRPr="00811DE1" w:rsidRDefault="000A0ADB" w:rsidP="00C96C62">
      <w:pPr>
        <w:numPr>
          <w:ilvl w:val="2"/>
          <w:numId w:val="20"/>
        </w:numPr>
        <w:spacing w:after="160" w:line="259" w:lineRule="auto"/>
        <w:contextualSpacing/>
        <w:rPr>
          <w:rFonts w:asciiTheme="majorHAnsi" w:eastAsia="Arial" w:hAnsiTheme="majorHAnsi" w:cstheme="majorHAnsi"/>
          <w:bCs/>
        </w:rPr>
      </w:pPr>
      <w:r>
        <w:rPr>
          <w:rFonts w:asciiTheme="majorHAnsi" w:eastAsia="Arial" w:hAnsiTheme="majorHAnsi" w:cstheme="majorHAnsi"/>
          <w:bCs/>
        </w:rPr>
        <w:t>…</w:t>
      </w:r>
    </w:p>
    <w:p w14:paraId="5AF1BD0D" w14:textId="77777777" w:rsidR="000A0ADB" w:rsidRDefault="000A0ADB" w:rsidP="00C96C62">
      <w:pPr>
        <w:pStyle w:val="Listenabsatz"/>
        <w:numPr>
          <w:ilvl w:val="1"/>
          <w:numId w:val="20"/>
        </w:numPr>
        <w:rPr>
          <w:rFonts w:asciiTheme="majorHAnsi" w:eastAsia="Arial" w:hAnsiTheme="majorHAnsi" w:cstheme="majorHAnsi"/>
          <w:bCs/>
        </w:rPr>
      </w:pPr>
      <w:r w:rsidRPr="002810C5">
        <w:rPr>
          <w:rFonts w:asciiTheme="majorHAnsi" w:eastAsia="Arial" w:hAnsiTheme="majorHAnsi" w:cstheme="majorHAnsi"/>
          <w:bCs/>
        </w:rPr>
        <w:t>Button</w:t>
      </w:r>
      <w:r>
        <w:rPr>
          <w:rFonts w:asciiTheme="majorHAnsi" w:eastAsia="Arial" w:hAnsiTheme="majorHAnsi" w:cstheme="majorHAnsi"/>
          <w:bCs/>
        </w:rPr>
        <w:t>s gestalten mit Aufschriften, wie</w:t>
      </w:r>
    </w:p>
    <w:p w14:paraId="06EE94E3" w14:textId="77777777" w:rsidR="000A0ADB"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 xml:space="preserve"> „hochbegabt“, </w:t>
      </w:r>
    </w:p>
    <w:p w14:paraId="09D270EE" w14:textId="77777777" w:rsidR="000A0ADB"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 xml:space="preserve">„lernschwach“, </w:t>
      </w:r>
    </w:p>
    <w:p w14:paraId="6943113B" w14:textId="77777777" w:rsidR="000A0ADB" w:rsidRDefault="000A0ADB" w:rsidP="00C96C62">
      <w:pPr>
        <w:pStyle w:val="Listenabsatz"/>
        <w:numPr>
          <w:ilvl w:val="2"/>
          <w:numId w:val="20"/>
        </w:numPr>
        <w:rPr>
          <w:rFonts w:asciiTheme="majorHAnsi" w:eastAsia="Arial" w:hAnsiTheme="majorHAnsi" w:cstheme="majorHAnsi"/>
          <w:bCs/>
        </w:rPr>
      </w:pPr>
      <w:r>
        <w:rPr>
          <w:rFonts w:asciiTheme="majorHAnsi" w:eastAsia="Arial" w:hAnsiTheme="majorHAnsi" w:cstheme="majorHAnsi"/>
          <w:bCs/>
        </w:rPr>
        <w:t>„</w:t>
      </w:r>
      <w:r w:rsidRPr="00811DE1">
        <w:rPr>
          <w:rFonts w:asciiTheme="majorHAnsi" w:eastAsia="Arial" w:hAnsiTheme="majorHAnsi" w:cstheme="majorHAnsi"/>
          <w:bCs/>
        </w:rPr>
        <w:t xml:space="preserve">verhaltensauffällig“, </w:t>
      </w:r>
    </w:p>
    <w:p w14:paraId="4CF8FC2B" w14:textId="77777777" w:rsidR="000A0ADB" w:rsidRDefault="000A0ADB" w:rsidP="00C96C62">
      <w:pPr>
        <w:pStyle w:val="Listenabsatz"/>
        <w:numPr>
          <w:ilvl w:val="2"/>
          <w:numId w:val="20"/>
        </w:numPr>
        <w:rPr>
          <w:rFonts w:asciiTheme="majorHAnsi" w:eastAsia="Arial" w:hAnsiTheme="majorHAnsi" w:cstheme="majorHAnsi"/>
          <w:bCs/>
        </w:rPr>
      </w:pPr>
      <w:r w:rsidRPr="00811DE1">
        <w:rPr>
          <w:rFonts w:asciiTheme="majorHAnsi" w:eastAsia="Arial" w:hAnsiTheme="majorHAnsi" w:cstheme="majorHAnsi"/>
          <w:bCs/>
        </w:rPr>
        <w:t>„durchschnittlich</w:t>
      </w:r>
      <w:r>
        <w:rPr>
          <w:rFonts w:asciiTheme="majorHAnsi" w:eastAsia="Arial" w:hAnsiTheme="majorHAnsi" w:cstheme="majorHAnsi"/>
          <w:bCs/>
        </w:rPr>
        <w:t xml:space="preserve"> begabt“,</w:t>
      </w:r>
    </w:p>
    <w:p w14:paraId="06EEE181" w14:textId="77777777" w:rsidR="000A0ADB" w:rsidRDefault="000A0ADB" w:rsidP="00C96C62">
      <w:pPr>
        <w:pStyle w:val="Listenabsatz"/>
        <w:numPr>
          <w:ilvl w:val="2"/>
          <w:numId w:val="20"/>
        </w:numPr>
        <w:rPr>
          <w:rFonts w:asciiTheme="majorHAnsi" w:eastAsia="Arial" w:hAnsiTheme="majorHAnsi" w:cstheme="majorHAnsi"/>
          <w:bCs/>
        </w:rPr>
      </w:pPr>
      <w:r w:rsidRPr="00811DE1">
        <w:rPr>
          <w:rFonts w:asciiTheme="majorHAnsi" w:eastAsia="Arial" w:hAnsiTheme="majorHAnsi" w:cstheme="majorHAnsi"/>
          <w:bCs/>
        </w:rPr>
        <w:t xml:space="preserve">„normal“, </w:t>
      </w:r>
    </w:p>
    <w:p w14:paraId="154DCA36" w14:textId="77777777" w:rsidR="000A0ADB" w:rsidRDefault="000A0ADB" w:rsidP="00C96C62">
      <w:pPr>
        <w:pStyle w:val="Listenabsatz"/>
        <w:numPr>
          <w:ilvl w:val="2"/>
          <w:numId w:val="20"/>
        </w:numPr>
        <w:rPr>
          <w:rFonts w:asciiTheme="majorHAnsi" w:eastAsia="Arial" w:hAnsiTheme="majorHAnsi" w:cstheme="majorHAnsi"/>
          <w:bCs/>
        </w:rPr>
      </w:pPr>
      <w:r w:rsidRPr="00811DE1">
        <w:rPr>
          <w:rFonts w:asciiTheme="majorHAnsi" w:eastAsia="Arial" w:hAnsiTheme="majorHAnsi" w:cstheme="majorHAnsi"/>
          <w:bCs/>
        </w:rPr>
        <w:t>„nicht bewertbar"</w:t>
      </w:r>
    </w:p>
    <w:p w14:paraId="645343DF" w14:textId="77777777" w:rsidR="000A0ADB" w:rsidRDefault="000A0ADB" w:rsidP="00C96C62">
      <w:pPr>
        <w:pStyle w:val="Listenabsatz"/>
        <w:numPr>
          <w:ilvl w:val="2"/>
          <w:numId w:val="20"/>
        </w:numPr>
        <w:rPr>
          <w:rFonts w:asciiTheme="majorHAnsi" w:eastAsia="Arial" w:hAnsiTheme="majorHAnsi" w:cstheme="majorHAnsi"/>
          <w:bCs/>
        </w:rPr>
      </w:pPr>
      <w:r>
        <w:rPr>
          <w:rFonts w:asciiTheme="majorHAnsi" w:eastAsia="Arial" w:hAnsiTheme="majorHAnsi" w:cstheme="majorHAnsi"/>
          <w:bCs/>
        </w:rPr>
        <w:t>…</w:t>
      </w:r>
    </w:p>
    <w:p w14:paraId="695F9C13" w14:textId="77777777" w:rsidR="000A0ADB" w:rsidRPr="00811DE1" w:rsidRDefault="000A0ADB" w:rsidP="000A0ADB">
      <w:pPr>
        <w:pStyle w:val="Listenabsatz"/>
        <w:ind w:left="2160"/>
        <w:rPr>
          <w:rFonts w:asciiTheme="majorHAnsi" w:eastAsia="Arial" w:hAnsiTheme="majorHAnsi" w:cstheme="majorHAnsi"/>
          <w:bCs/>
        </w:rPr>
      </w:pPr>
    </w:p>
    <w:p w14:paraId="13F36B7B" w14:textId="77777777" w:rsidR="000A0ADB" w:rsidRPr="004D1C5C" w:rsidRDefault="000A0ADB" w:rsidP="00C96C62">
      <w:pPr>
        <w:pStyle w:val="Listenabsatz"/>
        <w:numPr>
          <w:ilvl w:val="1"/>
          <w:numId w:val="20"/>
        </w:numPr>
        <w:rPr>
          <w:rFonts w:asciiTheme="majorHAnsi" w:eastAsia="Arial" w:hAnsiTheme="majorHAnsi" w:cstheme="majorHAnsi"/>
          <w:bCs/>
        </w:rPr>
      </w:pPr>
      <w:r w:rsidRPr="004D1C5C">
        <w:rPr>
          <w:rFonts w:asciiTheme="majorHAnsi" w:eastAsia="Arial" w:hAnsiTheme="majorHAnsi" w:cstheme="majorHAnsi"/>
          <w:bCs/>
        </w:rPr>
        <w:t xml:space="preserve">Automaten aufstellen mit </w:t>
      </w:r>
    </w:p>
    <w:p w14:paraId="7C6F1AB5" w14:textId="77777777" w:rsidR="000A0ADB" w:rsidRPr="002810C5" w:rsidRDefault="000A0ADB" w:rsidP="00C96C62">
      <w:pPr>
        <w:pStyle w:val="Listenabsatz"/>
        <w:numPr>
          <w:ilvl w:val="2"/>
          <w:numId w:val="20"/>
        </w:numPr>
        <w:rPr>
          <w:rFonts w:asciiTheme="majorHAnsi" w:eastAsia="Arial" w:hAnsiTheme="majorHAnsi" w:cstheme="majorHAnsi"/>
          <w:bCs/>
        </w:rPr>
      </w:pPr>
      <w:r>
        <w:rPr>
          <w:rFonts w:asciiTheme="majorHAnsi" w:eastAsia="Arial" w:hAnsiTheme="majorHAnsi" w:cstheme="majorHAnsi"/>
          <w:bCs/>
        </w:rPr>
        <w:t>Kunst für 1 Euro,</w:t>
      </w:r>
    </w:p>
    <w:p w14:paraId="4D608777" w14:textId="77777777" w:rsidR="000A0ADB" w:rsidRPr="002810C5"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Lösungen für Abituraufgaben</w:t>
      </w:r>
      <w:r>
        <w:rPr>
          <w:rFonts w:asciiTheme="majorHAnsi" w:eastAsia="Arial" w:hAnsiTheme="majorHAnsi" w:cstheme="majorHAnsi"/>
          <w:bCs/>
        </w:rPr>
        <w:t>,</w:t>
      </w:r>
    </w:p>
    <w:p w14:paraId="0B39C7DC" w14:textId="77777777" w:rsidR="000A0ADB" w:rsidRPr="002810C5"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100 Antworten auf die nächsten Lehrerfragen</w:t>
      </w:r>
      <w:r>
        <w:rPr>
          <w:rFonts w:asciiTheme="majorHAnsi" w:eastAsia="Arial" w:hAnsiTheme="majorHAnsi" w:cstheme="majorHAnsi"/>
          <w:bCs/>
        </w:rPr>
        <w:t>,</w:t>
      </w:r>
    </w:p>
    <w:p w14:paraId="42B4FE6A" w14:textId="596AF17F" w:rsidR="000A0ADB" w:rsidRPr="002810C5"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 xml:space="preserve">Mangelhaft-Stempel (zum </w:t>
      </w:r>
      <w:r w:rsidR="0033555D">
        <w:rPr>
          <w:rFonts w:asciiTheme="majorHAnsi" w:eastAsia="Arial" w:hAnsiTheme="majorHAnsi" w:cstheme="majorHAnsi"/>
          <w:bCs/>
        </w:rPr>
        <w:t>E</w:t>
      </w:r>
      <w:r w:rsidR="0033555D" w:rsidRPr="002810C5">
        <w:rPr>
          <w:rFonts w:asciiTheme="majorHAnsi" w:eastAsia="Arial" w:hAnsiTheme="majorHAnsi" w:cstheme="majorHAnsi"/>
          <w:bCs/>
        </w:rPr>
        <w:t>rschrecken</w:t>
      </w:r>
      <w:r w:rsidR="0033555D">
        <w:rPr>
          <w:rFonts w:asciiTheme="majorHAnsi" w:eastAsia="Arial" w:hAnsiTheme="majorHAnsi" w:cstheme="majorHAnsi"/>
          <w:bCs/>
        </w:rPr>
        <w:t xml:space="preserve"> der </w:t>
      </w:r>
      <w:r w:rsidRPr="002810C5">
        <w:rPr>
          <w:rFonts w:asciiTheme="majorHAnsi" w:eastAsia="Arial" w:hAnsiTheme="majorHAnsi" w:cstheme="majorHAnsi"/>
          <w:bCs/>
        </w:rPr>
        <w:t>Eltern)</w:t>
      </w:r>
      <w:r>
        <w:rPr>
          <w:rFonts w:asciiTheme="majorHAnsi" w:eastAsia="Arial" w:hAnsiTheme="majorHAnsi" w:cstheme="majorHAnsi"/>
          <w:bCs/>
        </w:rPr>
        <w:t>,</w:t>
      </w:r>
    </w:p>
    <w:p w14:paraId="34910AE4" w14:textId="77777777" w:rsidR="000A0ADB" w:rsidRPr="00B2676C" w:rsidRDefault="000A0ADB" w:rsidP="00C96C62">
      <w:pPr>
        <w:pStyle w:val="Listenabsatz"/>
        <w:numPr>
          <w:ilvl w:val="2"/>
          <w:numId w:val="20"/>
        </w:numPr>
        <w:rPr>
          <w:rFonts w:asciiTheme="majorHAnsi" w:eastAsia="Arial" w:hAnsiTheme="majorHAnsi" w:cstheme="majorHAnsi"/>
          <w:bCs/>
        </w:rPr>
      </w:pPr>
      <w:r w:rsidRPr="00B2676C">
        <w:rPr>
          <w:rFonts w:asciiTheme="majorHAnsi" w:eastAsia="Arial" w:hAnsiTheme="majorHAnsi" w:cstheme="majorHAnsi"/>
          <w:bCs/>
        </w:rPr>
        <w:t>Tüte Lob/Tadel,</w:t>
      </w:r>
    </w:p>
    <w:p w14:paraId="3B5B9343" w14:textId="77777777" w:rsidR="000A0ADB" w:rsidRDefault="000A0ADB" w:rsidP="00C96C62">
      <w:pPr>
        <w:pStyle w:val="Listenabsatz"/>
        <w:numPr>
          <w:ilvl w:val="2"/>
          <w:numId w:val="20"/>
        </w:numPr>
        <w:rPr>
          <w:rFonts w:asciiTheme="majorHAnsi" w:eastAsia="Arial" w:hAnsiTheme="majorHAnsi" w:cstheme="majorHAnsi"/>
          <w:bCs/>
        </w:rPr>
      </w:pPr>
      <w:r w:rsidRPr="00811DE1">
        <w:rPr>
          <w:rFonts w:asciiTheme="majorHAnsi" w:eastAsia="Arial" w:hAnsiTheme="majorHAnsi" w:cstheme="majorHAnsi"/>
          <w:bCs/>
        </w:rPr>
        <w:t>Zeugnisse</w:t>
      </w:r>
      <w:r>
        <w:rPr>
          <w:rFonts w:asciiTheme="majorHAnsi" w:eastAsia="Arial" w:hAnsiTheme="majorHAnsi" w:cstheme="majorHAnsi"/>
          <w:bCs/>
        </w:rPr>
        <w:t>/</w:t>
      </w:r>
      <w:r w:rsidRPr="002810C5">
        <w:rPr>
          <w:rFonts w:asciiTheme="majorHAnsi" w:eastAsia="Arial" w:hAnsiTheme="majorHAnsi" w:cstheme="majorHAnsi"/>
          <w:bCs/>
        </w:rPr>
        <w:t>Blaue Briefe</w:t>
      </w:r>
      <w:r w:rsidRPr="00811DE1">
        <w:rPr>
          <w:rFonts w:asciiTheme="majorHAnsi" w:eastAsia="Arial" w:hAnsiTheme="majorHAnsi" w:cstheme="majorHAnsi"/>
          <w:bCs/>
        </w:rPr>
        <w:t xml:space="preserve"> zum Selberausfüllen</w:t>
      </w:r>
      <w:r>
        <w:rPr>
          <w:rFonts w:asciiTheme="majorHAnsi" w:eastAsia="Arial" w:hAnsiTheme="majorHAnsi" w:cstheme="majorHAnsi"/>
          <w:bCs/>
        </w:rPr>
        <w:t>,</w:t>
      </w:r>
    </w:p>
    <w:p w14:paraId="15104FF9" w14:textId="77777777" w:rsidR="006204E9" w:rsidRDefault="000A0ADB" w:rsidP="006204E9">
      <w:pPr>
        <w:pStyle w:val="Listenabsatz"/>
        <w:numPr>
          <w:ilvl w:val="2"/>
          <w:numId w:val="20"/>
        </w:numPr>
        <w:rPr>
          <w:rFonts w:asciiTheme="majorHAnsi" w:eastAsia="Arial" w:hAnsiTheme="majorHAnsi" w:cstheme="majorHAnsi"/>
          <w:bCs/>
        </w:rPr>
        <w:sectPr w:rsidR="006204E9" w:rsidSect="00C73969">
          <w:pgSz w:w="11906" w:h="16838"/>
          <w:pgMar w:top="1134" w:right="1134" w:bottom="1134" w:left="993" w:header="720" w:footer="720" w:gutter="0"/>
          <w:cols w:space="720"/>
        </w:sectPr>
      </w:pPr>
      <w:r>
        <w:rPr>
          <w:rFonts w:asciiTheme="majorHAnsi" w:eastAsia="Arial" w:hAnsiTheme="majorHAnsi" w:cstheme="majorHAnsi"/>
          <w:bCs/>
        </w:rPr>
        <w:t>…</w:t>
      </w:r>
    </w:p>
    <w:p w14:paraId="3C5405FB" w14:textId="2A8D9816" w:rsidR="006204E9" w:rsidRPr="006204E9" w:rsidRDefault="006204E9" w:rsidP="006204E9">
      <w:pPr>
        <w:ind w:left="1800"/>
        <w:rPr>
          <w:rFonts w:asciiTheme="majorHAnsi" w:eastAsia="Arial" w:hAnsiTheme="majorHAnsi" w:cstheme="majorHAnsi"/>
          <w:bCs/>
        </w:rPr>
      </w:pPr>
    </w:p>
    <w:p w14:paraId="3A2E8674" w14:textId="77777777" w:rsidR="000A0ADB" w:rsidRPr="00584AE6" w:rsidRDefault="000A0ADB" w:rsidP="00C96C62">
      <w:pPr>
        <w:numPr>
          <w:ilvl w:val="0"/>
          <w:numId w:val="20"/>
        </w:numPr>
        <w:spacing w:after="160" w:line="259" w:lineRule="auto"/>
        <w:contextualSpacing/>
        <w:rPr>
          <w:rFonts w:asciiTheme="majorHAnsi" w:eastAsiaTheme="minorHAnsi" w:hAnsiTheme="majorHAnsi" w:cstheme="majorHAnsi"/>
          <w:sz w:val="22"/>
          <w:szCs w:val="22"/>
          <w:lang w:eastAsia="en-US"/>
        </w:rPr>
      </w:pPr>
      <w:r w:rsidRPr="00584AE6">
        <w:rPr>
          <w:rFonts w:asciiTheme="majorHAnsi" w:eastAsiaTheme="minorHAnsi" w:hAnsiTheme="majorHAnsi" w:cstheme="majorHAnsi"/>
          <w:sz w:val="22"/>
          <w:szCs w:val="22"/>
          <w:lang w:eastAsia="en-US"/>
        </w:rPr>
        <w:t>‚</w:t>
      </w:r>
      <w:r w:rsidRPr="00C420A7">
        <w:rPr>
          <w:rFonts w:asciiTheme="majorHAnsi" w:eastAsiaTheme="minorHAnsi" w:hAnsiTheme="majorHAnsi" w:cstheme="majorHAnsi"/>
          <w:b/>
          <w:sz w:val="22"/>
          <w:szCs w:val="22"/>
          <w:lang w:eastAsia="en-US"/>
        </w:rPr>
        <w:t>Geschlechterrollen´-Hacks</w:t>
      </w:r>
    </w:p>
    <w:p w14:paraId="25E8F06D" w14:textId="77777777" w:rsidR="000A0ADB" w:rsidRDefault="000A0ADB" w:rsidP="00C96C62">
      <w:pPr>
        <w:numPr>
          <w:ilvl w:val="1"/>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Geschlechterspezifische Rollenklischees aufdecken und verkehren, bspw.</w:t>
      </w:r>
    </w:p>
    <w:p w14:paraId="745C48BB" w14:textId="77777777" w:rsidR="000A0ADB" w:rsidRPr="00584AE6"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584AE6">
        <w:rPr>
          <w:rFonts w:asciiTheme="majorHAnsi" w:eastAsiaTheme="minorHAnsi" w:hAnsiTheme="majorHAnsi" w:cstheme="majorHAnsi"/>
          <w:sz w:val="22"/>
          <w:szCs w:val="22"/>
          <w:lang w:eastAsia="en-US"/>
        </w:rPr>
        <w:t>Verhalten, Kleidung, Selbstdarstellung etc. typisch (männlich/weiblich) zeigen/machen/anziehen</w:t>
      </w:r>
      <w:r>
        <w:rPr>
          <w:rFonts w:asciiTheme="majorHAnsi" w:eastAsiaTheme="minorHAnsi" w:hAnsiTheme="majorHAnsi" w:cstheme="majorHAnsi"/>
          <w:sz w:val="22"/>
          <w:szCs w:val="22"/>
          <w:lang w:eastAsia="en-US"/>
        </w:rPr>
        <w:t>/umkehren,</w:t>
      </w:r>
    </w:p>
    <w:p w14:paraId="135F248C"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584AE6">
        <w:rPr>
          <w:rFonts w:asciiTheme="majorHAnsi" w:eastAsiaTheme="minorHAnsi" w:hAnsiTheme="majorHAnsi" w:cstheme="majorHAnsi"/>
          <w:sz w:val="22"/>
          <w:szCs w:val="22"/>
          <w:lang w:eastAsia="en-US"/>
        </w:rPr>
        <w:t xml:space="preserve">Bedruckte Maske mit andersgeschlechtlichen </w:t>
      </w:r>
      <w:r>
        <w:rPr>
          <w:rFonts w:asciiTheme="majorHAnsi" w:eastAsiaTheme="minorHAnsi" w:hAnsiTheme="majorHAnsi" w:cstheme="majorHAnsi"/>
          <w:sz w:val="22"/>
          <w:szCs w:val="22"/>
          <w:lang w:eastAsia="en-US"/>
        </w:rPr>
        <w:t>Physiognomie (</w:t>
      </w:r>
      <w:r w:rsidRPr="00584AE6">
        <w:rPr>
          <w:rFonts w:asciiTheme="majorHAnsi" w:eastAsiaTheme="minorHAnsi" w:hAnsiTheme="majorHAnsi" w:cstheme="majorHAnsi"/>
          <w:sz w:val="22"/>
          <w:szCs w:val="22"/>
          <w:lang w:eastAsia="en-US"/>
        </w:rPr>
        <w:t>Mund/Kinn</w:t>
      </w:r>
      <w:r>
        <w:rPr>
          <w:rFonts w:asciiTheme="majorHAnsi" w:eastAsiaTheme="minorHAnsi" w:hAnsiTheme="majorHAnsi" w:cstheme="majorHAnsi"/>
          <w:sz w:val="22"/>
          <w:szCs w:val="22"/>
          <w:lang w:eastAsia="en-US"/>
        </w:rPr>
        <w:t>/etc.) tragen,</w:t>
      </w:r>
    </w:p>
    <w:p w14:paraId="4409D704"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w:t>
      </w:r>
    </w:p>
    <w:p w14:paraId="488A8B38" w14:textId="77777777" w:rsidR="000A0ADB" w:rsidRPr="00584AE6" w:rsidRDefault="000A0ADB" w:rsidP="000A0ADB">
      <w:pPr>
        <w:spacing w:after="160" w:line="259" w:lineRule="auto"/>
        <w:contextualSpacing/>
        <w:rPr>
          <w:rFonts w:asciiTheme="majorHAnsi" w:eastAsiaTheme="minorHAnsi" w:hAnsiTheme="majorHAnsi" w:cstheme="majorHAnsi"/>
          <w:sz w:val="22"/>
          <w:szCs w:val="22"/>
          <w:lang w:eastAsia="en-US"/>
        </w:rPr>
      </w:pPr>
    </w:p>
    <w:p w14:paraId="060BCA39" w14:textId="77777777" w:rsidR="000A0ADB" w:rsidRPr="00C420A7" w:rsidRDefault="000A0ADB" w:rsidP="00C96C62">
      <w:pPr>
        <w:numPr>
          <w:ilvl w:val="0"/>
          <w:numId w:val="20"/>
        </w:numPr>
        <w:spacing w:after="160" w:line="259" w:lineRule="auto"/>
        <w:contextualSpacing/>
        <w:rPr>
          <w:rFonts w:asciiTheme="majorHAnsi" w:eastAsiaTheme="minorHAnsi" w:hAnsiTheme="majorHAnsi" w:cstheme="majorHAnsi"/>
          <w:b/>
          <w:sz w:val="22"/>
          <w:szCs w:val="22"/>
          <w:lang w:eastAsia="en-US"/>
        </w:rPr>
      </w:pPr>
      <w:r w:rsidRPr="00C420A7">
        <w:rPr>
          <w:rFonts w:asciiTheme="majorHAnsi" w:eastAsiaTheme="minorHAnsi" w:hAnsiTheme="majorHAnsi" w:cstheme="majorHAnsi"/>
          <w:b/>
          <w:sz w:val="22"/>
          <w:szCs w:val="22"/>
          <w:lang w:eastAsia="en-US"/>
        </w:rPr>
        <w:t>Algorithmen-Hacks</w:t>
      </w:r>
    </w:p>
    <w:p w14:paraId="0D59AF3F" w14:textId="77777777" w:rsidR="000A0ADB" w:rsidRDefault="000A0ADB" w:rsidP="00C96C62">
      <w:pPr>
        <w:numPr>
          <w:ilvl w:val="1"/>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 xml:space="preserve">Individuelle </w:t>
      </w:r>
      <w:r w:rsidRPr="00584AE6">
        <w:rPr>
          <w:rFonts w:asciiTheme="majorHAnsi" w:eastAsiaTheme="minorHAnsi" w:hAnsiTheme="majorHAnsi" w:cstheme="majorHAnsi"/>
          <w:sz w:val="22"/>
          <w:szCs w:val="22"/>
          <w:lang w:eastAsia="en-US"/>
        </w:rPr>
        <w:t>Algorithmen-Schema</w:t>
      </w:r>
      <w:r>
        <w:rPr>
          <w:rFonts w:asciiTheme="majorHAnsi" w:eastAsiaTheme="minorHAnsi" w:hAnsiTheme="majorHAnsi" w:cstheme="majorHAnsi"/>
          <w:sz w:val="22"/>
          <w:szCs w:val="22"/>
          <w:lang w:eastAsia="en-US"/>
        </w:rPr>
        <w:t>s erfinden, wie z.B.</w:t>
      </w:r>
      <w:r w:rsidRPr="00584AE6">
        <w:rPr>
          <w:rFonts w:asciiTheme="majorHAnsi" w:eastAsiaTheme="minorHAnsi" w:hAnsiTheme="majorHAnsi" w:cstheme="majorHAnsi"/>
          <w:sz w:val="22"/>
          <w:szCs w:val="22"/>
          <w:lang w:eastAsia="en-US"/>
        </w:rPr>
        <w:t xml:space="preserve">: </w:t>
      </w:r>
    </w:p>
    <w:p w14:paraId="44A4C2C0"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 xml:space="preserve">Notenvergabe: </w:t>
      </w:r>
      <w:r w:rsidRPr="00584AE6">
        <w:rPr>
          <w:rFonts w:asciiTheme="majorHAnsi" w:eastAsiaTheme="minorHAnsi" w:hAnsiTheme="majorHAnsi" w:cstheme="majorHAnsi"/>
          <w:sz w:val="22"/>
          <w:szCs w:val="22"/>
          <w:lang w:eastAsia="en-US"/>
        </w:rPr>
        <w:t>„Du zeigst Ähnlichkeiten mit deinem Mitschüler XY, dann wirst du vermutlich folgende Note erhalten</w:t>
      </w:r>
      <w:r>
        <w:rPr>
          <w:rFonts w:asciiTheme="majorHAnsi" w:eastAsiaTheme="minorHAnsi" w:hAnsiTheme="majorHAnsi" w:cstheme="majorHAnsi"/>
          <w:sz w:val="22"/>
          <w:szCs w:val="22"/>
          <w:lang w:eastAsia="en-US"/>
        </w:rPr>
        <w:t>“,</w:t>
      </w:r>
    </w:p>
    <w:p w14:paraId="7FD028CC" w14:textId="4547513F"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FC551F">
        <w:rPr>
          <w:rFonts w:asciiTheme="majorHAnsi" w:eastAsiaTheme="minorHAnsi" w:hAnsiTheme="majorHAnsi" w:cstheme="majorHAnsi"/>
          <w:sz w:val="22"/>
          <w:szCs w:val="22"/>
          <w:lang w:eastAsia="en-US"/>
        </w:rPr>
        <w:t>‚Lehrer-</w:t>
      </w:r>
      <w:r>
        <w:rPr>
          <w:rFonts w:asciiTheme="majorHAnsi" w:eastAsiaTheme="minorHAnsi" w:hAnsiTheme="majorHAnsi" w:cstheme="majorHAnsi"/>
          <w:sz w:val="22"/>
          <w:szCs w:val="22"/>
          <w:lang w:eastAsia="en-US"/>
        </w:rPr>
        <w:t>O</w:t>
      </w:r>
      <w:r w:rsidR="00FC00CC">
        <w:rPr>
          <w:rFonts w:asciiTheme="majorHAnsi" w:eastAsiaTheme="minorHAnsi" w:hAnsiTheme="majorHAnsi" w:cstheme="majorHAnsi"/>
          <w:sz w:val="22"/>
          <w:szCs w:val="22"/>
          <w:lang w:eastAsia="en-US"/>
        </w:rPr>
        <w:t>-Mat‘: Schülerinnen und Schüler</w:t>
      </w:r>
      <w:r w:rsidRPr="00FC551F">
        <w:rPr>
          <w:rFonts w:asciiTheme="majorHAnsi" w:eastAsiaTheme="minorHAnsi" w:hAnsiTheme="majorHAnsi" w:cstheme="majorHAnsi"/>
          <w:sz w:val="22"/>
          <w:szCs w:val="22"/>
          <w:lang w:eastAsia="en-US"/>
        </w:rPr>
        <w:t xml:space="preserve"> beantworten Fragen, </w:t>
      </w:r>
      <w:r>
        <w:rPr>
          <w:rFonts w:asciiTheme="majorHAnsi" w:eastAsiaTheme="minorHAnsi" w:hAnsiTheme="majorHAnsi" w:cstheme="majorHAnsi"/>
          <w:sz w:val="22"/>
          <w:szCs w:val="22"/>
          <w:lang w:eastAsia="en-US"/>
        </w:rPr>
        <w:t xml:space="preserve">der Lehrer-O-Mat </w:t>
      </w:r>
      <w:r w:rsidRPr="00FC551F">
        <w:rPr>
          <w:rFonts w:asciiTheme="majorHAnsi" w:eastAsiaTheme="minorHAnsi" w:hAnsiTheme="majorHAnsi" w:cstheme="majorHAnsi"/>
          <w:sz w:val="22"/>
          <w:szCs w:val="22"/>
          <w:lang w:eastAsia="en-US"/>
        </w:rPr>
        <w:t>prognostiziert nächste Note (vgl. Wahl-o-mat; aber auch Spotify, Netflix (‚Das könnte dir gefallen‘)</w:t>
      </w:r>
      <w:r>
        <w:rPr>
          <w:rFonts w:asciiTheme="majorHAnsi" w:eastAsiaTheme="minorHAnsi" w:hAnsiTheme="majorHAnsi" w:cstheme="majorHAnsi"/>
          <w:sz w:val="22"/>
          <w:szCs w:val="22"/>
          <w:lang w:eastAsia="en-US"/>
        </w:rPr>
        <w:t>,</w:t>
      </w:r>
    </w:p>
    <w:p w14:paraId="60747DB5"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FC551F">
        <w:rPr>
          <w:rFonts w:asciiTheme="majorHAnsi" w:eastAsiaTheme="minorHAnsi" w:hAnsiTheme="majorHAnsi" w:cstheme="majorHAnsi"/>
          <w:sz w:val="22"/>
          <w:szCs w:val="22"/>
          <w:lang w:eastAsia="en-US"/>
        </w:rPr>
        <w:t xml:space="preserve">Identität: </w:t>
      </w:r>
      <w:r w:rsidRPr="00B2676C">
        <w:rPr>
          <w:rFonts w:asciiTheme="majorHAnsi" w:eastAsiaTheme="minorHAnsi" w:hAnsiTheme="majorHAnsi" w:cstheme="majorHAnsi"/>
          <w:sz w:val="22"/>
          <w:szCs w:val="22"/>
          <w:lang w:eastAsia="en-US"/>
        </w:rPr>
        <w:t>Rollen tauschen im Unterricht. (L-L; L-S/S-L; S-S)</w:t>
      </w:r>
      <w:r>
        <w:rPr>
          <w:rFonts w:asciiTheme="majorHAnsi" w:eastAsiaTheme="minorHAnsi" w:hAnsiTheme="majorHAnsi" w:cstheme="majorHAnsi"/>
          <w:sz w:val="22"/>
          <w:szCs w:val="22"/>
          <w:lang w:eastAsia="en-US"/>
        </w:rPr>
        <w:t>,</w:t>
      </w:r>
    </w:p>
    <w:p w14:paraId="61E91420" w14:textId="0ECCC37E" w:rsidR="0015681B" w:rsidRP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0A0ADB">
        <w:rPr>
          <w:rFonts w:asciiTheme="majorHAnsi" w:eastAsiaTheme="minorHAnsi" w:hAnsiTheme="majorHAnsi" w:cstheme="majorHAnsi"/>
          <w:sz w:val="22"/>
          <w:szCs w:val="22"/>
          <w:lang w:eastAsia="en-US"/>
        </w:rPr>
        <w:t>…</w:t>
      </w:r>
      <w:r w:rsidR="0015681B" w:rsidRPr="000A0ADB">
        <w:rPr>
          <w:rFonts w:asciiTheme="majorHAnsi" w:eastAsiaTheme="minorHAnsi" w:hAnsiTheme="majorHAnsi" w:cstheme="majorHAnsi"/>
          <w:b/>
          <w:i/>
          <w:iCs/>
          <w:szCs w:val="20"/>
          <w:lang w:eastAsia="en-US"/>
        </w:rPr>
        <w:br w:type="page"/>
      </w:r>
    </w:p>
    <w:p w14:paraId="62D60706" w14:textId="2A8078C4" w:rsidR="000C0C64" w:rsidRDefault="00B962A3" w:rsidP="002C0C35">
      <w:pPr>
        <w:spacing w:after="160" w:line="259" w:lineRule="auto"/>
        <w:rPr>
          <w:rFonts w:asciiTheme="majorHAnsi" w:eastAsiaTheme="minorHAnsi" w:hAnsiTheme="majorHAnsi" w:cstheme="majorHAnsi"/>
          <w:b/>
          <w:i/>
          <w:iCs/>
          <w:color w:val="C45911" w:themeColor="accent2" w:themeShade="BF"/>
          <w:szCs w:val="20"/>
          <w:lang w:eastAsia="en-US"/>
        </w:rPr>
      </w:pPr>
      <w:r w:rsidRPr="00D10EB9">
        <w:rPr>
          <w:rFonts w:asciiTheme="majorHAnsi" w:eastAsia="Arial" w:hAnsiTheme="majorHAnsi" w:cstheme="majorHAnsi"/>
          <w:b/>
          <w:bCs/>
          <w:i/>
          <w:noProof/>
          <w:color w:val="C45911" w:themeColor="accent2" w:themeShade="BF"/>
          <w:sz w:val="26"/>
          <w:szCs w:val="26"/>
        </w:rPr>
        <w:lastRenderedPageBreak/>
        <w:drawing>
          <wp:anchor distT="0" distB="0" distL="114300" distR="114300" simplePos="0" relativeHeight="252072960" behindDoc="1" locked="0" layoutInCell="1" allowOverlap="1" wp14:anchorId="1C61D8AC" wp14:editId="12B7781B">
            <wp:simplePos x="0" y="0"/>
            <wp:positionH relativeFrom="rightMargin">
              <wp:posOffset>-880745</wp:posOffset>
            </wp:positionH>
            <wp:positionV relativeFrom="paragraph">
              <wp:posOffset>50165</wp:posOffset>
            </wp:positionV>
            <wp:extent cx="541655" cy="344805"/>
            <wp:effectExtent l="0" t="0" r="0" b="0"/>
            <wp:wrapTight wrapText="bothSides">
              <wp:wrapPolygon edited="0">
                <wp:start x="0" y="0"/>
                <wp:lineTo x="0" y="20287"/>
                <wp:lineTo x="20511" y="20287"/>
                <wp:lineTo x="20511" y="0"/>
                <wp:lineTo x="0" y="0"/>
              </wp:wrapPolygon>
            </wp:wrapTight>
            <wp:docPr id="193" name="Grafik 193"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482">
        <w:rPr>
          <w:rFonts w:asciiTheme="majorHAnsi" w:eastAsia="Arial" w:hAnsiTheme="majorHAnsi" w:cstheme="majorHAnsi"/>
          <w:b/>
          <w:bCs/>
          <w:noProof/>
          <w:color w:val="ED7D31" w:themeColor="accent2"/>
          <w:sz w:val="26"/>
          <w:szCs w:val="26"/>
        </w:rPr>
        <w:drawing>
          <wp:anchor distT="0" distB="0" distL="114300" distR="114300" simplePos="0" relativeHeight="252211200" behindDoc="1" locked="0" layoutInCell="1" allowOverlap="1" wp14:anchorId="5A6BBEC5" wp14:editId="6B6D5E7B">
            <wp:simplePos x="0" y="0"/>
            <wp:positionH relativeFrom="column">
              <wp:posOffset>5857875</wp:posOffset>
            </wp:positionH>
            <wp:positionV relativeFrom="paragraph">
              <wp:posOffset>0</wp:posOffset>
            </wp:positionV>
            <wp:extent cx="432435" cy="401955"/>
            <wp:effectExtent l="0" t="0" r="5715" b="0"/>
            <wp:wrapTight wrapText="bothSides">
              <wp:wrapPolygon edited="0">
                <wp:start x="0" y="0"/>
                <wp:lineTo x="0" y="20474"/>
                <wp:lineTo x="20934" y="20474"/>
                <wp:lineTo x="20934" y="0"/>
                <wp:lineTo x="0" y="0"/>
              </wp:wrapPolygon>
            </wp:wrapTight>
            <wp:docPr id="314" name="Grafik 314"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581F9" w14:textId="3EAF8C59" w:rsidR="004B36E6" w:rsidRDefault="00D57CB6" w:rsidP="00D57CB6">
      <w:pPr>
        <w:spacing w:after="200"/>
        <w:rPr>
          <w:rFonts w:asciiTheme="majorHAnsi" w:eastAsiaTheme="minorHAnsi" w:hAnsiTheme="majorHAnsi" w:cstheme="majorHAnsi"/>
          <w:b/>
          <w:i/>
          <w:iCs/>
          <w:color w:val="C45911" w:themeColor="accent2" w:themeShade="BF"/>
          <w:szCs w:val="28"/>
          <w:u w:val="single"/>
          <w:lang w:eastAsia="en-US"/>
        </w:rPr>
      </w:pPr>
      <w:r w:rsidRPr="00D57CB6">
        <w:rPr>
          <w:rFonts w:asciiTheme="majorHAnsi" w:eastAsiaTheme="minorHAnsi" w:hAnsiTheme="majorHAnsi" w:cstheme="majorHAnsi"/>
          <w:b/>
          <w:i/>
          <w:iCs/>
          <w:color w:val="C45911" w:themeColor="accent2" w:themeShade="BF"/>
          <w:szCs w:val="28"/>
          <w:u w:val="single"/>
          <w:lang w:eastAsia="en-US"/>
        </w:rPr>
        <w:t>Sequenz 2a</w:t>
      </w:r>
      <w:r>
        <w:rPr>
          <w:rFonts w:asciiTheme="majorHAnsi" w:eastAsiaTheme="minorHAnsi" w:hAnsiTheme="majorHAnsi" w:cstheme="majorHAnsi"/>
          <w:b/>
          <w:i/>
          <w:iCs/>
          <w:color w:val="C45911" w:themeColor="accent2" w:themeShade="BF"/>
          <w:szCs w:val="28"/>
          <w:u w:val="single"/>
          <w:lang w:eastAsia="en-US"/>
        </w:rPr>
        <w:t xml:space="preserve">: </w:t>
      </w:r>
      <w:r w:rsidRPr="00D57CB6">
        <w:rPr>
          <w:rFonts w:asciiTheme="majorHAnsi" w:eastAsiaTheme="minorHAnsi" w:hAnsiTheme="majorHAnsi" w:cstheme="majorHAnsi"/>
          <w:b/>
          <w:i/>
          <w:iCs/>
          <w:color w:val="C45911" w:themeColor="accent2" w:themeShade="BF"/>
          <w:szCs w:val="28"/>
          <w:u w:val="single"/>
          <w:lang w:eastAsia="en-US"/>
        </w:rPr>
        <w:t>Erarbeitung I – Lernaufgabe</w:t>
      </w:r>
      <w:r>
        <w:rPr>
          <w:rFonts w:asciiTheme="majorHAnsi" w:eastAsiaTheme="minorHAnsi" w:hAnsiTheme="majorHAnsi" w:cstheme="majorHAnsi"/>
          <w:b/>
          <w:i/>
          <w:iCs/>
          <w:color w:val="C45911" w:themeColor="accent2" w:themeShade="BF"/>
          <w:szCs w:val="28"/>
          <w:u w:val="single"/>
          <w:lang w:eastAsia="en-US"/>
        </w:rPr>
        <w:t xml:space="preserve"> </w:t>
      </w:r>
    </w:p>
    <w:p w14:paraId="711F304B" w14:textId="5BCDE16E" w:rsidR="00D57CB6" w:rsidRPr="00D57CB6" w:rsidRDefault="004B36E6" w:rsidP="00D57CB6">
      <w:pPr>
        <w:spacing w:after="200"/>
        <w:rPr>
          <w:rFonts w:asciiTheme="majorHAnsi" w:eastAsiaTheme="minorHAnsi" w:hAnsiTheme="majorHAnsi" w:cstheme="majorHAnsi"/>
          <w:b/>
          <w:i/>
          <w:iCs/>
          <w:color w:val="C45911" w:themeColor="accent2" w:themeShade="BF"/>
          <w:szCs w:val="28"/>
          <w:u w:val="single"/>
          <w:lang w:eastAsia="en-US"/>
        </w:rPr>
      </w:pPr>
      <w:r w:rsidRPr="00B73B36">
        <w:rPr>
          <w:noProof/>
          <w:u w:val="single"/>
        </w:rPr>
        <mc:AlternateContent>
          <mc:Choice Requires="wps">
            <w:drawing>
              <wp:anchor distT="0" distB="0" distL="114300" distR="114300" simplePos="0" relativeHeight="252279808" behindDoc="1" locked="0" layoutInCell="1" allowOverlap="1" wp14:anchorId="21B4E2D4" wp14:editId="38747593">
                <wp:simplePos x="0" y="0"/>
                <wp:positionH relativeFrom="column">
                  <wp:posOffset>67945</wp:posOffset>
                </wp:positionH>
                <wp:positionV relativeFrom="paragraph">
                  <wp:posOffset>12065</wp:posOffset>
                </wp:positionV>
                <wp:extent cx="142875" cy="152400"/>
                <wp:effectExtent l="0" t="0" r="28575" b="19050"/>
                <wp:wrapNone/>
                <wp:docPr id="29" name="Ra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rgbClr val="ED7D31">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425A3" id="Rad 29" o:spid="_x0000_s1026" type="#_x0000_t23" style="position:absolute;margin-left:5.35pt;margin-top:.95pt;width:11.25pt;height:12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" adj="5574" filled="f" strokecolor="#c55a11" strokeweight="1pt">
                <v:stroke joinstyle="miter"/>
              </v:shape>
            </w:pict>
          </mc:Fallback>
        </mc:AlternateContent>
      </w:r>
      <w:r w:rsidR="00D57CB6">
        <w:rPr>
          <w:rFonts w:asciiTheme="majorHAnsi" w:eastAsiaTheme="minorHAnsi" w:hAnsiTheme="majorHAnsi" w:cstheme="majorHAnsi"/>
          <w:b/>
          <w:i/>
          <w:iCs/>
          <w:color w:val="C45911" w:themeColor="accent2" w:themeShade="BF"/>
          <w:szCs w:val="28"/>
          <w:u w:val="single"/>
          <w:lang w:eastAsia="en-US"/>
        </w:rPr>
        <w:t xml:space="preserve">[      Modul </w:t>
      </w:r>
      <w:r w:rsidR="00D57CB6" w:rsidRPr="00D57CB6">
        <w:rPr>
          <w:rFonts w:asciiTheme="majorHAnsi" w:eastAsiaTheme="minorHAnsi" w:hAnsiTheme="majorHAnsi" w:cstheme="majorHAnsi"/>
          <w:b/>
          <w:i/>
          <w:iCs/>
          <w:color w:val="C45911" w:themeColor="accent2" w:themeShade="BF"/>
          <w:szCs w:val="28"/>
          <w:u w:val="single"/>
          <w:lang w:eastAsia="en-US"/>
        </w:rPr>
        <w:t>„Was ist Cultural Hacking (Gruppenpuzzle)</w:t>
      </w:r>
      <w:r w:rsidR="008D0238">
        <w:rPr>
          <w:rFonts w:asciiTheme="majorHAnsi" w:eastAsiaTheme="minorHAnsi" w:hAnsiTheme="majorHAnsi" w:cstheme="majorHAnsi"/>
          <w:b/>
          <w:i/>
          <w:iCs/>
          <w:color w:val="C45911" w:themeColor="accent2" w:themeShade="BF"/>
          <w:szCs w:val="28"/>
          <w:u w:val="single"/>
          <w:lang w:eastAsia="en-US"/>
        </w:rPr>
        <w:t>?</w:t>
      </w:r>
      <w:r w:rsidR="00D57CB6" w:rsidRPr="00D57CB6">
        <w:rPr>
          <w:rFonts w:asciiTheme="majorHAnsi" w:eastAsiaTheme="minorHAnsi" w:hAnsiTheme="majorHAnsi" w:cstheme="majorHAnsi"/>
          <w:b/>
          <w:i/>
          <w:iCs/>
          <w:color w:val="C45911" w:themeColor="accent2" w:themeShade="BF"/>
          <w:szCs w:val="28"/>
          <w:u w:val="single"/>
          <w:lang w:eastAsia="en-US"/>
        </w:rPr>
        <w:t>“</w:t>
      </w:r>
      <w:r w:rsidR="00D57CB6">
        <w:rPr>
          <w:rFonts w:asciiTheme="majorHAnsi" w:eastAsiaTheme="minorHAnsi" w:hAnsiTheme="majorHAnsi" w:cstheme="majorHAnsi"/>
          <w:b/>
          <w:i/>
          <w:iCs/>
          <w:color w:val="C45911" w:themeColor="accent2" w:themeShade="BF"/>
          <w:szCs w:val="28"/>
          <w:u w:val="single"/>
          <w:lang w:eastAsia="en-US"/>
        </w:rPr>
        <w:t>]</w:t>
      </w:r>
    </w:p>
    <w:p w14:paraId="379955BB" w14:textId="77777777" w:rsidR="0013107A" w:rsidRDefault="00D57CB6" w:rsidP="008D0238">
      <w:pPr>
        <w:spacing w:after="160" w:line="259" w:lineRule="auto"/>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i/>
          <w:iCs/>
          <w:sz w:val="22"/>
          <w:szCs w:val="22"/>
          <w:lang w:eastAsia="en-US"/>
        </w:rPr>
        <w:t xml:space="preserve"> </w:t>
      </w:r>
      <w:r w:rsidR="000A0ADB" w:rsidRPr="00D57CB6">
        <w:rPr>
          <w:rFonts w:asciiTheme="majorHAnsi" w:eastAsiaTheme="minorHAnsi" w:hAnsiTheme="majorHAnsi" w:cstheme="majorHAnsi"/>
          <w:i/>
          <w:iCs/>
          <w:sz w:val="22"/>
          <w:szCs w:val="22"/>
          <w:lang w:eastAsia="en-US"/>
        </w:rPr>
        <w:t>„Kulturelle Konstruktionen kann man am besten verstehen, wenn man mit ihnen spielt. Cultural Hacking macht Deutungsmuster durch Umdeutung sichtbar und auch ein Stück weit lächerlich. Kultur soll Orientierung geben; Cultural Hacking dagegen will verwirren und Orientierung grundsätzlich als Konstruktion von Wahrheit entlarven.“</w:t>
      </w:r>
    </w:p>
    <w:p w14:paraId="0EF80DA9" w14:textId="70E9BF75" w:rsidR="000A0ADB" w:rsidRPr="00AF7A21" w:rsidRDefault="000A0ADB" w:rsidP="008D0238">
      <w:pPr>
        <w:spacing w:after="160" w:line="259" w:lineRule="auto"/>
        <w:jc w:val="both"/>
        <w:rPr>
          <w:rFonts w:asciiTheme="majorHAnsi" w:eastAsiaTheme="minorHAnsi" w:hAnsiTheme="majorHAnsi" w:cstheme="majorHAnsi"/>
          <w:bCs/>
          <w:i/>
          <w:sz w:val="22"/>
          <w:szCs w:val="22"/>
          <w:lang w:eastAsia="en-US"/>
        </w:rPr>
      </w:pPr>
      <w:r w:rsidRPr="00D57CB6">
        <w:rPr>
          <w:rFonts w:asciiTheme="majorHAnsi" w:eastAsiaTheme="minorHAnsi" w:hAnsiTheme="majorHAnsi" w:cstheme="majorHAnsi"/>
          <w:bCs/>
          <w:i/>
          <w:sz w:val="22"/>
          <w:szCs w:val="22"/>
          <w:lang w:eastAsia="en-US"/>
        </w:rPr>
        <w:t xml:space="preserve">Quelle: </w:t>
      </w:r>
      <w:hyperlink r:id="rId18" w:anchor="fn-2431-5" w:history="1">
        <w:r w:rsidRPr="00D57CB6">
          <w:rPr>
            <w:rFonts w:asciiTheme="majorHAnsi" w:eastAsiaTheme="minorHAnsi" w:hAnsiTheme="majorHAnsi" w:cstheme="majorHAnsi"/>
            <w:bCs/>
            <w:i/>
            <w:sz w:val="22"/>
            <w:szCs w:val="22"/>
            <w:u w:val="single"/>
            <w:lang w:eastAsia="en-US"/>
          </w:rPr>
          <w:t>https://kulturshaker.de/cultural-hacking/#fn-2431-5</w:t>
        </w:r>
      </w:hyperlink>
      <w:r w:rsidR="00AF7A21">
        <w:rPr>
          <w:rFonts w:asciiTheme="majorHAnsi" w:eastAsiaTheme="minorHAnsi" w:hAnsiTheme="majorHAnsi" w:cstheme="majorHAnsi"/>
          <w:bCs/>
          <w:i/>
          <w:sz w:val="22"/>
          <w:szCs w:val="22"/>
          <w:lang w:eastAsia="en-US"/>
        </w:rPr>
        <w:t xml:space="preserve"> </w:t>
      </w:r>
      <w:r w:rsidR="00014DEE">
        <w:rPr>
          <w:rFonts w:asciiTheme="majorHAnsi" w:eastAsiaTheme="minorHAnsi" w:hAnsiTheme="majorHAnsi" w:cstheme="majorHAnsi"/>
          <w:bCs/>
          <w:i/>
          <w:sz w:val="22"/>
          <w:szCs w:val="22"/>
          <w:lang w:eastAsia="en-US"/>
        </w:rPr>
        <w:t>[22.02.2022]</w:t>
      </w:r>
    </w:p>
    <w:p w14:paraId="5D30B2C2" w14:textId="77777777" w:rsidR="000A0ADB" w:rsidRPr="00D57CB6" w:rsidRDefault="000A0ADB" w:rsidP="008D0238">
      <w:pPr>
        <w:spacing w:after="160" w:line="259" w:lineRule="auto"/>
        <w:jc w:val="both"/>
        <w:rPr>
          <w:rFonts w:asciiTheme="majorHAnsi" w:eastAsiaTheme="minorHAnsi" w:hAnsiTheme="majorHAnsi" w:cstheme="majorHAnsi"/>
          <w:b/>
          <w:sz w:val="22"/>
          <w:szCs w:val="22"/>
          <w:lang w:eastAsia="en-US"/>
        </w:rPr>
      </w:pPr>
      <w:r w:rsidRPr="00D57CB6">
        <w:rPr>
          <w:rFonts w:asciiTheme="majorHAnsi" w:eastAsiaTheme="minorHAnsi" w:hAnsiTheme="majorHAnsi" w:cstheme="majorHAnsi"/>
          <w:b/>
          <w:sz w:val="22"/>
          <w:szCs w:val="22"/>
          <w:lang w:eastAsia="en-US"/>
        </w:rPr>
        <w:t>Aufgabenstellung zum Gruppenpuzzle: Was ist Cultural Hacking?</w:t>
      </w:r>
    </w:p>
    <w:p w14:paraId="30469651" w14:textId="4D321B40" w:rsidR="000A0ADB" w:rsidRPr="00D57CB6" w:rsidRDefault="000A0ADB" w:rsidP="008D0238">
      <w:pPr>
        <w:spacing w:after="160" w:line="259" w:lineRule="auto"/>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Es werden drei gleich große Gruppen, entsprechend de</w:t>
      </w:r>
      <w:r w:rsidR="004E195C">
        <w:rPr>
          <w:rFonts w:asciiTheme="majorHAnsi" w:eastAsiaTheme="minorHAnsi" w:hAnsiTheme="majorHAnsi" w:cstheme="majorHAnsi"/>
          <w:sz w:val="22"/>
          <w:szCs w:val="22"/>
          <w:lang w:eastAsia="en-US"/>
        </w:rPr>
        <w:t>r</w:t>
      </w:r>
      <w:r w:rsidRPr="00D57CB6">
        <w:rPr>
          <w:rFonts w:asciiTheme="majorHAnsi" w:eastAsiaTheme="minorHAnsi" w:hAnsiTheme="majorHAnsi" w:cstheme="majorHAnsi"/>
          <w:sz w:val="22"/>
          <w:szCs w:val="22"/>
          <w:lang w:eastAsia="en-US"/>
        </w:rPr>
        <w:t xml:space="preserve"> Text-Nummern, gebildet. Die Ergebnisse jeder Gruppe sollen festgehalten werden, indem in jeder Gruppe eine Person sich Notizen und/oder Skizzen o.Ä. macht und das Wesentliche dokumentiert.</w:t>
      </w:r>
    </w:p>
    <w:p w14:paraId="1F01731A" w14:textId="77777777" w:rsidR="000A0ADB" w:rsidRPr="00D57CB6" w:rsidRDefault="000A0ADB" w:rsidP="008D0238">
      <w:pPr>
        <w:spacing w:line="259" w:lineRule="auto"/>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Einzelarbeit:</w:t>
      </w:r>
    </w:p>
    <w:p w14:paraId="1B8BEF1B" w14:textId="7BDB0B14" w:rsidR="00575473" w:rsidRPr="0013107A" w:rsidRDefault="000A0ADB" w:rsidP="008D0238">
      <w:pPr>
        <w:numPr>
          <w:ilvl w:val="0"/>
          <w:numId w:val="13"/>
        </w:numPr>
        <w:spacing w:after="120" w:line="259" w:lineRule="auto"/>
        <w:ind w:left="714" w:hanging="357"/>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Lesen Sie Ihren Text (Nummer) genau durch, unterstreichen und fassen Sie das Wichtigste zusammen, so dass Sie gleich Ihren Text mit eigenen Worten wiedergeben können!</w:t>
      </w:r>
    </w:p>
    <w:p w14:paraId="7B0F9DD3" w14:textId="77777777" w:rsidR="000A0ADB" w:rsidRPr="00D57CB6" w:rsidRDefault="000A0ADB" w:rsidP="008D0238">
      <w:pPr>
        <w:spacing w:line="259" w:lineRule="auto"/>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Gruppenarbeit 1: (Schülerinnen und Schüler mit demselben Text)</w:t>
      </w:r>
    </w:p>
    <w:p w14:paraId="212699FF" w14:textId="77777777" w:rsidR="000A0ADB" w:rsidRPr="00D57CB6" w:rsidRDefault="000A0ADB" w:rsidP="008D0238">
      <w:pPr>
        <w:numPr>
          <w:ilvl w:val="0"/>
          <w:numId w:val="12"/>
        </w:numPr>
        <w:spacing w:after="160" w:line="259" w:lineRule="auto"/>
        <w:contextualSpacing/>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Erklären Sie sich gegenseitig die zentralen Aspekte Ihrer Texte mit eigenen Worten.</w:t>
      </w:r>
    </w:p>
    <w:p w14:paraId="60EE864E" w14:textId="5ED749F1" w:rsidR="000A0ADB" w:rsidRPr="00D57CB6" w:rsidRDefault="000A0ADB" w:rsidP="008D0238">
      <w:pPr>
        <w:numPr>
          <w:ilvl w:val="0"/>
          <w:numId w:val="12"/>
        </w:numPr>
        <w:spacing w:after="160" w:line="259" w:lineRule="auto"/>
        <w:contextualSpacing/>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Besprechen Sie die bildnerischen Beispiele und überlegen Sie, inwiefern Sie zu Ihrem Thema passen.</w:t>
      </w:r>
    </w:p>
    <w:p w14:paraId="39A340CB" w14:textId="77777777" w:rsidR="000A0ADB" w:rsidRPr="00D57CB6" w:rsidRDefault="000A0ADB" w:rsidP="008D0238">
      <w:pPr>
        <w:numPr>
          <w:ilvl w:val="0"/>
          <w:numId w:val="12"/>
        </w:numPr>
        <w:spacing w:after="160" w:line="259" w:lineRule="auto"/>
        <w:contextualSpacing/>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Wenn Sie damit fertig sind, können Sie folgende Fragen diskutieren:</w:t>
      </w:r>
    </w:p>
    <w:p w14:paraId="46F97926" w14:textId="77777777" w:rsidR="000A0ADB" w:rsidRPr="00D57CB6" w:rsidRDefault="000A0ADB" w:rsidP="008D0238">
      <w:pPr>
        <w:numPr>
          <w:ilvl w:val="1"/>
          <w:numId w:val="12"/>
        </w:numPr>
        <w:spacing w:after="160" w:line="259" w:lineRule="auto"/>
        <w:contextualSpacing/>
        <w:jc w:val="both"/>
        <w:rPr>
          <w:rFonts w:asciiTheme="majorHAnsi" w:eastAsiaTheme="minorHAnsi" w:hAnsiTheme="majorHAnsi" w:cstheme="majorHAnsi"/>
          <w:i/>
          <w:sz w:val="22"/>
          <w:szCs w:val="22"/>
          <w:lang w:eastAsia="en-US"/>
        </w:rPr>
      </w:pPr>
      <w:r w:rsidRPr="00D57CB6">
        <w:rPr>
          <w:rFonts w:asciiTheme="majorHAnsi" w:eastAsiaTheme="minorHAnsi" w:hAnsiTheme="majorHAnsi" w:cstheme="majorHAnsi"/>
          <w:i/>
          <w:sz w:val="22"/>
          <w:szCs w:val="22"/>
          <w:lang w:eastAsia="en-US"/>
        </w:rPr>
        <w:t>Was halten Sie von dem Thema/ den Beispielen?</w:t>
      </w:r>
    </w:p>
    <w:p w14:paraId="52AC95A6" w14:textId="4F298A04" w:rsidR="00575473" w:rsidRPr="0013107A" w:rsidRDefault="000A0ADB" w:rsidP="008D0238">
      <w:pPr>
        <w:numPr>
          <w:ilvl w:val="1"/>
          <w:numId w:val="12"/>
        </w:numPr>
        <w:spacing w:after="120" w:line="259" w:lineRule="auto"/>
        <w:ind w:left="1434" w:hanging="357"/>
        <w:jc w:val="both"/>
        <w:rPr>
          <w:rFonts w:asciiTheme="majorHAnsi" w:eastAsiaTheme="minorHAnsi" w:hAnsiTheme="majorHAnsi" w:cstheme="majorHAnsi"/>
          <w:i/>
          <w:sz w:val="22"/>
          <w:szCs w:val="22"/>
          <w:lang w:eastAsia="en-US"/>
        </w:rPr>
      </w:pPr>
      <w:r w:rsidRPr="00D57CB6">
        <w:rPr>
          <w:rFonts w:asciiTheme="majorHAnsi" w:eastAsiaTheme="minorHAnsi" w:hAnsiTheme="majorHAnsi" w:cstheme="majorHAnsi"/>
          <w:i/>
          <w:sz w:val="22"/>
          <w:szCs w:val="22"/>
          <w:lang w:eastAsia="en-US"/>
        </w:rPr>
        <w:t>Haben Sie so etwas Ähnliches schon einmal gesehen? Wo? Wie hat es Ihnen gefallen (und warum)?</w:t>
      </w:r>
    </w:p>
    <w:p w14:paraId="289005F3" w14:textId="2B9614E4" w:rsidR="000A0ADB" w:rsidRPr="00D57CB6" w:rsidRDefault="00932306" w:rsidP="008D0238">
      <w:pPr>
        <w:spacing w:line="259" w:lineRule="auto"/>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Gruppenarbeit 2: (</w:t>
      </w:r>
      <w:r w:rsidRPr="00D57CB6">
        <w:rPr>
          <w:rFonts w:asciiTheme="majorHAnsi" w:eastAsiaTheme="minorHAnsi" w:hAnsiTheme="majorHAnsi" w:cstheme="majorHAnsi"/>
          <w:sz w:val="22"/>
          <w:szCs w:val="22"/>
          <w:lang w:eastAsia="en-US"/>
        </w:rPr>
        <w:t>Schülerinnen und Schüler</w:t>
      </w:r>
      <w:r w:rsidR="000A0ADB" w:rsidRPr="00D57CB6">
        <w:rPr>
          <w:rFonts w:asciiTheme="majorHAnsi" w:eastAsiaTheme="minorHAnsi" w:hAnsiTheme="majorHAnsi" w:cstheme="majorHAnsi"/>
          <w:sz w:val="22"/>
          <w:szCs w:val="22"/>
          <w:lang w:eastAsia="en-US"/>
        </w:rPr>
        <w:t xml:space="preserve"> mit unterschiedlichen Texten)</w:t>
      </w:r>
    </w:p>
    <w:p w14:paraId="3840F0C7" w14:textId="77777777" w:rsidR="000A0ADB" w:rsidRPr="00D57CB6" w:rsidRDefault="000A0ADB" w:rsidP="008D0238">
      <w:pPr>
        <w:numPr>
          <w:ilvl w:val="0"/>
          <w:numId w:val="12"/>
        </w:numPr>
        <w:spacing w:after="160" w:line="259" w:lineRule="auto"/>
        <w:contextualSpacing/>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Stellen Sie sich gegenseitig Ihre Themen mit Hilfe der Beispiele vor!</w:t>
      </w:r>
    </w:p>
    <w:p w14:paraId="2E61D04B" w14:textId="77777777" w:rsidR="000A0ADB" w:rsidRPr="00D57CB6" w:rsidRDefault="000A0ADB" w:rsidP="008D0238">
      <w:pPr>
        <w:numPr>
          <w:ilvl w:val="0"/>
          <w:numId w:val="12"/>
        </w:numPr>
        <w:spacing w:after="160" w:line="259" w:lineRule="auto"/>
        <w:contextualSpacing/>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Diskutieren Sie anschließend:</w:t>
      </w:r>
    </w:p>
    <w:p w14:paraId="7980AA74" w14:textId="77777777" w:rsidR="000A0ADB" w:rsidRPr="00D57CB6" w:rsidRDefault="000A0ADB" w:rsidP="008D0238">
      <w:pPr>
        <w:numPr>
          <w:ilvl w:val="1"/>
          <w:numId w:val="12"/>
        </w:numPr>
        <w:spacing w:after="160" w:line="259" w:lineRule="auto"/>
        <w:contextualSpacing/>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Was halten Sie von dem Thema, Aussagen, Beispielen?</w:t>
      </w:r>
    </w:p>
    <w:p w14:paraId="581822D8" w14:textId="77777777" w:rsidR="000A0ADB" w:rsidRPr="00D57CB6" w:rsidRDefault="000A0ADB" w:rsidP="008D0238">
      <w:pPr>
        <w:numPr>
          <w:ilvl w:val="1"/>
          <w:numId w:val="12"/>
        </w:numPr>
        <w:spacing w:after="160" w:line="259" w:lineRule="auto"/>
        <w:contextualSpacing/>
        <w:jc w:val="both"/>
        <w:rPr>
          <w:rFonts w:asciiTheme="majorHAnsi" w:eastAsiaTheme="minorHAnsi" w:hAnsiTheme="majorHAnsi" w:cstheme="majorHAnsi"/>
          <w:i/>
          <w:sz w:val="22"/>
          <w:szCs w:val="22"/>
          <w:lang w:eastAsia="en-US"/>
        </w:rPr>
      </w:pPr>
      <w:r w:rsidRPr="00D57CB6">
        <w:rPr>
          <w:rFonts w:asciiTheme="majorHAnsi" w:eastAsiaTheme="minorHAnsi" w:hAnsiTheme="majorHAnsi" w:cstheme="majorHAnsi"/>
          <w:sz w:val="22"/>
          <w:szCs w:val="22"/>
          <w:lang w:eastAsia="en-US"/>
        </w:rPr>
        <w:t>Haben Sie so etwas Ähnliches schon einmal gesehen? Wo? Wie hat es Ihnen gefallen (und warum)?</w:t>
      </w:r>
      <w:r w:rsidRPr="00D57CB6">
        <w:rPr>
          <w:rFonts w:asciiTheme="majorHAnsi" w:eastAsiaTheme="minorHAnsi" w:hAnsiTheme="majorHAnsi" w:cstheme="majorHAnsi"/>
          <w:i/>
          <w:sz w:val="22"/>
          <w:szCs w:val="22"/>
          <w:lang w:eastAsia="en-US"/>
        </w:rPr>
        <w:t xml:space="preserve"> </w:t>
      </w:r>
    </w:p>
    <w:p w14:paraId="30FD984E" w14:textId="77777777" w:rsidR="000A0ADB" w:rsidRPr="00D57CB6" w:rsidRDefault="000A0ADB" w:rsidP="008D0238">
      <w:pPr>
        <w:numPr>
          <w:ilvl w:val="1"/>
          <w:numId w:val="12"/>
        </w:numPr>
        <w:spacing w:after="160" w:line="259" w:lineRule="auto"/>
        <w:contextualSpacing/>
        <w:jc w:val="both"/>
        <w:rPr>
          <w:rFonts w:asciiTheme="majorHAnsi" w:eastAsiaTheme="minorHAnsi" w:hAnsiTheme="majorHAnsi" w:cstheme="majorHAnsi"/>
          <w:i/>
          <w:sz w:val="22"/>
          <w:szCs w:val="22"/>
          <w:lang w:eastAsia="en-US"/>
        </w:rPr>
      </w:pPr>
      <w:r w:rsidRPr="00D57CB6">
        <w:rPr>
          <w:rFonts w:asciiTheme="majorHAnsi" w:eastAsiaTheme="minorHAnsi" w:hAnsiTheme="majorHAnsi" w:cstheme="majorHAnsi"/>
          <w:i/>
          <w:sz w:val="22"/>
          <w:szCs w:val="22"/>
          <w:lang w:eastAsia="en-US"/>
        </w:rPr>
        <w:t>Wenn Sie damit fertig sind: Was halten Sie davon? Wie ist Ihre Meinung zu Cultural Hacking? Und was hat das mit Kunst zu tun?</w:t>
      </w:r>
    </w:p>
    <w:p w14:paraId="2BE2D728" w14:textId="65BB19C1" w:rsidR="000A0ADB" w:rsidRPr="0013107A" w:rsidRDefault="000A0ADB" w:rsidP="008D0238">
      <w:pPr>
        <w:numPr>
          <w:ilvl w:val="0"/>
          <w:numId w:val="12"/>
        </w:numPr>
        <w:spacing w:after="120" w:line="259" w:lineRule="auto"/>
        <w:ind w:left="714" w:hanging="357"/>
        <w:jc w:val="both"/>
        <w:rPr>
          <w:rFonts w:asciiTheme="majorHAnsi" w:eastAsiaTheme="minorHAnsi" w:hAnsiTheme="majorHAnsi" w:cstheme="majorHAnsi"/>
          <w:sz w:val="22"/>
          <w:szCs w:val="22"/>
          <w:lang w:eastAsia="en-US"/>
        </w:rPr>
      </w:pPr>
      <w:r w:rsidRPr="00D57CB6">
        <w:rPr>
          <w:rFonts w:asciiTheme="majorHAnsi" w:eastAsiaTheme="minorHAnsi" w:hAnsiTheme="majorHAnsi" w:cstheme="majorHAnsi"/>
          <w:sz w:val="22"/>
          <w:szCs w:val="22"/>
          <w:lang w:eastAsia="en-US"/>
        </w:rPr>
        <w:t>Überlegen</w:t>
      </w:r>
      <w:r w:rsidR="003C29E6">
        <w:rPr>
          <w:rFonts w:asciiTheme="majorHAnsi" w:eastAsiaTheme="minorHAnsi" w:hAnsiTheme="majorHAnsi" w:cstheme="majorHAnsi"/>
          <w:sz w:val="22"/>
          <w:szCs w:val="22"/>
          <w:lang w:eastAsia="en-US"/>
        </w:rPr>
        <w:t xml:space="preserve"> Sie</w:t>
      </w:r>
      <w:r w:rsidRPr="00D57CB6">
        <w:rPr>
          <w:rFonts w:asciiTheme="majorHAnsi" w:eastAsiaTheme="minorHAnsi" w:hAnsiTheme="majorHAnsi" w:cstheme="majorHAnsi"/>
          <w:sz w:val="22"/>
          <w:szCs w:val="22"/>
          <w:lang w:eastAsia="en-US"/>
        </w:rPr>
        <w:t xml:space="preserve"> und sammeln Sie gemeinsam</w:t>
      </w:r>
      <w:r w:rsidR="003C29E6" w:rsidRPr="003C29E6">
        <w:rPr>
          <w:rFonts w:asciiTheme="majorHAnsi" w:eastAsiaTheme="minorHAnsi" w:hAnsiTheme="majorHAnsi" w:cstheme="majorHAnsi"/>
          <w:sz w:val="22"/>
          <w:szCs w:val="22"/>
          <w:lang w:eastAsia="en-US"/>
        </w:rPr>
        <w:t xml:space="preserve"> </w:t>
      </w:r>
      <w:r w:rsidR="003C29E6" w:rsidRPr="00D57CB6">
        <w:rPr>
          <w:rFonts w:asciiTheme="majorHAnsi" w:eastAsiaTheme="minorHAnsi" w:hAnsiTheme="majorHAnsi" w:cstheme="majorHAnsi"/>
          <w:sz w:val="22"/>
          <w:szCs w:val="22"/>
          <w:lang w:eastAsia="en-US"/>
        </w:rPr>
        <w:t>Ideen</w:t>
      </w:r>
      <w:r w:rsidR="003C29E6">
        <w:rPr>
          <w:rFonts w:asciiTheme="majorHAnsi" w:eastAsiaTheme="minorHAnsi" w:hAnsiTheme="majorHAnsi" w:cstheme="majorHAnsi"/>
          <w:sz w:val="22"/>
          <w:szCs w:val="22"/>
          <w:lang w:eastAsia="en-US"/>
        </w:rPr>
        <w:t xml:space="preserve"> </w:t>
      </w:r>
      <w:r w:rsidR="003C29E6" w:rsidRPr="00D57CB6">
        <w:rPr>
          <w:rFonts w:asciiTheme="majorHAnsi" w:eastAsiaTheme="minorHAnsi" w:hAnsiTheme="majorHAnsi" w:cstheme="majorHAnsi"/>
          <w:sz w:val="22"/>
          <w:szCs w:val="22"/>
          <w:lang w:eastAsia="en-US"/>
        </w:rPr>
        <w:t>(auch nicht umsetzbare)</w:t>
      </w:r>
      <w:r w:rsidRPr="00D57CB6">
        <w:rPr>
          <w:rFonts w:asciiTheme="majorHAnsi" w:eastAsiaTheme="minorHAnsi" w:hAnsiTheme="majorHAnsi" w:cstheme="majorHAnsi"/>
          <w:sz w:val="22"/>
          <w:szCs w:val="22"/>
          <w:lang w:eastAsia="en-US"/>
        </w:rPr>
        <w:t>, was man zu dem jeweiligen Aspekt in Ihrem Lebensumfeld machen</w:t>
      </w:r>
      <w:r w:rsidR="003C29E6">
        <w:rPr>
          <w:rFonts w:asciiTheme="majorHAnsi" w:eastAsiaTheme="minorHAnsi" w:hAnsiTheme="majorHAnsi" w:cstheme="majorHAnsi"/>
          <w:sz w:val="22"/>
          <w:szCs w:val="22"/>
          <w:lang w:eastAsia="en-US"/>
        </w:rPr>
        <w:t>,</w:t>
      </w:r>
      <w:r w:rsidRPr="00D57CB6">
        <w:rPr>
          <w:rFonts w:asciiTheme="majorHAnsi" w:eastAsiaTheme="minorHAnsi" w:hAnsiTheme="majorHAnsi" w:cstheme="majorHAnsi"/>
          <w:sz w:val="22"/>
          <w:szCs w:val="22"/>
          <w:lang w:eastAsia="en-US"/>
        </w:rPr>
        <w:t xml:space="preserve"> </w:t>
      </w:r>
      <w:r w:rsidR="003C29E6" w:rsidRPr="00D57CB6">
        <w:rPr>
          <w:rFonts w:asciiTheme="majorHAnsi" w:eastAsiaTheme="minorHAnsi" w:hAnsiTheme="majorHAnsi" w:cstheme="majorHAnsi"/>
          <w:sz w:val="22"/>
          <w:szCs w:val="22"/>
          <w:lang w:eastAsia="en-US"/>
        </w:rPr>
        <w:t xml:space="preserve">was/wie ‚hacken‘ </w:t>
      </w:r>
      <w:r w:rsidRPr="00D57CB6">
        <w:rPr>
          <w:rFonts w:asciiTheme="majorHAnsi" w:eastAsiaTheme="minorHAnsi" w:hAnsiTheme="majorHAnsi" w:cstheme="majorHAnsi"/>
          <w:sz w:val="22"/>
          <w:szCs w:val="22"/>
          <w:lang w:eastAsia="en-US"/>
        </w:rPr>
        <w:t>könnte</w:t>
      </w:r>
      <w:r w:rsidR="003C29E6">
        <w:rPr>
          <w:rFonts w:asciiTheme="majorHAnsi" w:eastAsiaTheme="minorHAnsi" w:hAnsiTheme="majorHAnsi" w:cstheme="majorHAnsi"/>
          <w:sz w:val="22"/>
          <w:szCs w:val="22"/>
          <w:lang w:eastAsia="en-US"/>
        </w:rPr>
        <w:t>.</w:t>
      </w:r>
      <w:r w:rsidRPr="00D57CB6">
        <w:rPr>
          <w:rFonts w:asciiTheme="majorHAnsi" w:eastAsiaTheme="minorHAnsi" w:hAnsiTheme="majorHAnsi" w:cstheme="majorHAnsi"/>
          <w:sz w:val="22"/>
          <w:szCs w:val="22"/>
          <w:lang w:eastAsia="en-US"/>
        </w:rPr>
        <w:t xml:space="preserve"> </w:t>
      </w:r>
    </w:p>
    <w:p w14:paraId="3864DF5D" w14:textId="77777777" w:rsidR="000A0ADB" w:rsidRPr="00D57CB6" w:rsidRDefault="000A0ADB" w:rsidP="008D0238">
      <w:pPr>
        <w:numPr>
          <w:ilvl w:val="0"/>
          <w:numId w:val="12"/>
        </w:numPr>
        <w:spacing w:after="160" w:line="259" w:lineRule="auto"/>
        <w:contextualSpacing/>
        <w:jc w:val="both"/>
        <w:rPr>
          <w:rFonts w:asciiTheme="majorHAnsi" w:eastAsiaTheme="minorHAnsi" w:hAnsiTheme="majorHAnsi" w:cstheme="majorHAnsi"/>
          <w:i/>
          <w:sz w:val="22"/>
          <w:szCs w:val="22"/>
          <w:lang w:eastAsia="en-US"/>
        </w:rPr>
      </w:pPr>
      <w:r w:rsidRPr="00D57CB6">
        <w:rPr>
          <w:rFonts w:asciiTheme="majorHAnsi" w:eastAsiaTheme="minorHAnsi" w:hAnsiTheme="majorHAnsi" w:cstheme="majorHAnsi"/>
          <w:i/>
          <w:sz w:val="22"/>
          <w:szCs w:val="22"/>
          <w:lang w:eastAsia="en-US"/>
        </w:rPr>
        <w:t xml:space="preserve">Weiterführende Aufgabe: Lesen Sie den Abschnitt ‚Hacking the Schul_Bildung‘ und diskutieren Sie, </w:t>
      </w:r>
    </w:p>
    <w:p w14:paraId="10D9D7B7" w14:textId="77777777" w:rsidR="000A0ADB" w:rsidRPr="00D57CB6" w:rsidRDefault="000A0ADB" w:rsidP="008D0238">
      <w:pPr>
        <w:numPr>
          <w:ilvl w:val="1"/>
          <w:numId w:val="12"/>
        </w:numPr>
        <w:spacing w:after="160" w:line="259" w:lineRule="auto"/>
        <w:contextualSpacing/>
        <w:jc w:val="both"/>
        <w:rPr>
          <w:rFonts w:asciiTheme="majorHAnsi" w:eastAsiaTheme="minorHAnsi" w:hAnsiTheme="majorHAnsi" w:cstheme="majorHAnsi"/>
          <w:i/>
          <w:sz w:val="22"/>
          <w:szCs w:val="22"/>
          <w:lang w:eastAsia="en-US"/>
        </w:rPr>
      </w:pPr>
      <w:r w:rsidRPr="00D57CB6">
        <w:rPr>
          <w:rFonts w:asciiTheme="majorHAnsi" w:eastAsiaTheme="minorHAnsi" w:hAnsiTheme="majorHAnsi" w:cstheme="majorHAnsi"/>
          <w:i/>
          <w:sz w:val="22"/>
          <w:szCs w:val="22"/>
          <w:lang w:eastAsia="en-US"/>
        </w:rPr>
        <w:t xml:space="preserve">wie demnach Schule aussehen sollte/könnte/müsste? </w:t>
      </w:r>
    </w:p>
    <w:p w14:paraId="0811CA31" w14:textId="624DE4B7" w:rsidR="004C4B24" w:rsidRPr="0013107A" w:rsidRDefault="000A0ADB" w:rsidP="008D0238">
      <w:pPr>
        <w:numPr>
          <w:ilvl w:val="1"/>
          <w:numId w:val="12"/>
        </w:numPr>
        <w:spacing w:after="120" w:line="259" w:lineRule="auto"/>
        <w:ind w:left="1434" w:hanging="357"/>
        <w:jc w:val="both"/>
        <w:rPr>
          <w:rFonts w:asciiTheme="majorHAnsi" w:eastAsiaTheme="minorHAnsi" w:hAnsiTheme="majorHAnsi" w:cstheme="majorHAnsi"/>
          <w:i/>
          <w:sz w:val="22"/>
          <w:szCs w:val="22"/>
          <w:lang w:eastAsia="en-US"/>
        </w:rPr>
      </w:pPr>
      <w:r w:rsidRPr="00D57CB6">
        <w:rPr>
          <w:rFonts w:asciiTheme="majorHAnsi" w:eastAsiaTheme="minorHAnsi" w:hAnsiTheme="majorHAnsi" w:cstheme="majorHAnsi"/>
          <w:i/>
          <w:sz w:val="22"/>
          <w:szCs w:val="22"/>
          <w:lang w:eastAsia="en-US"/>
        </w:rPr>
        <w:t>Wie müsste der (Kunst)Unterricht sein?</w:t>
      </w:r>
    </w:p>
    <w:p w14:paraId="624998BC" w14:textId="77777777" w:rsidR="000A0ADB" w:rsidRPr="00D57CB6" w:rsidRDefault="000A0ADB" w:rsidP="008D0238">
      <w:pPr>
        <w:spacing w:line="259" w:lineRule="auto"/>
        <w:jc w:val="both"/>
        <w:rPr>
          <w:rFonts w:asciiTheme="majorHAnsi" w:eastAsiaTheme="minorHAnsi" w:hAnsiTheme="majorHAnsi" w:cstheme="majorHAnsi"/>
          <w:i/>
          <w:sz w:val="22"/>
          <w:szCs w:val="22"/>
          <w:lang w:eastAsia="en-US"/>
        </w:rPr>
      </w:pPr>
      <w:r w:rsidRPr="00D57CB6">
        <w:rPr>
          <w:rFonts w:asciiTheme="majorHAnsi" w:eastAsiaTheme="minorHAnsi" w:hAnsiTheme="majorHAnsi" w:cstheme="majorHAnsi"/>
          <w:i/>
          <w:sz w:val="22"/>
          <w:szCs w:val="22"/>
          <w:lang w:eastAsia="en-US"/>
        </w:rPr>
        <w:t xml:space="preserve">Hausaufgabe: </w:t>
      </w:r>
    </w:p>
    <w:p w14:paraId="3C753FEF" w14:textId="12FE65D6" w:rsidR="000A0ADB" w:rsidRDefault="000A0ADB" w:rsidP="008D0238">
      <w:pPr>
        <w:spacing w:after="160" w:line="259" w:lineRule="auto"/>
        <w:jc w:val="both"/>
        <w:rPr>
          <w:rFonts w:asciiTheme="majorHAnsi" w:eastAsiaTheme="minorHAnsi" w:hAnsiTheme="majorHAnsi" w:cstheme="majorHAnsi"/>
          <w:i/>
          <w:sz w:val="22"/>
          <w:szCs w:val="22"/>
          <w:lang w:eastAsia="en-US"/>
        </w:rPr>
      </w:pPr>
      <w:r w:rsidRPr="00D57CB6">
        <w:rPr>
          <w:rFonts w:asciiTheme="majorHAnsi" w:eastAsiaTheme="minorHAnsi" w:hAnsiTheme="majorHAnsi" w:cstheme="majorHAnsi"/>
          <w:i/>
          <w:sz w:val="22"/>
          <w:szCs w:val="22"/>
          <w:lang w:eastAsia="en-US"/>
        </w:rPr>
        <w:t>Überlegen Sie sich ein ‚Experiment‘, einen sanften Eingriff in Ihre (schulische) Um</w:t>
      </w:r>
      <w:r w:rsidR="00221CD4">
        <w:rPr>
          <w:rFonts w:asciiTheme="majorHAnsi" w:eastAsiaTheme="minorHAnsi" w:hAnsiTheme="majorHAnsi" w:cstheme="majorHAnsi"/>
          <w:i/>
          <w:sz w:val="22"/>
          <w:szCs w:val="22"/>
          <w:lang w:eastAsia="en-US"/>
        </w:rPr>
        <w:t>welt und skizzieren und beschrei</w:t>
      </w:r>
      <w:r w:rsidRPr="00D57CB6">
        <w:rPr>
          <w:rFonts w:asciiTheme="majorHAnsi" w:eastAsiaTheme="minorHAnsi" w:hAnsiTheme="majorHAnsi" w:cstheme="majorHAnsi"/>
          <w:i/>
          <w:sz w:val="22"/>
          <w:szCs w:val="22"/>
          <w:lang w:eastAsia="en-US"/>
        </w:rPr>
        <w:t>ben Sie dies. Beschreiben Sie mögliche Verhaltensweisen und Reaktionen der ‚betroffenen‘ Menschen. Gibt es ein Ziel bei diesem Experiment, etwas, was man daraus lernen kann?</w:t>
      </w:r>
    </w:p>
    <w:p w14:paraId="449580B5" w14:textId="0C15686D" w:rsidR="006854EF" w:rsidRDefault="006854EF" w:rsidP="008D0238">
      <w:pPr>
        <w:spacing w:after="160" w:line="259" w:lineRule="auto"/>
        <w:jc w:val="both"/>
        <w:rPr>
          <w:rFonts w:asciiTheme="majorHAnsi" w:eastAsiaTheme="minorHAnsi" w:hAnsiTheme="majorHAnsi" w:cstheme="majorHAnsi"/>
          <w:i/>
          <w:sz w:val="22"/>
          <w:szCs w:val="22"/>
          <w:lang w:eastAsia="en-US"/>
        </w:rPr>
      </w:pPr>
    </w:p>
    <w:p w14:paraId="2C53CCF4" w14:textId="4EBD9D20" w:rsidR="006854EF" w:rsidRDefault="006854EF" w:rsidP="008D0238">
      <w:pPr>
        <w:spacing w:after="160" w:line="259" w:lineRule="auto"/>
        <w:jc w:val="both"/>
        <w:rPr>
          <w:rFonts w:asciiTheme="majorHAnsi" w:eastAsiaTheme="minorHAnsi" w:hAnsiTheme="majorHAnsi" w:cstheme="majorHAnsi"/>
          <w:i/>
          <w:sz w:val="22"/>
          <w:szCs w:val="22"/>
          <w:lang w:eastAsia="en-US"/>
        </w:rPr>
      </w:pPr>
    </w:p>
    <w:p w14:paraId="5B41A2D9" w14:textId="77777777" w:rsidR="006854EF" w:rsidRDefault="006854EF" w:rsidP="008D0238">
      <w:pPr>
        <w:spacing w:after="160" w:line="259" w:lineRule="auto"/>
        <w:jc w:val="both"/>
        <w:rPr>
          <w:rFonts w:asciiTheme="majorHAnsi" w:eastAsiaTheme="minorHAnsi" w:hAnsiTheme="majorHAnsi" w:cstheme="majorHAnsi"/>
          <w:i/>
          <w:sz w:val="22"/>
          <w:szCs w:val="22"/>
          <w:lang w:eastAsia="en-US"/>
        </w:rPr>
      </w:pPr>
    </w:p>
    <w:p w14:paraId="63F2D24B" w14:textId="1A1B11DA" w:rsidR="004B36E6" w:rsidRPr="00C727AF" w:rsidRDefault="000A0ADB" w:rsidP="008D0238">
      <w:pPr>
        <w:shd w:val="clear" w:color="auto" w:fill="FFFFFF"/>
        <w:spacing w:after="180"/>
        <w:jc w:val="both"/>
        <w:outlineLvl w:val="2"/>
        <w:rPr>
          <w:rFonts w:asciiTheme="majorHAnsi" w:hAnsiTheme="majorHAnsi" w:cstheme="majorHAnsi"/>
          <w:i/>
          <w:color w:val="555555"/>
          <w:sz w:val="22"/>
          <w:szCs w:val="22"/>
        </w:rPr>
      </w:pPr>
      <w:r w:rsidRPr="00C727AF">
        <w:rPr>
          <w:rFonts w:asciiTheme="majorHAnsi" w:hAnsiTheme="majorHAnsi" w:cstheme="majorHAnsi"/>
          <w:i/>
          <w:color w:val="555555"/>
          <w:sz w:val="22"/>
          <w:szCs w:val="22"/>
        </w:rPr>
        <w:t xml:space="preserve">Text zitiert nach: </w:t>
      </w:r>
      <w:hyperlink r:id="rId19" w:anchor="fn-2431-5" w:history="1">
        <w:r w:rsidRPr="00C727AF">
          <w:rPr>
            <w:rStyle w:val="Hyperlink"/>
            <w:rFonts w:asciiTheme="majorHAnsi" w:hAnsiTheme="majorHAnsi" w:cstheme="majorHAnsi"/>
            <w:i/>
            <w:sz w:val="22"/>
            <w:szCs w:val="22"/>
          </w:rPr>
          <w:t>https://kulturshaker.de/cultural-hacking/#fn-2431-5</w:t>
        </w:r>
      </w:hyperlink>
      <w:r w:rsidRPr="00C727AF">
        <w:rPr>
          <w:rFonts w:asciiTheme="majorHAnsi" w:hAnsiTheme="majorHAnsi" w:cstheme="majorHAnsi"/>
          <w:i/>
          <w:color w:val="555555"/>
          <w:sz w:val="22"/>
          <w:szCs w:val="22"/>
        </w:rPr>
        <w:t xml:space="preserve"> [15.12.2022]</w:t>
      </w:r>
    </w:p>
    <w:p w14:paraId="47034F3A" w14:textId="77777777" w:rsidR="000A0ADB" w:rsidRPr="00C727AF" w:rsidRDefault="000A0ADB" w:rsidP="008D0238">
      <w:pPr>
        <w:shd w:val="clear" w:color="auto" w:fill="FFFFFF"/>
        <w:jc w:val="both"/>
        <w:outlineLvl w:val="2"/>
        <w:rPr>
          <w:rFonts w:asciiTheme="minorHAnsi" w:hAnsiTheme="minorHAnsi" w:cstheme="minorHAnsi"/>
          <w:b/>
          <w:bCs/>
          <w:caps/>
          <w:color w:val="2A2A2A"/>
          <w:sz w:val="22"/>
          <w:szCs w:val="22"/>
        </w:rPr>
      </w:pPr>
      <w:r w:rsidRPr="00C727AF">
        <w:rPr>
          <w:rFonts w:asciiTheme="majorHAnsi" w:hAnsiTheme="majorHAnsi" w:cstheme="majorHAnsi"/>
          <w:b/>
          <w:bCs/>
          <w:caps/>
          <w:color w:val="2A2A2A"/>
          <w:sz w:val="22"/>
          <w:szCs w:val="22"/>
        </w:rPr>
        <w:t xml:space="preserve">Gruppe 1: HACKING DE-DEFINIERT </w:t>
      </w:r>
    </w:p>
    <w:p w14:paraId="65032EFF"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Hacking arbeitet ei</w:t>
      </w:r>
      <w:r w:rsidRPr="00C727AF">
        <w:rPr>
          <w:rFonts w:asciiTheme="majorHAnsi" w:hAnsiTheme="majorHAnsi" w:cstheme="majorHAnsi"/>
          <w:color w:val="555555"/>
          <w:sz w:val="22"/>
          <w:szCs w:val="22"/>
        </w:rPr>
        <w:softHyphen/>
        <w:t>ner ein</w:t>
      </w:r>
      <w:r w:rsidRPr="00C727AF">
        <w:rPr>
          <w:rFonts w:asciiTheme="majorHAnsi" w:hAnsiTheme="majorHAnsi" w:cstheme="majorHAnsi"/>
          <w:color w:val="555555"/>
          <w:sz w:val="22"/>
          <w:szCs w:val="22"/>
        </w:rPr>
        <w:softHyphen/>
        <w:t>deu</w:t>
      </w:r>
      <w:r w:rsidRPr="00C727AF">
        <w:rPr>
          <w:rFonts w:asciiTheme="majorHAnsi" w:hAnsiTheme="majorHAnsi" w:cstheme="majorHAnsi"/>
          <w:color w:val="555555"/>
          <w:sz w:val="22"/>
          <w:szCs w:val="22"/>
        </w:rPr>
        <w:softHyphen/>
        <w:t>ti</w:t>
      </w:r>
      <w:r w:rsidRPr="00C727AF">
        <w:rPr>
          <w:rFonts w:asciiTheme="majorHAnsi" w:hAnsiTheme="majorHAnsi" w:cstheme="majorHAnsi"/>
          <w:color w:val="555555"/>
          <w:sz w:val="22"/>
          <w:szCs w:val="22"/>
        </w:rPr>
        <w:softHyphen/>
        <w:t>gen De</w:t>
      </w:r>
      <w:r w:rsidRPr="00C727AF">
        <w:rPr>
          <w:rFonts w:asciiTheme="majorHAnsi" w:hAnsiTheme="majorHAnsi" w:cstheme="majorHAnsi"/>
          <w:color w:val="555555"/>
          <w:sz w:val="22"/>
          <w:szCs w:val="22"/>
        </w:rPr>
        <w:softHyphen/>
        <w:t>fi</w:t>
      </w:r>
      <w:r w:rsidRPr="00C727AF">
        <w:rPr>
          <w:rFonts w:asciiTheme="majorHAnsi" w:hAnsiTheme="majorHAnsi" w:cstheme="majorHAnsi"/>
          <w:color w:val="555555"/>
          <w:sz w:val="22"/>
          <w:szCs w:val="22"/>
        </w:rPr>
        <w:softHyphen/>
        <w:t>ni</w:t>
      </w:r>
      <w:r w:rsidRPr="00C727AF">
        <w:rPr>
          <w:rFonts w:asciiTheme="majorHAnsi" w:hAnsiTheme="majorHAnsi" w:cstheme="majorHAnsi"/>
          <w:color w:val="555555"/>
          <w:sz w:val="22"/>
          <w:szCs w:val="22"/>
        </w:rPr>
        <w:softHyphen/>
        <w:t>tion ent</w:t>
      </w:r>
      <w:r w:rsidRPr="00C727AF">
        <w:rPr>
          <w:rFonts w:asciiTheme="majorHAnsi" w:hAnsiTheme="majorHAnsi" w:cstheme="majorHAnsi"/>
          <w:color w:val="555555"/>
          <w:sz w:val="22"/>
          <w:szCs w:val="22"/>
        </w:rPr>
        <w:softHyphen/>
        <w:t>ge</w:t>
      </w:r>
      <w:r w:rsidRPr="00C727AF">
        <w:rPr>
          <w:rFonts w:asciiTheme="majorHAnsi" w:hAnsiTheme="majorHAnsi" w:cstheme="majorHAnsi"/>
          <w:color w:val="555555"/>
          <w:sz w:val="22"/>
          <w:szCs w:val="22"/>
        </w:rPr>
        <w:softHyphen/>
        <w:t>gen</w:t>
      </w:r>
      <w:r w:rsidRPr="00C727AF">
        <w:rPr>
          <w:rFonts w:asciiTheme="majorHAnsi" w:hAnsiTheme="majorHAnsi" w:cstheme="majorHAnsi"/>
          <w:color w:val="555555"/>
          <w:sz w:val="22"/>
          <w:szCs w:val="22"/>
        </w:rPr>
        <w:softHyphen/>
        <w:t>! Es ist das Spiel mit dem Festen/Etablierten. Hacking will Diskussion (Bewegung) – keine Definition (Statik). Hacking ist damit das Gegenteil von Ordnung schaffen, es ist von Grund auf kreativ zerstörerisch, eine aktive Mischung aus Ernst und Spiel: </w:t>
      </w:r>
      <w:r w:rsidRPr="00C727AF">
        <w:rPr>
          <w:rFonts w:asciiTheme="majorHAnsi" w:hAnsiTheme="majorHAnsi" w:cstheme="majorHAnsi"/>
          <w:i/>
          <w:iCs/>
          <w:color w:val="555555"/>
          <w:sz w:val="22"/>
          <w:szCs w:val="22"/>
        </w:rPr>
        <w:t>Hacking lässt sich nicht auf eine Provokation oder eine Pose distanzierter Ironie reduzieren. Im Gegensatz dazu weist Hacking als typische Kennzeichen des eigenen Arbeitsprozesses zugleich ernstes Spiel und spielerischen Ernst auf […].</w:t>
      </w:r>
      <w:r w:rsidRPr="00C727AF">
        <w:rPr>
          <w:rStyle w:val="Funotenzeichen"/>
          <w:rFonts w:asciiTheme="majorHAnsi" w:hAnsiTheme="majorHAnsi" w:cstheme="majorHAnsi"/>
          <w:i/>
          <w:iCs/>
          <w:color w:val="555555"/>
          <w:sz w:val="22"/>
          <w:szCs w:val="22"/>
        </w:rPr>
        <w:footnoteReference w:id="1"/>
      </w:r>
    </w:p>
    <w:p w14:paraId="462EDF0D" w14:textId="77777777" w:rsidR="000A0ADB" w:rsidRPr="00C727AF" w:rsidRDefault="000A0ADB" w:rsidP="008D0238">
      <w:pPr>
        <w:shd w:val="clear" w:color="auto" w:fill="FFFFFF"/>
        <w:jc w:val="both"/>
        <w:outlineLvl w:val="4"/>
        <w:rPr>
          <w:rFonts w:asciiTheme="majorHAnsi" w:hAnsiTheme="majorHAnsi" w:cstheme="majorHAnsi"/>
          <w:b/>
          <w:bCs/>
          <w:caps/>
          <w:color w:val="2A2A2A"/>
          <w:sz w:val="22"/>
          <w:szCs w:val="22"/>
        </w:rPr>
      </w:pPr>
      <w:r w:rsidRPr="00C727AF">
        <w:rPr>
          <w:rFonts w:asciiTheme="majorHAnsi" w:hAnsiTheme="majorHAnsi" w:cstheme="majorHAnsi"/>
          <w:b/>
          <w:bCs/>
          <w:caps/>
          <w:color w:val="2A2A2A"/>
          <w:sz w:val="22"/>
          <w:szCs w:val="22"/>
        </w:rPr>
        <w:t>STÖRUNG VON KONTROLLE &amp; SICHERHEIT</w:t>
      </w:r>
    </w:p>
    <w:p w14:paraId="0F2FDD94"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Pro</w:t>
      </w:r>
      <w:r w:rsidRPr="00C727AF">
        <w:rPr>
          <w:rFonts w:asciiTheme="majorHAnsi" w:hAnsiTheme="majorHAnsi" w:cstheme="majorHAnsi"/>
          <w:color w:val="555555"/>
          <w:sz w:val="22"/>
          <w:szCs w:val="22"/>
        </w:rPr>
        <w:softHyphen/>
        <w:t>gramme ord</w:t>
      </w:r>
      <w:r w:rsidRPr="00C727AF">
        <w:rPr>
          <w:rFonts w:asciiTheme="majorHAnsi" w:hAnsiTheme="majorHAnsi" w:cstheme="majorHAnsi"/>
          <w:color w:val="555555"/>
          <w:sz w:val="22"/>
          <w:szCs w:val="22"/>
        </w:rPr>
        <w:softHyphen/>
        <w:t>nen Er</w:t>
      </w:r>
      <w:r w:rsidRPr="00C727AF">
        <w:rPr>
          <w:rFonts w:asciiTheme="majorHAnsi" w:hAnsiTheme="majorHAnsi" w:cstheme="majorHAnsi"/>
          <w:color w:val="555555"/>
          <w:sz w:val="22"/>
          <w:szCs w:val="22"/>
        </w:rPr>
        <w:softHyphen/>
        <w:t>war</w:t>
      </w:r>
      <w:r w:rsidRPr="00C727AF">
        <w:rPr>
          <w:rFonts w:asciiTheme="majorHAnsi" w:hAnsiTheme="majorHAnsi" w:cstheme="majorHAnsi"/>
          <w:color w:val="555555"/>
          <w:sz w:val="22"/>
          <w:szCs w:val="22"/>
        </w:rPr>
        <w:softHyphen/>
        <w:t>tun</w:t>
      </w:r>
      <w:r w:rsidRPr="00C727AF">
        <w:rPr>
          <w:rFonts w:asciiTheme="majorHAnsi" w:hAnsiTheme="majorHAnsi" w:cstheme="majorHAnsi"/>
          <w:color w:val="555555"/>
          <w:sz w:val="22"/>
          <w:szCs w:val="22"/>
        </w:rPr>
        <w:softHyphen/>
        <w:t>gen. Sie bestehen aus verlässlichen Mustern. Der Pro</w:t>
      </w:r>
      <w:r w:rsidRPr="00C727AF">
        <w:rPr>
          <w:rFonts w:asciiTheme="majorHAnsi" w:hAnsiTheme="majorHAnsi" w:cstheme="majorHAnsi"/>
          <w:color w:val="555555"/>
          <w:sz w:val="22"/>
          <w:szCs w:val="22"/>
        </w:rPr>
        <w:softHyphen/>
        <w:t>zess des Ha</w:t>
      </w:r>
      <w:r w:rsidRPr="00C727AF">
        <w:rPr>
          <w:rFonts w:asciiTheme="majorHAnsi" w:hAnsiTheme="majorHAnsi" w:cstheme="majorHAnsi"/>
          <w:color w:val="555555"/>
          <w:sz w:val="22"/>
          <w:szCs w:val="22"/>
        </w:rPr>
        <w:softHyphen/>
        <w:t>ckens dagegen ist das gezielte</w:t>
      </w:r>
      <w:r w:rsidRPr="00C727AF">
        <w:rPr>
          <w:rFonts w:asciiTheme="majorHAnsi" w:hAnsiTheme="majorHAnsi" w:cstheme="majorHAnsi"/>
          <w:i/>
          <w:iCs/>
          <w:color w:val="555555"/>
          <w:sz w:val="22"/>
          <w:szCs w:val="22"/>
        </w:rPr>
        <w:t> </w:t>
      </w:r>
      <w:r w:rsidRPr="00C727AF">
        <w:rPr>
          <w:rFonts w:asciiTheme="majorHAnsi" w:hAnsiTheme="majorHAnsi" w:cstheme="majorHAnsi"/>
          <w:color w:val="555555"/>
          <w:sz w:val="22"/>
          <w:szCs w:val="22"/>
        </w:rPr>
        <w:t>Un</w:t>
      </w:r>
      <w:r w:rsidRPr="00C727AF">
        <w:rPr>
          <w:rFonts w:asciiTheme="majorHAnsi" w:hAnsiTheme="majorHAnsi" w:cstheme="majorHAnsi"/>
          <w:color w:val="555555"/>
          <w:sz w:val="22"/>
          <w:szCs w:val="22"/>
        </w:rPr>
        <w:softHyphen/>
        <w:t>ter</w:t>
      </w:r>
      <w:r w:rsidRPr="00C727AF">
        <w:rPr>
          <w:rFonts w:asciiTheme="majorHAnsi" w:hAnsiTheme="majorHAnsi" w:cstheme="majorHAnsi"/>
          <w:color w:val="555555"/>
          <w:sz w:val="22"/>
          <w:szCs w:val="22"/>
        </w:rPr>
        <w:softHyphen/>
        <w:t>lau</w:t>
      </w:r>
      <w:r w:rsidRPr="00C727AF">
        <w:rPr>
          <w:rFonts w:asciiTheme="majorHAnsi" w:hAnsiTheme="majorHAnsi" w:cstheme="majorHAnsi"/>
          <w:color w:val="555555"/>
          <w:sz w:val="22"/>
          <w:szCs w:val="22"/>
        </w:rPr>
        <w:softHyphen/>
        <w:t>fen von erwarteten Erwartungen. Während Programme Kon</w:t>
      </w:r>
      <w:r w:rsidRPr="00C727AF">
        <w:rPr>
          <w:rFonts w:asciiTheme="majorHAnsi" w:hAnsiTheme="majorHAnsi" w:cstheme="majorHAnsi"/>
          <w:color w:val="555555"/>
          <w:sz w:val="22"/>
          <w:szCs w:val="22"/>
        </w:rPr>
        <w:softHyphen/>
        <w:t>trolle über Systemzustände erzielen wollen, ist Hacking eher als eine sys</w:t>
      </w:r>
      <w:r w:rsidRPr="00C727AF">
        <w:rPr>
          <w:rFonts w:asciiTheme="majorHAnsi" w:hAnsiTheme="majorHAnsi" w:cstheme="majorHAnsi"/>
          <w:color w:val="555555"/>
          <w:sz w:val="22"/>
          <w:szCs w:val="22"/>
        </w:rPr>
        <w:softHyphen/>
        <w:t>te</w:t>
      </w:r>
      <w:r w:rsidRPr="00C727AF">
        <w:rPr>
          <w:rFonts w:asciiTheme="majorHAnsi" w:hAnsiTheme="majorHAnsi" w:cstheme="majorHAnsi"/>
          <w:color w:val="555555"/>
          <w:sz w:val="22"/>
          <w:szCs w:val="22"/>
        </w:rPr>
        <w:softHyphen/>
        <w:t>ma</w:t>
      </w:r>
      <w:r w:rsidRPr="00C727AF">
        <w:rPr>
          <w:rFonts w:asciiTheme="majorHAnsi" w:hAnsiTheme="majorHAnsi" w:cstheme="majorHAnsi"/>
          <w:color w:val="555555"/>
          <w:sz w:val="22"/>
          <w:szCs w:val="22"/>
        </w:rPr>
        <w:softHyphen/>
        <w:t>ti</w:t>
      </w:r>
      <w:r w:rsidRPr="00C727AF">
        <w:rPr>
          <w:rFonts w:asciiTheme="majorHAnsi" w:hAnsiTheme="majorHAnsi" w:cstheme="majorHAnsi"/>
          <w:color w:val="555555"/>
          <w:sz w:val="22"/>
          <w:szCs w:val="22"/>
        </w:rPr>
        <w:softHyphen/>
        <w:t>sche Stö</w:t>
      </w:r>
      <w:r w:rsidRPr="00C727AF">
        <w:rPr>
          <w:rFonts w:asciiTheme="majorHAnsi" w:hAnsiTheme="majorHAnsi" w:cstheme="majorHAnsi"/>
          <w:color w:val="555555"/>
          <w:sz w:val="22"/>
          <w:szCs w:val="22"/>
        </w:rPr>
        <w:softHyphen/>
        <w:t>rung der Kontrolle und Kontrollierbarkeit eines Systems zu verstehen.</w:t>
      </w:r>
    </w:p>
    <w:p w14:paraId="3A5420CD" w14:textId="77777777" w:rsidR="000A0ADB" w:rsidRPr="00C727AF" w:rsidRDefault="000A0ADB" w:rsidP="008D0238">
      <w:pPr>
        <w:shd w:val="clear" w:color="auto" w:fill="FFFFFF"/>
        <w:jc w:val="both"/>
        <w:outlineLvl w:val="4"/>
        <w:rPr>
          <w:rFonts w:asciiTheme="majorHAnsi" w:hAnsiTheme="majorHAnsi" w:cstheme="majorHAnsi"/>
          <w:b/>
          <w:bCs/>
          <w:caps/>
          <w:color w:val="2A2A2A"/>
          <w:sz w:val="22"/>
          <w:szCs w:val="22"/>
        </w:rPr>
      </w:pPr>
      <w:r w:rsidRPr="00C727AF">
        <w:rPr>
          <w:rFonts w:asciiTheme="majorHAnsi" w:hAnsiTheme="majorHAnsi" w:cstheme="majorHAnsi"/>
          <w:b/>
          <w:bCs/>
          <w:caps/>
          <w:color w:val="2A2A2A"/>
          <w:sz w:val="22"/>
          <w:szCs w:val="22"/>
        </w:rPr>
        <w:t>DEN BEREICH DES MÖGLICHEN NEU FORMATIEREN</w:t>
      </w:r>
    </w:p>
    <w:p w14:paraId="487B2E7D"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Der Ha</w:t>
      </w:r>
      <w:r w:rsidRPr="00C727AF">
        <w:rPr>
          <w:rFonts w:asciiTheme="majorHAnsi" w:hAnsiTheme="majorHAnsi" w:cstheme="majorHAnsi"/>
          <w:color w:val="555555"/>
          <w:sz w:val="22"/>
          <w:szCs w:val="22"/>
        </w:rPr>
        <w:softHyphen/>
        <w:t>cker wird damit vom Nut</w:t>
      </w:r>
      <w:r w:rsidRPr="00C727AF">
        <w:rPr>
          <w:rFonts w:asciiTheme="majorHAnsi" w:hAnsiTheme="majorHAnsi" w:cstheme="majorHAnsi"/>
          <w:color w:val="555555"/>
          <w:sz w:val="22"/>
          <w:szCs w:val="22"/>
        </w:rPr>
        <w:softHyphen/>
        <w:t>zer zum Pro</w:t>
      </w:r>
      <w:r w:rsidRPr="00C727AF">
        <w:rPr>
          <w:rFonts w:asciiTheme="majorHAnsi" w:hAnsiTheme="majorHAnsi" w:cstheme="majorHAnsi"/>
          <w:color w:val="555555"/>
          <w:sz w:val="22"/>
          <w:szCs w:val="22"/>
        </w:rPr>
        <w:softHyphen/>
        <w:t>gram</w:t>
      </w:r>
      <w:r w:rsidRPr="00C727AF">
        <w:rPr>
          <w:rFonts w:asciiTheme="majorHAnsi" w:hAnsiTheme="majorHAnsi" w:cstheme="majorHAnsi"/>
          <w:color w:val="555555"/>
          <w:sz w:val="22"/>
          <w:szCs w:val="22"/>
        </w:rPr>
        <w:softHyphen/>
        <w:t>mie</w:t>
      </w:r>
      <w:r w:rsidRPr="00C727AF">
        <w:rPr>
          <w:rFonts w:asciiTheme="majorHAnsi" w:hAnsiTheme="majorHAnsi" w:cstheme="majorHAnsi"/>
          <w:color w:val="555555"/>
          <w:sz w:val="22"/>
          <w:szCs w:val="22"/>
        </w:rPr>
        <w:softHyphen/>
        <w:t>rer und statt Vor-Schriften zu befolgen, verfasst er Um-Schriften. Der Hack be</w:t>
      </w:r>
      <w:r w:rsidRPr="00C727AF">
        <w:rPr>
          <w:rFonts w:asciiTheme="majorHAnsi" w:hAnsiTheme="majorHAnsi" w:cstheme="majorHAnsi"/>
          <w:color w:val="555555"/>
          <w:sz w:val="22"/>
          <w:szCs w:val="22"/>
        </w:rPr>
        <w:softHyphen/>
        <w:t>steht aus de</w:t>
      </w:r>
      <w:r w:rsidRPr="00C727AF">
        <w:rPr>
          <w:rFonts w:asciiTheme="majorHAnsi" w:hAnsiTheme="majorHAnsi" w:cstheme="majorHAnsi"/>
          <w:color w:val="555555"/>
          <w:sz w:val="22"/>
          <w:szCs w:val="22"/>
        </w:rPr>
        <w:softHyphen/>
        <w:t>chif</w:t>
      </w:r>
      <w:r w:rsidRPr="00C727AF">
        <w:rPr>
          <w:rFonts w:asciiTheme="majorHAnsi" w:hAnsiTheme="majorHAnsi" w:cstheme="majorHAnsi"/>
          <w:color w:val="555555"/>
          <w:sz w:val="22"/>
          <w:szCs w:val="22"/>
        </w:rPr>
        <w:softHyphen/>
        <w:t>frie</w:t>
      </w:r>
      <w:r w:rsidRPr="00C727AF">
        <w:rPr>
          <w:rFonts w:asciiTheme="majorHAnsi" w:hAnsiTheme="majorHAnsi" w:cstheme="majorHAnsi"/>
          <w:color w:val="555555"/>
          <w:sz w:val="22"/>
          <w:szCs w:val="22"/>
        </w:rPr>
        <w:softHyphen/>
        <w:t>ren und re</w:t>
      </w:r>
      <w:r w:rsidRPr="00C727AF">
        <w:rPr>
          <w:rFonts w:asciiTheme="majorHAnsi" w:hAnsiTheme="majorHAnsi" w:cstheme="majorHAnsi"/>
          <w:color w:val="555555"/>
          <w:sz w:val="22"/>
          <w:szCs w:val="22"/>
        </w:rPr>
        <w:softHyphen/>
        <w:t>chif</w:t>
      </w:r>
      <w:r w:rsidRPr="00C727AF">
        <w:rPr>
          <w:rFonts w:asciiTheme="majorHAnsi" w:hAnsiTheme="majorHAnsi" w:cstheme="majorHAnsi"/>
          <w:color w:val="555555"/>
          <w:sz w:val="22"/>
          <w:szCs w:val="22"/>
        </w:rPr>
        <w:softHyphen/>
        <w:t>frie</w:t>
      </w:r>
      <w:r w:rsidRPr="00C727AF">
        <w:rPr>
          <w:rFonts w:asciiTheme="majorHAnsi" w:hAnsiTheme="majorHAnsi" w:cstheme="majorHAnsi"/>
          <w:color w:val="555555"/>
          <w:sz w:val="22"/>
          <w:szCs w:val="22"/>
        </w:rPr>
        <w:softHyphen/>
        <w:t>ren bis</w:t>
      </w:r>
      <w:r w:rsidRPr="00C727AF">
        <w:rPr>
          <w:rFonts w:asciiTheme="majorHAnsi" w:hAnsiTheme="majorHAnsi" w:cstheme="majorHAnsi"/>
          <w:color w:val="555555"/>
          <w:sz w:val="22"/>
          <w:szCs w:val="22"/>
        </w:rPr>
        <w:softHyphen/>
        <w:t>lang ver</w:t>
      </w:r>
      <w:r w:rsidRPr="00C727AF">
        <w:rPr>
          <w:rFonts w:asciiTheme="majorHAnsi" w:hAnsiTheme="majorHAnsi" w:cstheme="majorHAnsi"/>
          <w:color w:val="555555"/>
          <w:sz w:val="22"/>
          <w:szCs w:val="22"/>
        </w:rPr>
        <w:softHyphen/>
        <w:t>bor</w:t>
      </w:r>
      <w:r w:rsidRPr="00C727AF">
        <w:rPr>
          <w:rFonts w:asciiTheme="majorHAnsi" w:hAnsiTheme="majorHAnsi" w:cstheme="majorHAnsi"/>
          <w:color w:val="555555"/>
          <w:sz w:val="22"/>
          <w:szCs w:val="22"/>
        </w:rPr>
        <w:softHyphen/>
        <w:t>ge</w:t>
      </w:r>
      <w:r w:rsidRPr="00C727AF">
        <w:rPr>
          <w:rFonts w:asciiTheme="majorHAnsi" w:hAnsiTheme="majorHAnsi" w:cstheme="majorHAnsi"/>
          <w:color w:val="555555"/>
          <w:sz w:val="22"/>
          <w:szCs w:val="22"/>
        </w:rPr>
        <w:softHyphen/>
        <w:t>ner Struk</w:t>
      </w:r>
      <w:r w:rsidRPr="00C727AF">
        <w:rPr>
          <w:rFonts w:asciiTheme="majorHAnsi" w:hAnsiTheme="majorHAnsi" w:cstheme="majorHAnsi"/>
          <w:color w:val="555555"/>
          <w:sz w:val="22"/>
          <w:szCs w:val="22"/>
        </w:rPr>
        <w:softHyphen/>
        <w:t>tu</w:t>
      </w:r>
      <w:r w:rsidRPr="00C727AF">
        <w:rPr>
          <w:rFonts w:asciiTheme="majorHAnsi" w:hAnsiTheme="majorHAnsi" w:cstheme="majorHAnsi"/>
          <w:color w:val="555555"/>
          <w:sz w:val="22"/>
          <w:szCs w:val="22"/>
        </w:rPr>
        <w:softHyphen/>
        <w:t>ren. Im Kon</w:t>
      </w:r>
      <w:r w:rsidRPr="00C727AF">
        <w:rPr>
          <w:rFonts w:asciiTheme="majorHAnsi" w:hAnsiTheme="majorHAnsi" w:cstheme="majorHAnsi"/>
          <w:color w:val="555555"/>
          <w:sz w:val="22"/>
          <w:szCs w:val="22"/>
        </w:rPr>
        <w:softHyphen/>
        <w:t>text der je ak</w:t>
      </w:r>
      <w:r w:rsidRPr="00C727AF">
        <w:rPr>
          <w:rFonts w:asciiTheme="majorHAnsi" w:hAnsiTheme="majorHAnsi" w:cstheme="majorHAnsi"/>
          <w:color w:val="555555"/>
          <w:sz w:val="22"/>
          <w:szCs w:val="22"/>
        </w:rPr>
        <w:softHyphen/>
        <w:t>tu</w:t>
      </w:r>
      <w:r w:rsidRPr="00C727AF">
        <w:rPr>
          <w:rFonts w:asciiTheme="majorHAnsi" w:hAnsiTheme="majorHAnsi" w:cstheme="majorHAnsi"/>
          <w:color w:val="555555"/>
          <w:sz w:val="22"/>
          <w:szCs w:val="22"/>
        </w:rPr>
        <w:softHyphen/>
        <w:t>el</w:t>
      </w:r>
      <w:r w:rsidRPr="00C727AF">
        <w:rPr>
          <w:rFonts w:asciiTheme="majorHAnsi" w:hAnsiTheme="majorHAnsi" w:cstheme="majorHAnsi"/>
          <w:color w:val="555555"/>
          <w:sz w:val="22"/>
          <w:szCs w:val="22"/>
        </w:rPr>
        <w:softHyphen/>
        <w:t>len Mög</w:t>
      </w:r>
      <w:r w:rsidRPr="00C727AF">
        <w:rPr>
          <w:rFonts w:asciiTheme="majorHAnsi" w:hAnsiTheme="majorHAnsi" w:cstheme="majorHAnsi"/>
          <w:color w:val="555555"/>
          <w:sz w:val="22"/>
          <w:szCs w:val="22"/>
        </w:rPr>
        <w:softHyphen/>
        <w:t>lich</w:t>
      </w:r>
      <w:r w:rsidRPr="00C727AF">
        <w:rPr>
          <w:rFonts w:asciiTheme="majorHAnsi" w:hAnsiTheme="majorHAnsi" w:cstheme="majorHAnsi"/>
          <w:color w:val="555555"/>
          <w:sz w:val="22"/>
          <w:szCs w:val="22"/>
        </w:rPr>
        <w:softHyphen/>
        <w:t>kei</w:t>
      </w:r>
      <w:r w:rsidRPr="00C727AF">
        <w:rPr>
          <w:rFonts w:asciiTheme="majorHAnsi" w:hAnsiTheme="majorHAnsi" w:cstheme="majorHAnsi"/>
          <w:color w:val="555555"/>
          <w:sz w:val="22"/>
          <w:szCs w:val="22"/>
        </w:rPr>
        <w:softHyphen/>
        <w:t>ten ei</w:t>
      </w:r>
      <w:r w:rsidRPr="00C727AF">
        <w:rPr>
          <w:rFonts w:asciiTheme="majorHAnsi" w:hAnsiTheme="majorHAnsi" w:cstheme="majorHAnsi"/>
          <w:color w:val="555555"/>
          <w:sz w:val="22"/>
          <w:szCs w:val="22"/>
        </w:rPr>
        <w:softHyphen/>
        <w:t>nes Sys</w:t>
      </w:r>
      <w:r w:rsidRPr="00C727AF">
        <w:rPr>
          <w:rFonts w:asciiTheme="majorHAnsi" w:hAnsiTheme="majorHAnsi" w:cstheme="majorHAnsi"/>
          <w:color w:val="555555"/>
          <w:sz w:val="22"/>
          <w:szCs w:val="22"/>
        </w:rPr>
        <w:softHyphen/>
        <w:t>tems ent</w:t>
      </w:r>
      <w:r w:rsidRPr="00C727AF">
        <w:rPr>
          <w:rFonts w:asciiTheme="majorHAnsi" w:hAnsiTheme="majorHAnsi" w:cstheme="majorHAnsi"/>
          <w:color w:val="555555"/>
          <w:sz w:val="22"/>
          <w:szCs w:val="22"/>
        </w:rPr>
        <w:softHyphen/>
        <w:t>fal</w:t>
      </w:r>
      <w:r w:rsidRPr="00C727AF">
        <w:rPr>
          <w:rFonts w:asciiTheme="majorHAnsi" w:hAnsiTheme="majorHAnsi" w:cstheme="majorHAnsi"/>
          <w:color w:val="555555"/>
          <w:sz w:val="22"/>
          <w:szCs w:val="22"/>
        </w:rPr>
        <w:softHyphen/>
        <w:t>tet die Ope</w:t>
      </w:r>
      <w:r w:rsidRPr="00C727AF">
        <w:rPr>
          <w:rFonts w:asciiTheme="majorHAnsi" w:hAnsiTheme="majorHAnsi" w:cstheme="majorHAnsi"/>
          <w:color w:val="555555"/>
          <w:sz w:val="22"/>
          <w:szCs w:val="22"/>
        </w:rPr>
        <w:softHyphen/>
        <w:t>ra</w:t>
      </w:r>
      <w:r w:rsidRPr="00C727AF">
        <w:rPr>
          <w:rFonts w:asciiTheme="majorHAnsi" w:hAnsiTheme="majorHAnsi" w:cstheme="majorHAnsi"/>
          <w:color w:val="555555"/>
          <w:sz w:val="22"/>
          <w:szCs w:val="22"/>
        </w:rPr>
        <w:softHyphen/>
        <w:t>tion der Stö</w:t>
      </w:r>
      <w:r w:rsidRPr="00C727AF">
        <w:rPr>
          <w:rFonts w:asciiTheme="majorHAnsi" w:hAnsiTheme="majorHAnsi" w:cstheme="majorHAnsi"/>
          <w:color w:val="555555"/>
          <w:sz w:val="22"/>
          <w:szCs w:val="22"/>
        </w:rPr>
        <w:softHyphen/>
        <w:t>rung ei</w:t>
      </w:r>
      <w:r w:rsidRPr="00C727AF">
        <w:rPr>
          <w:rFonts w:asciiTheme="majorHAnsi" w:hAnsiTheme="majorHAnsi" w:cstheme="majorHAnsi"/>
          <w:color w:val="555555"/>
          <w:sz w:val="22"/>
          <w:szCs w:val="22"/>
        </w:rPr>
        <w:softHyphen/>
        <w:t>gene Wirk</w:t>
      </w:r>
      <w:r w:rsidRPr="00C727AF">
        <w:rPr>
          <w:rFonts w:asciiTheme="majorHAnsi" w:hAnsiTheme="majorHAnsi" w:cstheme="majorHAnsi"/>
          <w:color w:val="555555"/>
          <w:sz w:val="22"/>
          <w:szCs w:val="22"/>
        </w:rPr>
        <w:softHyphen/>
        <w:t>sam</w:t>
      </w:r>
      <w:r w:rsidRPr="00C727AF">
        <w:rPr>
          <w:rFonts w:asciiTheme="majorHAnsi" w:hAnsiTheme="majorHAnsi" w:cstheme="majorHAnsi"/>
          <w:color w:val="555555"/>
          <w:sz w:val="22"/>
          <w:szCs w:val="22"/>
        </w:rPr>
        <w:softHyphen/>
        <w:t>keit, und zwar in</w:t>
      </w:r>
      <w:r w:rsidRPr="00C727AF">
        <w:rPr>
          <w:rFonts w:asciiTheme="majorHAnsi" w:hAnsiTheme="majorHAnsi" w:cstheme="majorHAnsi"/>
          <w:color w:val="555555"/>
          <w:sz w:val="22"/>
          <w:szCs w:val="22"/>
        </w:rPr>
        <w:softHyphen/>
        <w:t>dem sie auf die Be</w:t>
      </w:r>
      <w:r w:rsidRPr="00C727AF">
        <w:rPr>
          <w:rFonts w:asciiTheme="majorHAnsi" w:hAnsiTheme="majorHAnsi" w:cstheme="majorHAnsi"/>
          <w:color w:val="555555"/>
          <w:sz w:val="22"/>
          <w:szCs w:val="22"/>
        </w:rPr>
        <w:softHyphen/>
        <w:t>grenzt</w:t>
      </w:r>
      <w:r w:rsidRPr="00C727AF">
        <w:rPr>
          <w:rFonts w:asciiTheme="majorHAnsi" w:hAnsiTheme="majorHAnsi" w:cstheme="majorHAnsi"/>
          <w:color w:val="555555"/>
          <w:sz w:val="22"/>
          <w:szCs w:val="22"/>
        </w:rPr>
        <w:softHyphen/>
        <w:t>heit der Mög</w:t>
      </w:r>
      <w:r w:rsidRPr="00C727AF">
        <w:rPr>
          <w:rFonts w:asciiTheme="majorHAnsi" w:hAnsiTheme="majorHAnsi" w:cstheme="majorHAnsi"/>
          <w:color w:val="555555"/>
          <w:sz w:val="22"/>
          <w:szCs w:val="22"/>
        </w:rPr>
        <w:softHyphen/>
        <w:t>lich</w:t>
      </w:r>
      <w:r w:rsidRPr="00C727AF">
        <w:rPr>
          <w:rFonts w:asciiTheme="majorHAnsi" w:hAnsiTheme="majorHAnsi" w:cstheme="majorHAnsi"/>
          <w:color w:val="555555"/>
          <w:sz w:val="22"/>
          <w:szCs w:val="22"/>
        </w:rPr>
        <w:softHyphen/>
        <w:t>kei</w:t>
      </w:r>
      <w:r w:rsidRPr="00C727AF">
        <w:rPr>
          <w:rFonts w:asciiTheme="majorHAnsi" w:hAnsiTheme="majorHAnsi" w:cstheme="majorHAnsi"/>
          <w:color w:val="555555"/>
          <w:sz w:val="22"/>
          <w:szCs w:val="22"/>
        </w:rPr>
        <w:softHyphen/>
        <w:t>ten ver</w:t>
      </w:r>
      <w:r w:rsidRPr="00C727AF">
        <w:rPr>
          <w:rFonts w:asciiTheme="majorHAnsi" w:hAnsiTheme="majorHAnsi" w:cstheme="majorHAnsi"/>
          <w:color w:val="555555"/>
          <w:sz w:val="22"/>
          <w:szCs w:val="22"/>
        </w:rPr>
        <w:softHyphen/>
        <w:t>weist und das Sys</w:t>
      </w:r>
      <w:r w:rsidRPr="00C727AF">
        <w:rPr>
          <w:rFonts w:asciiTheme="majorHAnsi" w:hAnsiTheme="majorHAnsi" w:cstheme="majorHAnsi"/>
          <w:color w:val="555555"/>
          <w:sz w:val="22"/>
          <w:szCs w:val="22"/>
        </w:rPr>
        <w:softHyphen/>
        <w:t>tem so in ei</w:t>
      </w:r>
      <w:r w:rsidRPr="00C727AF">
        <w:rPr>
          <w:rFonts w:asciiTheme="majorHAnsi" w:hAnsiTheme="majorHAnsi" w:cstheme="majorHAnsi"/>
          <w:color w:val="555555"/>
          <w:sz w:val="22"/>
          <w:szCs w:val="22"/>
        </w:rPr>
        <w:softHyphen/>
        <w:t>nen kri</w:t>
      </w:r>
      <w:r w:rsidRPr="00C727AF">
        <w:rPr>
          <w:rFonts w:asciiTheme="majorHAnsi" w:hAnsiTheme="majorHAnsi" w:cstheme="majorHAnsi"/>
          <w:color w:val="555555"/>
          <w:sz w:val="22"/>
          <w:szCs w:val="22"/>
        </w:rPr>
        <w:softHyphen/>
        <w:t>ti</w:t>
      </w:r>
      <w:r w:rsidRPr="00C727AF">
        <w:rPr>
          <w:rFonts w:asciiTheme="majorHAnsi" w:hAnsiTheme="majorHAnsi" w:cstheme="majorHAnsi"/>
          <w:color w:val="555555"/>
          <w:sz w:val="22"/>
          <w:szCs w:val="22"/>
        </w:rPr>
        <w:softHyphen/>
        <w:t>schen Zu</w:t>
      </w:r>
      <w:r w:rsidRPr="00C727AF">
        <w:rPr>
          <w:rFonts w:asciiTheme="majorHAnsi" w:hAnsiTheme="majorHAnsi" w:cstheme="majorHAnsi"/>
          <w:color w:val="555555"/>
          <w:sz w:val="22"/>
          <w:szCs w:val="22"/>
        </w:rPr>
        <w:softHyphen/>
        <w:t>stand versetzt. Ein Hack for</w:t>
      </w:r>
      <w:r w:rsidRPr="00C727AF">
        <w:rPr>
          <w:rFonts w:asciiTheme="majorHAnsi" w:hAnsiTheme="majorHAnsi" w:cstheme="majorHAnsi"/>
          <w:color w:val="555555"/>
          <w:sz w:val="22"/>
          <w:szCs w:val="22"/>
        </w:rPr>
        <w:softHyphen/>
        <w:t>ma</w:t>
      </w:r>
      <w:r w:rsidRPr="00C727AF">
        <w:rPr>
          <w:rFonts w:asciiTheme="majorHAnsi" w:hAnsiTheme="majorHAnsi" w:cstheme="majorHAnsi"/>
          <w:color w:val="555555"/>
          <w:sz w:val="22"/>
          <w:szCs w:val="22"/>
        </w:rPr>
        <w:softHyphen/>
        <w:t>tiert den Be</w:t>
      </w:r>
      <w:r w:rsidRPr="00C727AF">
        <w:rPr>
          <w:rFonts w:asciiTheme="majorHAnsi" w:hAnsiTheme="majorHAnsi" w:cstheme="majorHAnsi"/>
          <w:color w:val="555555"/>
          <w:sz w:val="22"/>
          <w:szCs w:val="22"/>
        </w:rPr>
        <w:softHyphen/>
        <w:t>reich des Mög</w:t>
      </w:r>
      <w:r w:rsidRPr="00C727AF">
        <w:rPr>
          <w:rFonts w:asciiTheme="majorHAnsi" w:hAnsiTheme="majorHAnsi" w:cstheme="majorHAnsi"/>
          <w:color w:val="555555"/>
          <w:sz w:val="22"/>
          <w:szCs w:val="22"/>
        </w:rPr>
        <w:softHyphen/>
        <w:t>li</w:t>
      </w:r>
      <w:r w:rsidRPr="00C727AF">
        <w:rPr>
          <w:rFonts w:asciiTheme="majorHAnsi" w:hAnsiTheme="majorHAnsi" w:cstheme="majorHAnsi"/>
          <w:color w:val="555555"/>
          <w:sz w:val="22"/>
          <w:szCs w:val="22"/>
        </w:rPr>
        <w:softHyphen/>
        <w:t>chen neu und damit auch un</w:t>
      </w:r>
      <w:r w:rsidRPr="00C727AF">
        <w:rPr>
          <w:rFonts w:asciiTheme="majorHAnsi" w:hAnsiTheme="majorHAnsi" w:cstheme="majorHAnsi"/>
          <w:color w:val="555555"/>
          <w:sz w:val="22"/>
          <w:szCs w:val="22"/>
        </w:rPr>
        <w:softHyphen/>
        <w:t>sere Wahr</w:t>
      </w:r>
      <w:r w:rsidRPr="00C727AF">
        <w:rPr>
          <w:rFonts w:asciiTheme="majorHAnsi" w:hAnsiTheme="majorHAnsi" w:cstheme="majorHAnsi"/>
          <w:color w:val="555555"/>
          <w:sz w:val="22"/>
          <w:szCs w:val="22"/>
        </w:rPr>
        <w:softHyphen/>
        <w:t>neh</w:t>
      </w:r>
      <w:r w:rsidRPr="00C727AF">
        <w:rPr>
          <w:rFonts w:asciiTheme="majorHAnsi" w:hAnsiTheme="majorHAnsi" w:cstheme="majorHAnsi"/>
          <w:color w:val="555555"/>
          <w:sz w:val="22"/>
          <w:szCs w:val="22"/>
        </w:rPr>
        <w:softHyphen/>
        <w:t>mung des Mög</w:t>
      </w:r>
      <w:r w:rsidRPr="00C727AF">
        <w:rPr>
          <w:rFonts w:asciiTheme="majorHAnsi" w:hAnsiTheme="majorHAnsi" w:cstheme="majorHAnsi"/>
          <w:color w:val="555555"/>
          <w:sz w:val="22"/>
          <w:szCs w:val="22"/>
        </w:rPr>
        <w:softHyphen/>
        <w:t>li</w:t>
      </w:r>
      <w:r w:rsidRPr="00C727AF">
        <w:rPr>
          <w:rFonts w:asciiTheme="majorHAnsi" w:hAnsiTheme="majorHAnsi" w:cstheme="majorHAnsi"/>
          <w:color w:val="555555"/>
          <w:sz w:val="22"/>
          <w:szCs w:val="22"/>
        </w:rPr>
        <w:softHyphen/>
        <w:t>chen: Das ei</w:t>
      </w:r>
      <w:r w:rsidRPr="00C727AF">
        <w:rPr>
          <w:rFonts w:asciiTheme="majorHAnsi" w:hAnsiTheme="majorHAnsi" w:cstheme="majorHAnsi"/>
          <w:color w:val="555555"/>
          <w:sz w:val="22"/>
          <w:szCs w:val="22"/>
        </w:rPr>
        <w:softHyphen/>
        <w:t>gent</w:t>
      </w:r>
      <w:r w:rsidRPr="00C727AF">
        <w:rPr>
          <w:rFonts w:asciiTheme="majorHAnsi" w:hAnsiTheme="majorHAnsi" w:cstheme="majorHAnsi"/>
          <w:color w:val="555555"/>
          <w:sz w:val="22"/>
          <w:szCs w:val="22"/>
        </w:rPr>
        <w:softHyphen/>
        <w:t>lich Un</w:t>
      </w:r>
      <w:r w:rsidRPr="00C727AF">
        <w:rPr>
          <w:rFonts w:asciiTheme="majorHAnsi" w:hAnsiTheme="majorHAnsi" w:cstheme="majorHAnsi"/>
          <w:color w:val="555555"/>
          <w:sz w:val="22"/>
          <w:szCs w:val="22"/>
        </w:rPr>
        <w:softHyphen/>
        <w:t>mög</w:t>
      </w:r>
      <w:r w:rsidRPr="00C727AF">
        <w:rPr>
          <w:rFonts w:asciiTheme="majorHAnsi" w:hAnsiTheme="majorHAnsi" w:cstheme="majorHAnsi"/>
          <w:color w:val="555555"/>
          <w:sz w:val="22"/>
          <w:szCs w:val="22"/>
        </w:rPr>
        <w:softHyphen/>
        <w:t>li</w:t>
      </w:r>
      <w:r w:rsidRPr="00C727AF">
        <w:rPr>
          <w:rFonts w:asciiTheme="majorHAnsi" w:hAnsiTheme="majorHAnsi" w:cstheme="majorHAnsi"/>
          <w:color w:val="555555"/>
          <w:sz w:val="22"/>
          <w:szCs w:val="22"/>
        </w:rPr>
        <w:softHyphen/>
        <w:t>che stellt nun die Mög</w:t>
      </w:r>
      <w:r w:rsidRPr="00C727AF">
        <w:rPr>
          <w:rFonts w:asciiTheme="majorHAnsi" w:hAnsiTheme="majorHAnsi" w:cstheme="majorHAnsi"/>
          <w:color w:val="555555"/>
          <w:sz w:val="22"/>
          <w:szCs w:val="22"/>
        </w:rPr>
        <w:softHyphen/>
        <w:t>lich</w:t>
      </w:r>
      <w:r w:rsidRPr="00C727AF">
        <w:rPr>
          <w:rFonts w:asciiTheme="majorHAnsi" w:hAnsiTheme="majorHAnsi" w:cstheme="majorHAnsi"/>
          <w:color w:val="555555"/>
          <w:sz w:val="22"/>
          <w:szCs w:val="22"/>
        </w:rPr>
        <w:softHyphen/>
        <w:t>keits</w:t>
      </w:r>
      <w:r w:rsidRPr="00C727AF">
        <w:rPr>
          <w:rFonts w:asciiTheme="majorHAnsi" w:hAnsiTheme="majorHAnsi" w:cstheme="majorHAnsi"/>
          <w:color w:val="555555"/>
          <w:sz w:val="22"/>
          <w:szCs w:val="22"/>
        </w:rPr>
        <w:softHyphen/>
        <w:t>be</w:t>
      </w:r>
      <w:r w:rsidRPr="00C727AF">
        <w:rPr>
          <w:rFonts w:asciiTheme="majorHAnsi" w:hAnsiTheme="majorHAnsi" w:cstheme="majorHAnsi"/>
          <w:color w:val="555555"/>
          <w:sz w:val="22"/>
          <w:szCs w:val="22"/>
        </w:rPr>
        <w:softHyphen/>
        <w:t>din</w:t>
      </w:r>
      <w:r w:rsidRPr="00C727AF">
        <w:rPr>
          <w:rFonts w:asciiTheme="majorHAnsi" w:hAnsiTheme="majorHAnsi" w:cstheme="majorHAnsi"/>
          <w:color w:val="555555"/>
          <w:sz w:val="22"/>
          <w:szCs w:val="22"/>
        </w:rPr>
        <w:softHyphen/>
        <w:t>gung des Mög</w:t>
      </w:r>
      <w:r w:rsidRPr="00C727AF">
        <w:rPr>
          <w:rFonts w:asciiTheme="majorHAnsi" w:hAnsiTheme="majorHAnsi" w:cstheme="majorHAnsi"/>
          <w:color w:val="555555"/>
          <w:sz w:val="22"/>
          <w:szCs w:val="22"/>
        </w:rPr>
        <w:softHyphen/>
        <w:t>li</w:t>
      </w:r>
      <w:r w:rsidRPr="00C727AF">
        <w:rPr>
          <w:rFonts w:asciiTheme="majorHAnsi" w:hAnsiTheme="majorHAnsi" w:cstheme="majorHAnsi"/>
          <w:color w:val="555555"/>
          <w:sz w:val="22"/>
          <w:szCs w:val="22"/>
        </w:rPr>
        <w:softHyphen/>
        <w:t>chen dar. So be</w:t>
      </w:r>
      <w:r w:rsidRPr="00C727AF">
        <w:rPr>
          <w:rFonts w:asciiTheme="majorHAnsi" w:hAnsiTheme="majorHAnsi" w:cstheme="majorHAnsi"/>
          <w:color w:val="555555"/>
          <w:sz w:val="22"/>
          <w:szCs w:val="22"/>
        </w:rPr>
        <w:softHyphen/>
        <w:t>trach</w:t>
      </w:r>
      <w:r w:rsidRPr="00C727AF">
        <w:rPr>
          <w:rFonts w:asciiTheme="majorHAnsi" w:hAnsiTheme="majorHAnsi" w:cstheme="majorHAnsi"/>
          <w:color w:val="555555"/>
          <w:sz w:val="22"/>
          <w:szCs w:val="22"/>
        </w:rPr>
        <w:softHyphen/>
        <w:t>tet hat der Hack eine be</w:t>
      </w:r>
      <w:r w:rsidRPr="00C727AF">
        <w:rPr>
          <w:rFonts w:asciiTheme="majorHAnsi" w:hAnsiTheme="majorHAnsi" w:cstheme="majorHAnsi"/>
          <w:color w:val="555555"/>
          <w:sz w:val="22"/>
          <w:szCs w:val="22"/>
        </w:rPr>
        <w:softHyphen/>
        <w:t>son</w:t>
      </w:r>
      <w:r w:rsidRPr="00C727AF">
        <w:rPr>
          <w:rFonts w:asciiTheme="majorHAnsi" w:hAnsiTheme="majorHAnsi" w:cstheme="majorHAnsi"/>
          <w:color w:val="555555"/>
          <w:sz w:val="22"/>
          <w:szCs w:val="22"/>
        </w:rPr>
        <w:softHyphen/>
        <w:t>ders wert</w:t>
      </w:r>
      <w:r w:rsidRPr="00C727AF">
        <w:rPr>
          <w:rFonts w:asciiTheme="majorHAnsi" w:hAnsiTheme="majorHAnsi" w:cstheme="majorHAnsi"/>
          <w:color w:val="555555"/>
          <w:sz w:val="22"/>
          <w:szCs w:val="22"/>
        </w:rPr>
        <w:softHyphen/>
        <w:t>volle Funk</w:t>
      </w:r>
      <w:r w:rsidRPr="00C727AF">
        <w:rPr>
          <w:rFonts w:asciiTheme="majorHAnsi" w:hAnsiTheme="majorHAnsi" w:cstheme="majorHAnsi"/>
          <w:color w:val="555555"/>
          <w:sz w:val="22"/>
          <w:szCs w:val="22"/>
        </w:rPr>
        <w:softHyphen/>
        <w:t>tion. Er lähmt nicht, son</w:t>
      </w:r>
      <w:r w:rsidRPr="00C727AF">
        <w:rPr>
          <w:rFonts w:asciiTheme="majorHAnsi" w:hAnsiTheme="majorHAnsi" w:cstheme="majorHAnsi"/>
          <w:color w:val="555555"/>
          <w:sz w:val="22"/>
          <w:szCs w:val="22"/>
        </w:rPr>
        <w:softHyphen/>
        <w:t>dern setzt in Bewegung.</w:t>
      </w:r>
    </w:p>
    <w:p w14:paraId="38B35F55" w14:textId="77777777" w:rsidR="000A0ADB" w:rsidRPr="00C727AF" w:rsidRDefault="000A0ADB" w:rsidP="008D0238">
      <w:pPr>
        <w:shd w:val="clear" w:color="auto" w:fill="FFFFFF"/>
        <w:jc w:val="both"/>
        <w:rPr>
          <w:rFonts w:asciiTheme="majorHAnsi" w:hAnsiTheme="majorHAnsi" w:cstheme="majorHAnsi"/>
          <w:b/>
          <w:caps/>
          <w:color w:val="2A2A2A"/>
          <w:sz w:val="22"/>
          <w:szCs w:val="22"/>
        </w:rPr>
      </w:pPr>
      <w:r w:rsidRPr="00C727AF">
        <w:rPr>
          <w:rFonts w:asciiTheme="majorHAnsi" w:hAnsiTheme="majorHAnsi" w:cstheme="majorHAnsi"/>
          <w:b/>
          <w:noProof/>
          <w:color w:val="555555"/>
          <w:sz w:val="22"/>
          <w:szCs w:val="22"/>
        </w:rPr>
        <w:drawing>
          <wp:anchor distT="0" distB="0" distL="114300" distR="114300" simplePos="0" relativeHeight="252237824" behindDoc="1" locked="0" layoutInCell="1" allowOverlap="1" wp14:anchorId="70AF4CF3" wp14:editId="667EEFF7">
            <wp:simplePos x="0" y="0"/>
            <wp:positionH relativeFrom="column">
              <wp:posOffset>-4445</wp:posOffset>
            </wp:positionH>
            <wp:positionV relativeFrom="paragraph">
              <wp:posOffset>51435</wp:posOffset>
            </wp:positionV>
            <wp:extent cx="3334716" cy="2499995"/>
            <wp:effectExtent l="0" t="0" r="0" b="0"/>
            <wp:wrapTight wrapText="bothSides">
              <wp:wrapPolygon edited="0">
                <wp:start x="0" y="0"/>
                <wp:lineTo x="0" y="21397"/>
                <wp:lineTo x="21472" y="21397"/>
                <wp:lineTo x="21472" y="0"/>
                <wp:lineTo x="0" y="0"/>
              </wp:wrapPolygon>
            </wp:wrapTight>
            <wp:docPr id="19" name="Grafik 19" descr="hier der cultural hack an der beschilderung mit umcodierung zur Richtig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er der cultural hack an der beschilderung mit umcodierung zur Richtigstell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4716" cy="2499995"/>
                    </a:xfrm>
                    <a:prstGeom prst="rect">
                      <a:avLst/>
                    </a:prstGeom>
                    <a:noFill/>
                    <a:ln>
                      <a:noFill/>
                    </a:ln>
                  </pic:spPr>
                </pic:pic>
              </a:graphicData>
            </a:graphic>
          </wp:anchor>
        </w:drawing>
      </w:r>
      <w:r w:rsidRPr="00C727AF">
        <w:rPr>
          <w:rFonts w:asciiTheme="majorHAnsi" w:hAnsiTheme="majorHAnsi" w:cstheme="majorHAnsi"/>
          <w:b/>
          <w:caps/>
          <w:color w:val="2A2A2A"/>
          <w:sz w:val="22"/>
          <w:szCs w:val="22"/>
        </w:rPr>
        <w:t>RE-ORIENTIERUNG DURCH DES-ORIENTIERUNG</w:t>
      </w:r>
    </w:p>
    <w:p w14:paraId="1ACB2B21" w14:textId="77777777" w:rsidR="006D572C"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Hacking stellt auf Orientierung und Desorientierung ab. Es geht um die Erkundung eines fremden Systems, um sich darin zurechtzufinden; und es geht darüber hinaus darum, eine bewusste Desorientierung bzw. neue Orientierungen in dieses System einzuführen. Diese Re-Orientierungen werden meist durch eine Umcodierung bewerkstelligt. Hacker können so via Störung zur Ausbildung neuer Strukturen beitragen; oft sind sie Anlass für neue Figurationen, ohne dass sie deren Gestalt bereits genau vorgeben.</w:t>
      </w:r>
      <w:r w:rsidRPr="00C727AF" w:rsidDel="00537372">
        <w:rPr>
          <w:sz w:val="22"/>
          <w:szCs w:val="22"/>
        </w:rPr>
        <w:t xml:space="preserve"> </w:t>
      </w:r>
    </w:p>
    <w:p w14:paraId="0EB53ACD" w14:textId="77777777" w:rsidR="007B2487" w:rsidRDefault="007B2487" w:rsidP="008D0238">
      <w:pPr>
        <w:shd w:val="clear" w:color="auto" w:fill="FFFFFF"/>
        <w:spacing w:after="180"/>
        <w:jc w:val="both"/>
        <w:rPr>
          <w:rFonts w:asciiTheme="majorHAnsi" w:hAnsiTheme="majorHAnsi" w:cstheme="majorHAnsi"/>
          <w:i/>
          <w:color w:val="555555"/>
          <w:sz w:val="22"/>
          <w:szCs w:val="22"/>
        </w:rPr>
      </w:pPr>
    </w:p>
    <w:p w14:paraId="2A00A635" w14:textId="77777777" w:rsidR="007B2487" w:rsidRDefault="007B2487" w:rsidP="008D0238">
      <w:pPr>
        <w:shd w:val="clear" w:color="auto" w:fill="FFFFFF"/>
        <w:spacing w:after="180"/>
        <w:jc w:val="both"/>
        <w:rPr>
          <w:rFonts w:asciiTheme="majorHAnsi" w:hAnsiTheme="majorHAnsi" w:cstheme="majorHAnsi"/>
          <w:i/>
          <w:color w:val="555555"/>
          <w:sz w:val="22"/>
          <w:szCs w:val="22"/>
        </w:rPr>
      </w:pPr>
    </w:p>
    <w:p w14:paraId="31D4553E" w14:textId="77777777" w:rsidR="007B2487" w:rsidRDefault="007B2487" w:rsidP="008D0238">
      <w:pPr>
        <w:shd w:val="clear" w:color="auto" w:fill="FFFFFF"/>
        <w:spacing w:after="180"/>
        <w:jc w:val="both"/>
        <w:rPr>
          <w:rFonts w:asciiTheme="majorHAnsi" w:hAnsiTheme="majorHAnsi" w:cstheme="majorHAnsi"/>
          <w:i/>
          <w:color w:val="555555"/>
          <w:sz w:val="22"/>
          <w:szCs w:val="22"/>
        </w:rPr>
      </w:pPr>
    </w:p>
    <w:p w14:paraId="7138F112" w14:textId="77777777" w:rsidR="007B2487" w:rsidRDefault="007B2487" w:rsidP="008D0238">
      <w:pPr>
        <w:shd w:val="clear" w:color="auto" w:fill="FFFFFF"/>
        <w:spacing w:after="180"/>
        <w:jc w:val="both"/>
        <w:rPr>
          <w:rFonts w:asciiTheme="majorHAnsi" w:hAnsiTheme="majorHAnsi" w:cstheme="majorHAnsi"/>
          <w:i/>
          <w:color w:val="555555"/>
          <w:sz w:val="22"/>
          <w:szCs w:val="22"/>
        </w:rPr>
      </w:pPr>
    </w:p>
    <w:p w14:paraId="362A7C21" w14:textId="77777777" w:rsidR="007B2487" w:rsidRDefault="007B2487" w:rsidP="008D0238">
      <w:pPr>
        <w:shd w:val="clear" w:color="auto" w:fill="FFFFFF"/>
        <w:spacing w:after="180"/>
        <w:jc w:val="both"/>
        <w:rPr>
          <w:rFonts w:asciiTheme="majorHAnsi" w:hAnsiTheme="majorHAnsi" w:cstheme="majorHAnsi"/>
          <w:i/>
          <w:color w:val="555555"/>
          <w:sz w:val="22"/>
          <w:szCs w:val="22"/>
        </w:rPr>
      </w:pPr>
    </w:p>
    <w:p w14:paraId="5837B823" w14:textId="77777777" w:rsidR="007B2487" w:rsidRDefault="007B2487" w:rsidP="008D0238">
      <w:pPr>
        <w:shd w:val="clear" w:color="auto" w:fill="FFFFFF"/>
        <w:spacing w:after="180"/>
        <w:jc w:val="both"/>
        <w:rPr>
          <w:rFonts w:asciiTheme="majorHAnsi" w:hAnsiTheme="majorHAnsi" w:cstheme="majorHAnsi"/>
          <w:i/>
          <w:color w:val="555555"/>
          <w:sz w:val="22"/>
          <w:szCs w:val="22"/>
        </w:rPr>
      </w:pPr>
    </w:p>
    <w:p w14:paraId="16E1B1FC" w14:textId="77777777" w:rsidR="007B2487" w:rsidRDefault="007B2487" w:rsidP="008D0238">
      <w:pPr>
        <w:shd w:val="clear" w:color="auto" w:fill="FFFFFF"/>
        <w:spacing w:after="180"/>
        <w:jc w:val="both"/>
        <w:rPr>
          <w:rFonts w:asciiTheme="majorHAnsi" w:hAnsiTheme="majorHAnsi" w:cstheme="majorHAnsi"/>
          <w:i/>
          <w:color w:val="555555"/>
          <w:sz w:val="22"/>
          <w:szCs w:val="22"/>
        </w:rPr>
      </w:pPr>
    </w:p>
    <w:p w14:paraId="1E47E02F" w14:textId="77777777" w:rsidR="007B2487" w:rsidRDefault="000A0ADB" w:rsidP="008D0238">
      <w:pPr>
        <w:shd w:val="clear" w:color="auto" w:fill="FFFFFF"/>
        <w:spacing w:after="180"/>
        <w:jc w:val="both"/>
        <w:rPr>
          <w:rFonts w:asciiTheme="majorHAnsi" w:hAnsiTheme="majorHAnsi" w:cstheme="majorHAnsi"/>
          <w:i/>
          <w:color w:val="555555"/>
          <w:sz w:val="22"/>
          <w:szCs w:val="22"/>
        </w:rPr>
      </w:pPr>
      <w:r w:rsidRPr="00C727AF">
        <w:rPr>
          <w:rFonts w:asciiTheme="majorHAnsi" w:hAnsiTheme="majorHAnsi" w:cstheme="majorHAnsi"/>
          <w:i/>
          <w:color w:val="555555"/>
          <w:sz w:val="22"/>
          <w:szCs w:val="22"/>
        </w:rPr>
        <w:t xml:space="preserve">Text zitiert nach: </w:t>
      </w:r>
      <w:hyperlink r:id="rId21" w:anchor="fn-2431-5" w:history="1">
        <w:r w:rsidRPr="00C727AF">
          <w:rPr>
            <w:rStyle w:val="Hyperlink"/>
            <w:rFonts w:asciiTheme="majorHAnsi" w:hAnsiTheme="majorHAnsi" w:cstheme="majorHAnsi"/>
            <w:i/>
            <w:sz w:val="22"/>
            <w:szCs w:val="22"/>
          </w:rPr>
          <w:t>https://kulturshaker.de/cultural-hacking/#fn-2431-5</w:t>
        </w:r>
      </w:hyperlink>
      <w:r w:rsidRPr="00C727AF">
        <w:rPr>
          <w:rFonts w:asciiTheme="majorHAnsi" w:hAnsiTheme="majorHAnsi" w:cstheme="majorHAnsi"/>
          <w:i/>
          <w:color w:val="555555"/>
          <w:sz w:val="22"/>
          <w:szCs w:val="22"/>
        </w:rPr>
        <w:t xml:space="preserve"> [15.12.2022]</w:t>
      </w:r>
      <w:r w:rsidR="007B2487" w:rsidRPr="00C727AF">
        <w:rPr>
          <w:rFonts w:asciiTheme="majorHAnsi" w:hAnsiTheme="majorHAnsi" w:cstheme="majorHAnsi"/>
          <w:i/>
          <w:color w:val="555555"/>
          <w:sz w:val="22"/>
          <w:szCs w:val="22"/>
        </w:rPr>
        <w:t xml:space="preserve"> </w:t>
      </w:r>
    </w:p>
    <w:p w14:paraId="3729AA42" w14:textId="24990B01" w:rsidR="000A0ADB" w:rsidRPr="00C727AF" w:rsidRDefault="000A0ADB" w:rsidP="008D0238">
      <w:pPr>
        <w:shd w:val="clear" w:color="auto" w:fill="FFFFFF"/>
        <w:jc w:val="both"/>
        <w:rPr>
          <w:rFonts w:asciiTheme="majorHAnsi" w:hAnsiTheme="majorHAnsi" w:cstheme="majorHAnsi"/>
          <w:b/>
          <w:bCs/>
          <w:caps/>
          <w:color w:val="2A2A2A"/>
          <w:sz w:val="22"/>
          <w:szCs w:val="22"/>
        </w:rPr>
      </w:pPr>
      <w:r w:rsidRPr="00C727AF">
        <w:rPr>
          <w:rFonts w:asciiTheme="majorHAnsi" w:hAnsiTheme="majorHAnsi" w:cstheme="majorHAnsi"/>
          <w:b/>
          <w:bCs/>
          <w:caps/>
          <w:color w:val="2A2A2A"/>
          <w:sz w:val="22"/>
          <w:szCs w:val="22"/>
        </w:rPr>
        <w:t>Gruppe 2: KULTUR ALS PROGRAMM(IERUNG)</w:t>
      </w:r>
      <w:r w:rsidRPr="00C727AF">
        <w:rPr>
          <w:rFonts w:asciiTheme="majorHAnsi" w:hAnsiTheme="majorHAnsi" w:cstheme="majorHAnsi"/>
          <w:noProof/>
          <w:sz w:val="22"/>
          <w:szCs w:val="22"/>
        </w:rPr>
        <w:t xml:space="preserve"> </w:t>
      </w:r>
    </w:p>
    <w:p w14:paraId="54756AC3" w14:textId="77777777" w:rsidR="000A0ADB" w:rsidRPr="00C727AF" w:rsidRDefault="000A0ADB" w:rsidP="008D0238">
      <w:pPr>
        <w:shd w:val="clear" w:color="auto" w:fill="FFFFFF"/>
        <w:jc w:val="both"/>
        <w:rPr>
          <w:rFonts w:asciiTheme="majorHAnsi" w:hAnsiTheme="majorHAnsi" w:cstheme="majorHAnsi"/>
          <w:caps/>
          <w:color w:val="2A2A2A"/>
          <w:sz w:val="22"/>
          <w:szCs w:val="22"/>
        </w:rPr>
      </w:pPr>
      <w:r w:rsidRPr="00C727AF">
        <w:rPr>
          <w:rFonts w:asciiTheme="majorHAnsi" w:hAnsiTheme="majorHAnsi" w:cstheme="majorHAnsi"/>
          <w:caps/>
          <w:color w:val="2A2A2A"/>
          <w:sz w:val="22"/>
          <w:szCs w:val="22"/>
        </w:rPr>
        <w:t>KULTUR ALS SYSTEM VON CODES UND MUSTERN …</w:t>
      </w:r>
    </w:p>
    <w:p w14:paraId="378D8AF0" w14:textId="3161F4AA"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Jede </w:t>
      </w:r>
      <w:hyperlink r:id="rId22" w:tgtFrame="_blank" w:history="1">
        <w:r w:rsidRPr="00C727AF">
          <w:rPr>
            <w:rFonts w:asciiTheme="majorHAnsi" w:hAnsiTheme="majorHAnsi" w:cstheme="majorHAnsi"/>
            <w:color w:val="EAA235"/>
            <w:sz w:val="22"/>
            <w:szCs w:val="22"/>
            <w:u w:val="single"/>
          </w:rPr>
          <w:t>Kultur</w:t>
        </w:r>
      </w:hyperlink>
      <w:r w:rsidRPr="00C727AF">
        <w:rPr>
          <w:rFonts w:asciiTheme="majorHAnsi" w:hAnsiTheme="majorHAnsi" w:cstheme="majorHAnsi"/>
          <w:color w:val="555555"/>
          <w:sz w:val="22"/>
          <w:szCs w:val="22"/>
        </w:rPr>
        <w:t> ist ein System aus Codes, Verabredungen, Normen und Regeln, welches Strukturen und  spezifische (Be)Deutungen von Wirklichkeit formuliert. Dabei ist Kultur immer ein Konstrukt, ein Treppengeländer, welches dem Individuum Halt und der sozialen Gruppe Orientierung bietet. Geert Hofstede hat Kultur einmal als “kollektive Programmierung des Geistes” beschrieben. Er macht damit auf die normierende und prägende Wirkung von kulturellen Systemen aufmerksam. Unsere kulturellen Prägungen sind uns selten bewusst. Man kann sie sich vorstellen, wie die Grammatik, die wir unbewusst mit unserer Muttersprache gelernt haben. Wir wenden die Grammatik jeden Tag zielsicher an und zucken zusammen, wenn jemand einen Fehler macht. Die Regeln hinter der Grammatik aber kennen wir nicht bewusst. Wir müssen sie mühsam in der Schule lernen. Ähnlich ist es mit der kulturellen Grammatik. Nehmen wir an, wir nähmen im Supermarkt einen halbgefüllten Einkaufswagen irgendeines Kunden und würden damit zur Kasse gehen. Der betreffende Kunde wäre sicherlich aufgebracht. Dennoch könnte er uns weder ein Gesetz, noch eine Hausordnung, noch eine formulierte Regel nennen, die unser Verhalten verbietet. Trotzdem hätte er Recht mit der Aussage “Das macht man doch nicht!” oder “das ist doch nicht normal!”. Wir haben eine ungeschriebene Regel, eine unsichtbare Norm, eine kulturelle Verabredung gebrochen.</w:t>
      </w:r>
    </w:p>
    <w:p w14:paraId="4C17F9B2" w14:textId="77777777" w:rsidR="000A0ADB" w:rsidRPr="00C727AF" w:rsidRDefault="000A0ADB" w:rsidP="008D0238">
      <w:pPr>
        <w:shd w:val="clear" w:color="auto" w:fill="FFFFFF"/>
        <w:jc w:val="both"/>
        <w:outlineLvl w:val="4"/>
        <w:rPr>
          <w:rFonts w:asciiTheme="majorHAnsi" w:hAnsiTheme="majorHAnsi" w:cstheme="majorHAnsi"/>
          <w:b/>
          <w:bCs/>
          <w:caps/>
          <w:color w:val="2A2A2A"/>
          <w:sz w:val="22"/>
          <w:szCs w:val="22"/>
        </w:rPr>
      </w:pPr>
      <w:r w:rsidRPr="00C727AF">
        <w:rPr>
          <w:rFonts w:asciiTheme="majorHAnsi" w:hAnsiTheme="majorHAnsi" w:cstheme="majorHAnsi"/>
          <w:b/>
          <w:bCs/>
          <w:caps/>
          <w:color w:val="2A2A2A"/>
          <w:sz w:val="22"/>
          <w:szCs w:val="22"/>
        </w:rPr>
        <w:t>KULTUR ALS UNSICHTBARER QUELLCODE HINTER DEN MUSTERN DES ALLTAGS</w:t>
      </w:r>
    </w:p>
    <w:p w14:paraId="4ED2F9B4"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Ein anderes Gleichnis ist das von Kultur als Programmierung. Hinter dieser nutzerfreundlichen Internetseite, die sie gerade anschauen, steckt ein unansehnlicher, komplizierter Quellcode, auf dem die Darstellung an ihrem Bildschirm beruht. Der Code ist aber versteckt. Auch kulturelle Codes sind oft versteckt und doch wirkungsmächtig.</w:t>
      </w:r>
    </w:p>
    <w:p w14:paraId="0EC258A4"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Hinter der folgenden Alltagsstruktur (Toilettentüren mit Symbolen) stecken viele kulturelle Grundannahmen, quasi als Quellcode, versteckt. Eine ist z.B. die Annahme, es gebe nur zwei Geschlechter (zwei Türangebote) eine weitere, diese bräuchten getrennte Räume für ihre Notdurft. In der Darstellung der Symbole sind </w:t>
      </w:r>
      <w:hyperlink r:id="rId23" w:tgtFrame="_blank" w:history="1">
        <w:r w:rsidRPr="00C727AF">
          <w:rPr>
            <w:rFonts w:asciiTheme="majorHAnsi" w:hAnsiTheme="majorHAnsi" w:cstheme="majorHAnsi"/>
            <w:color w:val="EAA235"/>
            <w:sz w:val="22"/>
            <w:szCs w:val="22"/>
            <w:u w:val="single"/>
          </w:rPr>
          <w:t>Gender-Stereotype</w:t>
        </w:r>
      </w:hyperlink>
      <w:r w:rsidRPr="00C727AF">
        <w:rPr>
          <w:rFonts w:asciiTheme="majorHAnsi" w:hAnsiTheme="majorHAnsi" w:cstheme="majorHAnsi"/>
          <w:color w:val="555555"/>
          <w:sz w:val="22"/>
          <w:szCs w:val="22"/>
        </w:rPr>
        <w:t> und die damit verbundenen Vorstellungen von “Männlichkeit” und “Weiblichkeit” abgelagert.</w:t>
      </w:r>
    </w:p>
    <w:p w14:paraId="0A274475" w14:textId="77777777" w:rsidR="00251B44" w:rsidRDefault="000A0ADB" w:rsidP="008D0238">
      <w:pPr>
        <w:keepNext/>
        <w:shd w:val="clear" w:color="auto" w:fill="FFFFFF"/>
        <w:spacing w:after="180"/>
        <w:jc w:val="both"/>
        <w:rPr>
          <w:rFonts w:asciiTheme="minorHAnsi" w:hAnsiTheme="minorHAnsi" w:cstheme="minorHAnsi"/>
          <w:sz w:val="18"/>
          <w:szCs w:val="18"/>
        </w:rPr>
      </w:pPr>
      <w:r w:rsidRPr="002810C5">
        <w:rPr>
          <w:rFonts w:asciiTheme="majorHAnsi" w:hAnsiTheme="majorHAnsi" w:cstheme="majorHAnsi"/>
          <w:noProof/>
          <w:color w:val="555555"/>
          <w:sz w:val="20"/>
          <w:szCs w:val="20"/>
        </w:rPr>
        <w:drawing>
          <wp:inline distT="0" distB="0" distL="0" distR="0" wp14:anchorId="662C60DE" wp14:editId="1AA2412C">
            <wp:extent cx="5010845" cy="3162300"/>
            <wp:effectExtent l="0" t="0" r="0" b="0"/>
            <wp:docPr id="20" name="Grafik 20" descr="Toilettentüren als Ausdruck unbewusster Kulturm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ilettentüren als Ausdruck unbewusster Kulturmu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779" cy="3174249"/>
                    </a:xfrm>
                    <a:prstGeom prst="rect">
                      <a:avLst/>
                    </a:prstGeom>
                    <a:noFill/>
                    <a:ln>
                      <a:noFill/>
                    </a:ln>
                  </pic:spPr>
                </pic:pic>
              </a:graphicData>
            </a:graphic>
          </wp:inline>
        </w:drawing>
      </w:r>
    </w:p>
    <w:p w14:paraId="0147498B" w14:textId="73E8B1A0" w:rsidR="00A80FCB" w:rsidRPr="00A80FCB" w:rsidRDefault="000A0ADB" w:rsidP="008D0238">
      <w:pPr>
        <w:keepNext/>
        <w:shd w:val="clear" w:color="auto" w:fill="FFFFFF"/>
        <w:spacing w:after="180"/>
        <w:jc w:val="both"/>
        <w:rPr>
          <w:rFonts w:asciiTheme="minorHAnsi" w:hAnsiTheme="minorHAnsi" w:cstheme="minorHAnsi"/>
          <w:sz w:val="18"/>
          <w:szCs w:val="18"/>
        </w:rPr>
      </w:pPr>
      <w:r w:rsidRPr="00C420A7">
        <w:rPr>
          <w:rFonts w:asciiTheme="minorHAnsi" w:hAnsiTheme="minorHAnsi" w:cstheme="minorHAnsi"/>
          <w:sz w:val="18"/>
          <w:szCs w:val="18"/>
        </w:rPr>
        <w:t xml:space="preserve">Abbildung </w:t>
      </w:r>
      <w:r w:rsidRPr="00C420A7">
        <w:rPr>
          <w:rFonts w:asciiTheme="minorHAnsi" w:hAnsiTheme="minorHAnsi" w:cstheme="minorHAnsi"/>
          <w:b/>
          <w:sz w:val="18"/>
          <w:szCs w:val="18"/>
        </w:rPr>
        <w:fldChar w:fldCharType="begin"/>
      </w:r>
      <w:r w:rsidRPr="00C420A7">
        <w:rPr>
          <w:rFonts w:asciiTheme="minorHAnsi" w:hAnsiTheme="minorHAnsi" w:cstheme="minorHAnsi"/>
          <w:sz w:val="18"/>
          <w:szCs w:val="18"/>
        </w:rPr>
        <w:instrText xml:space="preserve"> SEQ Abbildung \* ARABIC </w:instrText>
      </w:r>
      <w:r w:rsidRPr="00C420A7">
        <w:rPr>
          <w:rFonts w:asciiTheme="minorHAnsi" w:hAnsiTheme="minorHAnsi" w:cstheme="minorHAnsi"/>
          <w:b/>
          <w:sz w:val="18"/>
          <w:szCs w:val="18"/>
        </w:rPr>
        <w:fldChar w:fldCharType="separate"/>
      </w:r>
      <w:r>
        <w:rPr>
          <w:rFonts w:asciiTheme="minorHAnsi" w:hAnsiTheme="minorHAnsi" w:cstheme="minorHAnsi"/>
          <w:noProof/>
          <w:sz w:val="18"/>
          <w:szCs w:val="18"/>
        </w:rPr>
        <w:t>1</w:t>
      </w:r>
      <w:r w:rsidRPr="00C420A7">
        <w:rPr>
          <w:rFonts w:asciiTheme="minorHAnsi" w:hAnsiTheme="minorHAnsi" w:cstheme="minorHAnsi"/>
          <w:b/>
          <w:sz w:val="18"/>
          <w:szCs w:val="18"/>
        </w:rPr>
        <w:fldChar w:fldCharType="end"/>
      </w:r>
      <w:r w:rsidRPr="00C420A7">
        <w:rPr>
          <w:rFonts w:asciiTheme="minorHAnsi" w:hAnsiTheme="minorHAnsi" w:cstheme="minorHAnsi"/>
          <w:sz w:val="18"/>
          <w:szCs w:val="18"/>
        </w:rPr>
        <w:t xml:space="preserve">: </w:t>
      </w:r>
      <w:hyperlink r:id="rId25" w:history="1">
        <w:r w:rsidR="00A80FCB" w:rsidRPr="0065224E">
          <w:rPr>
            <w:rStyle w:val="Hyperlink"/>
            <w:rFonts w:asciiTheme="minorHAnsi" w:hAnsiTheme="minorHAnsi" w:cstheme="minorHAnsi"/>
            <w:sz w:val="18"/>
            <w:szCs w:val="18"/>
          </w:rPr>
          <w:t>https://kulturshaker.de/einstellung/stereotype/gender/</w:t>
        </w:r>
      </w:hyperlink>
    </w:p>
    <w:p w14:paraId="4243227E" w14:textId="3D6B458F" w:rsidR="002E2F30" w:rsidRPr="00C727AF" w:rsidRDefault="00E059D3" w:rsidP="008D0238">
      <w:pPr>
        <w:shd w:val="clear" w:color="auto" w:fill="FFFFFF"/>
        <w:spacing w:after="360" w:line="259" w:lineRule="auto"/>
        <w:jc w:val="both"/>
        <w:rPr>
          <w:rFonts w:asciiTheme="majorHAnsi" w:eastAsiaTheme="minorHAnsi" w:hAnsiTheme="majorHAnsi" w:cstheme="majorHAnsi"/>
          <w:color w:val="555555"/>
          <w:sz w:val="20"/>
          <w:szCs w:val="20"/>
          <w:lang w:eastAsia="en-US"/>
        </w:rPr>
      </w:pPr>
      <w:r>
        <w:rPr>
          <w:rFonts w:asciiTheme="majorHAnsi" w:eastAsiaTheme="minorHAnsi" w:hAnsiTheme="majorHAnsi" w:cstheme="majorHAnsi"/>
          <w:color w:val="555555"/>
          <w:sz w:val="20"/>
          <w:szCs w:val="20"/>
          <w:lang w:eastAsia="en-US"/>
        </w:rPr>
        <w:pict w14:anchorId="6A86DD58">
          <v:rect id="_x0000_i1026" style="width:0;height:.75pt" o:hralign="center" o:hrstd="t" o:hr="t" fillcolor="#a0a0a0" stroked="f"/>
        </w:pict>
      </w:r>
    </w:p>
    <w:p w14:paraId="24CC811F" w14:textId="77777777" w:rsidR="002449A4" w:rsidRDefault="002449A4" w:rsidP="008D0238">
      <w:pPr>
        <w:shd w:val="clear" w:color="auto" w:fill="FFFFFF"/>
        <w:jc w:val="both"/>
        <w:outlineLvl w:val="2"/>
        <w:rPr>
          <w:rFonts w:asciiTheme="majorHAnsi" w:hAnsiTheme="majorHAnsi" w:cstheme="majorHAnsi"/>
          <w:i/>
          <w:color w:val="555555"/>
          <w:sz w:val="22"/>
          <w:szCs w:val="22"/>
        </w:rPr>
      </w:pPr>
    </w:p>
    <w:p w14:paraId="4CE367D5" w14:textId="58BB4ED7" w:rsidR="000A0ADB" w:rsidRPr="00C727AF" w:rsidRDefault="000A0ADB" w:rsidP="008D0238">
      <w:pPr>
        <w:shd w:val="clear" w:color="auto" w:fill="FFFFFF"/>
        <w:spacing w:after="180"/>
        <w:jc w:val="both"/>
        <w:outlineLvl w:val="2"/>
        <w:rPr>
          <w:rFonts w:asciiTheme="majorHAnsi" w:hAnsiTheme="majorHAnsi" w:cstheme="majorHAnsi"/>
          <w:i/>
          <w:color w:val="555555"/>
          <w:sz w:val="22"/>
          <w:szCs w:val="22"/>
        </w:rPr>
      </w:pPr>
      <w:r w:rsidRPr="00C727AF">
        <w:rPr>
          <w:rFonts w:asciiTheme="majorHAnsi" w:hAnsiTheme="majorHAnsi" w:cstheme="majorHAnsi"/>
          <w:i/>
          <w:color w:val="555555"/>
          <w:sz w:val="22"/>
          <w:szCs w:val="22"/>
        </w:rPr>
        <w:t xml:space="preserve">Text zitiert nach: </w:t>
      </w:r>
      <w:hyperlink r:id="rId26" w:anchor="fn-2431-5" w:history="1">
        <w:r w:rsidRPr="00C727AF">
          <w:rPr>
            <w:rStyle w:val="Hyperlink"/>
            <w:rFonts w:asciiTheme="majorHAnsi" w:hAnsiTheme="majorHAnsi" w:cstheme="majorHAnsi"/>
            <w:i/>
            <w:sz w:val="22"/>
            <w:szCs w:val="22"/>
          </w:rPr>
          <w:t>https://kulturshaker.de/cultural-hacking/#fn-2431-5</w:t>
        </w:r>
      </w:hyperlink>
      <w:r w:rsidRPr="00C727AF">
        <w:rPr>
          <w:rFonts w:asciiTheme="majorHAnsi" w:hAnsiTheme="majorHAnsi" w:cstheme="majorHAnsi"/>
          <w:i/>
          <w:color w:val="555555"/>
          <w:sz w:val="22"/>
          <w:szCs w:val="22"/>
        </w:rPr>
        <w:t xml:space="preserve"> [15.12.2022]</w:t>
      </w:r>
    </w:p>
    <w:p w14:paraId="4B133D68" w14:textId="77777777" w:rsidR="000A0ADB" w:rsidRPr="00C727AF" w:rsidRDefault="000A0ADB" w:rsidP="008D0238">
      <w:pPr>
        <w:shd w:val="clear" w:color="auto" w:fill="FFFFFF"/>
        <w:jc w:val="both"/>
        <w:outlineLvl w:val="2"/>
        <w:rPr>
          <w:rFonts w:asciiTheme="majorHAnsi" w:hAnsiTheme="majorHAnsi" w:cstheme="majorHAnsi"/>
          <w:b/>
          <w:bCs/>
          <w:caps/>
          <w:color w:val="2A2A2A"/>
          <w:sz w:val="22"/>
          <w:szCs w:val="22"/>
        </w:rPr>
      </w:pPr>
      <w:r w:rsidRPr="00C727AF">
        <w:rPr>
          <w:rFonts w:asciiTheme="majorHAnsi" w:hAnsiTheme="majorHAnsi" w:cstheme="majorHAnsi"/>
          <w:b/>
          <w:bCs/>
          <w:caps/>
          <w:color w:val="2A2A2A"/>
          <w:sz w:val="22"/>
          <w:szCs w:val="22"/>
        </w:rPr>
        <w:t>Gruppe 3: CULTURAL HACKING</w:t>
      </w:r>
    </w:p>
    <w:p w14:paraId="3C278F41"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Cultural Hacking programmiert den unsichtbaren Quellcode hinter unseren kulturellen Normen um. Oft werden diese dadurch erst sichtbar. Bezüglich der verbreiteten und selten hinterfragten Toilettensymbole, bin ich z.B. auf diesen Hack in einer Jugendherberge gestoßen. Die simple Remontage der Symbol-Einzelteile verwirrt unsere Alltagsroutine (auf der Suche nach der “richtigen” Tür) und hinterfragt unsere Orientierungsmuster.</w:t>
      </w:r>
    </w:p>
    <w:p w14:paraId="54AF8D99" w14:textId="77777777" w:rsidR="000A0ADB" w:rsidRPr="00C727AF" w:rsidRDefault="000A0ADB" w:rsidP="008D0238">
      <w:pPr>
        <w:keepNext/>
        <w:shd w:val="clear" w:color="auto" w:fill="FFFFFF"/>
        <w:spacing w:after="180"/>
        <w:jc w:val="both"/>
        <w:rPr>
          <w:sz w:val="22"/>
          <w:szCs w:val="22"/>
        </w:rPr>
      </w:pPr>
      <w:bookmarkStart w:id="0" w:name="_GoBack"/>
      <w:r w:rsidRPr="00C727AF">
        <w:rPr>
          <w:rFonts w:asciiTheme="majorHAnsi" w:hAnsiTheme="majorHAnsi" w:cstheme="majorHAnsi"/>
          <w:noProof/>
          <w:color w:val="555555"/>
          <w:sz w:val="22"/>
          <w:szCs w:val="22"/>
        </w:rPr>
        <w:drawing>
          <wp:inline distT="0" distB="0" distL="0" distR="0" wp14:anchorId="6F6AAED0" wp14:editId="6AB919EC">
            <wp:extent cx="4371975" cy="1692979"/>
            <wp:effectExtent l="0" t="0" r="0" b="2540"/>
            <wp:docPr id="10" name="Grafik 10" descr="gehacktes Toiletten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hacktes Toilettensymbol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5952" cy="1694519"/>
                    </a:xfrm>
                    <a:prstGeom prst="rect">
                      <a:avLst/>
                    </a:prstGeom>
                    <a:noFill/>
                    <a:ln>
                      <a:noFill/>
                    </a:ln>
                  </pic:spPr>
                </pic:pic>
              </a:graphicData>
            </a:graphic>
          </wp:inline>
        </w:drawing>
      </w:r>
      <w:bookmarkEnd w:id="0"/>
    </w:p>
    <w:p w14:paraId="6DD81061" w14:textId="1877C557" w:rsidR="000A0ADB" w:rsidRDefault="000A0ADB" w:rsidP="008D0238">
      <w:pPr>
        <w:pStyle w:val="Beschriftung"/>
        <w:jc w:val="both"/>
        <w:rPr>
          <w:rFonts w:asciiTheme="minorHAnsi" w:hAnsiTheme="minorHAnsi" w:cstheme="minorHAnsi"/>
          <w:b w:val="0"/>
          <w:sz w:val="18"/>
          <w:szCs w:val="18"/>
        </w:rPr>
      </w:pPr>
      <w:r w:rsidRPr="002449A4">
        <w:rPr>
          <w:rFonts w:asciiTheme="minorHAnsi" w:hAnsiTheme="minorHAnsi" w:cstheme="minorHAnsi"/>
          <w:b w:val="0"/>
          <w:sz w:val="18"/>
          <w:szCs w:val="18"/>
        </w:rPr>
        <w:t xml:space="preserve">Abbildung </w:t>
      </w:r>
      <w:r w:rsidRPr="002449A4">
        <w:rPr>
          <w:rFonts w:asciiTheme="minorHAnsi" w:hAnsiTheme="minorHAnsi" w:cstheme="minorHAnsi"/>
          <w:b w:val="0"/>
          <w:sz w:val="18"/>
          <w:szCs w:val="18"/>
        </w:rPr>
        <w:fldChar w:fldCharType="begin"/>
      </w:r>
      <w:r w:rsidRPr="002449A4">
        <w:rPr>
          <w:rFonts w:asciiTheme="minorHAnsi" w:hAnsiTheme="minorHAnsi" w:cstheme="minorHAnsi"/>
          <w:b w:val="0"/>
          <w:sz w:val="18"/>
          <w:szCs w:val="18"/>
        </w:rPr>
        <w:instrText xml:space="preserve"> SEQ Abbildung \* ARABIC </w:instrText>
      </w:r>
      <w:r w:rsidRPr="002449A4">
        <w:rPr>
          <w:rFonts w:asciiTheme="minorHAnsi" w:hAnsiTheme="minorHAnsi" w:cstheme="minorHAnsi"/>
          <w:b w:val="0"/>
          <w:sz w:val="18"/>
          <w:szCs w:val="18"/>
        </w:rPr>
        <w:fldChar w:fldCharType="separate"/>
      </w:r>
      <w:r w:rsidRPr="002449A4">
        <w:rPr>
          <w:rFonts w:asciiTheme="minorHAnsi" w:hAnsiTheme="minorHAnsi" w:cstheme="minorHAnsi"/>
          <w:b w:val="0"/>
          <w:noProof/>
          <w:sz w:val="18"/>
          <w:szCs w:val="18"/>
        </w:rPr>
        <w:t>2</w:t>
      </w:r>
      <w:r w:rsidRPr="002449A4">
        <w:rPr>
          <w:rFonts w:asciiTheme="minorHAnsi" w:hAnsiTheme="minorHAnsi" w:cstheme="minorHAnsi"/>
          <w:b w:val="0"/>
          <w:sz w:val="18"/>
          <w:szCs w:val="18"/>
        </w:rPr>
        <w:fldChar w:fldCharType="end"/>
      </w:r>
      <w:r w:rsidRPr="002449A4">
        <w:rPr>
          <w:rFonts w:asciiTheme="minorHAnsi" w:hAnsiTheme="minorHAnsi" w:cstheme="minorHAnsi"/>
          <w:b w:val="0"/>
          <w:sz w:val="18"/>
          <w:szCs w:val="18"/>
        </w:rPr>
        <w:t xml:space="preserve">: </w:t>
      </w:r>
      <w:hyperlink r:id="rId28" w:history="1">
        <w:r w:rsidR="00244AFD" w:rsidRPr="0065224E">
          <w:rPr>
            <w:rStyle w:val="Hyperlink"/>
            <w:rFonts w:asciiTheme="minorHAnsi" w:hAnsiTheme="minorHAnsi" w:cstheme="minorHAnsi"/>
            <w:b w:val="0"/>
            <w:sz w:val="18"/>
            <w:szCs w:val="18"/>
          </w:rPr>
          <w:t>https://kulturshaker.de/einstellung/stereotype/gender/</w:t>
        </w:r>
      </w:hyperlink>
      <w:r w:rsidRPr="002449A4">
        <w:rPr>
          <w:rFonts w:asciiTheme="minorHAnsi" w:hAnsiTheme="minorHAnsi" w:cstheme="minorHAnsi"/>
          <w:b w:val="0"/>
          <w:sz w:val="18"/>
          <w:szCs w:val="18"/>
        </w:rPr>
        <w:t>.</w:t>
      </w:r>
    </w:p>
    <w:p w14:paraId="14F9455D" w14:textId="4E30210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Nach diesem Beispiel lässt sich die Definition von Adrian Heuberger zum Cultural Hacking sicher besser verstehen:</w:t>
      </w:r>
    </w:p>
    <w:p w14:paraId="39E6B875"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b/>
          <w:bCs/>
          <w:i/>
          <w:iCs/>
          <w:color w:val="555555"/>
          <w:sz w:val="22"/>
          <w:szCs w:val="22"/>
        </w:rPr>
        <w:t>Cultural Hacking</w:t>
      </w:r>
      <w:r w:rsidRPr="00C727AF">
        <w:rPr>
          <w:rFonts w:asciiTheme="majorHAnsi" w:hAnsiTheme="majorHAnsi" w:cstheme="majorHAnsi"/>
          <w:i/>
          <w:iCs/>
          <w:color w:val="555555"/>
          <w:sz w:val="22"/>
          <w:szCs w:val="22"/>
        </w:rPr>
        <w:t> ist eine dem Computer-Hack entlehnte Idee der Umkodierung und Verfremdung bestehender kultureller Codes. Über Manipulation und Zweckentfremdung von Alltagsgegenständen, -regeln und -routinen im außermusealen, öffentlichen Raum wird die Strategie verfolgt, Tabuisiertes hervorzuheben, resp. neue Lesarten des Gewohnten zu schaffen. Cultural Hacking als Kunst verläuft dabei entlang den Linien des Subtil-Politischen.</w:t>
      </w:r>
    </w:p>
    <w:p w14:paraId="633F38C5" w14:textId="77777777" w:rsidR="000A0ADB" w:rsidRPr="00C727AF" w:rsidRDefault="000A0ADB" w:rsidP="008D0238">
      <w:pPr>
        <w:shd w:val="clear" w:color="auto" w:fill="FFFFFF"/>
        <w:jc w:val="both"/>
        <w:outlineLvl w:val="4"/>
        <w:rPr>
          <w:rFonts w:asciiTheme="majorHAnsi" w:hAnsiTheme="majorHAnsi" w:cstheme="majorHAnsi"/>
          <w:b/>
          <w:bCs/>
          <w:caps/>
          <w:color w:val="2A2A2A"/>
          <w:sz w:val="22"/>
          <w:szCs w:val="22"/>
        </w:rPr>
      </w:pPr>
      <w:r w:rsidRPr="00C727AF">
        <w:rPr>
          <w:rFonts w:asciiTheme="majorHAnsi" w:hAnsiTheme="majorHAnsi" w:cstheme="majorHAnsi"/>
          <w:b/>
          <w:bCs/>
          <w:caps/>
          <w:color w:val="2A2A2A"/>
          <w:sz w:val="22"/>
          <w:szCs w:val="22"/>
        </w:rPr>
        <w:t>SUBVERSIVE KUNST DER UMGESTALTUNG</w:t>
      </w:r>
    </w:p>
    <w:p w14:paraId="0B71B65C"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Cultural Hacking übt seine Faszination besonders dadurch aus, dass die Akteure aus dem Verborgenen arbeiten, ihre Identitäten verschleiern, ihre Aktionen geschickt in den Alltag einbauen und erst nach und nach aufdecken lassen, oder wie Johannes M. Hedinger formuliert:</w:t>
      </w:r>
    </w:p>
    <w:p w14:paraId="246DA444"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bCs/>
          <w:i/>
          <w:iCs/>
          <w:color w:val="555555"/>
          <w:sz w:val="22"/>
          <w:szCs w:val="22"/>
        </w:rPr>
        <w:t>„</w:t>
      </w:r>
      <w:r w:rsidRPr="00C727AF">
        <w:rPr>
          <w:rFonts w:asciiTheme="majorHAnsi" w:hAnsiTheme="majorHAnsi" w:cstheme="majorHAnsi"/>
          <w:b/>
          <w:bCs/>
          <w:i/>
          <w:iCs/>
          <w:color w:val="555555"/>
          <w:sz w:val="22"/>
          <w:szCs w:val="22"/>
        </w:rPr>
        <w:t>Cultural Hacking</w:t>
      </w:r>
      <w:r w:rsidRPr="00C727AF">
        <w:rPr>
          <w:rFonts w:asciiTheme="majorHAnsi" w:hAnsiTheme="majorHAnsi" w:cstheme="majorHAnsi"/>
          <w:i/>
          <w:iCs/>
          <w:color w:val="555555"/>
          <w:sz w:val="22"/>
          <w:szCs w:val="22"/>
        </w:rPr>
        <w:t> can be understood as infiltration into systems and the changing of their coding. It is a critical, often even subversive game with cultural codes, messages and values.“</w:t>
      </w:r>
    </w:p>
    <w:p w14:paraId="1D438B10"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Der folgende Hack funktioniert nur durch den Überraschungseffekt. Der Künstler hat mit diesem Hack zur Zeit des Schweizer Diskurses um das Minarett-Verbot alltägliche Machtmuster umcodiert und den (geduldeten) Gebetsruf der einen Glaubensgemeinschaft, durch den (verbotenen) einer anderen ersetzt. Indem er den Kirchturm zum Minarett macht, stellt er plötzlich indirekt die Frage nach einem Kirchturmverbot und heizt damit die Diskussion um die Aktualisierung der herrschenden Religionskultur neu an.</w:t>
      </w:r>
    </w:p>
    <w:p w14:paraId="7E2AB8E8" w14:textId="098D24D3" w:rsidR="00B752FB" w:rsidRDefault="000A0ADB" w:rsidP="008D0238">
      <w:pPr>
        <w:shd w:val="clear" w:color="auto" w:fill="FFFFFF"/>
        <w:spacing w:after="180"/>
        <w:jc w:val="both"/>
        <w:outlineLvl w:val="4"/>
        <w:rPr>
          <w:rFonts w:asciiTheme="majorHAnsi" w:hAnsiTheme="majorHAnsi" w:cstheme="majorHAnsi"/>
          <w:b/>
          <w:bCs/>
          <w:caps/>
          <w:color w:val="0563C1" w:themeColor="hyperlink"/>
          <w:sz w:val="22"/>
          <w:szCs w:val="22"/>
          <w:u w:val="single"/>
        </w:rPr>
        <w:sectPr w:rsidR="00B752FB" w:rsidSect="00C73969">
          <w:pgSz w:w="11906" w:h="16838"/>
          <w:pgMar w:top="1134" w:right="1134" w:bottom="1134" w:left="993" w:header="720" w:footer="720" w:gutter="0"/>
          <w:cols w:space="720"/>
        </w:sectPr>
      </w:pPr>
      <w:r w:rsidRPr="00C727AF">
        <w:rPr>
          <w:rFonts w:asciiTheme="majorHAnsi" w:hAnsiTheme="majorHAnsi" w:cstheme="majorHAnsi"/>
          <w:caps/>
          <w:color w:val="2A2A2A"/>
          <w:sz w:val="22"/>
          <w:szCs w:val="22"/>
        </w:rPr>
        <w:t xml:space="preserve">EIN HACK VON BANKSY ZUM KULTURELLEN UMGANG MIT TIEREN IN DER GESELLSCHAFT: </w:t>
      </w:r>
      <w:r w:rsidR="00CC14C1">
        <w:rPr>
          <w:rFonts w:asciiTheme="majorHAnsi" w:hAnsiTheme="majorHAnsi" w:cstheme="majorHAnsi"/>
          <w:b/>
          <w:bCs/>
          <w:caps/>
          <w:color w:val="0563C1" w:themeColor="hyperlink"/>
          <w:sz w:val="22"/>
          <w:szCs w:val="22"/>
          <w:u w:val="single"/>
        </w:rPr>
        <w:t>https://youtu.be/WDIz7mEJOe</w:t>
      </w:r>
    </w:p>
    <w:p w14:paraId="433AADCB" w14:textId="3B56709B" w:rsidR="000A0ADB" w:rsidRPr="00C727AF" w:rsidRDefault="000A0ADB" w:rsidP="008D0238">
      <w:pPr>
        <w:shd w:val="clear" w:color="auto" w:fill="FFFFFF"/>
        <w:jc w:val="both"/>
        <w:outlineLvl w:val="4"/>
        <w:rPr>
          <w:rFonts w:asciiTheme="majorHAnsi" w:hAnsiTheme="majorHAnsi" w:cstheme="majorHAnsi"/>
          <w:b/>
          <w:bCs/>
          <w:caps/>
          <w:color w:val="2A2A2A"/>
          <w:sz w:val="22"/>
          <w:szCs w:val="22"/>
        </w:rPr>
      </w:pPr>
    </w:p>
    <w:p w14:paraId="3D2A1B70" w14:textId="77777777" w:rsidR="000A0ADB" w:rsidRPr="00C727AF" w:rsidRDefault="000A0ADB" w:rsidP="008D0238">
      <w:pPr>
        <w:shd w:val="clear" w:color="auto" w:fill="FFFFFF"/>
        <w:jc w:val="both"/>
        <w:outlineLvl w:val="4"/>
        <w:rPr>
          <w:rFonts w:asciiTheme="majorHAnsi" w:hAnsiTheme="majorHAnsi" w:cstheme="majorHAnsi"/>
          <w:b/>
          <w:bCs/>
          <w:caps/>
          <w:color w:val="2A2A2A"/>
          <w:sz w:val="22"/>
          <w:szCs w:val="22"/>
        </w:rPr>
      </w:pPr>
      <w:r w:rsidRPr="00C727AF">
        <w:rPr>
          <w:rFonts w:asciiTheme="majorHAnsi" w:hAnsiTheme="majorHAnsi" w:cstheme="majorHAnsi"/>
          <w:b/>
          <w:bCs/>
          <w:caps/>
          <w:color w:val="2A2A2A"/>
          <w:sz w:val="22"/>
          <w:szCs w:val="22"/>
        </w:rPr>
        <w:t>KULTUR ALS OPEN-SORCE-SOFTWARE</w:t>
      </w:r>
    </w:p>
    <w:p w14:paraId="4FD9AE08" w14:textId="3F3394EC" w:rsidR="00B752FB" w:rsidRDefault="0090233E" w:rsidP="008D0238">
      <w:pPr>
        <w:shd w:val="clear" w:color="auto" w:fill="FFFFFF"/>
        <w:jc w:val="both"/>
        <w:rPr>
          <w:rFonts w:asciiTheme="majorHAnsi" w:hAnsiTheme="majorHAnsi" w:cstheme="majorHAnsi"/>
          <w:noProof/>
          <w:color w:val="555555"/>
          <w:sz w:val="20"/>
          <w:szCs w:val="20"/>
        </w:rPr>
      </w:pPr>
      <w:r w:rsidRPr="002810C5">
        <w:rPr>
          <w:rFonts w:asciiTheme="majorHAnsi" w:hAnsiTheme="majorHAnsi" w:cstheme="majorHAnsi"/>
          <w:noProof/>
          <w:color w:val="555555"/>
          <w:sz w:val="20"/>
          <w:szCs w:val="20"/>
        </w:rPr>
        <w:drawing>
          <wp:anchor distT="0" distB="0" distL="114300" distR="114300" simplePos="0" relativeHeight="252280832" behindDoc="0" locked="0" layoutInCell="1" allowOverlap="1" wp14:anchorId="0FF0BD1B" wp14:editId="71C6B4EE">
            <wp:simplePos x="0" y="0"/>
            <wp:positionH relativeFrom="margin">
              <wp:posOffset>-635</wp:posOffset>
            </wp:positionH>
            <wp:positionV relativeFrom="paragraph">
              <wp:posOffset>685021</wp:posOffset>
            </wp:positionV>
            <wp:extent cx="6098540" cy="1304290"/>
            <wp:effectExtent l="0" t="0" r="0" b="0"/>
            <wp:wrapThrough wrapText="bothSides">
              <wp:wrapPolygon edited="0">
                <wp:start x="0" y="0"/>
                <wp:lineTo x="0" y="21137"/>
                <wp:lineTo x="21524" y="21137"/>
                <wp:lineTo x="21524" y="0"/>
                <wp:lineTo x="0" y="0"/>
              </wp:wrapPolygon>
            </wp:wrapThrough>
            <wp:docPr id="9" name="Grafik 9" descr="Kultur als open-source-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ltur als open-source-softwa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54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ADB" w:rsidRPr="00C727AF">
        <w:rPr>
          <w:rFonts w:asciiTheme="majorHAnsi" w:hAnsiTheme="majorHAnsi" w:cstheme="majorHAnsi"/>
          <w:color w:val="555555"/>
          <w:sz w:val="22"/>
          <w:szCs w:val="22"/>
        </w:rPr>
        <w:t>Nach dem neuen Kulturbegriff ist Kultur ist ein komplexes System an Codes und Verabredungen, welches von allen Menschen der sozialen Gruppe mitgestaltet und ständig verändert wird. Wir können uns Kultur daher vorstellen wie eine Open-Source-Software, deren Quellcode von tausenden Programmierern eingesehen und mitgestaltet werden kann.</w:t>
      </w:r>
      <w:r w:rsidR="00B752FB" w:rsidRPr="00B752FB">
        <w:rPr>
          <w:rFonts w:asciiTheme="majorHAnsi" w:hAnsiTheme="majorHAnsi" w:cstheme="majorHAnsi"/>
          <w:noProof/>
          <w:color w:val="555555"/>
          <w:sz w:val="20"/>
          <w:szCs w:val="20"/>
        </w:rPr>
        <w:t xml:space="preserve"> </w:t>
      </w:r>
    </w:p>
    <w:p w14:paraId="1CD7EF3E" w14:textId="63AB56F3" w:rsidR="000A0ADB" w:rsidRPr="00C727AF" w:rsidRDefault="000A0ADB" w:rsidP="008D0238">
      <w:pPr>
        <w:shd w:val="clear" w:color="auto" w:fill="FFFFFF"/>
        <w:spacing w:after="12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In dem Sinne, kann Cultural Hacking, wie Prof. Torsten Meyer formuliert: „[…] </w:t>
      </w:r>
      <w:r w:rsidRPr="00C727AF">
        <w:rPr>
          <w:rFonts w:asciiTheme="majorHAnsi" w:hAnsiTheme="majorHAnsi" w:cstheme="majorHAnsi"/>
          <w:i/>
          <w:iCs/>
          <w:color w:val="555555"/>
          <w:sz w:val="22"/>
          <w:szCs w:val="22"/>
        </w:rPr>
        <w:t>als eine zwar besondere, vielleicht radikale, vielleicht aber einfach nur interaktive Angleichung an und Aneignung von Kultur verstanden werden.”</w:t>
      </w:r>
    </w:p>
    <w:p w14:paraId="2301DC04" w14:textId="77777777" w:rsidR="000A0ADB" w:rsidRPr="00C727AF" w:rsidRDefault="000A0ADB" w:rsidP="008D0238">
      <w:pPr>
        <w:shd w:val="clear" w:color="auto" w:fill="FFFFFF"/>
        <w:jc w:val="both"/>
        <w:outlineLvl w:val="4"/>
        <w:rPr>
          <w:rFonts w:asciiTheme="majorHAnsi" w:hAnsiTheme="majorHAnsi" w:cstheme="majorHAnsi"/>
          <w:b/>
          <w:bCs/>
          <w:caps/>
          <w:color w:val="2A2A2A"/>
          <w:sz w:val="22"/>
          <w:szCs w:val="22"/>
        </w:rPr>
      </w:pPr>
      <w:r w:rsidRPr="00C727AF">
        <w:rPr>
          <w:rFonts w:asciiTheme="majorHAnsi" w:hAnsiTheme="majorHAnsi" w:cstheme="majorHAnsi"/>
          <w:b/>
          <w:bCs/>
          <w:caps/>
          <w:color w:val="2A2A2A"/>
          <w:sz w:val="22"/>
          <w:szCs w:val="22"/>
        </w:rPr>
        <w:t>SINN DES HACKING: ALTERNATIVEN AUFZEIGEN</w:t>
      </w:r>
    </w:p>
    <w:p w14:paraId="19624BAA"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Die Abweichung, die Alternative ist auch das wesentlichste Strukturmerkmal des Hacks. Der Hacker weiß, es gibt nicht die eine Weise, ein Gerät, eine Software, einen Dienst oder ein sonstiges technisches Artefakt zu verwenden, sondern es gibt immer auch eine Alternative. Es gibt immer einen Weg, der nicht vorhergesehen war. Das ist die Politik des Hackens: das Aufzeigen und Schaffen von Alternativen, ein Akt der Freiheit, denn es ist das Ausbrechen aus einem System. Der Hack hilft zwar nicht, das System zu überwinden, sich von ihm unabhängig zu machen oder irgendeine Souveränität gegen es zu behaupten. Aber es stellt dem System die Alternative als Versprechen und/oder Drohung gegenüber und verweist somit auf die Kontingenz und Fragilität seines Machtanspruchs.</w:t>
      </w:r>
      <w:r w:rsidRPr="00C727AF" w:rsidDel="00537372">
        <w:rPr>
          <w:sz w:val="22"/>
          <w:szCs w:val="22"/>
        </w:rPr>
        <w:t xml:space="preserve"> </w:t>
      </w:r>
    </w:p>
    <w:p w14:paraId="6AFD73CD" w14:textId="77777777" w:rsidR="000A0ADB" w:rsidRPr="00C727AF" w:rsidRDefault="000A0ADB" w:rsidP="008D0238">
      <w:pPr>
        <w:shd w:val="clear" w:color="auto" w:fill="FFFFFF"/>
        <w:spacing w:after="180"/>
        <w:jc w:val="both"/>
        <w:rPr>
          <w:rFonts w:asciiTheme="majorHAnsi" w:hAnsiTheme="majorHAnsi" w:cstheme="majorHAnsi"/>
          <w:color w:val="555555"/>
          <w:sz w:val="22"/>
          <w:szCs w:val="22"/>
        </w:rPr>
      </w:pPr>
      <w:r w:rsidRPr="00C727AF">
        <w:rPr>
          <w:rFonts w:asciiTheme="majorHAnsi" w:hAnsiTheme="majorHAnsi" w:cstheme="majorHAnsi"/>
          <w:color w:val="555555"/>
          <w:sz w:val="22"/>
          <w:szCs w:val="22"/>
        </w:rPr>
        <w:t>Im folgenden Bild demaskiert eine minimale Intervention ein alltägliches Symbol in Bezug auf seine darin versteckten sexistischen Rollenvorstellungen:</w:t>
      </w:r>
    </w:p>
    <w:p w14:paraId="07765345" w14:textId="77777777" w:rsidR="002449A4" w:rsidRDefault="000A0ADB" w:rsidP="008D0238">
      <w:pPr>
        <w:keepNext/>
        <w:shd w:val="clear" w:color="auto" w:fill="FFFFFF"/>
        <w:spacing w:after="180"/>
        <w:jc w:val="both"/>
        <w:rPr>
          <w:rFonts w:asciiTheme="minorHAnsi" w:hAnsiTheme="minorHAnsi" w:cstheme="minorHAnsi"/>
          <w:b/>
          <w:sz w:val="18"/>
          <w:szCs w:val="18"/>
        </w:rPr>
      </w:pPr>
      <w:r w:rsidRPr="002810C5">
        <w:rPr>
          <w:rFonts w:asciiTheme="majorHAnsi" w:hAnsiTheme="majorHAnsi" w:cstheme="majorHAnsi"/>
          <w:noProof/>
          <w:color w:val="555555"/>
          <w:sz w:val="20"/>
          <w:szCs w:val="20"/>
        </w:rPr>
        <w:drawing>
          <wp:inline distT="0" distB="0" distL="0" distR="0" wp14:anchorId="7578CE6B" wp14:editId="66C82930">
            <wp:extent cx="2504152" cy="2303253"/>
            <wp:effectExtent l="0" t="0" r="0" b="2540"/>
            <wp:docPr id="21" name="Grafik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4152" cy="2303253"/>
                    </a:xfrm>
                    <a:prstGeom prst="rect">
                      <a:avLst/>
                    </a:prstGeom>
                    <a:noFill/>
                    <a:ln>
                      <a:noFill/>
                    </a:ln>
                  </pic:spPr>
                </pic:pic>
              </a:graphicData>
            </a:graphic>
          </wp:inline>
        </w:drawing>
      </w:r>
    </w:p>
    <w:p w14:paraId="12737106" w14:textId="31C35661" w:rsidR="00C87815" w:rsidRDefault="000A0ADB" w:rsidP="008D0238">
      <w:pPr>
        <w:keepNext/>
        <w:shd w:val="clear" w:color="auto" w:fill="FFFFFF"/>
        <w:spacing w:after="120"/>
        <w:jc w:val="both"/>
        <w:rPr>
          <w:rFonts w:asciiTheme="minorHAnsi" w:hAnsiTheme="minorHAnsi" w:cstheme="minorHAnsi"/>
          <w:sz w:val="18"/>
          <w:szCs w:val="18"/>
        </w:rPr>
      </w:pPr>
      <w:r w:rsidRPr="002449A4">
        <w:rPr>
          <w:rFonts w:asciiTheme="minorHAnsi" w:hAnsiTheme="minorHAnsi" w:cstheme="minorHAnsi"/>
          <w:sz w:val="18"/>
          <w:szCs w:val="18"/>
        </w:rPr>
        <w:t xml:space="preserve">Abbildung </w:t>
      </w:r>
      <w:r w:rsidRPr="002449A4">
        <w:rPr>
          <w:rFonts w:asciiTheme="minorHAnsi" w:hAnsiTheme="minorHAnsi" w:cstheme="minorHAnsi"/>
          <w:sz w:val="18"/>
          <w:szCs w:val="18"/>
        </w:rPr>
        <w:fldChar w:fldCharType="begin"/>
      </w:r>
      <w:r w:rsidRPr="002449A4">
        <w:rPr>
          <w:rFonts w:asciiTheme="minorHAnsi" w:hAnsiTheme="minorHAnsi" w:cstheme="minorHAnsi"/>
          <w:sz w:val="18"/>
          <w:szCs w:val="18"/>
        </w:rPr>
        <w:instrText xml:space="preserve"> SEQ Abbildung \* ARABIC </w:instrText>
      </w:r>
      <w:r w:rsidRPr="002449A4">
        <w:rPr>
          <w:rFonts w:asciiTheme="minorHAnsi" w:hAnsiTheme="minorHAnsi" w:cstheme="minorHAnsi"/>
          <w:sz w:val="18"/>
          <w:szCs w:val="18"/>
        </w:rPr>
        <w:fldChar w:fldCharType="separate"/>
      </w:r>
      <w:r w:rsidRPr="002449A4">
        <w:rPr>
          <w:rFonts w:asciiTheme="minorHAnsi" w:hAnsiTheme="minorHAnsi" w:cstheme="minorHAnsi"/>
          <w:noProof/>
          <w:sz w:val="18"/>
          <w:szCs w:val="18"/>
        </w:rPr>
        <w:t>3</w:t>
      </w:r>
      <w:r w:rsidRPr="002449A4">
        <w:rPr>
          <w:rFonts w:asciiTheme="minorHAnsi" w:hAnsiTheme="minorHAnsi" w:cstheme="minorHAnsi"/>
          <w:sz w:val="18"/>
          <w:szCs w:val="18"/>
        </w:rPr>
        <w:fldChar w:fldCharType="end"/>
      </w:r>
      <w:r w:rsidRPr="002449A4">
        <w:rPr>
          <w:rFonts w:asciiTheme="minorHAnsi" w:hAnsiTheme="minorHAnsi" w:cstheme="minorHAnsi"/>
          <w:sz w:val="18"/>
          <w:szCs w:val="18"/>
        </w:rPr>
        <w:t xml:space="preserve">: </w:t>
      </w:r>
      <w:hyperlink r:id="rId31" w:history="1">
        <w:r w:rsidR="00244AFD" w:rsidRPr="0065224E">
          <w:rPr>
            <w:rStyle w:val="Hyperlink"/>
            <w:rFonts w:asciiTheme="minorHAnsi" w:hAnsiTheme="minorHAnsi" w:cstheme="minorHAnsi"/>
            <w:sz w:val="18"/>
            <w:szCs w:val="18"/>
          </w:rPr>
          <w:t>https://kulturshaker.de/einstellung/stereotype/gender/</w:t>
        </w:r>
      </w:hyperlink>
      <w:r w:rsidRPr="002449A4">
        <w:rPr>
          <w:rFonts w:asciiTheme="minorHAnsi" w:hAnsiTheme="minorHAnsi" w:cstheme="minorHAnsi"/>
          <w:sz w:val="18"/>
          <w:szCs w:val="18"/>
        </w:rPr>
        <w:t>.</w:t>
      </w:r>
    </w:p>
    <w:p w14:paraId="6A33F700" w14:textId="64E19421" w:rsidR="00C87815" w:rsidRDefault="00C87815" w:rsidP="008D0238">
      <w:pPr>
        <w:keepNext/>
        <w:shd w:val="clear" w:color="auto" w:fill="FFFFFF"/>
        <w:spacing w:after="120"/>
        <w:jc w:val="both"/>
        <w:rPr>
          <w:rFonts w:asciiTheme="minorHAnsi" w:hAnsiTheme="minorHAnsi" w:cstheme="minorHAnsi"/>
          <w:sz w:val="18"/>
          <w:szCs w:val="18"/>
        </w:rPr>
      </w:pPr>
    </w:p>
    <w:p w14:paraId="59BE23AF" w14:textId="41080A9A" w:rsidR="00C87815" w:rsidRDefault="00C87815" w:rsidP="008D0238">
      <w:pPr>
        <w:keepNext/>
        <w:shd w:val="clear" w:color="auto" w:fill="FFFFFF"/>
        <w:spacing w:after="120"/>
        <w:jc w:val="both"/>
        <w:rPr>
          <w:rFonts w:asciiTheme="minorHAnsi" w:hAnsiTheme="minorHAnsi" w:cstheme="minorHAnsi"/>
          <w:sz w:val="18"/>
          <w:szCs w:val="18"/>
        </w:rPr>
      </w:pPr>
    </w:p>
    <w:p w14:paraId="6C8B897D" w14:textId="12F60337" w:rsidR="00C87815" w:rsidRDefault="00C87815" w:rsidP="008D0238">
      <w:pPr>
        <w:keepNext/>
        <w:shd w:val="clear" w:color="auto" w:fill="FFFFFF"/>
        <w:spacing w:after="120"/>
        <w:jc w:val="both"/>
        <w:rPr>
          <w:rFonts w:asciiTheme="minorHAnsi" w:hAnsiTheme="minorHAnsi" w:cstheme="minorHAnsi"/>
          <w:sz w:val="18"/>
          <w:szCs w:val="18"/>
        </w:rPr>
      </w:pPr>
    </w:p>
    <w:p w14:paraId="02E61A85" w14:textId="4B888192" w:rsidR="00C87815" w:rsidRDefault="00C87815" w:rsidP="008D0238">
      <w:pPr>
        <w:keepNext/>
        <w:shd w:val="clear" w:color="auto" w:fill="FFFFFF"/>
        <w:spacing w:after="120"/>
        <w:jc w:val="both"/>
        <w:rPr>
          <w:rFonts w:asciiTheme="minorHAnsi" w:hAnsiTheme="minorHAnsi" w:cstheme="minorHAnsi"/>
          <w:sz w:val="18"/>
          <w:szCs w:val="18"/>
        </w:rPr>
      </w:pPr>
    </w:p>
    <w:p w14:paraId="4EDF993A" w14:textId="5B0FA99E" w:rsidR="00C87815" w:rsidRDefault="00C87815" w:rsidP="008D0238">
      <w:pPr>
        <w:keepNext/>
        <w:shd w:val="clear" w:color="auto" w:fill="FFFFFF"/>
        <w:spacing w:after="120"/>
        <w:jc w:val="both"/>
        <w:rPr>
          <w:rFonts w:asciiTheme="minorHAnsi" w:hAnsiTheme="minorHAnsi" w:cstheme="minorHAnsi"/>
          <w:sz w:val="18"/>
          <w:szCs w:val="18"/>
        </w:rPr>
      </w:pPr>
    </w:p>
    <w:p w14:paraId="02EB0B7D" w14:textId="1461EF51" w:rsidR="00C87815" w:rsidRDefault="00C87815" w:rsidP="008D0238">
      <w:pPr>
        <w:keepNext/>
        <w:shd w:val="clear" w:color="auto" w:fill="FFFFFF"/>
        <w:spacing w:after="120"/>
        <w:jc w:val="both"/>
        <w:rPr>
          <w:rFonts w:asciiTheme="minorHAnsi" w:hAnsiTheme="minorHAnsi" w:cstheme="minorHAnsi"/>
          <w:sz w:val="18"/>
          <w:szCs w:val="18"/>
        </w:rPr>
      </w:pPr>
    </w:p>
    <w:p w14:paraId="0C26C57B" w14:textId="77777777" w:rsidR="00C87815" w:rsidRDefault="00C87815" w:rsidP="008D0238">
      <w:pPr>
        <w:keepNext/>
        <w:shd w:val="clear" w:color="auto" w:fill="FFFFFF"/>
        <w:spacing w:after="120"/>
        <w:jc w:val="both"/>
        <w:rPr>
          <w:rFonts w:asciiTheme="minorHAnsi" w:hAnsiTheme="minorHAnsi" w:cstheme="minorHAnsi"/>
          <w:sz w:val="18"/>
          <w:szCs w:val="18"/>
        </w:rPr>
        <w:sectPr w:rsidR="00C87815" w:rsidSect="00C73969">
          <w:pgSz w:w="11906" w:h="16838"/>
          <w:pgMar w:top="1134" w:right="1134" w:bottom="1134" w:left="993" w:header="720" w:footer="720" w:gutter="0"/>
          <w:cols w:space="720"/>
        </w:sectPr>
      </w:pPr>
    </w:p>
    <w:p w14:paraId="48DC1440" w14:textId="77777777" w:rsidR="00C87815" w:rsidRDefault="00C87815" w:rsidP="008D0238">
      <w:pPr>
        <w:shd w:val="clear" w:color="auto" w:fill="FFFFFF"/>
        <w:jc w:val="both"/>
        <w:rPr>
          <w:rFonts w:asciiTheme="majorHAnsi" w:hAnsiTheme="majorHAnsi" w:cstheme="majorHAnsi"/>
          <w:i/>
          <w:iCs/>
          <w:color w:val="555555"/>
          <w:sz w:val="22"/>
          <w:szCs w:val="22"/>
        </w:rPr>
      </w:pPr>
    </w:p>
    <w:p w14:paraId="65E1EE4E" w14:textId="4BB3D6D7" w:rsidR="000A0ADB" w:rsidRPr="00C87815" w:rsidRDefault="000A0ADB" w:rsidP="008D0238">
      <w:pPr>
        <w:shd w:val="clear" w:color="auto" w:fill="FFFFFF"/>
        <w:spacing w:after="180"/>
        <w:jc w:val="both"/>
        <w:rPr>
          <w:rFonts w:asciiTheme="majorHAnsi" w:eastAsiaTheme="minorHAnsi" w:hAnsiTheme="majorHAnsi" w:cstheme="majorHAnsi"/>
          <w:color w:val="555555"/>
          <w:sz w:val="22"/>
          <w:szCs w:val="22"/>
          <w:lang w:eastAsia="en-US"/>
        </w:rPr>
      </w:pPr>
      <w:r w:rsidRPr="00C727AF">
        <w:rPr>
          <w:rFonts w:asciiTheme="majorHAnsi" w:hAnsiTheme="majorHAnsi" w:cstheme="majorHAnsi"/>
          <w:i/>
          <w:iCs/>
          <w:color w:val="555555"/>
          <w:sz w:val="22"/>
          <w:szCs w:val="22"/>
        </w:rPr>
        <w:t>Es existiert also ein wesentlicher – und oftmals nicht verstandener – Unterschied zum Komplex des sogenannten „Culture Jamming“ und der Kommunikationsguerilla“, welche sich noch an althergebrachten Konfliktlinien abarbeiten: Es geht nicht darum, lediglich Kritik zu formulieren, Widerstand zu leisten oder den Gegner bloßzustellen, sondern das Ziel besteht in der Schaffung einer Innovation. Die Rolle von Subversion wandelt sich also vom Ziel zum Mittel – genauer gesagt: einem (präferierten) Mittel – zur Realisierung notwendiger Innovationen.</w:t>
      </w:r>
      <w:r w:rsidRPr="00C727AF">
        <w:rPr>
          <w:rStyle w:val="Funotenzeichen"/>
          <w:rFonts w:asciiTheme="majorHAnsi" w:hAnsiTheme="majorHAnsi" w:cstheme="majorHAnsi"/>
          <w:sz w:val="22"/>
          <w:szCs w:val="22"/>
          <w:u w:val="single"/>
        </w:rPr>
        <w:footnoteReference w:id="2"/>
      </w:r>
      <w:r w:rsidRPr="00C727AF" w:rsidDel="00537372">
        <w:rPr>
          <w:rFonts w:asciiTheme="majorHAnsi" w:hAnsiTheme="majorHAnsi" w:cstheme="majorHAnsi"/>
          <w:sz w:val="22"/>
          <w:szCs w:val="22"/>
        </w:rPr>
        <w:t xml:space="preserve"> </w:t>
      </w:r>
      <w:r w:rsidR="00E059D3">
        <w:rPr>
          <w:rFonts w:asciiTheme="majorHAnsi" w:eastAsiaTheme="minorHAnsi" w:hAnsiTheme="majorHAnsi" w:cstheme="majorHAnsi"/>
          <w:color w:val="555555"/>
          <w:sz w:val="22"/>
          <w:szCs w:val="22"/>
          <w:lang w:eastAsia="en-US"/>
        </w:rPr>
        <w:pict w14:anchorId="52E6646A">
          <v:rect id="_x0000_i1027" style="width:0;height:.75pt" o:hralign="center" o:hrstd="t" o:hr="t" fillcolor="#a0a0a0" stroked="f"/>
        </w:pict>
      </w:r>
      <w:r w:rsidRPr="000E4FE4">
        <w:rPr>
          <w:rFonts w:asciiTheme="majorHAnsi" w:hAnsiTheme="majorHAnsi" w:cstheme="majorHAnsi"/>
          <w:b/>
          <w:bCs/>
          <w:i/>
          <w:caps/>
          <w:color w:val="2A2A2A"/>
          <w:sz w:val="22"/>
          <w:szCs w:val="22"/>
        </w:rPr>
        <w:t>Mögliche Weiterführende Aufgabe (Zur Diskussion): 1</w:t>
      </w:r>
    </w:p>
    <w:p w14:paraId="27800113" w14:textId="77777777" w:rsidR="000A0ADB" w:rsidRPr="002810C5" w:rsidRDefault="000A0ADB" w:rsidP="008D0238">
      <w:pPr>
        <w:shd w:val="clear" w:color="auto" w:fill="FFFFFF"/>
        <w:spacing w:after="180"/>
        <w:jc w:val="both"/>
        <w:outlineLvl w:val="2"/>
        <w:rPr>
          <w:rFonts w:asciiTheme="majorHAnsi" w:hAnsiTheme="majorHAnsi" w:cstheme="majorHAnsi"/>
          <w:b/>
          <w:bCs/>
          <w:caps/>
          <w:color w:val="2A2A2A"/>
          <w:sz w:val="27"/>
          <w:szCs w:val="27"/>
        </w:rPr>
      </w:pPr>
      <w:r w:rsidRPr="002810C5">
        <w:rPr>
          <w:rFonts w:asciiTheme="majorHAnsi" w:hAnsiTheme="majorHAnsi" w:cstheme="majorHAnsi"/>
          <w:b/>
          <w:bCs/>
          <w:caps/>
          <w:color w:val="2A2A2A"/>
          <w:sz w:val="27"/>
          <w:szCs w:val="27"/>
        </w:rPr>
        <w:t>HACKING THE SCHUL_BILDUNG</w:t>
      </w:r>
    </w:p>
    <w:p w14:paraId="74B60E77" w14:textId="77777777" w:rsidR="000A0ADB" w:rsidRPr="000E4FE4" w:rsidRDefault="000A0ADB" w:rsidP="008D0238">
      <w:pPr>
        <w:shd w:val="clear" w:color="auto" w:fill="FFFFFF"/>
        <w:spacing w:after="180"/>
        <w:jc w:val="both"/>
        <w:rPr>
          <w:rFonts w:asciiTheme="majorHAnsi" w:hAnsiTheme="majorHAnsi" w:cstheme="majorHAnsi"/>
          <w:color w:val="555555"/>
          <w:sz w:val="22"/>
          <w:szCs w:val="22"/>
        </w:rPr>
      </w:pPr>
      <w:r w:rsidRPr="000E4FE4">
        <w:rPr>
          <w:rFonts w:asciiTheme="majorHAnsi" w:hAnsiTheme="majorHAnsi" w:cstheme="majorHAnsi"/>
          <w:color w:val="555555"/>
          <w:sz w:val="22"/>
          <w:szCs w:val="22"/>
        </w:rPr>
        <w:t>Folgende Überlegungen des Kunstprofessors Torsten Meyer zur Schul-Bildung als unkreatives Übernehmen von kulturellen Mustern im Gegensatz zur Idee der dekonstruktiven und damit aber auch kreativen Kraft des Cultural Hacking soll hier zur Diskussion gestellt werden:</w:t>
      </w:r>
    </w:p>
    <w:p w14:paraId="0755DFE6" w14:textId="77777777" w:rsidR="000A0ADB" w:rsidRPr="000E4FE4" w:rsidRDefault="000A0ADB" w:rsidP="008D0238">
      <w:pPr>
        <w:shd w:val="clear" w:color="auto" w:fill="FFFFFF"/>
        <w:spacing w:after="180"/>
        <w:jc w:val="both"/>
        <w:rPr>
          <w:rFonts w:asciiTheme="majorHAnsi" w:hAnsiTheme="majorHAnsi" w:cstheme="majorHAnsi"/>
          <w:color w:val="555555"/>
          <w:sz w:val="22"/>
          <w:szCs w:val="22"/>
        </w:rPr>
      </w:pPr>
      <w:r w:rsidRPr="000E4FE4">
        <w:rPr>
          <w:rFonts w:asciiTheme="majorHAnsi" w:hAnsiTheme="majorHAnsi" w:cstheme="majorHAnsi"/>
          <w:i/>
          <w:iCs/>
          <w:color w:val="555555"/>
          <w:sz w:val="22"/>
          <w:szCs w:val="22"/>
        </w:rPr>
        <w:t>Ich kann mir lebhaft vorstellen, welche Diskussion mein Vorschlag auslösen würde, auch Bildung in der Schule versuchshalber in der Form des Cultural Hacking zu denken. Schulen dienen soziologisch betrachtet eher einem Cultural Engineering als dem Cultural Hacking. Es geht dort um das Bewahren, nicht um das Weiterentwickeln von Kultur. Es geht um die Weitergabe von als kulturell bedeutsam erachteten Inhalten, um die Tradition dessen, was sich kulturell bewährt hat und deshalb als des Bewahrens wert angesehen wird. Mit ihren Schulen bewähren und bewahren sich Kulturen.</w:t>
      </w:r>
    </w:p>
    <w:p w14:paraId="047B26FE" w14:textId="77777777" w:rsidR="000A0ADB" w:rsidRPr="000E4FE4" w:rsidRDefault="000A0ADB" w:rsidP="008D0238">
      <w:pPr>
        <w:shd w:val="clear" w:color="auto" w:fill="FFFFFF"/>
        <w:spacing w:after="180"/>
        <w:jc w:val="both"/>
        <w:rPr>
          <w:rFonts w:asciiTheme="majorHAnsi" w:hAnsiTheme="majorHAnsi" w:cstheme="majorHAnsi"/>
          <w:color w:val="555555"/>
          <w:sz w:val="22"/>
          <w:szCs w:val="22"/>
        </w:rPr>
      </w:pPr>
      <w:r w:rsidRPr="000E4FE4">
        <w:rPr>
          <w:rFonts w:asciiTheme="majorHAnsi" w:hAnsiTheme="majorHAnsi" w:cstheme="majorHAnsi"/>
          <w:i/>
          <w:iCs/>
          <w:color w:val="555555"/>
          <w:sz w:val="22"/>
          <w:szCs w:val="22"/>
        </w:rPr>
        <w:t>Andererseits ist die Schule aber auch die Institution, an der die Vergangenheit mit der Zukunft in Berührung kommt. Die Schule ist auch so etwas wie die Schnittstelle zwischen Tradition und kultureller Innovation, an der die Vor-Schriften der Kultur immer wieder mit den aktuellen (und absehbar zukünftigen) Realitäten abgeglichen werden müss(t)en und wo, um es drastisch zu sagen, das alte Drehbuch für die Rolle „Mensch“ von immer wieder neuen Darstellern immer wieder neu und immer wieder individuell uraufgeführt wird. Wenn aber Drehbuch und Bühne nicht mehr zueinander passen, dann müssen die Darsteller eben viel improvisieren. Das führt möglicherweise automatisch zu einer Art Cultural Hacking.</w:t>
      </w:r>
      <w:r w:rsidRPr="000E4FE4">
        <w:rPr>
          <w:rStyle w:val="Funotenzeichen"/>
          <w:rFonts w:asciiTheme="majorHAnsi" w:hAnsiTheme="majorHAnsi" w:cstheme="majorHAnsi"/>
          <w:i/>
          <w:iCs/>
          <w:color w:val="555555"/>
          <w:sz w:val="22"/>
          <w:szCs w:val="22"/>
        </w:rPr>
        <w:footnoteReference w:id="3"/>
      </w:r>
    </w:p>
    <w:p w14:paraId="32A7858A" w14:textId="77777777" w:rsidR="00BF64E4" w:rsidRDefault="00E059D3" w:rsidP="008D0238">
      <w:pPr>
        <w:shd w:val="clear" w:color="auto" w:fill="FFFFFF"/>
        <w:spacing w:after="120" w:line="259" w:lineRule="auto"/>
        <w:jc w:val="both"/>
        <w:rPr>
          <w:rFonts w:asciiTheme="majorHAnsi" w:eastAsiaTheme="minorHAnsi" w:hAnsiTheme="majorHAnsi" w:cstheme="majorHAnsi"/>
          <w:color w:val="555555"/>
          <w:sz w:val="20"/>
          <w:szCs w:val="20"/>
          <w:lang w:eastAsia="en-US"/>
        </w:rPr>
      </w:pPr>
      <w:r>
        <w:rPr>
          <w:rFonts w:asciiTheme="majorHAnsi" w:eastAsiaTheme="minorHAnsi" w:hAnsiTheme="majorHAnsi" w:cstheme="majorHAnsi"/>
          <w:color w:val="555555"/>
          <w:sz w:val="20"/>
          <w:szCs w:val="20"/>
          <w:lang w:eastAsia="en-US"/>
        </w:rPr>
        <w:pict w14:anchorId="6BA7227A">
          <v:rect id="_x0000_i1028" style="width:0;height:.75pt" o:hralign="center" o:bullet="t" o:hrstd="t" o:hr="t" fillcolor="#a0a0a0" stroked="f"/>
        </w:pict>
      </w:r>
      <w:r w:rsidR="000A0ADB" w:rsidRPr="000E4FE4">
        <w:rPr>
          <w:rFonts w:asciiTheme="majorHAnsi" w:hAnsiTheme="majorHAnsi" w:cstheme="majorHAnsi"/>
          <w:b/>
          <w:bCs/>
          <w:caps/>
          <w:color w:val="2A2A2A"/>
          <w:sz w:val="22"/>
          <w:szCs w:val="22"/>
        </w:rPr>
        <w:t>UND NOCH MEHR…</w:t>
      </w:r>
    </w:p>
    <w:p w14:paraId="54681784" w14:textId="77777777" w:rsidR="00A559A6" w:rsidRDefault="000A0ADB" w:rsidP="00A559A6">
      <w:pPr>
        <w:shd w:val="clear" w:color="auto" w:fill="FFFFFF"/>
        <w:spacing w:line="259" w:lineRule="auto"/>
        <w:jc w:val="both"/>
        <w:rPr>
          <w:rFonts w:asciiTheme="majorHAnsi" w:hAnsiTheme="majorHAnsi" w:cstheme="majorHAnsi"/>
          <w:color w:val="EAA235"/>
          <w:sz w:val="22"/>
          <w:szCs w:val="22"/>
          <w:u w:val="single"/>
        </w:rPr>
      </w:pPr>
      <w:r w:rsidRPr="000E4FE4">
        <w:rPr>
          <w:rFonts w:asciiTheme="majorHAnsi" w:hAnsiTheme="majorHAnsi" w:cstheme="majorHAnsi"/>
          <w:color w:val="555555"/>
          <w:sz w:val="22"/>
          <w:szCs w:val="22"/>
        </w:rPr>
        <w:t>…zu (wissenschaftlichen) Publikationen und Hintergründen von Cultural Hacking und viele Beispiele finden sich auf dem wunderbaren Blog: </w:t>
      </w:r>
      <w:hyperlink r:id="rId32" w:tooltip="https://culturalhacking.wordpress.com/" w:history="1">
        <w:r w:rsidRPr="000E4FE4">
          <w:rPr>
            <w:rFonts w:asciiTheme="majorHAnsi" w:hAnsiTheme="majorHAnsi" w:cstheme="majorHAnsi"/>
            <w:color w:val="EAA235"/>
            <w:sz w:val="22"/>
            <w:szCs w:val="22"/>
            <w:u w:val="single"/>
          </w:rPr>
          <w:t>https://culturalhacking.wordpress.com/</w:t>
        </w:r>
      </w:hyperlink>
    </w:p>
    <w:p w14:paraId="39866031" w14:textId="06DFD7D7" w:rsidR="007A53A0" w:rsidRDefault="000A0ADB" w:rsidP="00A559A6">
      <w:pPr>
        <w:shd w:val="clear" w:color="auto" w:fill="FFFFFF"/>
        <w:spacing w:line="259" w:lineRule="auto"/>
        <w:jc w:val="both"/>
        <w:rPr>
          <w:rFonts w:asciiTheme="majorHAnsi" w:hAnsiTheme="majorHAnsi" w:cstheme="majorHAnsi"/>
          <w:color w:val="EAA235"/>
          <w:sz w:val="22"/>
          <w:szCs w:val="22"/>
          <w:u w:val="single"/>
        </w:rPr>
      </w:pPr>
      <w:r w:rsidRPr="000E4FE4">
        <w:rPr>
          <w:rFonts w:asciiTheme="majorHAnsi" w:hAnsiTheme="majorHAnsi" w:cstheme="majorHAnsi"/>
          <w:color w:val="555555"/>
          <w:sz w:val="22"/>
          <w:szCs w:val="22"/>
        </w:rPr>
        <w:br/>
      </w:r>
      <w:r w:rsidRPr="000E4FE4">
        <w:rPr>
          <w:rFonts w:asciiTheme="majorHAnsi" w:hAnsiTheme="majorHAnsi" w:cstheme="majorHAnsi"/>
          <w:noProof/>
          <w:color w:val="555555"/>
          <w:sz w:val="22"/>
          <w:szCs w:val="22"/>
        </w:rPr>
        <w:drawing>
          <wp:inline distT="0" distB="0" distL="0" distR="0" wp14:anchorId="60D379CE" wp14:editId="2BF4B7F1">
            <wp:extent cx="6098540" cy="1200785"/>
            <wp:effectExtent l="0" t="0" r="0" b="0"/>
            <wp:docPr id="6" name="Grafik 6" descr="alltägliche Muster neu defini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tägliche Muster neu definier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1200785"/>
                    </a:xfrm>
                    <a:prstGeom prst="rect">
                      <a:avLst/>
                    </a:prstGeom>
                    <a:noFill/>
                    <a:ln>
                      <a:noFill/>
                    </a:ln>
                  </pic:spPr>
                </pic:pic>
              </a:graphicData>
            </a:graphic>
          </wp:inline>
        </w:drawing>
      </w:r>
      <w:r w:rsidRPr="000E4FE4">
        <w:rPr>
          <w:rFonts w:asciiTheme="majorHAnsi" w:hAnsiTheme="majorHAnsi" w:cstheme="majorHAnsi"/>
          <w:color w:val="555555"/>
          <w:sz w:val="22"/>
          <w:szCs w:val="22"/>
        </w:rPr>
        <w:br/>
        <w:t>Bilder von </w:t>
      </w:r>
      <w:hyperlink r:id="rId34" w:tooltip="http://robertrickhoff.blogspot.de/" w:history="1">
        <w:r w:rsidRPr="000E4FE4">
          <w:rPr>
            <w:rFonts w:asciiTheme="majorHAnsi" w:hAnsiTheme="majorHAnsi" w:cstheme="majorHAnsi"/>
            <w:color w:val="EAA235"/>
            <w:sz w:val="22"/>
            <w:szCs w:val="22"/>
            <w:u w:val="single"/>
          </w:rPr>
          <w:t>http://robertrickhoff.blogspot.de/</w:t>
        </w:r>
      </w:hyperlink>
    </w:p>
    <w:p w14:paraId="78C4B038" w14:textId="77777777" w:rsidR="00A559A6" w:rsidRPr="00A559A6" w:rsidRDefault="00A559A6" w:rsidP="008D0238">
      <w:pPr>
        <w:shd w:val="clear" w:color="auto" w:fill="FFFFFF"/>
        <w:spacing w:after="360" w:line="259" w:lineRule="auto"/>
        <w:jc w:val="both"/>
        <w:rPr>
          <w:rFonts w:asciiTheme="majorHAnsi" w:hAnsiTheme="majorHAnsi" w:cstheme="majorHAnsi"/>
          <w:color w:val="EAA235"/>
          <w:sz w:val="22"/>
          <w:szCs w:val="22"/>
          <w:u w:val="single"/>
        </w:rPr>
      </w:pPr>
    </w:p>
    <w:p w14:paraId="461602AA" w14:textId="4EF6C72C" w:rsidR="000A0ADB" w:rsidRPr="007A53A0" w:rsidRDefault="00E059D3" w:rsidP="008D0238">
      <w:pPr>
        <w:shd w:val="clear" w:color="auto" w:fill="FFFFFF"/>
        <w:spacing w:line="259" w:lineRule="auto"/>
        <w:jc w:val="both"/>
        <w:rPr>
          <w:rFonts w:asciiTheme="majorHAnsi" w:eastAsiaTheme="minorHAnsi" w:hAnsiTheme="majorHAnsi" w:cstheme="majorHAnsi"/>
          <w:color w:val="555555"/>
          <w:sz w:val="22"/>
          <w:szCs w:val="22"/>
          <w:lang w:eastAsia="en-US"/>
        </w:rPr>
      </w:pPr>
      <w:r>
        <w:rPr>
          <w:rFonts w:asciiTheme="majorHAnsi" w:eastAsiaTheme="minorHAnsi" w:hAnsiTheme="majorHAnsi" w:cstheme="majorHAnsi"/>
          <w:color w:val="555555"/>
          <w:sz w:val="22"/>
          <w:szCs w:val="22"/>
          <w:lang w:eastAsia="en-US"/>
        </w:rPr>
        <w:lastRenderedPageBreak/>
        <w:pict w14:anchorId="05E298B6">
          <v:rect id="_x0000_i1029" style="width:0;height:.75pt" o:hralign="center" o:hrstd="t" o:hr="t" fillcolor="#a0a0a0" stroked="f"/>
        </w:pict>
      </w:r>
      <w:r w:rsidR="000A0ADB" w:rsidRPr="00C727AF">
        <w:rPr>
          <w:rFonts w:asciiTheme="majorHAnsi" w:eastAsiaTheme="minorHAnsi" w:hAnsiTheme="majorHAnsi" w:cstheme="majorHAnsi"/>
          <w:b/>
          <w:sz w:val="22"/>
          <w:szCs w:val="22"/>
          <w:lang w:eastAsia="en-US"/>
        </w:rPr>
        <w:t>MÖGLICHE WEITERFÜHRENDE AUFGABE (ZUR DISKUSSION): 2</w:t>
      </w:r>
    </w:p>
    <w:p w14:paraId="557116BD" w14:textId="77777777" w:rsidR="000A0ADB" w:rsidRPr="00C727AF" w:rsidRDefault="000A0ADB" w:rsidP="008D0238">
      <w:pPr>
        <w:jc w:val="both"/>
        <w:rPr>
          <w:rFonts w:asciiTheme="majorHAnsi" w:eastAsiaTheme="minorHAnsi" w:hAnsiTheme="majorHAnsi" w:cstheme="majorHAnsi"/>
          <w:sz w:val="22"/>
          <w:szCs w:val="22"/>
          <w:lang w:eastAsia="en-US"/>
        </w:rPr>
      </w:pPr>
      <w:r w:rsidRPr="00C727AF">
        <w:rPr>
          <w:rFonts w:asciiTheme="majorHAnsi" w:eastAsiaTheme="minorHAnsi" w:hAnsiTheme="majorHAnsi" w:cstheme="majorHAnsi"/>
          <w:sz w:val="22"/>
          <w:szCs w:val="22"/>
          <w:lang w:eastAsia="en-US"/>
        </w:rPr>
        <w:t xml:space="preserve">Lesen Sie die folgenden Definitionen und diskutieren Sie, inwiefern dies Ihr bisheriges Verständnis von Cultural Hacking widerspricht, ergänzt oder verändert? </w:t>
      </w:r>
    </w:p>
    <w:p w14:paraId="6E822879" w14:textId="77777777" w:rsidR="000A0ADB" w:rsidRPr="00C727AF" w:rsidRDefault="000A0ADB" w:rsidP="008D0238">
      <w:pPr>
        <w:jc w:val="both"/>
        <w:rPr>
          <w:rFonts w:asciiTheme="majorHAnsi" w:eastAsiaTheme="minorHAnsi" w:hAnsiTheme="majorHAnsi" w:cstheme="majorHAnsi"/>
          <w:sz w:val="22"/>
          <w:szCs w:val="22"/>
          <w:lang w:eastAsia="en-US"/>
        </w:rPr>
      </w:pPr>
      <w:r w:rsidRPr="00C727AF">
        <w:rPr>
          <w:rFonts w:asciiTheme="majorHAnsi" w:eastAsiaTheme="minorHAnsi" w:hAnsiTheme="majorHAnsi" w:cstheme="majorHAnsi"/>
          <w:sz w:val="22"/>
          <w:szCs w:val="22"/>
          <w:lang w:eastAsia="en-US"/>
        </w:rPr>
        <w:t xml:space="preserve">Was halten Sie von den Definitionen? </w:t>
      </w:r>
    </w:p>
    <w:p w14:paraId="1257A5AB" w14:textId="77777777" w:rsidR="000A0ADB" w:rsidRPr="00C727AF" w:rsidRDefault="000A0ADB" w:rsidP="008D0238">
      <w:pPr>
        <w:jc w:val="both"/>
        <w:rPr>
          <w:rFonts w:asciiTheme="majorHAnsi" w:eastAsiaTheme="minorHAnsi" w:hAnsiTheme="majorHAnsi" w:cstheme="majorHAnsi"/>
          <w:sz w:val="22"/>
          <w:szCs w:val="22"/>
          <w:lang w:eastAsia="en-US"/>
        </w:rPr>
      </w:pPr>
      <w:r w:rsidRPr="00C727AF">
        <w:rPr>
          <w:rFonts w:asciiTheme="majorHAnsi" w:eastAsiaTheme="minorHAnsi" w:hAnsiTheme="majorHAnsi" w:cstheme="majorHAnsi"/>
          <w:sz w:val="22"/>
          <w:szCs w:val="22"/>
          <w:lang w:eastAsia="en-US"/>
        </w:rPr>
        <w:t>Was fehlt Ihnen?</w:t>
      </w:r>
    </w:p>
    <w:p w14:paraId="5E627A7F" w14:textId="7B4FE1D7" w:rsidR="000A0ADB" w:rsidRPr="00C727AF" w:rsidRDefault="000A0ADB" w:rsidP="008D0238">
      <w:pPr>
        <w:jc w:val="both"/>
        <w:rPr>
          <w:rFonts w:asciiTheme="majorHAnsi" w:eastAsiaTheme="minorHAnsi" w:hAnsiTheme="majorHAnsi" w:cstheme="majorHAnsi"/>
          <w:b/>
          <w:sz w:val="22"/>
          <w:szCs w:val="22"/>
          <w:lang w:eastAsia="en-US"/>
        </w:rPr>
      </w:pPr>
    </w:p>
    <w:p w14:paraId="06968F3D" w14:textId="2440ACC2" w:rsidR="000A0ADB" w:rsidRPr="00C727AF" w:rsidRDefault="000A0ADB" w:rsidP="008D0238">
      <w:pPr>
        <w:jc w:val="both"/>
        <w:rPr>
          <w:rFonts w:asciiTheme="majorHAnsi" w:eastAsiaTheme="minorHAnsi" w:hAnsiTheme="majorHAnsi" w:cstheme="majorHAnsi"/>
          <w:b/>
          <w:sz w:val="22"/>
          <w:szCs w:val="22"/>
          <w:lang w:eastAsia="en-US"/>
        </w:rPr>
      </w:pPr>
      <w:r w:rsidRPr="00C727AF">
        <w:rPr>
          <w:rFonts w:asciiTheme="majorHAnsi" w:eastAsiaTheme="minorHAnsi" w:hAnsiTheme="majorHAnsi" w:cstheme="majorHAnsi"/>
          <w:b/>
          <w:sz w:val="22"/>
          <w:szCs w:val="22"/>
          <w:lang w:eastAsia="en-US"/>
        </w:rPr>
        <w:t>Definitionen</w:t>
      </w:r>
    </w:p>
    <w:p w14:paraId="5901C1F2" w14:textId="77777777" w:rsidR="000A0ADB" w:rsidRPr="00C727AF" w:rsidRDefault="000A0ADB" w:rsidP="008D0238">
      <w:pPr>
        <w:jc w:val="both"/>
        <w:rPr>
          <w:rFonts w:asciiTheme="majorHAnsi" w:eastAsiaTheme="minorHAnsi" w:hAnsiTheme="majorHAnsi" w:cstheme="majorHAnsi"/>
          <w:sz w:val="22"/>
          <w:szCs w:val="22"/>
          <w:lang w:eastAsia="en-US"/>
        </w:rPr>
      </w:pPr>
      <w:r w:rsidRPr="00C727AF">
        <w:rPr>
          <w:rFonts w:asciiTheme="majorHAnsi" w:eastAsiaTheme="minorHAnsi" w:hAnsiTheme="majorHAnsi" w:cstheme="majorHAnsi"/>
          <w:sz w:val="22"/>
          <w:szCs w:val="22"/>
          <w:lang w:eastAsia="en-US"/>
        </w:rPr>
        <w:t>„Cultural hacking can be understood as infiltration into systems and the changing of their coding. It is a critical, often even subversive game with cultural codes, messages and values.“ (Johannes M. Hedinger)</w:t>
      </w:r>
    </w:p>
    <w:p w14:paraId="74FE1ED2" w14:textId="57E552B1" w:rsidR="000A0ADB" w:rsidRPr="00C727AF" w:rsidRDefault="000A0ADB" w:rsidP="008D0238">
      <w:pPr>
        <w:spacing w:after="120"/>
        <w:jc w:val="both"/>
        <w:rPr>
          <w:rFonts w:asciiTheme="majorHAnsi" w:eastAsiaTheme="minorHAnsi" w:hAnsiTheme="majorHAnsi" w:cstheme="majorHAnsi"/>
          <w:sz w:val="22"/>
          <w:szCs w:val="22"/>
          <w:lang w:eastAsia="en-US"/>
        </w:rPr>
      </w:pPr>
      <w:r w:rsidRPr="00C727AF">
        <w:rPr>
          <w:rFonts w:asciiTheme="majorHAnsi" w:eastAsiaTheme="minorHAnsi" w:hAnsiTheme="majorHAnsi" w:cstheme="majorHAnsi"/>
          <w:sz w:val="22"/>
          <w:szCs w:val="22"/>
          <w:lang w:eastAsia="en-US"/>
        </w:rPr>
        <w:t>„Cultural Hacking ist eine dem Computer-Hack entlehnte Idee der Umkodierung und Verfremdung bestehender kultureller Codes. Über Manipulation und Zweckentfremdung von Alltagsgegenständen, -regeln und -routinen im außermusealen, öffentlichen Raum wird die Strategie verfolgt, Tabuisiertes hervorzuheben, resp. neue Lesarten des Gewohnten zu schaffen. Cultural Hacking als Kunst verläuft dabei entlang den Linien des Subtil-P</w:t>
      </w:r>
      <w:r w:rsidR="00E212D9">
        <w:rPr>
          <w:rFonts w:asciiTheme="majorHAnsi" w:eastAsiaTheme="minorHAnsi" w:hAnsiTheme="majorHAnsi" w:cstheme="majorHAnsi"/>
          <w:sz w:val="22"/>
          <w:szCs w:val="22"/>
          <w:lang w:eastAsia="en-US"/>
        </w:rPr>
        <w:t>olitischen.“ (Adrian Heuberger)</w:t>
      </w:r>
    </w:p>
    <w:p w14:paraId="6B10F88E" w14:textId="3A299EEA" w:rsidR="000A0ADB" w:rsidRPr="00C727AF" w:rsidRDefault="000A0ADB" w:rsidP="008D0238">
      <w:pPr>
        <w:spacing w:after="120"/>
        <w:jc w:val="both"/>
        <w:rPr>
          <w:rFonts w:asciiTheme="majorHAnsi" w:eastAsiaTheme="minorHAnsi" w:hAnsiTheme="majorHAnsi" w:cstheme="majorHAnsi"/>
          <w:sz w:val="22"/>
          <w:szCs w:val="22"/>
          <w:lang w:eastAsia="en-US"/>
        </w:rPr>
      </w:pPr>
      <w:r w:rsidRPr="00C727AF">
        <w:rPr>
          <w:rFonts w:asciiTheme="majorHAnsi" w:eastAsiaTheme="minorHAnsi" w:hAnsiTheme="majorHAnsi" w:cstheme="majorHAnsi"/>
          <w:sz w:val="22"/>
          <w:szCs w:val="22"/>
          <w:lang w:eastAsia="en-US"/>
        </w:rPr>
        <w:t>„Von den Dadaisten über den Situationismus und Punk existiert eine direkte Entwicklungslinie zu aktuellen Formen subversiver Strategien. Und diese folgen der Logik von Hackern: in fremde Systeme eindringen, sich darin orientieren und dann neue und überraschende Orientierungen einführe</w:t>
      </w:r>
      <w:r w:rsidR="00E212D9">
        <w:rPr>
          <w:rFonts w:asciiTheme="majorHAnsi" w:eastAsiaTheme="minorHAnsi" w:hAnsiTheme="majorHAnsi" w:cstheme="majorHAnsi"/>
          <w:sz w:val="22"/>
          <w:szCs w:val="22"/>
          <w:lang w:eastAsia="en-US"/>
        </w:rPr>
        <w:t>n.“ (Thomas Düllo, Franz Liebl)</w:t>
      </w:r>
    </w:p>
    <w:p w14:paraId="051C5DEB" w14:textId="77777777" w:rsidR="000A0ADB" w:rsidRPr="00C727AF" w:rsidRDefault="000A0ADB" w:rsidP="008D0238">
      <w:pPr>
        <w:jc w:val="both"/>
        <w:rPr>
          <w:rFonts w:asciiTheme="majorHAnsi" w:eastAsiaTheme="minorHAnsi" w:hAnsiTheme="majorHAnsi" w:cstheme="majorHAnsi"/>
          <w:sz w:val="22"/>
          <w:szCs w:val="22"/>
          <w:lang w:eastAsia="en-US"/>
        </w:rPr>
      </w:pPr>
      <w:r w:rsidRPr="00C727AF">
        <w:rPr>
          <w:rFonts w:asciiTheme="majorHAnsi" w:eastAsiaTheme="minorHAnsi" w:hAnsiTheme="majorHAnsi" w:cstheme="majorHAnsi"/>
          <w:sz w:val="22"/>
          <w:szCs w:val="22"/>
          <w:lang w:eastAsia="en-US"/>
        </w:rPr>
        <w:t>„In mimetischen Prozessen ‚gleicht’ sich der Mensch der Welt an. Mimesis ermöglicht es ihm, die Außenwelt in die Innenwelt hineinzuholen und die Innenwelt in die Außenwelt auszudrücken. In diesem Sinn ‚gleicht’ sich der Hacker den Codestrukturen an, holt diese Außenwelt in seine Innenwelt und drückt diese Innenwelt wiederum in jene Codestrukturen heraus. Cultural Hacking kann in diesem Sinne als eine zwar besondere, vielleicht radikale, vielleicht aber einfach nur interaktive Angleichung an und Aneignung von Kultur verstanden werden.“ (Torsten Meyer)</w:t>
      </w:r>
    </w:p>
    <w:p w14:paraId="2C4BBD70" w14:textId="77777777" w:rsidR="000A0ADB" w:rsidRPr="00C727AF" w:rsidRDefault="00E059D3" w:rsidP="008D0238">
      <w:pPr>
        <w:jc w:val="both"/>
        <w:rPr>
          <w:rFonts w:asciiTheme="majorHAnsi" w:eastAsiaTheme="minorHAnsi" w:hAnsiTheme="majorHAnsi" w:cstheme="majorHAnsi"/>
          <w:sz w:val="22"/>
          <w:szCs w:val="22"/>
          <w:lang w:eastAsia="en-US"/>
        </w:rPr>
      </w:pPr>
      <w:hyperlink r:id="rId35" w:history="1">
        <w:r w:rsidR="000A0ADB" w:rsidRPr="00C727AF">
          <w:rPr>
            <w:rFonts w:asciiTheme="majorHAnsi" w:eastAsiaTheme="minorHAnsi" w:hAnsiTheme="majorHAnsi" w:cstheme="majorHAnsi"/>
            <w:sz w:val="22"/>
            <w:szCs w:val="22"/>
            <w:u w:val="single"/>
            <w:lang w:eastAsia="en-US"/>
          </w:rPr>
          <w:t>https://culturalhacking.wordpress.com/cultural-hacking/</w:t>
        </w:r>
      </w:hyperlink>
      <w:r w:rsidR="000A0ADB" w:rsidRPr="00C727AF">
        <w:rPr>
          <w:rFonts w:asciiTheme="majorHAnsi" w:eastAsiaTheme="minorHAnsi" w:hAnsiTheme="majorHAnsi" w:cstheme="majorHAnsi"/>
          <w:sz w:val="22"/>
          <w:szCs w:val="22"/>
          <w:lang w:eastAsia="en-US"/>
        </w:rPr>
        <w:t xml:space="preserve"> [22.02.2022]</w:t>
      </w:r>
    </w:p>
    <w:p w14:paraId="15AB0E59" w14:textId="77777777" w:rsidR="002C0C35" w:rsidRPr="002810C5" w:rsidRDefault="002C0C35" w:rsidP="008D0238">
      <w:pPr>
        <w:jc w:val="both"/>
        <w:rPr>
          <w:rFonts w:asciiTheme="majorHAnsi" w:eastAsiaTheme="minorHAnsi" w:hAnsiTheme="majorHAnsi" w:cstheme="majorHAnsi"/>
          <w:sz w:val="20"/>
          <w:szCs w:val="20"/>
          <w:lang w:eastAsia="en-US"/>
        </w:rPr>
      </w:pPr>
    </w:p>
    <w:p w14:paraId="5E5221FB" w14:textId="77777777" w:rsidR="002C0C35" w:rsidRPr="002810C5" w:rsidRDefault="002C0C35" w:rsidP="00A01482">
      <w:pPr>
        <w:jc w:val="both"/>
        <w:rPr>
          <w:rFonts w:asciiTheme="majorHAnsi" w:eastAsiaTheme="minorHAnsi" w:hAnsiTheme="majorHAnsi" w:cstheme="majorHAnsi"/>
          <w:sz w:val="20"/>
          <w:szCs w:val="20"/>
          <w:lang w:eastAsia="en-US"/>
        </w:rPr>
      </w:pPr>
    </w:p>
    <w:p w14:paraId="2FC1A501" w14:textId="5ABCF2D5" w:rsidR="006857AC" w:rsidRPr="002810C5" w:rsidRDefault="006857AC" w:rsidP="0015681B">
      <w:pPr>
        <w:rPr>
          <w:rFonts w:asciiTheme="majorHAnsi" w:eastAsia="Arial" w:hAnsiTheme="majorHAnsi" w:cstheme="majorHAnsi"/>
          <w:b/>
          <w:color w:val="ED7D31" w:themeColor="accent2"/>
          <w:sz w:val="32"/>
          <w:szCs w:val="36"/>
        </w:rPr>
      </w:pPr>
      <w:r w:rsidRPr="002810C5">
        <w:rPr>
          <w:rFonts w:asciiTheme="majorHAnsi" w:eastAsia="Arial" w:hAnsiTheme="majorHAnsi" w:cstheme="majorHAnsi"/>
          <w:bCs/>
          <w:color w:val="ED7D31" w:themeColor="accent2"/>
          <w:sz w:val="32"/>
          <w:szCs w:val="36"/>
        </w:rPr>
        <w:br w:type="page"/>
      </w:r>
    </w:p>
    <w:p w14:paraId="0AB3A4E5" w14:textId="6BEA3F0D" w:rsidR="004A6F53" w:rsidRPr="002810C5" w:rsidRDefault="00AF27C6" w:rsidP="00C05F7B">
      <w:pPr>
        <w:rPr>
          <w:rFonts w:asciiTheme="majorHAnsi" w:eastAsiaTheme="minorHAnsi" w:hAnsiTheme="majorHAnsi" w:cstheme="majorHAnsi"/>
          <w:b/>
          <w:color w:val="C45911" w:themeColor="accent2" w:themeShade="BF"/>
          <w:sz w:val="28"/>
          <w:szCs w:val="20"/>
          <w:lang w:eastAsia="en-US"/>
        </w:rPr>
      </w:pPr>
      <w:r w:rsidRPr="00FA2C67">
        <w:rPr>
          <w:rFonts w:asciiTheme="majorHAnsi" w:eastAsia="Arial" w:hAnsiTheme="majorHAnsi" w:cstheme="majorHAnsi"/>
          <w:b/>
          <w:bCs/>
          <w:noProof/>
          <w:sz w:val="26"/>
          <w:szCs w:val="26"/>
        </w:rPr>
        <w:lastRenderedPageBreak/>
        <w:drawing>
          <wp:anchor distT="0" distB="0" distL="114300" distR="114300" simplePos="0" relativeHeight="252062720" behindDoc="1" locked="0" layoutInCell="1" allowOverlap="1" wp14:anchorId="3038922E" wp14:editId="0CCD7CAC">
            <wp:simplePos x="0" y="0"/>
            <wp:positionH relativeFrom="margin">
              <wp:posOffset>5854700</wp:posOffset>
            </wp:positionH>
            <wp:positionV relativeFrom="paragraph">
              <wp:posOffset>10160</wp:posOffset>
            </wp:positionV>
            <wp:extent cx="440690" cy="409575"/>
            <wp:effectExtent l="0" t="0" r="0" b="9525"/>
            <wp:wrapTight wrapText="bothSides">
              <wp:wrapPolygon edited="0">
                <wp:start x="0" y="0"/>
                <wp:lineTo x="0" y="21098"/>
                <wp:lineTo x="20542" y="21098"/>
                <wp:lineTo x="20542" y="0"/>
                <wp:lineTo x="0" y="0"/>
              </wp:wrapPolygon>
            </wp:wrapTight>
            <wp:docPr id="60" name="Grafik 60"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6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DDA5A" w14:textId="6ED5498D" w:rsidR="00E559A9" w:rsidRDefault="00E20B5A" w:rsidP="00B63A5A">
      <w:pPr>
        <w:spacing w:after="200"/>
        <w:rPr>
          <w:rFonts w:asciiTheme="majorHAnsi" w:eastAsiaTheme="minorHAnsi" w:hAnsiTheme="majorHAnsi" w:cstheme="majorHAnsi"/>
          <w:b/>
          <w:i/>
          <w:color w:val="C45911" w:themeColor="accent2" w:themeShade="BF"/>
          <w:szCs w:val="20"/>
          <w:u w:val="single"/>
          <w:lang w:eastAsia="en-US"/>
        </w:rPr>
      </w:pPr>
      <w:r w:rsidRPr="00926096">
        <w:rPr>
          <w:rFonts w:asciiTheme="majorHAnsi" w:eastAsiaTheme="minorHAnsi" w:hAnsiTheme="majorHAnsi" w:cstheme="majorHAnsi"/>
          <w:b/>
          <w:i/>
          <w:color w:val="C45911" w:themeColor="accent2" w:themeShade="BF"/>
          <w:szCs w:val="20"/>
          <w:u w:val="single"/>
          <w:lang w:eastAsia="en-US"/>
        </w:rPr>
        <w:t xml:space="preserve">Sequenz 2b: Erarbeitung II – Lernaufgabe </w:t>
      </w:r>
    </w:p>
    <w:p w14:paraId="0BA18ADD" w14:textId="0773AB99" w:rsidR="00C05F7B" w:rsidRPr="00926096" w:rsidRDefault="00E559A9" w:rsidP="00E20B5A">
      <w:pPr>
        <w:rPr>
          <w:rFonts w:asciiTheme="majorHAnsi" w:eastAsiaTheme="minorHAnsi" w:hAnsiTheme="majorHAnsi" w:cstheme="majorHAnsi"/>
          <w:b/>
          <w:i/>
          <w:color w:val="C45911" w:themeColor="accent2" w:themeShade="BF"/>
          <w:szCs w:val="20"/>
          <w:u w:val="single"/>
          <w:lang w:eastAsia="en-US"/>
        </w:rPr>
      </w:pPr>
      <w:r w:rsidRPr="00926096">
        <w:rPr>
          <w:i/>
          <w:noProof/>
          <w:u w:val="single"/>
        </w:rPr>
        <mc:AlternateContent>
          <mc:Choice Requires="wps">
            <w:drawing>
              <wp:anchor distT="0" distB="0" distL="114300" distR="114300" simplePos="0" relativeHeight="252281856" behindDoc="1" locked="0" layoutInCell="1" allowOverlap="1" wp14:anchorId="4EC910DE" wp14:editId="7588FC60">
                <wp:simplePos x="0" y="0"/>
                <wp:positionH relativeFrom="column">
                  <wp:posOffset>75565</wp:posOffset>
                </wp:positionH>
                <wp:positionV relativeFrom="paragraph">
                  <wp:posOffset>5080</wp:posOffset>
                </wp:positionV>
                <wp:extent cx="142875" cy="152400"/>
                <wp:effectExtent l="0" t="0" r="28575" b="19050"/>
                <wp:wrapNone/>
                <wp:docPr id="226" name="Rad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E3360D" w14:textId="506C33BF" w:rsidR="00361EF2" w:rsidRDefault="00361EF2" w:rsidP="00E20B5A">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910D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26" o:spid="_x0000_s1082" type="#_x0000_t23" style="position:absolute;margin-left:5.95pt;margin-top:.4pt;width:11.25pt;height:12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" adj="5574" filled="f" strokecolor="#c45911 [2405]" strokeweight="1pt">
                <v:stroke joinstyle="miter"/>
                <v:textbox>
                  <w:txbxContent>
                    <w:p w14:paraId="41E3360D" w14:textId="506C33BF" w:rsidR="00361EF2" w:rsidRDefault="00361EF2" w:rsidP="00E20B5A">
                      <w:pPr>
                        <w:jc w:val="center"/>
                      </w:pPr>
                      <w:r>
                        <w:t xml:space="preserve">      </w:t>
                      </w:r>
                    </w:p>
                  </w:txbxContent>
                </v:textbox>
              </v:shape>
            </w:pict>
          </mc:Fallback>
        </mc:AlternateContent>
      </w:r>
      <w:r w:rsidR="00E20B5A" w:rsidRPr="00926096">
        <w:rPr>
          <w:rFonts w:asciiTheme="majorHAnsi" w:eastAsiaTheme="minorHAnsi" w:hAnsiTheme="majorHAnsi" w:cstheme="majorHAnsi"/>
          <w:b/>
          <w:i/>
          <w:color w:val="C45911" w:themeColor="accent2" w:themeShade="BF"/>
          <w:szCs w:val="20"/>
          <w:u w:val="single"/>
          <w:lang w:eastAsia="en-US"/>
        </w:rPr>
        <w:t>[      Modul „Aktuelle politische Kunst“]</w:t>
      </w:r>
    </w:p>
    <w:p w14:paraId="220F11A3" w14:textId="1ADE7B9D" w:rsidR="00BB7D06" w:rsidRPr="002810C5" w:rsidRDefault="00BB7D06" w:rsidP="00BB7D06">
      <w:pPr>
        <w:rPr>
          <w:rFonts w:asciiTheme="majorHAnsi" w:eastAsiaTheme="minorHAnsi" w:hAnsiTheme="majorHAnsi" w:cstheme="majorHAnsi"/>
          <w:b/>
          <w:szCs w:val="20"/>
          <w:lang w:eastAsia="en-US"/>
        </w:rPr>
      </w:pPr>
    </w:p>
    <w:p w14:paraId="37244F6A" w14:textId="77777777" w:rsidR="00BB7D06" w:rsidRPr="00E20B5A" w:rsidRDefault="00BB7D06" w:rsidP="00E20B5A">
      <w:pPr>
        <w:spacing w:after="160" w:line="259" w:lineRule="auto"/>
        <w:jc w:val="both"/>
        <w:rPr>
          <w:rFonts w:asciiTheme="majorHAnsi" w:eastAsiaTheme="minorHAnsi" w:hAnsiTheme="majorHAnsi" w:cstheme="majorHAnsi"/>
          <w:sz w:val="22"/>
          <w:szCs w:val="22"/>
          <w:lang w:eastAsia="en-US"/>
        </w:rPr>
      </w:pPr>
      <w:r w:rsidRPr="00E20B5A">
        <w:rPr>
          <w:rFonts w:asciiTheme="majorHAnsi" w:eastAsiaTheme="minorHAnsi" w:hAnsiTheme="majorHAnsi" w:cstheme="majorHAnsi"/>
          <w:sz w:val="22"/>
          <w:szCs w:val="22"/>
          <w:lang w:eastAsia="en-US"/>
        </w:rPr>
        <w:t>Anhand unterschiedlicher Positionen in der Gegenwartskunst</w:t>
      </w:r>
      <w:r w:rsidRPr="00E20B5A">
        <w:rPr>
          <w:rFonts w:asciiTheme="majorHAnsi" w:eastAsiaTheme="minorHAnsi" w:hAnsiTheme="majorHAnsi" w:cstheme="majorHAnsi"/>
          <w:sz w:val="22"/>
          <w:szCs w:val="22"/>
          <w:vertAlign w:val="superscript"/>
          <w:lang w:eastAsia="en-US"/>
        </w:rPr>
        <w:footnoteReference w:id="4"/>
      </w:r>
      <w:r w:rsidRPr="00E20B5A">
        <w:rPr>
          <w:rFonts w:asciiTheme="majorHAnsi" w:eastAsiaTheme="minorHAnsi" w:hAnsiTheme="majorHAnsi" w:cstheme="majorHAnsi"/>
          <w:sz w:val="22"/>
          <w:szCs w:val="22"/>
          <w:lang w:eastAsia="en-US"/>
        </w:rPr>
        <w:t xml:space="preserve"> und Kultur sollen Herangehensweisen, Strategien und Möglichkeiten politischer, bzw. gesellschaftskritischer Kunst erarbeitet werden, um ein mögliches Spektrum zu veranschaulichen. Diese können teils als Cultural Hacking gesehen werden, allen ist zumindest ein kritischer Umgang mit gesellschaftlichen Konventionen gemein.</w:t>
      </w:r>
    </w:p>
    <w:p w14:paraId="07076E00" w14:textId="77777777" w:rsidR="00BB7D06" w:rsidRPr="00E20B5A" w:rsidRDefault="00BB7D06" w:rsidP="00E20B5A">
      <w:pPr>
        <w:spacing w:after="160" w:line="259" w:lineRule="auto"/>
        <w:jc w:val="both"/>
        <w:rPr>
          <w:rFonts w:asciiTheme="majorHAnsi" w:eastAsiaTheme="minorHAnsi" w:hAnsiTheme="majorHAnsi" w:cstheme="majorHAnsi"/>
          <w:sz w:val="22"/>
          <w:szCs w:val="22"/>
          <w:lang w:eastAsia="en-US"/>
        </w:rPr>
      </w:pPr>
      <w:r w:rsidRPr="00E20B5A">
        <w:rPr>
          <w:rFonts w:asciiTheme="majorHAnsi" w:eastAsiaTheme="minorHAnsi" w:hAnsiTheme="majorHAnsi" w:cstheme="majorHAnsi"/>
          <w:sz w:val="22"/>
          <w:szCs w:val="22"/>
          <w:lang w:eastAsia="en-US"/>
        </w:rPr>
        <w:t>Bitte beachten Sie, dass sich einige der aufgeführten Künstlerinnen und Künstler Ausdrucksformen bzw. Bilder bedienen, die Schülerinnen und Schüler verstören könnten. Prüfen Sie daher bitte vorab kritisch, welche Beispiele Sie in Ihrer Lerngruppe einsetzen möchten.</w:t>
      </w:r>
    </w:p>
    <w:p w14:paraId="4313BD55" w14:textId="7AEDA0D6" w:rsidR="00BB7D06" w:rsidRPr="00E20B5A" w:rsidRDefault="00BB7D06" w:rsidP="00E20B5A">
      <w:pPr>
        <w:spacing w:after="160" w:line="259" w:lineRule="auto"/>
        <w:jc w:val="both"/>
        <w:rPr>
          <w:rFonts w:asciiTheme="majorHAnsi" w:eastAsiaTheme="minorHAnsi" w:hAnsiTheme="majorHAnsi" w:cstheme="majorHAnsi"/>
          <w:sz w:val="22"/>
          <w:szCs w:val="22"/>
          <w:lang w:eastAsia="en-US"/>
        </w:rPr>
      </w:pPr>
      <w:r w:rsidRPr="00E20B5A">
        <w:rPr>
          <w:rFonts w:asciiTheme="majorHAnsi" w:eastAsiaTheme="minorHAnsi" w:hAnsiTheme="majorHAnsi" w:cstheme="majorHAnsi"/>
          <w:sz w:val="22"/>
          <w:szCs w:val="22"/>
          <w:lang w:eastAsia="en-US"/>
        </w:rPr>
        <w:t xml:space="preserve">Für die </w:t>
      </w:r>
      <w:r w:rsidR="00996166" w:rsidRPr="00E20B5A">
        <w:rPr>
          <w:rFonts w:asciiTheme="majorHAnsi" w:eastAsiaTheme="minorHAnsi" w:hAnsiTheme="majorHAnsi" w:cstheme="majorHAnsi"/>
          <w:sz w:val="22"/>
          <w:szCs w:val="22"/>
          <w:lang w:eastAsia="en-US"/>
        </w:rPr>
        <w:t>Gruppen</w:t>
      </w:r>
      <w:r w:rsidR="00996166">
        <w:rPr>
          <w:rFonts w:asciiTheme="majorHAnsi" w:eastAsiaTheme="minorHAnsi" w:hAnsiTheme="majorHAnsi" w:cstheme="majorHAnsi"/>
          <w:sz w:val="22"/>
          <w:szCs w:val="22"/>
          <w:lang w:eastAsia="en-US"/>
        </w:rPr>
        <w:t>e</w:t>
      </w:r>
      <w:r w:rsidRPr="00E20B5A">
        <w:rPr>
          <w:rFonts w:asciiTheme="majorHAnsi" w:eastAsiaTheme="minorHAnsi" w:hAnsiTheme="majorHAnsi" w:cstheme="majorHAnsi"/>
          <w:sz w:val="22"/>
          <w:szCs w:val="22"/>
          <w:lang w:eastAsia="en-US"/>
        </w:rPr>
        <w:t xml:space="preserve">inteilung der Schülerinnen und Schüler in bieten sich Apps/Programme an, mit der </w:t>
      </w:r>
      <w:r w:rsidR="00996166">
        <w:rPr>
          <w:rFonts w:asciiTheme="majorHAnsi" w:eastAsiaTheme="minorHAnsi" w:hAnsiTheme="majorHAnsi" w:cstheme="majorHAnsi"/>
          <w:sz w:val="22"/>
          <w:szCs w:val="22"/>
          <w:lang w:eastAsia="en-US"/>
        </w:rPr>
        <w:t xml:space="preserve">diese </w:t>
      </w:r>
      <w:r w:rsidRPr="00E20B5A">
        <w:rPr>
          <w:rFonts w:asciiTheme="majorHAnsi" w:eastAsiaTheme="minorHAnsi" w:hAnsiTheme="majorHAnsi" w:cstheme="majorHAnsi"/>
          <w:sz w:val="22"/>
          <w:szCs w:val="22"/>
          <w:lang w:eastAsia="en-US"/>
        </w:rPr>
        <w:t>schnell und für alle transparent ersichtlich wird</w:t>
      </w:r>
      <w:r w:rsidR="00996166">
        <w:rPr>
          <w:rFonts w:asciiTheme="majorHAnsi" w:eastAsiaTheme="minorHAnsi" w:hAnsiTheme="majorHAnsi" w:cstheme="majorHAnsi"/>
          <w:sz w:val="22"/>
          <w:szCs w:val="22"/>
          <w:lang w:eastAsia="en-US"/>
        </w:rPr>
        <w:t>.</w:t>
      </w:r>
      <w:r w:rsidRPr="00E20B5A">
        <w:rPr>
          <w:rFonts w:asciiTheme="majorHAnsi" w:eastAsiaTheme="minorHAnsi" w:hAnsiTheme="majorHAnsi" w:cstheme="majorHAnsi"/>
          <w:sz w:val="22"/>
          <w:szCs w:val="22"/>
          <w:lang w:eastAsia="en-US"/>
        </w:rPr>
        <w:t xml:space="preserve"> </w:t>
      </w:r>
      <w:r w:rsidR="00996166">
        <w:rPr>
          <w:rFonts w:asciiTheme="majorHAnsi" w:eastAsiaTheme="minorHAnsi" w:hAnsiTheme="majorHAnsi" w:cstheme="majorHAnsi"/>
          <w:sz w:val="22"/>
          <w:szCs w:val="22"/>
          <w:lang w:eastAsia="en-US"/>
        </w:rPr>
        <w:t xml:space="preserve">Zudem bieten Apps, </w:t>
      </w:r>
      <w:r w:rsidR="00996166" w:rsidRPr="00E20B5A">
        <w:rPr>
          <w:rFonts w:asciiTheme="majorHAnsi" w:eastAsiaTheme="minorHAnsi" w:hAnsiTheme="majorHAnsi" w:cstheme="majorHAnsi"/>
          <w:sz w:val="22"/>
          <w:szCs w:val="22"/>
          <w:lang w:eastAsia="en-US"/>
        </w:rPr>
        <w:t>wie bspw. TaskCards</w:t>
      </w:r>
      <w:r w:rsidR="00996166">
        <w:rPr>
          <w:rFonts w:asciiTheme="majorHAnsi" w:eastAsiaTheme="minorHAnsi" w:hAnsiTheme="majorHAnsi" w:cstheme="majorHAnsi"/>
          <w:sz w:val="22"/>
          <w:szCs w:val="22"/>
          <w:lang w:eastAsia="en-US"/>
        </w:rPr>
        <w:t xml:space="preserve"> </w:t>
      </w:r>
      <w:r w:rsidRPr="00E20B5A">
        <w:rPr>
          <w:rFonts w:asciiTheme="majorHAnsi" w:eastAsiaTheme="minorHAnsi" w:hAnsiTheme="majorHAnsi" w:cstheme="majorHAnsi"/>
          <w:sz w:val="22"/>
          <w:szCs w:val="22"/>
          <w:lang w:eastAsia="en-US"/>
        </w:rPr>
        <w:t>eine Plattform für die gesammelten (digitalen) Inhalte der Schülerinnen und Schüler</w:t>
      </w:r>
      <w:r w:rsidR="007F300C" w:rsidRPr="007F300C">
        <w:rPr>
          <w:rFonts w:asciiTheme="majorHAnsi" w:eastAsiaTheme="minorHAnsi" w:hAnsiTheme="majorHAnsi" w:cstheme="majorHAnsi"/>
          <w:sz w:val="22"/>
          <w:szCs w:val="22"/>
          <w:lang w:eastAsia="en-US"/>
        </w:rPr>
        <w:t xml:space="preserve"> </w:t>
      </w:r>
      <w:r w:rsidR="007F300C">
        <w:rPr>
          <w:rFonts w:asciiTheme="majorHAnsi" w:eastAsiaTheme="minorHAnsi" w:hAnsiTheme="majorHAnsi" w:cstheme="majorHAnsi"/>
          <w:sz w:val="22"/>
          <w:szCs w:val="22"/>
          <w:lang w:eastAsia="en-US"/>
        </w:rPr>
        <w:t>sowie einen erleichterten und vor allem visuell ansprechenden Zugriff auf beispielhafte Links zu Künstlerpositionen</w:t>
      </w:r>
      <w:r w:rsidRPr="00E20B5A">
        <w:rPr>
          <w:rFonts w:asciiTheme="majorHAnsi" w:eastAsiaTheme="minorHAnsi" w:hAnsiTheme="majorHAnsi" w:cstheme="majorHAnsi"/>
          <w:sz w:val="22"/>
          <w:szCs w:val="22"/>
          <w:lang w:eastAsia="en-US"/>
        </w:rPr>
        <w:t>.</w:t>
      </w:r>
    </w:p>
    <w:p w14:paraId="67533CB8" w14:textId="501E4E97" w:rsidR="00BB7D06" w:rsidRPr="00E20B5A" w:rsidRDefault="00BB7D06" w:rsidP="00E20B5A">
      <w:pPr>
        <w:spacing w:after="160" w:line="259" w:lineRule="auto"/>
        <w:jc w:val="both"/>
        <w:rPr>
          <w:rFonts w:asciiTheme="majorHAnsi" w:eastAsiaTheme="minorHAnsi" w:hAnsiTheme="majorHAnsi" w:cstheme="majorHAnsi"/>
          <w:sz w:val="22"/>
          <w:szCs w:val="22"/>
          <w:lang w:eastAsia="en-US"/>
        </w:rPr>
      </w:pPr>
      <w:r w:rsidRPr="00E20B5A">
        <w:rPr>
          <w:rFonts w:asciiTheme="majorHAnsi" w:eastAsiaTheme="minorHAnsi" w:hAnsiTheme="majorHAnsi" w:cstheme="majorHAnsi"/>
          <w:sz w:val="22"/>
          <w:szCs w:val="22"/>
          <w:lang w:eastAsia="en-US"/>
        </w:rPr>
        <w:t>Zur Differenzierung bei der Recherche dienen weitere Hilfestellungen in Form von Link-Hinweisen, mit denen d</w:t>
      </w:r>
      <w:r w:rsidR="00996166">
        <w:rPr>
          <w:rFonts w:asciiTheme="majorHAnsi" w:eastAsiaTheme="minorHAnsi" w:hAnsiTheme="majorHAnsi" w:cstheme="majorHAnsi"/>
          <w:sz w:val="22"/>
          <w:szCs w:val="22"/>
          <w:lang w:eastAsia="en-US"/>
        </w:rPr>
        <w:t>en</w:t>
      </w:r>
      <w:r w:rsidRPr="00E20B5A">
        <w:rPr>
          <w:rFonts w:asciiTheme="majorHAnsi" w:eastAsiaTheme="minorHAnsi" w:hAnsiTheme="majorHAnsi" w:cstheme="majorHAnsi"/>
          <w:sz w:val="22"/>
          <w:szCs w:val="22"/>
          <w:lang w:eastAsia="en-US"/>
        </w:rPr>
        <w:t xml:space="preserve"> Schülerinnen und Schüler</w:t>
      </w:r>
      <w:r w:rsidR="00996166">
        <w:rPr>
          <w:rFonts w:asciiTheme="majorHAnsi" w:eastAsiaTheme="minorHAnsi" w:hAnsiTheme="majorHAnsi" w:cstheme="majorHAnsi"/>
          <w:sz w:val="22"/>
          <w:szCs w:val="22"/>
          <w:lang w:eastAsia="en-US"/>
        </w:rPr>
        <w:t>n</w:t>
      </w:r>
      <w:r w:rsidRPr="00E20B5A">
        <w:rPr>
          <w:rFonts w:asciiTheme="majorHAnsi" w:eastAsiaTheme="minorHAnsi" w:hAnsiTheme="majorHAnsi" w:cstheme="majorHAnsi"/>
          <w:sz w:val="22"/>
          <w:szCs w:val="22"/>
          <w:lang w:eastAsia="en-US"/>
        </w:rPr>
        <w:t xml:space="preserve"> zentrale Aspekte der jeweiligen Künstlerinnen und Künstler zur Verfügung gestellt werden.</w:t>
      </w:r>
    </w:p>
    <w:p w14:paraId="7F4D4CAF" w14:textId="1B332581" w:rsidR="00BB7D06" w:rsidRPr="002810C5" w:rsidRDefault="00BB7D06" w:rsidP="00E20B5A">
      <w:pPr>
        <w:spacing w:after="160" w:line="259" w:lineRule="auto"/>
        <w:jc w:val="both"/>
        <w:rPr>
          <w:rFonts w:asciiTheme="majorHAnsi" w:eastAsiaTheme="minorHAnsi" w:hAnsiTheme="majorHAnsi" w:cstheme="majorHAnsi"/>
          <w:sz w:val="20"/>
          <w:szCs w:val="20"/>
          <w:lang w:eastAsia="en-US"/>
        </w:rPr>
      </w:pPr>
      <w:r w:rsidRPr="00E20B5A">
        <w:rPr>
          <w:rFonts w:asciiTheme="majorHAnsi" w:eastAsiaTheme="minorHAnsi" w:hAnsiTheme="majorHAnsi" w:cstheme="majorHAnsi"/>
          <w:sz w:val="22"/>
          <w:szCs w:val="22"/>
          <w:lang w:eastAsia="en-US"/>
        </w:rPr>
        <w:t xml:space="preserve">Für die </w:t>
      </w:r>
      <w:r w:rsidR="00E63204" w:rsidRPr="00E20B5A">
        <w:rPr>
          <w:rFonts w:asciiTheme="majorHAnsi" w:eastAsiaTheme="minorHAnsi" w:hAnsiTheme="majorHAnsi" w:cstheme="majorHAnsi"/>
          <w:sz w:val="22"/>
          <w:szCs w:val="22"/>
          <w:lang w:eastAsia="en-US"/>
        </w:rPr>
        <w:t xml:space="preserve">Schülerinnen und Schüler </w:t>
      </w:r>
      <w:r w:rsidR="00E63204">
        <w:rPr>
          <w:rFonts w:asciiTheme="majorHAnsi" w:eastAsiaTheme="minorHAnsi" w:hAnsiTheme="majorHAnsi" w:cstheme="majorHAnsi"/>
          <w:sz w:val="22"/>
          <w:szCs w:val="22"/>
          <w:lang w:eastAsia="en-US"/>
        </w:rPr>
        <w:t>ergeben sich verschiedene</w:t>
      </w:r>
      <w:r w:rsidR="00E63204" w:rsidRPr="00E20B5A">
        <w:rPr>
          <w:rFonts w:asciiTheme="majorHAnsi" w:eastAsiaTheme="minorHAnsi" w:hAnsiTheme="majorHAnsi" w:cstheme="majorHAnsi"/>
          <w:sz w:val="22"/>
          <w:szCs w:val="22"/>
          <w:lang w:eastAsia="en-US"/>
        </w:rPr>
        <w:t xml:space="preserve"> Präsentation</w:t>
      </w:r>
      <w:r w:rsidR="00E63204">
        <w:rPr>
          <w:rFonts w:asciiTheme="majorHAnsi" w:eastAsiaTheme="minorHAnsi" w:hAnsiTheme="majorHAnsi" w:cstheme="majorHAnsi"/>
          <w:sz w:val="22"/>
          <w:szCs w:val="22"/>
          <w:lang w:eastAsia="en-US"/>
        </w:rPr>
        <w:t>sm</w:t>
      </w:r>
      <w:r w:rsidR="00E63204" w:rsidRPr="00E20B5A">
        <w:rPr>
          <w:rFonts w:asciiTheme="majorHAnsi" w:eastAsiaTheme="minorHAnsi" w:hAnsiTheme="majorHAnsi" w:cstheme="majorHAnsi"/>
          <w:sz w:val="22"/>
          <w:szCs w:val="22"/>
          <w:lang w:eastAsia="en-US"/>
        </w:rPr>
        <w:t>öglichkeiten</w:t>
      </w:r>
      <w:r w:rsidRPr="00E20B5A">
        <w:rPr>
          <w:rFonts w:asciiTheme="majorHAnsi" w:eastAsiaTheme="minorHAnsi" w:hAnsiTheme="majorHAnsi" w:cstheme="majorHAnsi"/>
          <w:sz w:val="22"/>
          <w:szCs w:val="22"/>
          <w:lang w:eastAsia="en-US"/>
        </w:rPr>
        <w:t xml:space="preserve">. So könnten die Kunstpositionen bspw. </w:t>
      </w:r>
      <w:r w:rsidR="00E63204">
        <w:rPr>
          <w:rFonts w:asciiTheme="majorHAnsi" w:eastAsiaTheme="minorHAnsi" w:hAnsiTheme="majorHAnsi" w:cstheme="majorHAnsi"/>
          <w:sz w:val="22"/>
          <w:szCs w:val="22"/>
          <w:lang w:eastAsia="en-US"/>
        </w:rPr>
        <w:t>in Form geläufiger</w:t>
      </w:r>
      <w:r w:rsidRPr="00E20B5A">
        <w:rPr>
          <w:rFonts w:asciiTheme="majorHAnsi" w:eastAsiaTheme="minorHAnsi" w:hAnsiTheme="majorHAnsi" w:cstheme="majorHAnsi"/>
          <w:sz w:val="22"/>
          <w:szCs w:val="22"/>
          <w:lang w:eastAsia="en-US"/>
        </w:rPr>
        <w:t xml:space="preserve"> </w:t>
      </w:r>
      <w:r w:rsidR="00E63204">
        <w:rPr>
          <w:rFonts w:asciiTheme="majorHAnsi" w:eastAsiaTheme="minorHAnsi" w:hAnsiTheme="majorHAnsi" w:cstheme="majorHAnsi"/>
          <w:sz w:val="22"/>
          <w:szCs w:val="22"/>
          <w:lang w:eastAsia="en-US"/>
        </w:rPr>
        <w:t>PowerPoint-</w:t>
      </w:r>
      <w:r w:rsidRPr="00E20B5A">
        <w:rPr>
          <w:rFonts w:asciiTheme="majorHAnsi" w:eastAsiaTheme="minorHAnsi" w:hAnsiTheme="majorHAnsi" w:cstheme="majorHAnsi"/>
          <w:sz w:val="22"/>
          <w:szCs w:val="22"/>
          <w:lang w:eastAsia="en-US"/>
        </w:rPr>
        <w:t>Präsentation oder</w:t>
      </w:r>
      <w:r w:rsidR="00E63204">
        <w:rPr>
          <w:rFonts w:asciiTheme="majorHAnsi" w:eastAsiaTheme="minorHAnsi" w:hAnsiTheme="majorHAnsi" w:cstheme="majorHAnsi"/>
          <w:sz w:val="22"/>
          <w:szCs w:val="22"/>
          <w:lang w:eastAsia="en-US"/>
        </w:rPr>
        <w:t xml:space="preserve"> </w:t>
      </w:r>
      <w:r w:rsidRPr="00E20B5A">
        <w:rPr>
          <w:rFonts w:asciiTheme="majorHAnsi" w:eastAsiaTheme="minorHAnsi" w:hAnsiTheme="majorHAnsi" w:cstheme="majorHAnsi"/>
          <w:sz w:val="22"/>
          <w:szCs w:val="22"/>
          <w:lang w:eastAsia="en-US"/>
        </w:rPr>
        <w:t>als Gruppenpuzzle</w:t>
      </w:r>
      <w:r w:rsidRPr="00E20B5A">
        <w:rPr>
          <w:rFonts w:asciiTheme="majorHAnsi" w:eastAsiaTheme="minorHAnsi" w:hAnsiTheme="majorHAnsi" w:cstheme="majorHAnsi"/>
          <w:sz w:val="22"/>
          <w:szCs w:val="22"/>
          <w:vertAlign w:val="superscript"/>
          <w:lang w:eastAsia="en-US"/>
        </w:rPr>
        <w:footnoteReference w:id="5"/>
      </w:r>
      <w:r w:rsidRPr="00E20B5A">
        <w:rPr>
          <w:rFonts w:asciiTheme="majorHAnsi" w:eastAsiaTheme="minorHAnsi" w:hAnsiTheme="majorHAnsi" w:cstheme="majorHAnsi"/>
          <w:sz w:val="22"/>
          <w:szCs w:val="22"/>
          <w:lang w:eastAsia="en-US"/>
        </w:rPr>
        <w:t xml:space="preserve"> vorgestellt werden, sowie in kreativeren Formen wie </w:t>
      </w:r>
      <w:r w:rsidR="00E63204">
        <w:rPr>
          <w:rFonts w:asciiTheme="majorHAnsi" w:eastAsiaTheme="minorHAnsi" w:hAnsiTheme="majorHAnsi" w:cstheme="majorHAnsi"/>
          <w:sz w:val="22"/>
          <w:szCs w:val="22"/>
          <w:lang w:eastAsia="en-US"/>
        </w:rPr>
        <w:t xml:space="preserve">bspw. </w:t>
      </w:r>
      <w:r w:rsidRPr="00E20B5A">
        <w:rPr>
          <w:rFonts w:asciiTheme="majorHAnsi" w:eastAsiaTheme="minorHAnsi" w:hAnsiTheme="majorHAnsi" w:cstheme="majorHAnsi"/>
          <w:sz w:val="22"/>
          <w:szCs w:val="22"/>
          <w:lang w:eastAsia="en-US"/>
        </w:rPr>
        <w:t>Pecha Kucha (s.u.)</w:t>
      </w:r>
      <w:r w:rsidR="00E63204">
        <w:rPr>
          <w:rFonts w:asciiTheme="majorHAnsi" w:eastAsiaTheme="minorHAnsi" w:hAnsiTheme="majorHAnsi" w:cstheme="majorHAnsi"/>
          <w:sz w:val="22"/>
          <w:szCs w:val="22"/>
          <w:lang w:eastAsia="en-US"/>
        </w:rPr>
        <w:t>.</w:t>
      </w:r>
      <w:r w:rsidRPr="00E20B5A">
        <w:rPr>
          <w:rFonts w:asciiTheme="majorHAnsi" w:eastAsiaTheme="minorHAnsi" w:hAnsiTheme="majorHAnsi" w:cstheme="majorHAnsi"/>
          <w:sz w:val="22"/>
          <w:szCs w:val="22"/>
          <w:lang w:eastAsia="en-US"/>
        </w:rPr>
        <w:t xml:space="preserve"> </w:t>
      </w:r>
      <w:r w:rsidR="00E63204">
        <w:rPr>
          <w:rFonts w:asciiTheme="majorHAnsi" w:eastAsiaTheme="minorHAnsi" w:hAnsiTheme="majorHAnsi" w:cstheme="majorHAnsi"/>
          <w:sz w:val="22"/>
          <w:szCs w:val="22"/>
          <w:lang w:eastAsia="en-US"/>
        </w:rPr>
        <w:t xml:space="preserve">Auch gängige Formen von </w:t>
      </w:r>
      <w:r w:rsidRPr="00E20B5A">
        <w:rPr>
          <w:rFonts w:asciiTheme="majorHAnsi" w:eastAsiaTheme="minorHAnsi" w:hAnsiTheme="majorHAnsi" w:cstheme="majorHAnsi"/>
          <w:sz w:val="22"/>
          <w:szCs w:val="22"/>
          <w:lang w:eastAsia="en-US"/>
        </w:rPr>
        <w:t xml:space="preserve"> Erklärvideos (Kleynen 2019) </w:t>
      </w:r>
      <w:r w:rsidR="00E63204">
        <w:rPr>
          <w:rFonts w:asciiTheme="majorHAnsi" w:eastAsiaTheme="minorHAnsi" w:hAnsiTheme="majorHAnsi" w:cstheme="majorHAnsi"/>
          <w:sz w:val="22"/>
          <w:szCs w:val="22"/>
          <w:lang w:eastAsia="en-US"/>
        </w:rPr>
        <w:t xml:space="preserve">aber auch Videos </w:t>
      </w:r>
      <w:r w:rsidRPr="00E20B5A">
        <w:rPr>
          <w:rFonts w:asciiTheme="majorHAnsi" w:eastAsiaTheme="minorHAnsi" w:hAnsiTheme="majorHAnsi" w:cstheme="majorHAnsi"/>
          <w:sz w:val="22"/>
          <w:szCs w:val="22"/>
          <w:lang w:eastAsia="en-US"/>
        </w:rPr>
        <w:t>nach dem ‚Vorbild‘ der Arte-Reihe ‚(Fast) Die ganze Wahrheit‘ (vgl. Ebd.)</w:t>
      </w:r>
      <w:r w:rsidR="00E63204">
        <w:rPr>
          <w:rFonts w:asciiTheme="majorHAnsi" w:eastAsiaTheme="minorHAnsi" w:hAnsiTheme="majorHAnsi" w:cstheme="majorHAnsi"/>
          <w:sz w:val="22"/>
          <w:szCs w:val="22"/>
          <w:lang w:eastAsia="en-US"/>
        </w:rPr>
        <w:t xml:space="preserve"> wären denkbar.</w:t>
      </w:r>
      <w:r w:rsidRPr="002810C5">
        <w:rPr>
          <w:rFonts w:asciiTheme="majorHAnsi" w:eastAsiaTheme="minorHAnsi" w:hAnsiTheme="majorHAnsi" w:cstheme="majorHAnsi"/>
          <w:sz w:val="20"/>
          <w:szCs w:val="20"/>
          <w:lang w:eastAsia="en-US"/>
        </w:rPr>
        <w:br w:type="page"/>
      </w:r>
    </w:p>
    <w:p w14:paraId="5383E0B7" w14:textId="77777777" w:rsidR="00BB7D06" w:rsidRPr="002810C5" w:rsidRDefault="00BB7D06" w:rsidP="00BA62B5">
      <w:pPr>
        <w:spacing w:after="120" w:line="259" w:lineRule="auto"/>
        <w:rPr>
          <w:rFonts w:asciiTheme="majorHAnsi" w:eastAsiaTheme="minorHAnsi" w:hAnsiTheme="majorHAnsi" w:cstheme="majorHAnsi"/>
          <w:sz w:val="20"/>
          <w:szCs w:val="20"/>
          <w:lang w:eastAsia="en-US"/>
        </w:rPr>
      </w:pPr>
    </w:p>
    <w:p w14:paraId="0550B229" w14:textId="77777777" w:rsidR="00BB7D06" w:rsidRPr="006A1636" w:rsidRDefault="00BB7D06" w:rsidP="004D7C1C">
      <w:pPr>
        <w:spacing w:after="120" w:line="259" w:lineRule="auto"/>
        <w:jc w:val="both"/>
        <w:rPr>
          <w:rFonts w:asciiTheme="majorHAnsi" w:eastAsiaTheme="minorHAnsi" w:hAnsiTheme="majorHAnsi" w:cstheme="majorHAnsi"/>
          <w:b/>
          <w:sz w:val="22"/>
          <w:szCs w:val="22"/>
          <w:lang w:eastAsia="en-US"/>
        </w:rPr>
      </w:pPr>
      <w:r w:rsidRPr="006A1636">
        <w:rPr>
          <w:rFonts w:asciiTheme="majorHAnsi" w:eastAsiaTheme="minorHAnsi" w:hAnsiTheme="majorHAnsi" w:cstheme="majorHAnsi"/>
          <w:b/>
          <w:sz w:val="22"/>
          <w:szCs w:val="22"/>
          <w:lang w:eastAsia="en-US"/>
        </w:rPr>
        <w:t>„Pecha Kucha</w:t>
      </w:r>
    </w:p>
    <w:p w14:paraId="03CF9508" w14:textId="0E420F82" w:rsidR="00BB7D06" w:rsidRPr="006A1636" w:rsidRDefault="00BB7D06" w:rsidP="00BB7D06">
      <w:pPr>
        <w:spacing w:after="160" w:line="259" w:lineRule="auto"/>
        <w:jc w:val="both"/>
        <w:rPr>
          <w:rFonts w:asciiTheme="majorHAnsi" w:eastAsiaTheme="minorHAnsi" w:hAnsiTheme="majorHAnsi" w:cstheme="majorHAnsi"/>
          <w:sz w:val="22"/>
          <w:szCs w:val="22"/>
          <w:lang w:eastAsia="en-US"/>
        </w:rPr>
      </w:pPr>
      <w:r w:rsidRPr="006A1636">
        <w:rPr>
          <w:rFonts w:asciiTheme="majorHAnsi" w:eastAsiaTheme="minorHAnsi" w:hAnsiTheme="majorHAnsi" w:cstheme="majorHAnsi"/>
          <w:sz w:val="22"/>
          <w:szCs w:val="22"/>
          <w:lang w:eastAsia="en-US"/>
        </w:rPr>
        <w:t>Pecha Kucha ist eine aus Japan stammende Vortragstechnik, die aus wenigen, aber starren Vorgaben besteht: [-&gt; Links; Beispiele aus dem KU] Die zu einem mündlichen Vortrag passende Präsentation (Power Point, Keynote o.ä.) besteht aus 20 unterschiedlichen Folien, die jeweils 20 Sekunden gezeigt werden. Durch diese Vorgaben wird der Fokus von der</w:t>
      </w:r>
      <w:r w:rsidR="009F3DFB" w:rsidRPr="006A1636">
        <w:rPr>
          <w:rFonts w:asciiTheme="majorHAnsi" w:eastAsiaTheme="minorHAnsi" w:hAnsiTheme="majorHAnsi" w:cstheme="majorHAnsi"/>
          <w:sz w:val="22"/>
          <w:szCs w:val="22"/>
          <w:lang w:eastAsia="en-US"/>
        </w:rPr>
        <w:t xml:space="preserve"> </w:t>
      </w:r>
      <w:r w:rsidRPr="006A1636">
        <w:rPr>
          <w:rFonts w:asciiTheme="majorHAnsi" w:eastAsiaTheme="minorHAnsi" w:hAnsiTheme="majorHAnsi" w:cstheme="majorHAnsi"/>
          <w:sz w:val="22"/>
          <w:szCs w:val="22"/>
          <w:lang w:eastAsia="en-US"/>
        </w:rPr>
        <w:t xml:space="preserve">schriftsprachlichen Unterstützung eines Vortrags auf visuelle Impulse verschoben, da diese schneller und ‚intuitiver‘ vom Publikum gelesen werden können. Zentral ist dabei, dass es zu einer Reduktion, wie auch (meist) zu einer Transformation kommen muss, um den sprachlichen Vortrag mittels Bildern zu unterstützen, so dass sowohl Vortragende wie Betrachtende einen aktiven Übersetzungs- und damit (Ko-)Konstruktionsprozess leisten müssen. Diese visuelle Transformation kann den sprachlichen Vortrag unterstützen, irritieren, ironisieren oder illustrieren. </w:t>
      </w:r>
    </w:p>
    <w:p w14:paraId="4D9507FB" w14:textId="77777777" w:rsidR="00BB7D06" w:rsidRPr="006A1636" w:rsidRDefault="00BB7D06" w:rsidP="004D7C1C">
      <w:pPr>
        <w:spacing w:after="120" w:line="259" w:lineRule="auto"/>
        <w:jc w:val="both"/>
        <w:rPr>
          <w:rFonts w:asciiTheme="majorHAnsi" w:eastAsiaTheme="minorHAnsi" w:hAnsiTheme="majorHAnsi" w:cstheme="majorHAnsi"/>
          <w:b/>
          <w:sz w:val="22"/>
          <w:szCs w:val="22"/>
          <w:lang w:eastAsia="en-US"/>
        </w:rPr>
      </w:pPr>
      <w:r w:rsidRPr="006A1636">
        <w:rPr>
          <w:rFonts w:asciiTheme="majorHAnsi" w:eastAsiaTheme="minorHAnsi" w:hAnsiTheme="majorHAnsi" w:cstheme="majorHAnsi"/>
          <w:b/>
          <w:sz w:val="22"/>
          <w:szCs w:val="22"/>
          <w:lang w:eastAsia="en-US"/>
        </w:rPr>
        <w:t xml:space="preserve">(Fast) Die ganze Wahrheit (und andere Erklärvideos) </w:t>
      </w:r>
    </w:p>
    <w:p w14:paraId="69600B3D" w14:textId="19BA140E" w:rsidR="00BB7D06" w:rsidRPr="006A1636" w:rsidRDefault="00BB7D06" w:rsidP="00BB7D06">
      <w:pPr>
        <w:spacing w:after="160" w:line="259" w:lineRule="auto"/>
        <w:jc w:val="both"/>
        <w:rPr>
          <w:rFonts w:asciiTheme="majorHAnsi" w:eastAsiaTheme="minorHAnsi" w:hAnsiTheme="majorHAnsi" w:cstheme="majorHAnsi"/>
          <w:sz w:val="22"/>
          <w:szCs w:val="22"/>
          <w:lang w:eastAsia="en-US"/>
        </w:rPr>
      </w:pPr>
      <w:r w:rsidRPr="006A1636">
        <w:rPr>
          <w:rFonts w:asciiTheme="majorHAnsi" w:eastAsiaTheme="minorHAnsi" w:hAnsiTheme="majorHAnsi" w:cstheme="majorHAnsi"/>
          <w:sz w:val="22"/>
          <w:szCs w:val="22"/>
          <w:lang w:eastAsia="en-US"/>
        </w:rPr>
        <w:t xml:space="preserve">Die vom Fernsehsender Arte produzierten 3- bis 4-minütige Videos ‚(Fast) Die ganze Wahrheit‘ beziehen ihren Charme aus dem scheinbaren Widerspruch zwischen komplexem Inhalt und scheinbar simpler Legetechnik.  Die Videos werden mit einfachsten Mitteln </w:t>
      </w:r>
      <w:r w:rsidR="009F3DFB" w:rsidRPr="006A1636">
        <w:rPr>
          <w:rFonts w:asciiTheme="majorHAnsi" w:eastAsiaTheme="minorHAnsi" w:hAnsiTheme="majorHAnsi" w:cstheme="majorHAnsi"/>
          <w:sz w:val="22"/>
          <w:szCs w:val="22"/>
          <w:lang w:eastAsia="en-US"/>
        </w:rPr>
        <w:t>–</w:t>
      </w:r>
      <w:r w:rsidRPr="006A1636">
        <w:rPr>
          <w:rFonts w:asciiTheme="majorHAnsi" w:eastAsiaTheme="minorHAnsi" w:hAnsiTheme="majorHAnsi" w:cstheme="majorHAnsi"/>
          <w:sz w:val="22"/>
          <w:szCs w:val="22"/>
          <w:lang w:eastAsia="en-US"/>
        </w:rPr>
        <w:t xml:space="preserve"> insbesondere durch Spielzeugfiguren, Plastikspielzeug und alltägliche Gegenstände hergestellt (vgl. Erklärvideos: Legetechnik). So werden bspw. Jean-Michel Basquiat und Andy Warhol als zwei Pinsel mit wiedererkennbaren Frisuren dargestellt (vgl. Filmstill). </w:t>
      </w:r>
    </w:p>
    <w:p w14:paraId="553791FC" w14:textId="77777777" w:rsidR="00BF3111" w:rsidRPr="006A1636" w:rsidRDefault="00BB7D06" w:rsidP="00BB7D06">
      <w:pPr>
        <w:spacing w:after="160" w:line="259" w:lineRule="auto"/>
        <w:jc w:val="both"/>
        <w:rPr>
          <w:rFonts w:asciiTheme="majorHAnsi" w:eastAsiaTheme="minorHAnsi" w:hAnsiTheme="majorHAnsi" w:cstheme="majorHAnsi"/>
          <w:sz w:val="22"/>
          <w:szCs w:val="22"/>
          <w:lang w:eastAsia="en-US"/>
        </w:rPr>
      </w:pPr>
      <w:r w:rsidRPr="006A1636">
        <w:rPr>
          <w:rFonts w:asciiTheme="majorHAnsi" w:eastAsiaTheme="minorHAnsi" w:hAnsiTheme="majorHAnsi" w:cstheme="majorHAnsi"/>
          <w:noProof/>
          <w:sz w:val="22"/>
          <w:szCs w:val="22"/>
        </w:rPr>
        <w:drawing>
          <wp:inline distT="0" distB="0" distL="0" distR="0" wp14:anchorId="15DD0C82" wp14:editId="5C359B43">
            <wp:extent cx="5232165" cy="2872154"/>
            <wp:effectExtent l="0" t="0" r="6985"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45832" cy="2879656"/>
                    </a:xfrm>
                    <a:prstGeom prst="rect">
                      <a:avLst/>
                    </a:prstGeom>
                  </pic:spPr>
                </pic:pic>
              </a:graphicData>
            </a:graphic>
          </wp:inline>
        </w:drawing>
      </w:r>
    </w:p>
    <w:p w14:paraId="10037224" w14:textId="7AAB91EA" w:rsidR="00BB7D06" w:rsidRPr="00BF3111" w:rsidRDefault="00BB7D06" w:rsidP="00BB7D06">
      <w:pPr>
        <w:spacing w:after="160" w:line="259" w:lineRule="auto"/>
        <w:jc w:val="both"/>
        <w:rPr>
          <w:rFonts w:asciiTheme="majorHAnsi" w:eastAsiaTheme="minorHAnsi" w:hAnsiTheme="majorHAnsi" w:cstheme="majorHAnsi"/>
          <w:sz w:val="20"/>
          <w:szCs w:val="20"/>
          <w:lang w:eastAsia="en-US"/>
        </w:rPr>
      </w:pPr>
      <w:r w:rsidRPr="00D836FE">
        <w:rPr>
          <w:rFonts w:asciiTheme="majorHAnsi" w:eastAsiaTheme="minorHAnsi" w:hAnsiTheme="majorHAnsi" w:cstheme="majorHAnsi"/>
          <w:sz w:val="18"/>
          <w:szCs w:val="18"/>
          <w:lang w:eastAsia="en-US"/>
        </w:rPr>
        <w:t xml:space="preserve">(Filmstill aus: (Fast) die ganze Wahrheit: Jean-Michel Basquiat; </w:t>
      </w:r>
      <w:hyperlink r:id="rId37" w:history="1">
        <w:r w:rsidRPr="00D836FE">
          <w:rPr>
            <w:rFonts w:asciiTheme="majorHAnsi" w:eastAsiaTheme="minorHAnsi" w:hAnsiTheme="majorHAnsi" w:cstheme="majorHAnsi"/>
            <w:color w:val="0563C1" w:themeColor="hyperlink"/>
            <w:sz w:val="18"/>
            <w:szCs w:val="18"/>
            <w:u w:val="single"/>
            <w:lang w:eastAsia="en-US"/>
          </w:rPr>
          <w:t>https://www.arte.tv/de/videos/094490-035-A/fast-die-ganze-wahrheit/</w:t>
        </w:r>
      </w:hyperlink>
      <w:r w:rsidRPr="00D836FE">
        <w:rPr>
          <w:rFonts w:asciiTheme="majorHAnsi" w:eastAsiaTheme="minorHAnsi" w:hAnsiTheme="majorHAnsi" w:cstheme="majorHAnsi"/>
          <w:sz w:val="18"/>
          <w:szCs w:val="18"/>
          <w:lang w:eastAsia="en-US"/>
        </w:rPr>
        <w:t xml:space="preserve"> [</w:t>
      </w:r>
      <w:r w:rsidR="009F3DFB">
        <w:rPr>
          <w:rFonts w:asciiTheme="majorHAnsi" w:eastAsiaTheme="minorHAnsi" w:hAnsiTheme="majorHAnsi" w:cstheme="majorHAnsi"/>
          <w:sz w:val="18"/>
          <w:szCs w:val="18"/>
          <w:lang w:eastAsia="en-US"/>
        </w:rPr>
        <w:t>17</w:t>
      </w:r>
      <w:r w:rsidRPr="00D836FE">
        <w:rPr>
          <w:rFonts w:asciiTheme="majorHAnsi" w:eastAsiaTheme="minorHAnsi" w:hAnsiTheme="majorHAnsi" w:cstheme="majorHAnsi"/>
          <w:sz w:val="18"/>
          <w:szCs w:val="18"/>
          <w:lang w:eastAsia="en-US"/>
        </w:rPr>
        <w:t>.0</w:t>
      </w:r>
      <w:r w:rsidR="009F3DFB">
        <w:rPr>
          <w:rFonts w:asciiTheme="majorHAnsi" w:eastAsiaTheme="minorHAnsi" w:hAnsiTheme="majorHAnsi" w:cstheme="majorHAnsi"/>
          <w:sz w:val="18"/>
          <w:szCs w:val="18"/>
          <w:lang w:eastAsia="en-US"/>
        </w:rPr>
        <w:t>1</w:t>
      </w:r>
      <w:r w:rsidRPr="00D836FE">
        <w:rPr>
          <w:rFonts w:asciiTheme="majorHAnsi" w:eastAsiaTheme="minorHAnsi" w:hAnsiTheme="majorHAnsi" w:cstheme="majorHAnsi"/>
          <w:sz w:val="18"/>
          <w:szCs w:val="18"/>
          <w:lang w:eastAsia="en-US"/>
        </w:rPr>
        <w:t>.202</w:t>
      </w:r>
      <w:r w:rsidR="009F3DFB">
        <w:rPr>
          <w:rFonts w:asciiTheme="majorHAnsi" w:eastAsiaTheme="minorHAnsi" w:hAnsiTheme="majorHAnsi" w:cstheme="majorHAnsi"/>
          <w:sz w:val="18"/>
          <w:szCs w:val="18"/>
          <w:lang w:eastAsia="en-US"/>
        </w:rPr>
        <w:t>3</w:t>
      </w:r>
      <w:r w:rsidRPr="00D836FE">
        <w:rPr>
          <w:rFonts w:asciiTheme="majorHAnsi" w:eastAsiaTheme="minorHAnsi" w:hAnsiTheme="majorHAnsi" w:cstheme="majorHAnsi"/>
          <w:sz w:val="18"/>
          <w:szCs w:val="18"/>
          <w:lang w:eastAsia="en-US"/>
        </w:rPr>
        <w:t>])</w:t>
      </w:r>
    </w:p>
    <w:p w14:paraId="342BA03C" w14:textId="77777777" w:rsidR="007621B2" w:rsidRDefault="007621B2" w:rsidP="00BB7D06">
      <w:pPr>
        <w:spacing w:after="160" w:line="259" w:lineRule="auto"/>
        <w:jc w:val="both"/>
        <w:rPr>
          <w:rFonts w:asciiTheme="majorHAnsi" w:eastAsiaTheme="minorHAnsi" w:hAnsiTheme="majorHAnsi" w:cstheme="majorHAnsi"/>
          <w:sz w:val="20"/>
          <w:szCs w:val="20"/>
          <w:lang w:eastAsia="en-US"/>
        </w:rPr>
      </w:pPr>
    </w:p>
    <w:p w14:paraId="109927D1" w14:textId="51DCA1F8" w:rsidR="007621B2" w:rsidRDefault="007621B2" w:rsidP="00BB7D06">
      <w:pPr>
        <w:spacing w:after="160" w:line="259" w:lineRule="auto"/>
        <w:jc w:val="both"/>
        <w:rPr>
          <w:rFonts w:asciiTheme="majorHAnsi" w:eastAsiaTheme="minorHAnsi" w:hAnsiTheme="majorHAnsi" w:cstheme="majorHAnsi"/>
          <w:sz w:val="20"/>
          <w:szCs w:val="20"/>
          <w:lang w:eastAsia="en-US"/>
        </w:rPr>
      </w:pPr>
    </w:p>
    <w:p w14:paraId="183E8C79" w14:textId="0E9DF3BC" w:rsidR="007621B2" w:rsidRDefault="007621B2" w:rsidP="00BB7D06">
      <w:pPr>
        <w:spacing w:after="160" w:line="259" w:lineRule="auto"/>
        <w:jc w:val="both"/>
        <w:rPr>
          <w:rFonts w:asciiTheme="majorHAnsi" w:eastAsiaTheme="minorHAnsi" w:hAnsiTheme="majorHAnsi" w:cstheme="majorHAnsi"/>
          <w:sz w:val="20"/>
          <w:szCs w:val="20"/>
          <w:lang w:eastAsia="en-US"/>
        </w:rPr>
      </w:pPr>
    </w:p>
    <w:p w14:paraId="5C9C38E7" w14:textId="2F690CB9" w:rsidR="007621B2" w:rsidRDefault="007621B2" w:rsidP="00BB7D06">
      <w:pPr>
        <w:spacing w:after="160" w:line="259" w:lineRule="auto"/>
        <w:jc w:val="both"/>
        <w:rPr>
          <w:rFonts w:asciiTheme="majorHAnsi" w:eastAsiaTheme="minorHAnsi" w:hAnsiTheme="majorHAnsi" w:cstheme="majorHAnsi"/>
          <w:sz w:val="20"/>
          <w:szCs w:val="20"/>
          <w:lang w:eastAsia="en-US"/>
        </w:rPr>
      </w:pPr>
    </w:p>
    <w:p w14:paraId="6C19EF7E" w14:textId="25E51DE8" w:rsidR="007621B2" w:rsidRDefault="007621B2" w:rsidP="00BB7D06">
      <w:pPr>
        <w:spacing w:after="160" w:line="259" w:lineRule="auto"/>
        <w:jc w:val="both"/>
        <w:rPr>
          <w:rFonts w:asciiTheme="majorHAnsi" w:eastAsiaTheme="minorHAnsi" w:hAnsiTheme="majorHAnsi" w:cstheme="majorHAnsi"/>
          <w:sz w:val="20"/>
          <w:szCs w:val="20"/>
          <w:lang w:eastAsia="en-US"/>
        </w:rPr>
      </w:pPr>
    </w:p>
    <w:p w14:paraId="61B905ED" w14:textId="42BC6126" w:rsidR="007621B2" w:rsidRDefault="007621B2" w:rsidP="00BB7D06">
      <w:pPr>
        <w:spacing w:after="160" w:line="259" w:lineRule="auto"/>
        <w:jc w:val="both"/>
        <w:rPr>
          <w:rFonts w:asciiTheme="majorHAnsi" w:eastAsiaTheme="minorHAnsi" w:hAnsiTheme="majorHAnsi" w:cstheme="majorHAnsi"/>
          <w:sz w:val="20"/>
          <w:szCs w:val="20"/>
          <w:lang w:eastAsia="en-US"/>
        </w:rPr>
      </w:pPr>
    </w:p>
    <w:p w14:paraId="6866872F" w14:textId="6DCBAED0" w:rsidR="007621B2" w:rsidRDefault="007621B2" w:rsidP="00BB7D06">
      <w:pPr>
        <w:spacing w:after="160" w:line="259" w:lineRule="auto"/>
        <w:jc w:val="both"/>
        <w:rPr>
          <w:rFonts w:asciiTheme="majorHAnsi" w:eastAsiaTheme="minorHAnsi" w:hAnsiTheme="majorHAnsi" w:cstheme="majorHAnsi"/>
          <w:sz w:val="20"/>
          <w:szCs w:val="20"/>
          <w:lang w:eastAsia="en-US"/>
        </w:rPr>
      </w:pPr>
    </w:p>
    <w:p w14:paraId="39FE4E95" w14:textId="77777777" w:rsidR="007621B2" w:rsidRDefault="007621B2" w:rsidP="007621B2">
      <w:pPr>
        <w:spacing w:line="259" w:lineRule="auto"/>
        <w:jc w:val="both"/>
        <w:rPr>
          <w:rFonts w:asciiTheme="majorHAnsi" w:eastAsiaTheme="minorHAnsi" w:hAnsiTheme="majorHAnsi" w:cstheme="majorHAnsi"/>
          <w:sz w:val="20"/>
          <w:szCs w:val="20"/>
          <w:lang w:eastAsia="en-US"/>
        </w:rPr>
      </w:pPr>
    </w:p>
    <w:p w14:paraId="6F3E7EA8" w14:textId="181FA211" w:rsidR="00BB7D06" w:rsidRPr="006A1636" w:rsidRDefault="00BB7D06" w:rsidP="00BB7D06">
      <w:pPr>
        <w:spacing w:after="160" w:line="259" w:lineRule="auto"/>
        <w:jc w:val="both"/>
        <w:rPr>
          <w:rFonts w:asciiTheme="majorHAnsi" w:eastAsiaTheme="minorHAnsi" w:hAnsiTheme="majorHAnsi" w:cstheme="majorHAnsi"/>
          <w:sz w:val="22"/>
          <w:szCs w:val="22"/>
          <w:lang w:eastAsia="en-US"/>
        </w:rPr>
      </w:pPr>
      <w:r w:rsidRPr="006A1636">
        <w:rPr>
          <w:rFonts w:asciiTheme="majorHAnsi" w:eastAsiaTheme="minorHAnsi" w:hAnsiTheme="majorHAnsi" w:cstheme="majorHAnsi"/>
          <w:noProof/>
          <w:sz w:val="22"/>
          <w:szCs w:val="22"/>
        </w:rPr>
        <w:drawing>
          <wp:anchor distT="0" distB="0" distL="114300" distR="114300" simplePos="0" relativeHeight="252239872" behindDoc="0" locked="0" layoutInCell="1" allowOverlap="1" wp14:anchorId="0F92307C" wp14:editId="60DB0210">
            <wp:simplePos x="0" y="0"/>
            <wp:positionH relativeFrom="margin">
              <wp:align>left</wp:align>
            </wp:positionH>
            <wp:positionV relativeFrom="paragraph">
              <wp:posOffset>819918</wp:posOffset>
            </wp:positionV>
            <wp:extent cx="5255895" cy="2696210"/>
            <wp:effectExtent l="0" t="0" r="1905" b="889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55895" cy="2696210"/>
                    </a:xfrm>
                    <a:prstGeom prst="rect">
                      <a:avLst/>
                    </a:prstGeom>
                  </pic:spPr>
                </pic:pic>
              </a:graphicData>
            </a:graphic>
          </wp:anchor>
        </w:drawing>
      </w:r>
      <w:r w:rsidRPr="006A1636">
        <w:rPr>
          <w:rFonts w:asciiTheme="majorHAnsi" w:eastAsiaTheme="minorHAnsi" w:hAnsiTheme="majorHAnsi" w:cstheme="majorHAnsi"/>
          <w:sz w:val="22"/>
          <w:szCs w:val="22"/>
          <w:lang w:eastAsia="en-US"/>
        </w:rPr>
        <w:t xml:space="preserve">Zugleich vermögen die Filme das (vermeintlich) Wesentliche einer berühmten Person, biografisch gebunden, unterhaltsam, wie (teilweise) tiefsinnig zu visualisieren und zu präsentieren. Durch einfache Requisiten, Materialien, den Mut zum Imperfekten (wie der Hand im Bild) und zur Lücke bei zugleich durchdachten Darstellungsmöglichkeiten wird eine Auswahl geschildert - halt „fast“ die ganze Wahrheit erzählt. </w:t>
      </w:r>
    </w:p>
    <w:p w14:paraId="6FF42D92" w14:textId="439A1979" w:rsidR="00BB7D06" w:rsidRPr="00BF3111" w:rsidRDefault="00BB7D06" w:rsidP="00BF3111">
      <w:pPr>
        <w:spacing w:before="120" w:after="240" w:line="259" w:lineRule="auto"/>
        <w:jc w:val="both"/>
        <w:rPr>
          <w:rFonts w:asciiTheme="majorHAnsi" w:eastAsiaTheme="minorHAnsi" w:hAnsiTheme="majorHAnsi" w:cstheme="majorHAnsi"/>
          <w:sz w:val="18"/>
          <w:szCs w:val="18"/>
          <w:lang w:eastAsia="en-US"/>
        </w:rPr>
      </w:pPr>
      <w:r w:rsidRPr="00BF3111">
        <w:rPr>
          <w:rFonts w:asciiTheme="majorHAnsi" w:eastAsiaTheme="minorHAnsi" w:hAnsiTheme="majorHAnsi" w:cstheme="majorHAnsi"/>
          <w:sz w:val="18"/>
          <w:szCs w:val="18"/>
          <w:lang w:eastAsia="en-US"/>
        </w:rPr>
        <w:t xml:space="preserve">(Filmstill aus (Fast) Die ganze Wahrheit: Jeff Koons: </w:t>
      </w:r>
      <w:hyperlink r:id="rId39" w:history="1">
        <w:r w:rsidRPr="00BF3111">
          <w:rPr>
            <w:rFonts w:asciiTheme="majorHAnsi" w:eastAsiaTheme="minorHAnsi" w:hAnsiTheme="majorHAnsi" w:cstheme="majorHAnsi"/>
            <w:color w:val="0563C1" w:themeColor="hyperlink"/>
            <w:sz w:val="18"/>
            <w:szCs w:val="18"/>
            <w:u w:val="single"/>
            <w:lang w:eastAsia="en-US"/>
          </w:rPr>
          <w:t>https://www.arte.tv/de/videos/078174-037-A/fast-die-ganze-wahrheit/</w:t>
        </w:r>
      </w:hyperlink>
      <w:r w:rsidR="009F3DFB">
        <w:rPr>
          <w:rFonts w:asciiTheme="majorHAnsi" w:eastAsiaTheme="minorHAnsi" w:hAnsiTheme="majorHAnsi" w:cstheme="majorHAnsi"/>
          <w:color w:val="0563C1" w:themeColor="hyperlink"/>
          <w:sz w:val="18"/>
          <w:szCs w:val="18"/>
          <w:u w:val="single"/>
          <w:lang w:eastAsia="en-US"/>
        </w:rPr>
        <w:t xml:space="preserve"> </w:t>
      </w:r>
      <w:r w:rsidR="009F3DFB" w:rsidRPr="00D836FE">
        <w:rPr>
          <w:rFonts w:asciiTheme="majorHAnsi" w:eastAsiaTheme="minorHAnsi" w:hAnsiTheme="majorHAnsi" w:cstheme="majorHAnsi"/>
          <w:sz w:val="18"/>
          <w:szCs w:val="18"/>
          <w:lang w:eastAsia="en-US"/>
        </w:rPr>
        <w:t>[</w:t>
      </w:r>
      <w:r w:rsidR="009F3DFB">
        <w:rPr>
          <w:rFonts w:asciiTheme="majorHAnsi" w:eastAsiaTheme="minorHAnsi" w:hAnsiTheme="majorHAnsi" w:cstheme="majorHAnsi"/>
          <w:sz w:val="18"/>
          <w:szCs w:val="18"/>
          <w:lang w:eastAsia="en-US"/>
        </w:rPr>
        <w:t>17</w:t>
      </w:r>
      <w:r w:rsidR="009F3DFB" w:rsidRPr="00D836FE">
        <w:rPr>
          <w:rFonts w:asciiTheme="majorHAnsi" w:eastAsiaTheme="minorHAnsi" w:hAnsiTheme="majorHAnsi" w:cstheme="majorHAnsi"/>
          <w:sz w:val="18"/>
          <w:szCs w:val="18"/>
          <w:lang w:eastAsia="en-US"/>
        </w:rPr>
        <w:t>.0</w:t>
      </w:r>
      <w:r w:rsidR="009F3DFB">
        <w:rPr>
          <w:rFonts w:asciiTheme="majorHAnsi" w:eastAsiaTheme="minorHAnsi" w:hAnsiTheme="majorHAnsi" w:cstheme="majorHAnsi"/>
          <w:sz w:val="18"/>
          <w:szCs w:val="18"/>
          <w:lang w:eastAsia="en-US"/>
        </w:rPr>
        <w:t>1</w:t>
      </w:r>
      <w:r w:rsidR="009F3DFB" w:rsidRPr="00D836FE">
        <w:rPr>
          <w:rFonts w:asciiTheme="majorHAnsi" w:eastAsiaTheme="minorHAnsi" w:hAnsiTheme="majorHAnsi" w:cstheme="majorHAnsi"/>
          <w:sz w:val="18"/>
          <w:szCs w:val="18"/>
          <w:lang w:eastAsia="en-US"/>
        </w:rPr>
        <w:t>.202</w:t>
      </w:r>
      <w:r w:rsidR="009F3DFB">
        <w:rPr>
          <w:rFonts w:asciiTheme="majorHAnsi" w:eastAsiaTheme="minorHAnsi" w:hAnsiTheme="majorHAnsi" w:cstheme="majorHAnsi"/>
          <w:sz w:val="18"/>
          <w:szCs w:val="18"/>
          <w:lang w:eastAsia="en-US"/>
        </w:rPr>
        <w:t>3</w:t>
      </w:r>
      <w:r w:rsidR="009F3DFB" w:rsidRPr="00D836FE">
        <w:rPr>
          <w:rFonts w:asciiTheme="majorHAnsi" w:eastAsiaTheme="minorHAnsi" w:hAnsiTheme="majorHAnsi" w:cstheme="majorHAnsi"/>
          <w:sz w:val="18"/>
          <w:szCs w:val="18"/>
          <w:lang w:eastAsia="en-US"/>
        </w:rPr>
        <w:t>]</w:t>
      </w:r>
      <w:r w:rsidRPr="00BF3111">
        <w:rPr>
          <w:rFonts w:asciiTheme="majorHAnsi" w:eastAsiaTheme="minorHAnsi" w:hAnsiTheme="majorHAnsi" w:cstheme="majorHAnsi"/>
          <w:sz w:val="18"/>
          <w:szCs w:val="18"/>
          <w:lang w:eastAsia="en-US"/>
        </w:rPr>
        <w:t>)</w:t>
      </w:r>
    </w:p>
    <w:p w14:paraId="05851B3A" w14:textId="77777777" w:rsidR="00BB7D06" w:rsidRPr="006A1636" w:rsidRDefault="00BB7D06" w:rsidP="00BB7D06">
      <w:pPr>
        <w:spacing w:after="160" w:line="259" w:lineRule="auto"/>
        <w:jc w:val="both"/>
        <w:rPr>
          <w:rFonts w:asciiTheme="majorHAnsi" w:eastAsiaTheme="minorHAnsi" w:hAnsiTheme="majorHAnsi" w:cstheme="majorHAnsi"/>
          <w:sz w:val="22"/>
          <w:szCs w:val="22"/>
          <w:lang w:eastAsia="en-US"/>
        </w:rPr>
      </w:pPr>
      <w:r w:rsidRPr="006A1636">
        <w:rPr>
          <w:rFonts w:asciiTheme="majorHAnsi" w:eastAsiaTheme="minorHAnsi" w:hAnsiTheme="majorHAnsi" w:cstheme="majorHAnsi"/>
          <w:sz w:val="22"/>
          <w:szCs w:val="22"/>
          <w:lang w:eastAsia="en-US"/>
        </w:rPr>
        <w:t>„Lerntheoretisch interessant und somit für die Schule nutzbar, wird dieses Vorgehen nicht allein durch eine einfache, aber durchdachte Umsetzung, sondern eben auch durch eine anekdotische und insbesondere bildlich adaptierte Zusammenfassung von als subjektiv interessant erscheinenden Aspekten der jeweiligen Thematik – denn somit bekommt das Darzustellende für Schülerinnen und Schüler Sinn, wird greifbar, nahbar, interessant und nicht (so schnell) vergessen – ohne dabei das ‚Wesentliche‘ aus dem Blick zu verlieren, bzw. dieses zu repräsentieren.“ (Kleynen 2022)</w:t>
      </w:r>
    </w:p>
    <w:p w14:paraId="5E7223CF" w14:textId="77777777" w:rsidR="00BB7D06" w:rsidRPr="002810C5" w:rsidRDefault="00BB7D06" w:rsidP="00BB7D06">
      <w:pPr>
        <w:spacing w:after="160" w:line="259" w:lineRule="auto"/>
        <w:jc w:val="both"/>
        <w:rPr>
          <w:rFonts w:asciiTheme="majorHAnsi" w:eastAsiaTheme="minorHAnsi" w:hAnsiTheme="majorHAnsi" w:cstheme="majorHAnsi"/>
          <w:sz w:val="20"/>
          <w:szCs w:val="20"/>
          <w:lang w:eastAsia="en-US"/>
        </w:rPr>
      </w:pPr>
    </w:p>
    <w:p w14:paraId="5BD4AEB0" w14:textId="77777777" w:rsidR="00BB7D06" w:rsidRPr="006A1636" w:rsidRDefault="00BB7D06" w:rsidP="00BB7D06">
      <w:pPr>
        <w:spacing w:after="160" w:line="259" w:lineRule="auto"/>
        <w:jc w:val="both"/>
        <w:rPr>
          <w:rFonts w:asciiTheme="majorHAnsi" w:eastAsiaTheme="minorHAnsi" w:hAnsiTheme="majorHAnsi" w:cstheme="majorHAnsi"/>
          <w:b/>
          <w:sz w:val="18"/>
          <w:szCs w:val="18"/>
          <w:lang w:eastAsia="en-US"/>
        </w:rPr>
      </w:pPr>
      <w:r w:rsidRPr="006A1636">
        <w:rPr>
          <w:rFonts w:asciiTheme="majorHAnsi" w:eastAsiaTheme="minorHAnsi" w:hAnsiTheme="majorHAnsi" w:cstheme="majorHAnsi"/>
          <w:b/>
          <w:sz w:val="18"/>
          <w:szCs w:val="18"/>
          <w:lang w:eastAsia="en-US"/>
        </w:rPr>
        <w:t>Literatur:</w:t>
      </w:r>
    </w:p>
    <w:p w14:paraId="093E84C3" w14:textId="1F84A37D" w:rsidR="00BB7D06" w:rsidRPr="006A1636" w:rsidRDefault="00BB7D06" w:rsidP="00BB7D06">
      <w:pPr>
        <w:spacing w:after="160" w:line="259" w:lineRule="auto"/>
        <w:jc w:val="both"/>
        <w:rPr>
          <w:rFonts w:asciiTheme="majorHAnsi" w:eastAsiaTheme="minorHAnsi" w:hAnsiTheme="majorHAnsi" w:cstheme="majorHAnsi"/>
          <w:sz w:val="18"/>
          <w:szCs w:val="18"/>
          <w:lang w:eastAsia="en-US"/>
        </w:rPr>
      </w:pPr>
      <w:r w:rsidRPr="00785794">
        <w:rPr>
          <w:rFonts w:asciiTheme="majorHAnsi" w:eastAsiaTheme="minorHAnsi" w:hAnsiTheme="majorHAnsi" w:cstheme="majorHAnsi"/>
          <w:sz w:val="18"/>
          <w:szCs w:val="18"/>
          <w:lang w:eastAsia="en-US"/>
        </w:rPr>
        <w:t>Kleynen, Thomas (2022): (Performative) Präsentationen rezeptiver Arbeitsergebnisse. In: Kunst + Unterri</w:t>
      </w:r>
      <w:r w:rsidR="00785794" w:rsidRPr="00785794">
        <w:rPr>
          <w:rFonts w:asciiTheme="majorHAnsi" w:eastAsiaTheme="minorHAnsi" w:hAnsiTheme="majorHAnsi" w:cstheme="majorHAnsi"/>
          <w:sz w:val="18"/>
          <w:szCs w:val="18"/>
          <w:lang w:eastAsia="en-US"/>
        </w:rPr>
        <w:t>cht.</w:t>
      </w:r>
      <w:r w:rsidRPr="00785794">
        <w:rPr>
          <w:rFonts w:asciiTheme="majorHAnsi" w:eastAsiaTheme="minorHAnsi" w:hAnsiTheme="majorHAnsi" w:cstheme="majorHAnsi"/>
          <w:sz w:val="18"/>
          <w:szCs w:val="18"/>
          <w:lang w:eastAsia="en-US"/>
        </w:rPr>
        <w:t xml:space="preserve"> Erscheint voraussichtlich 2023</w:t>
      </w:r>
    </w:p>
    <w:p w14:paraId="3E77D2C1" w14:textId="77777777" w:rsidR="00BB7D06" w:rsidRPr="006A1636" w:rsidRDefault="00BB7D06" w:rsidP="00BB7D06">
      <w:pPr>
        <w:spacing w:after="160" w:line="259" w:lineRule="auto"/>
        <w:jc w:val="both"/>
        <w:rPr>
          <w:rFonts w:asciiTheme="majorHAnsi" w:eastAsiaTheme="minorHAnsi" w:hAnsiTheme="majorHAnsi" w:cstheme="majorHAnsi"/>
          <w:sz w:val="18"/>
          <w:szCs w:val="18"/>
          <w:lang w:eastAsia="en-US"/>
        </w:rPr>
      </w:pPr>
      <w:r w:rsidRPr="006A1636">
        <w:rPr>
          <w:rFonts w:asciiTheme="majorHAnsi" w:eastAsiaTheme="minorHAnsi" w:hAnsiTheme="majorHAnsi" w:cstheme="majorHAnsi"/>
          <w:sz w:val="18"/>
          <w:szCs w:val="18"/>
          <w:lang w:eastAsia="en-US"/>
        </w:rPr>
        <w:t>Kleynen, Thomas (2019): Erklärvideos im Kunstunterricht. In: Kunst + Unterricht, Heft 429/430.</w:t>
      </w:r>
    </w:p>
    <w:p w14:paraId="640B690D" w14:textId="77777777" w:rsidR="00275DF6" w:rsidRPr="002810C5" w:rsidRDefault="00275DF6" w:rsidP="00AF27C6">
      <w:pPr>
        <w:spacing w:after="160" w:line="259" w:lineRule="auto"/>
        <w:jc w:val="both"/>
        <w:rPr>
          <w:rFonts w:asciiTheme="majorHAnsi" w:eastAsiaTheme="minorHAnsi" w:hAnsiTheme="majorHAnsi" w:cstheme="majorHAnsi"/>
          <w:sz w:val="20"/>
          <w:szCs w:val="20"/>
          <w:lang w:eastAsia="en-US"/>
        </w:rPr>
      </w:pPr>
    </w:p>
    <w:p w14:paraId="70FB22BA" w14:textId="01DDC85F" w:rsidR="00275DF6" w:rsidRPr="002810C5" w:rsidRDefault="00275DF6" w:rsidP="00AF27C6">
      <w:pPr>
        <w:jc w:val="both"/>
        <w:rPr>
          <w:rFonts w:asciiTheme="majorHAnsi" w:hAnsiTheme="majorHAnsi" w:cstheme="majorHAnsi"/>
          <w:color w:val="1F3864"/>
        </w:rPr>
      </w:pPr>
      <w:r w:rsidRPr="002810C5">
        <w:rPr>
          <w:rFonts w:asciiTheme="majorHAnsi" w:hAnsiTheme="majorHAnsi" w:cstheme="majorHAnsi"/>
          <w:color w:val="1F3864"/>
        </w:rPr>
        <w:br w:type="page"/>
      </w:r>
    </w:p>
    <w:p w14:paraId="11BB9E76" w14:textId="12AE0DFD" w:rsidR="000C0C64" w:rsidRDefault="000C0C64" w:rsidP="00275DF6">
      <w:pPr>
        <w:rPr>
          <w:rFonts w:asciiTheme="majorHAnsi" w:eastAsiaTheme="minorHAnsi" w:hAnsiTheme="majorHAnsi" w:cstheme="majorHAnsi"/>
          <w:b/>
          <w:color w:val="C45911" w:themeColor="accent2" w:themeShade="BF"/>
          <w:szCs w:val="20"/>
          <w:lang w:eastAsia="en-US"/>
        </w:rPr>
      </w:pPr>
      <w:r w:rsidRPr="00D10EB9">
        <w:rPr>
          <w:rFonts w:asciiTheme="majorHAnsi" w:eastAsia="Arial" w:hAnsiTheme="majorHAnsi" w:cstheme="majorHAnsi"/>
          <w:b/>
          <w:bCs/>
          <w:i/>
          <w:noProof/>
          <w:szCs w:val="26"/>
        </w:rPr>
        <w:lastRenderedPageBreak/>
        <w:drawing>
          <wp:anchor distT="0" distB="0" distL="114300" distR="114300" simplePos="0" relativeHeight="252087296" behindDoc="1" locked="0" layoutInCell="1" allowOverlap="1" wp14:anchorId="1EB28B14" wp14:editId="124EEAC2">
            <wp:simplePos x="0" y="0"/>
            <wp:positionH relativeFrom="column">
              <wp:posOffset>5815965</wp:posOffset>
            </wp:positionH>
            <wp:positionV relativeFrom="paragraph">
              <wp:posOffset>14605</wp:posOffset>
            </wp:positionV>
            <wp:extent cx="541655" cy="344805"/>
            <wp:effectExtent l="0" t="0" r="0" b="0"/>
            <wp:wrapTight wrapText="bothSides">
              <wp:wrapPolygon edited="0">
                <wp:start x="0" y="0"/>
                <wp:lineTo x="0" y="20287"/>
                <wp:lineTo x="20511" y="20287"/>
                <wp:lineTo x="20511" y="0"/>
                <wp:lineTo x="0" y="0"/>
              </wp:wrapPolygon>
            </wp:wrapTight>
            <wp:docPr id="200" name="Grafik 200"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FD9CD" w14:textId="2B38E72B" w:rsidR="0016353F" w:rsidRDefault="005511A6" w:rsidP="0016353F">
      <w:pPr>
        <w:spacing w:after="200"/>
        <w:rPr>
          <w:rFonts w:asciiTheme="majorHAnsi" w:eastAsiaTheme="minorHAnsi" w:hAnsiTheme="majorHAnsi" w:cstheme="majorHAnsi"/>
          <w:b/>
          <w:i/>
          <w:color w:val="C45911" w:themeColor="accent2" w:themeShade="BF"/>
          <w:szCs w:val="20"/>
          <w:u w:val="single"/>
          <w:lang w:eastAsia="en-US"/>
        </w:rPr>
      </w:pPr>
      <w:r w:rsidRPr="00926096">
        <w:rPr>
          <w:rFonts w:asciiTheme="majorHAnsi" w:eastAsiaTheme="minorHAnsi" w:hAnsiTheme="majorHAnsi" w:cstheme="majorHAnsi"/>
          <w:b/>
          <w:i/>
          <w:color w:val="C45911" w:themeColor="accent2" w:themeShade="BF"/>
          <w:szCs w:val="20"/>
          <w:u w:val="single"/>
          <w:lang w:eastAsia="en-US"/>
        </w:rPr>
        <w:t xml:space="preserve">Sequenz 2b: Erarbeitung II – Lernaufgabe </w:t>
      </w:r>
    </w:p>
    <w:p w14:paraId="37836C96" w14:textId="41092766" w:rsidR="005511A6" w:rsidRPr="00926096" w:rsidRDefault="0016353F" w:rsidP="005511A6">
      <w:pPr>
        <w:rPr>
          <w:rFonts w:asciiTheme="majorHAnsi" w:eastAsiaTheme="minorHAnsi" w:hAnsiTheme="majorHAnsi" w:cstheme="majorHAnsi"/>
          <w:b/>
          <w:i/>
          <w:color w:val="C45911" w:themeColor="accent2" w:themeShade="BF"/>
          <w:szCs w:val="20"/>
          <w:u w:val="single"/>
          <w:lang w:eastAsia="en-US"/>
        </w:rPr>
      </w:pPr>
      <w:r w:rsidRPr="00926096">
        <w:rPr>
          <w:i/>
          <w:noProof/>
          <w:u w:val="single"/>
        </w:rPr>
        <mc:AlternateContent>
          <mc:Choice Requires="wps">
            <w:drawing>
              <wp:anchor distT="0" distB="0" distL="114300" distR="114300" simplePos="0" relativeHeight="252283904" behindDoc="1" locked="0" layoutInCell="1" allowOverlap="1" wp14:anchorId="47E993A1" wp14:editId="15F9BCC1">
                <wp:simplePos x="0" y="0"/>
                <wp:positionH relativeFrom="column">
                  <wp:posOffset>81915</wp:posOffset>
                </wp:positionH>
                <wp:positionV relativeFrom="paragraph">
                  <wp:posOffset>11430</wp:posOffset>
                </wp:positionV>
                <wp:extent cx="142875" cy="152400"/>
                <wp:effectExtent l="0" t="0" r="28575" b="19050"/>
                <wp:wrapNone/>
                <wp:docPr id="231" name="Rad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1952A0" w14:textId="77777777" w:rsidR="00361EF2" w:rsidRDefault="00361EF2" w:rsidP="005511A6">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E993A1" id="Rad 231" o:spid="_x0000_s1083" type="#_x0000_t23" style="position:absolute;margin-left:6.45pt;margin-top:.9pt;width:11.25pt;height:12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" adj="5574" filled="f" strokecolor="#c45911 [2405]" strokeweight="1pt">
                <v:stroke joinstyle="miter"/>
                <v:textbox>
                  <w:txbxContent>
                    <w:p w14:paraId="051952A0" w14:textId="77777777" w:rsidR="00361EF2" w:rsidRDefault="00361EF2" w:rsidP="005511A6">
                      <w:pPr>
                        <w:jc w:val="center"/>
                      </w:pPr>
                      <w:r>
                        <w:t xml:space="preserve">      </w:t>
                      </w:r>
                    </w:p>
                  </w:txbxContent>
                </v:textbox>
              </v:shape>
            </w:pict>
          </mc:Fallback>
        </mc:AlternateContent>
      </w:r>
      <w:r w:rsidR="005511A6" w:rsidRPr="00926096">
        <w:rPr>
          <w:rFonts w:asciiTheme="majorHAnsi" w:eastAsiaTheme="minorHAnsi" w:hAnsiTheme="majorHAnsi" w:cstheme="majorHAnsi"/>
          <w:b/>
          <w:i/>
          <w:color w:val="C45911" w:themeColor="accent2" w:themeShade="BF"/>
          <w:szCs w:val="20"/>
          <w:u w:val="single"/>
          <w:lang w:eastAsia="en-US"/>
        </w:rPr>
        <w:t>[      Modul „Aktuelle politische Kunst“]</w:t>
      </w:r>
    </w:p>
    <w:p w14:paraId="5160C306" w14:textId="75109C55" w:rsidR="00275DF6" w:rsidRPr="005511A6" w:rsidRDefault="00275DF6" w:rsidP="00275DF6">
      <w:pPr>
        <w:rPr>
          <w:rFonts w:asciiTheme="majorHAnsi" w:hAnsiTheme="majorHAnsi" w:cstheme="majorHAnsi"/>
          <w:sz w:val="20"/>
          <w:szCs w:val="20"/>
          <w:lang w:eastAsia="en-US"/>
        </w:rPr>
      </w:pPr>
    </w:p>
    <w:p w14:paraId="09FC1DDF" w14:textId="77777777" w:rsidR="00BB7D06" w:rsidRPr="005511A6" w:rsidRDefault="00BB7D06" w:rsidP="005511A6">
      <w:pPr>
        <w:jc w:val="both"/>
        <w:rPr>
          <w:rFonts w:asciiTheme="majorHAnsi" w:hAnsiTheme="majorHAnsi" w:cstheme="majorHAnsi"/>
          <w:b/>
          <w:sz w:val="22"/>
          <w:szCs w:val="22"/>
          <w:lang w:eastAsia="en-US"/>
        </w:rPr>
      </w:pPr>
      <w:r w:rsidRPr="005511A6">
        <w:rPr>
          <w:rFonts w:asciiTheme="majorHAnsi" w:hAnsiTheme="majorHAnsi" w:cstheme="majorHAnsi"/>
          <w:b/>
          <w:sz w:val="22"/>
          <w:szCs w:val="22"/>
          <w:lang w:eastAsia="en-US"/>
        </w:rPr>
        <w:t>Arbeitsauftrag zur rezeptiven Erarbeitung zeitgenössischer, politisch arbeitender Künstlerinnen und Künstler</w:t>
      </w:r>
    </w:p>
    <w:p w14:paraId="2812AD42" w14:textId="77777777" w:rsidR="00BB7D06" w:rsidRPr="005511A6" w:rsidRDefault="00BB7D06" w:rsidP="005511A6">
      <w:pPr>
        <w:jc w:val="both"/>
        <w:rPr>
          <w:rFonts w:asciiTheme="majorHAnsi" w:hAnsiTheme="majorHAnsi" w:cstheme="majorHAnsi"/>
          <w:sz w:val="22"/>
          <w:szCs w:val="22"/>
          <w:lang w:eastAsia="en-US"/>
        </w:rPr>
      </w:pPr>
    </w:p>
    <w:p w14:paraId="6F8D8E1F" w14:textId="77777777" w:rsidR="00BB7D06" w:rsidRPr="005511A6" w:rsidRDefault="00BB7D06" w:rsidP="005511A6">
      <w:pPr>
        <w:spacing w:line="360" w:lineRule="auto"/>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Erarbeiten Sie zu einer der folgenden Kunstpositionen folgende Aspekte und sammeln Sie für eine entsprechende spätere Darstellung Informationen und v.a. Materialien, die die jeweilige Position visuell und konzeptionell nahebringt:</w:t>
      </w:r>
    </w:p>
    <w:p w14:paraId="2492309A"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Was sind die zentralen Kunstwerke? (Welche sprechen Sie besonders an? Welche werden in den Medien (kontrovers) diskutiert? Und wieso eigentlich?)</w:t>
      </w:r>
    </w:p>
    <w:p w14:paraId="175F48CF"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 xml:space="preserve">Was ist typisch bzw. charakteristisch bzgl. der Motive, der Arbeitsweise, der Techniken etc.? </w:t>
      </w:r>
    </w:p>
    <w:p w14:paraId="3D78DDE7"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Inwiefern könnte man dies mit Hilfe der Kunstwerke präsentieren? (Versuchen Sie bei einer späteren Darstellung mit wenig Text auszukommen.)</w:t>
      </w:r>
    </w:p>
    <w:p w14:paraId="60E5C34E"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Sammeln Sie Ihre Fundstücke und Ideen.</w:t>
      </w:r>
    </w:p>
    <w:p w14:paraId="69825FC0" w14:textId="77777777" w:rsidR="00BB7D06" w:rsidRPr="005511A6" w:rsidRDefault="00BB7D06" w:rsidP="005511A6">
      <w:pPr>
        <w:spacing w:line="360" w:lineRule="auto"/>
        <w:jc w:val="both"/>
        <w:rPr>
          <w:rFonts w:asciiTheme="majorHAnsi" w:hAnsiTheme="majorHAnsi" w:cstheme="majorHAnsi"/>
          <w:sz w:val="22"/>
          <w:szCs w:val="22"/>
          <w:lang w:eastAsia="en-US"/>
        </w:rPr>
      </w:pPr>
    </w:p>
    <w:p w14:paraId="49A02F7A" w14:textId="77777777" w:rsidR="00BB7D06" w:rsidRPr="005511A6" w:rsidRDefault="00BB7D06" w:rsidP="005511A6">
      <w:pPr>
        <w:spacing w:line="360" w:lineRule="auto"/>
        <w:jc w:val="both"/>
        <w:rPr>
          <w:rFonts w:asciiTheme="majorHAnsi" w:hAnsiTheme="majorHAnsi" w:cstheme="majorHAnsi"/>
          <w:b/>
          <w:sz w:val="22"/>
          <w:szCs w:val="22"/>
          <w:lang w:eastAsia="en-US"/>
        </w:rPr>
      </w:pPr>
      <w:r w:rsidRPr="005511A6">
        <w:rPr>
          <w:rFonts w:asciiTheme="majorHAnsi" w:hAnsiTheme="majorHAnsi" w:cstheme="majorHAnsi"/>
          <w:b/>
          <w:sz w:val="22"/>
          <w:szCs w:val="22"/>
          <w:lang w:eastAsia="en-US"/>
        </w:rPr>
        <w:t>Liste (möglicher) Kunstpositionen:</w:t>
      </w:r>
    </w:p>
    <w:p w14:paraId="214A3649"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Banksy</w:t>
      </w:r>
    </w:p>
    <w:p w14:paraId="371155A1"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Santiago Sierra</w:t>
      </w:r>
    </w:p>
    <w:p w14:paraId="2F0EC36D"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Kara Walker</w:t>
      </w:r>
    </w:p>
    <w:p w14:paraId="646C0071"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Frankfurter Hauptschule</w:t>
      </w:r>
    </w:p>
    <w:p w14:paraId="1E59D2B5"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Zentrum für politische Schönheit</w:t>
      </w:r>
    </w:p>
    <w:p w14:paraId="76F5338E"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Yes Men</w:t>
      </w:r>
    </w:p>
    <w:p w14:paraId="37C7CB91"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Uldus Bakhtiozina</w:t>
      </w:r>
    </w:p>
    <w:p w14:paraId="06D9529F"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Yael Bartana</w:t>
      </w:r>
    </w:p>
    <w:p w14:paraId="5A43422D" w14:textId="77777777" w:rsidR="00BB7D06" w:rsidRPr="005511A6" w:rsidRDefault="00BB7D06" w:rsidP="005511A6">
      <w:pPr>
        <w:numPr>
          <w:ilvl w:val="0"/>
          <w:numId w:val="14"/>
        </w:numPr>
        <w:spacing w:line="360" w:lineRule="auto"/>
        <w:contextualSpacing/>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t>Hito Steyerl</w:t>
      </w:r>
    </w:p>
    <w:p w14:paraId="614E9CD3" w14:textId="77777777" w:rsidR="00BB7D06" w:rsidRPr="005511A6" w:rsidRDefault="00BB7D06" w:rsidP="005511A6">
      <w:pPr>
        <w:jc w:val="both"/>
        <w:rPr>
          <w:rFonts w:asciiTheme="majorHAnsi" w:hAnsiTheme="majorHAnsi" w:cstheme="majorHAnsi"/>
          <w:sz w:val="22"/>
          <w:szCs w:val="22"/>
          <w:lang w:eastAsia="en-US"/>
        </w:rPr>
      </w:pPr>
    </w:p>
    <w:p w14:paraId="1FE33ABF" w14:textId="77777777" w:rsidR="00BB7D06" w:rsidRPr="005511A6" w:rsidRDefault="00BB7D06" w:rsidP="005511A6">
      <w:pPr>
        <w:jc w:val="both"/>
        <w:rPr>
          <w:rFonts w:asciiTheme="majorHAnsi" w:hAnsiTheme="majorHAnsi" w:cstheme="majorHAnsi"/>
          <w:sz w:val="22"/>
          <w:szCs w:val="22"/>
          <w:lang w:eastAsia="en-US"/>
        </w:rPr>
      </w:pPr>
      <w:r w:rsidRPr="005511A6">
        <w:rPr>
          <w:rFonts w:asciiTheme="majorHAnsi" w:hAnsiTheme="majorHAnsi" w:cstheme="majorHAnsi"/>
          <w:sz w:val="22"/>
          <w:szCs w:val="22"/>
          <w:lang w:eastAsia="en-US"/>
        </w:rPr>
        <w:br w:type="page"/>
      </w:r>
    </w:p>
    <w:p w14:paraId="6B518108" w14:textId="77777777" w:rsidR="00BB7D06" w:rsidRPr="005511A6" w:rsidRDefault="00BB7D06" w:rsidP="005511A6">
      <w:pPr>
        <w:spacing w:after="160" w:line="259" w:lineRule="auto"/>
        <w:jc w:val="both"/>
        <w:rPr>
          <w:rFonts w:asciiTheme="majorHAnsi" w:eastAsia="Calibri" w:hAnsiTheme="majorHAnsi" w:cstheme="majorHAnsi"/>
          <w:sz w:val="22"/>
          <w:szCs w:val="22"/>
          <w:lang w:eastAsia="en-US"/>
        </w:rPr>
      </w:pPr>
    </w:p>
    <w:p w14:paraId="30D01355" w14:textId="77777777" w:rsidR="00BB7D06" w:rsidRPr="005511A6" w:rsidRDefault="00BB7D06" w:rsidP="005511A6">
      <w:pPr>
        <w:spacing w:after="160" w:line="259" w:lineRule="auto"/>
        <w:jc w:val="both"/>
        <w:rPr>
          <w:rFonts w:asciiTheme="majorHAnsi" w:eastAsia="Calibri" w:hAnsiTheme="majorHAnsi" w:cstheme="majorHAnsi"/>
          <w:b/>
          <w:sz w:val="22"/>
          <w:szCs w:val="22"/>
          <w:lang w:eastAsia="en-US"/>
        </w:rPr>
      </w:pPr>
      <w:r w:rsidRPr="005511A6">
        <w:rPr>
          <w:rFonts w:asciiTheme="majorHAnsi" w:eastAsia="Calibri" w:hAnsiTheme="majorHAnsi" w:cstheme="majorHAnsi"/>
          <w:b/>
          <w:sz w:val="22"/>
          <w:szCs w:val="22"/>
          <w:lang w:eastAsia="en-US"/>
        </w:rPr>
        <w:t>Beispielhafte Link-Liste</w:t>
      </w:r>
      <w:r w:rsidRPr="005511A6">
        <w:rPr>
          <w:rStyle w:val="Funotenzeichen"/>
          <w:rFonts w:asciiTheme="majorHAnsi" w:eastAsia="Calibri" w:hAnsiTheme="majorHAnsi" w:cstheme="majorHAnsi"/>
          <w:b/>
          <w:sz w:val="22"/>
          <w:szCs w:val="22"/>
          <w:lang w:eastAsia="en-US"/>
        </w:rPr>
        <w:footnoteReference w:id="6"/>
      </w:r>
      <w:r w:rsidRPr="005511A6">
        <w:rPr>
          <w:rFonts w:asciiTheme="majorHAnsi" w:eastAsia="Calibri" w:hAnsiTheme="majorHAnsi" w:cstheme="majorHAnsi"/>
          <w:b/>
          <w:sz w:val="22"/>
          <w:szCs w:val="22"/>
          <w:lang w:eastAsia="en-US"/>
        </w:rPr>
        <w:t xml:space="preserve"> zu den Künstlerpositionen:</w:t>
      </w:r>
    </w:p>
    <w:p w14:paraId="39826E6F" w14:textId="77777777" w:rsidR="00BB7D06" w:rsidRPr="005511A6" w:rsidRDefault="00BB7D06" w:rsidP="00CC2C2C">
      <w:pPr>
        <w:spacing w:line="259" w:lineRule="auto"/>
        <w:jc w:val="both"/>
        <w:rPr>
          <w:rFonts w:asciiTheme="majorHAnsi" w:eastAsia="Calibri" w:hAnsiTheme="majorHAnsi" w:cstheme="majorHAnsi"/>
          <w:sz w:val="22"/>
          <w:szCs w:val="22"/>
          <w:lang w:eastAsia="en-US"/>
        </w:rPr>
      </w:pPr>
      <w:r w:rsidRPr="005511A6">
        <w:rPr>
          <w:rFonts w:asciiTheme="majorHAnsi" w:eastAsia="Calibri" w:hAnsiTheme="majorHAnsi" w:cstheme="majorHAnsi"/>
          <w:sz w:val="22"/>
          <w:szCs w:val="22"/>
          <w:lang w:eastAsia="en-US"/>
        </w:rPr>
        <w:t>Banksy:</w:t>
      </w:r>
    </w:p>
    <w:p w14:paraId="5BD367E6"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40" w:history="1">
        <w:r w:rsidR="00BB7D06" w:rsidRPr="005511A6">
          <w:rPr>
            <w:rFonts w:asciiTheme="majorHAnsi" w:eastAsia="Calibri" w:hAnsiTheme="majorHAnsi" w:cstheme="majorHAnsi"/>
            <w:sz w:val="22"/>
            <w:szCs w:val="22"/>
            <w:u w:val="single"/>
            <w:lang w:eastAsia="en-US"/>
          </w:rPr>
          <w:t>https://de.wikipedia.org/wiki/Banksy</w:t>
        </w:r>
      </w:hyperlink>
    </w:p>
    <w:p w14:paraId="5845B8A5"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u w:val="single"/>
          <w:lang w:eastAsia="en-US"/>
        </w:rPr>
      </w:pPr>
      <w:hyperlink r:id="rId41" w:history="1">
        <w:r w:rsidR="00BB7D06" w:rsidRPr="005511A6">
          <w:rPr>
            <w:rFonts w:eastAsia="Calibri"/>
            <w:sz w:val="22"/>
            <w:szCs w:val="22"/>
          </w:rPr>
          <w:t>https://www.banksy.co.uk/index.html</w:t>
        </w:r>
      </w:hyperlink>
    </w:p>
    <w:p w14:paraId="05C986D5"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u w:val="single"/>
          <w:lang w:eastAsia="en-US"/>
        </w:rPr>
      </w:pPr>
      <w:hyperlink r:id="rId42" w:history="1">
        <w:r w:rsidR="00BB7D06" w:rsidRPr="005511A6">
          <w:rPr>
            <w:rFonts w:asciiTheme="majorHAnsi" w:eastAsia="Calibri" w:hAnsiTheme="majorHAnsi" w:cstheme="majorHAnsi"/>
            <w:sz w:val="22"/>
            <w:szCs w:val="22"/>
            <w:u w:val="single"/>
            <w:lang w:eastAsia="en-US"/>
          </w:rPr>
          <w:t>http://www.artnet.de/k%C3%BCnstler/banksy/</w:t>
        </w:r>
      </w:hyperlink>
    </w:p>
    <w:p w14:paraId="1F465AA5" w14:textId="77777777" w:rsidR="00BB7D06" w:rsidRPr="005511A6" w:rsidRDefault="00E059D3" w:rsidP="00CC2C2C">
      <w:pPr>
        <w:numPr>
          <w:ilvl w:val="0"/>
          <w:numId w:val="15"/>
        </w:numPr>
        <w:spacing w:after="160" w:line="259" w:lineRule="auto"/>
        <w:ind w:left="714" w:hanging="357"/>
        <w:jc w:val="both"/>
        <w:rPr>
          <w:rFonts w:asciiTheme="majorHAnsi" w:eastAsia="Calibri" w:hAnsiTheme="majorHAnsi" w:cstheme="majorHAnsi"/>
          <w:sz w:val="22"/>
          <w:szCs w:val="22"/>
          <w:u w:val="single"/>
          <w:lang w:eastAsia="en-US"/>
        </w:rPr>
      </w:pPr>
      <w:hyperlink r:id="rId43" w:history="1">
        <w:r w:rsidR="00BB7D06" w:rsidRPr="005511A6">
          <w:rPr>
            <w:rFonts w:asciiTheme="majorHAnsi" w:eastAsia="Calibri" w:hAnsiTheme="majorHAnsi" w:cstheme="majorHAnsi"/>
            <w:sz w:val="22"/>
            <w:szCs w:val="22"/>
            <w:u w:val="single"/>
            <w:lang w:eastAsia="en-US"/>
          </w:rPr>
          <w:t>https://www.zdf.de/kultur/kultur/fb-banksy-100.html</w:t>
        </w:r>
      </w:hyperlink>
      <w:r w:rsidR="00BB7D06" w:rsidRPr="005511A6">
        <w:rPr>
          <w:rFonts w:asciiTheme="majorHAnsi" w:eastAsia="Calibri" w:hAnsiTheme="majorHAnsi" w:cstheme="majorHAnsi"/>
          <w:sz w:val="22"/>
          <w:szCs w:val="22"/>
          <w:u w:val="single"/>
          <w:lang w:eastAsia="en-US"/>
        </w:rPr>
        <w:t xml:space="preserve"> </w:t>
      </w:r>
    </w:p>
    <w:p w14:paraId="6910276F" w14:textId="77777777" w:rsidR="00BB7D06" w:rsidRPr="005511A6" w:rsidRDefault="00BB7D06" w:rsidP="005511A6">
      <w:pPr>
        <w:ind w:left="360"/>
        <w:jc w:val="both"/>
        <w:rPr>
          <w:rFonts w:asciiTheme="majorHAnsi" w:eastAsia="Calibri" w:hAnsiTheme="majorHAnsi" w:cstheme="majorHAnsi"/>
          <w:sz w:val="22"/>
          <w:szCs w:val="22"/>
        </w:rPr>
      </w:pPr>
    </w:p>
    <w:p w14:paraId="2BC5AFB5" w14:textId="77777777" w:rsidR="00BB7D06" w:rsidRPr="005511A6" w:rsidRDefault="00BB7D06" w:rsidP="00CC2C2C">
      <w:pPr>
        <w:spacing w:line="259" w:lineRule="auto"/>
        <w:jc w:val="both"/>
        <w:rPr>
          <w:rFonts w:asciiTheme="majorHAnsi" w:eastAsia="Calibri" w:hAnsiTheme="majorHAnsi" w:cstheme="majorHAnsi"/>
          <w:sz w:val="22"/>
          <w:szCs w:val="22"/>
          <w:lang w:eastAsia="en-US"/>
        </w:rPr>
      </w:pPr>
      <w:r w:rsidRPr="005511A6">
        <w:rPr>
          <w:rFonts w:asciiTheme="majorHAnsi" w:eastAsia="Calibri" w:hAnsiTheme="majorHAnsi" w:cstheme="majorHAnsi"/>
          <w:sz w:val="22"/>
          <w:szCs w:val="22"/>
          <w:lang w:eastAsia="en-US"/>
        </w:rPr>
        <w:t xml:space="preserve">Santiago Sierra: </w:t>
      </w:r>
    </w:p>
    <w:p w14:paraId="59F2792F"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44" w:history="1">
        <w:r w:rsidR="00BB7D06" w:rsidRPr="005511A6">
          <w:rPr>
            <w:rFonts w:asciiTheme="majorHAnsi" w:eastAsia="Calibri" w:hAnsiTheme="majorHAnsi" w:cstheme="majorHAnsi"/>
            <w:sz w:val="22"/>
            <w:szCs w:val="22"/>
            <w:u w:val="single"/>
            <w:lang w:eastAsia="en-US"/>
          </w:rPr>
          <w:t>https://www.youtube.com/watch?v=naoYNgnDUl8</w:t>
        </w:r>
      </w:hyperlink>
      <w:r w:rsidR="00BB7D06" w:rsidRPr="005511A6">
        <w:rPr>
          <w:rFonts w:asciiTheme="majorHAnsi" w:eastAsia="Calibri" w:hAnsiTheme="majorHAnsi" w:cstheme="majorHAnsi"/>
          <w:sz w:val="22"/>
          <w:szCs w:val="22"/>
          <w:u w:val="single"/>
          <w:lang w:eastAsia="en-US"/>
        </w:rPr>
        <w:t xml:space="preserve"> [15.12.2022]</w:t>
      </w:r>
    </w:p>
    <w:p w14:paraId="461FF663"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45" w:history="1">
        <w:r w:rsidR="00BB7D06" w:rsidRPr="005511A6">
          <w:rPr>
            <w:rFonts w:asciiTheme="majorHAnsi" w:eastAsia="Calibri" w:hAnsiTheme="majorHAnsi" w:cstheme="majorHAnsi"/>
            <w:sz w:val="22"/>
            <w:szCs w:val="22"/>
            <w:u w:val="single"/>
            <w:lang w:eastAsia="en-US"/>
          </w:rPr>
          <w:t>https://de.wikipedia.org/wiki/Santiago_Sierra</w:t>
        </w:r>
      </w:hyperlink>
    </w:p>
    <w:p w14:paraId="533C0689"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46" w:history="1">
        <w:r w:rsidR="00BB7D06" w:rsidRPr="005511A6">
          <w:rPr>
            <w:rFonts w:asciiTheme="majorHAnsi" w:eastAsia="Calibri" w:hAnsiTheme="majorHAnsi" w:cstheme="majorHAnsi"/>
            <w:sz w:val="22"/>
            <w:szCs w:val="22"/>
            <w:u w:val="single"/>
            <w:lang w:eastAsia="en-US"/>
          </w:rPr>
          <w:t>https://www.santiago-sierra.com/</w:t>
        </w:r>
      </w:hyperlink>
    </w:p>
    <w:p w14:paraId="40D3960D"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47" w:history="1">
        <w:r w:rsidR="00BB7D06" w:rsidRPr="005511A6">
          <w:rPr>
            <w:rFonts w:asciiTheme="majorHAnsi" w:eastAsia="Calibri" w:hAnsiTheme="majorHAnsi" w:cstheme="majorHAnsi"/>
            <w:sz w:val="22"/>
            <w:szCs w:val="22"/>
            <w:u w:val="single"/>
            <w:lang w:eastAsia="en-US"/>
          </w:rPr>
          <w:t>https://kunstschau.netsamurai.de/santiago-sierra-und-menschenrechte/</w:t>
        </w:r>
      </w:hyperlink>
    </w:p>
    <w:p w14:paraId="10305A3A" w14:textId="77777777" w:rsidR="00BB7D06" w:rsidRPr="005511A6" w:rsidRDefault="00BB7D06" w:rsidP="005511A6">
      <w:pPr>
        <w:spacing w:after="160" w:line="259" w:lineRule="auto"/>
        <w:jc w:val="both"/>
        <w:rPr>
          <w:rFonts w:asciiTheme="majorHAnsi" w:eastAsia="Calibri" w:hAnsiTheme="majorHAnsi" w:cstheme="majorHAnsi"/>
          <w:sz w:val="22"/>
          <w:szCs w:val="22"/>
          <w:lang w:eastAsia="en-US"/>
        </w:rPr>
      </w:pPr>
    </w:p>
    <w:p w14:paraId="2A020CF5" w14:textId="77777777" w:rsidR="00BB7D06" w:rsidRPr="005511A6" w:rsidRDefault="00BB7D06" w:rsidP="00CC2C2C">
      <w:pPr>
        <w:spacing w:line="259" w:lineRule="auto"/>
        <w:jc w:val="both"/>
        <w:rPr>
          <w:rFonts w:asciiTheme="majorHAnsi" w:eastAsia="Calibri" w:hAnsiTheme="majorHAnsi" w:cstheme="majorHAnsi"/>
          <w:sz w:val="22"/>
          <w:szCs w:val="22"/>
          <w:lang w:eastAsia="en-US"/>
        </w:rPr>
      </w:pPr>
      <w:r w:rsidRPr="005511A6">
        <w:rPr>
          <w:rFonts w:asciiTheme="majorHAnsi" w:eastAsia="Calibri" w:hAnsiTheme="majorHAnsi" w:cstheme="majorHAnsi"/>
          <w:sz w:val="22"/>
          <w:szCs w:val="22"/>
          <w:lang w:eastAsia="en-US"/>
        </w:rPr>
        <w:t>Kara Walker:</w:t>
      </w:r>
    </w:p>
    <w:p w14:paraId="2BB7DB16"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48" w:history="1">
        <w:r w:rsidR="00BB7D06" w:rsidRPr="005511A6">
          <w:rPr>
            <w:rFonts w:asciiTheme="majorHAnsi" w:eastAsia="Calibri" w:hAnsiTheme="majorHAnsi" w:cstheme="majorHAnsi"/>
            <w:sz w:val="22"/>
            <w:szCs w:val="22"/>
            <w:u w:val="single"/>
            <w:lang w:eastAsia="en-US"/>
          </w:rPr>
          <w:t>http://www.artnet.de/k%C3%BCnstler/kara-walker/</w:t>
        </w:r>
      </w:hyperlink>
    </w:p>
    <w:p w14:paraId="475CAACA"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49" w:history="1">
        <w:r w:rsidR="00BB7D06" w:rsidRPr="005511A6">
          <w:rPr>
            <w:rFonts w:asciiTheme="majorHAnsi" w:eastAsia="Calibri" w:hAnsiTheme="majorHAnsi" w:cstheme="majorHAnsi"/>
            <w:sz w:val="22"/>
            <w:szCs w:val="22"/>
            <w:u w:val="single"/>
            <w:lang w:eastAsia="en-US"/>
          </w:rPr>
          <w:t>https://www.youtube.com/watch?v=MhByMffG9IA</w:t>
        </w:r>
      </w:hyperlink>
    </w:p>
    <w:p w14:paraId="4910F261"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0" w:history="1">
        <w:r w:rsidR="00BB7D06" w:rsidRPr="005511A6">
          <w:rPr>
            <w:rFonts w:asciiTheme="majorHAnsi" w:eastAsia="Calibri" w:hAnsiTheme="majorHAnsi" w:cstheme="majorHAnsi"/>
            <w:sz w:val="22"/>
            <w:szCs w:val="22"/>
            <w:u w:val="single"/>
            <w:lang w:eastAsia="en-US"/>
          </w:rPr>
          <w:t>https://de.wikipedia.org/wiki/Kara_Walker</w:t>
        </w:r>
      </w:hyperlink>
    </w:p>
    <w:p w14:paraId="2A2F5BC4"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1" w:history="1">
        <w:r w:rsidR="00BB7D06" w:rsidRPr="005511A6">
          <w:rPr>
            <w:rFonts w:asciiTheme="majorHAnsi" w:eastAsia="Calibri" w:hAnsiTheme="majorHAnsi" w:cstheme="majorHAnsi"/>
            <w:sz w:val="22"/>
            <w:szCs w:val="22"/>
            <w:u w:val="single"/>
            <w:lang w:eastAsia="en-US"/>
          </w:rPr>
          <w:t>https://www.schirn.de/ausstellungen/2021/kara_walker/</w:t>
        </w:r>
      </w:hyperlink>
    </w:p>
    <w:p w14:paraId="75E03096" w14:textId="77777777" w:rsidR="00BB7D06" w:rsidRPr="005511A6" w:rsidRDefault="00BB7D06" w:rsidP="005511A6">
      <w:pPr>
        <w:spacing w:after="160" w:line="259" w:lineRule="auto"/>
        <w:jc w:val="both"/>
        <w:rPr>
          <w:rFonts w:asciiTheme="majorHAnsi" w:eastAsia="Calibri" w:hAnsiTheme="majorHAnsi" w:cstheme="majorHAnsi"/>
          <w:sz w:val="22"/>
          <w:szCs w:val="22"/>
          <w:lang w:eastAsia="en-US"/>
        </w:rPr>
      </w:pPr>
    </w:p>
    <w:p w14:paraId="34B4E826" w14:textId="77777777" w:rsidR="00BB7D06" w:rsidRPr="005511A6" w:rsidRDefault="00BB7D06" w:rsidP="00CC2C2C">
      <w:pPr>
        <w:spacing w:line="259" w:lineRule="auto"/>
        <w:jc w:val="both"/>
        <w:rPr>
          <w:rFonts w:asciiTheme="majorHAnsi" w:eastAsia="Calibri" w:hAnsiTheme="majorHAnsi" w:cstheme="majorHAnsi"/>
          <w:sz w:val="22"/>
          <w:szCs w:val="22"/>
          <w:lang w:eastAsia="en-US"/>
        </w:rPr>
      </w:pPr>
      <w:r w:rsidRPr="005511A6">
        <w:rPr>
          <w:rFonts w:asciiTheme="majorHAnsi" w:eastAsia="Calibri" w:hAnsiTheme="majorHAnsi" w:cstheme="majorHAnsi"/>
          <w:sz w:val="22"/>
          <w:szCs w:val="22"/>
          <w:lang w:eastAsia="en-US"/>
        </w:rPr>
        <w:t>Frankfurter Hauptschule:</w:t>
      </w:r>
    </w:p>
    <w:p w14:paraId="1B3AC4CF"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2" w:history="1">
        <w:r w:rsidR="00BB7D06" w:rsidRPr="005511A6">
          <w:rPr>
            <w:rFonts w:asciiTheme="majorHAnsi" w:eastAsia="Calibri" w:hAnsiTheme="majorHAnsi" w:cstheme="majorHAnsi"/>
            <w:sz w:val="22"/>
            <w:szCs w:val="22"/>
            <w:u w:val="single"/>
            <w:lang w:eastAsia="en-US"/>
          </w:rPr>
          <w:t>https://www.monopol-magazin.de/stadt-aachen-entfernt-kunstwerk-der-frankfurter-hauptschule</w:t>
        </w:r>
      </w:hyperlink>
    </w:p>
    <w:p w14:paraId="389D0C38"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3" w:history="1">
        <w:r w:rsidR="00BB7D06" w:rsidRPr="005511A6">
          <w:rPr>
            <w:rFonts w:asciiTheme="majorHAnsi" w:eastAsia="Calibri" w:hAnsiTheme="majorHAnsi" w:cstheme="majorHAnsi"/>
            <w:sz w:val="22"/>
            <w:szCs w:val="22"/>
            <w:u w:val="single"/>
            <w:lang w:eastAsia="en-US"/>
          </w:rPr>
          <w:t>https://www.zeit.de/zett/2019-08/kunstkollektiv-frankfurter-hauptschule-wir-fanden-goethe-schon-immer-scheisse</w:t>
        </w:r>
      </w:hyperlink>
    </w:p>
    <w:p w14:paraId="7BEAA412"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4" w:history="1">
        <w:r w:rsidR="00BB7D06" w:rsidRPr="005511A6">
          <w:rPr>
            <w:rFonts w:asciiTheme="majorHAnsi" w:eastAsia="Calibri" w:hAnsiTheme="majorHAnsi" w:cstheme="majorHAnsi"/>
            <w:sz w:val="22"/>
            <w:szCs w:val="22"/>
            <w:u w:val="single"/>
            <w:lang w:eastAsia="en-US"/>
          </w:rPr>
          <w:t>https://www.monopol-magazin.de/frankfurter-hauptschule-capri-batterie-hehe</w:t>
        </w:r>
      </w:hyperlink>
    </w:p>
    <w:p w14:paraId="73A53DAC"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5" w:history="1">
        <w:r w:rsidR="00BB7D06" w:rsidRPr="005511A6">
          <w:rPr>
            <w:rFonts w:asciiTheme="majorHAnsi" w:eastAsia="Calibri" w:hAnsiTheme="majorHAnsi" w:cstheme="majorHAnsi"/>
            <w:sz w:val="22"/>
            <w:szCs w:val="22"/>
            <w:u w:val="single"/>
            <w:lang w:eastAsia="en-US"/>
          </w:rPr>
          <w:t>https://urbanshit.de/kuenstlerkollektiv-frankfurter-hauptschule-stellt-ausgebrannten-polizeiwagen-in-der-stadt-aus/</w:t>
        </w:r>
      </w:hyperlink>
    </w:p>
    <w:p w14:paraId="253BE87F"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6" w:history="1">
        <w:r w:rsidR="00BB7D06" w:rsidRPr="005511A6">
          <w:rPr>
            <w:rStyle w:val="Hyperlink"/>
            <w:rFonts w:asciiTheme="majorHAnsi" w:eastAsia="Calibri" w:hAnsiTheme="majorHAnsi" w:cstheme="majorHAnsi"/>
            <w:color w:val="auto"/>
            <w:sz w:val="22"/>
            <w:szCs w:val="22"/>
            <w:lang w:eastAsia="en-US"/>
          </w:rPr>
          <w:t>https://hauptschule.bigcartel.com/</w:t>
        </w:r>
      </w:hyperlink>
    </w:p>
    <w:p w14:paraId="0653111A"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7" w:history="1">
        <w:r w:rsidR="00BB7D06" w:rsidRPr="005511A6">
          <w:rPr>
            <w:rFonts w:asciiTheme="majorHAnsi" w:eastAsia="Calibri" w:hAnsiTheme="majorHAnsi" w:cstheme="majorHAnsi"/>
            <w:sz w:val="22"/>
            <w:szCs w:val="22"/>
            <w:u w:val="single"/>
            <w:lang w:eastAsia="en-US"/>
          </w:rPr>
          <w:t>https://www.youtube.com/watch?v=emGj31I5OIo</w:t>
        </w:r>
      </w:hyperlink>
    </w:p>
    <w:p w14:paraId="3BC3D86E" w14:textId="77777777" w:rsidR="00BB7D06" w:rsidRPr="005511A6" w:rsidRDefault="00BB7D06" w:rsidP="005511A6">
      <w:pPr>
        <w:spacing w:after="160" w:line="259" w:lineRule="auto"/>
        <w:jc w:val="both"/>
        <w:rPr>
          <w:rFonts w:asciiTheme="majorHAnsi" w:eastAsia="Calibri" w:hAnsiTheme="majorHAnsi" w:cstheme="majorHAnsi"/>
          <w:sz w:val="22"/>
          <w:szCs w:val="22"/>
          <w:lang w:eastAsia="en-US"/>
        </w:rPr>
      </w:pPr>
    </w:p>
    <w:p w14:paraId="6352C076" w14:textId="77777777" w:rsidR="00BB7D06" w:rsidRPr="005511A6" w:rsidRDefault="00BB7D06" w:rsidP="00CC2C2C">
      <w:pPr>
        <w:spacing w:line="259" w:lineRule="auto"/>
        <w:jc w:val="both"/>
        <w:rPr>
          <w:rFonts w:asciiTheme="majorHAnsi" w:eastAsia="Calibri" w:hAnsiTheme="majorHAnsi" w:cstheme="majorHAnsi"/>
          <w:sz w:val="22"/>
          <w:szCs w:val="22"/>
          <w:lang w:eastAsia="en-US"/>
        </w:rPr>
      </w:pPr>
      <w:r w:rsidRPr="005511A6">
        <w:rPr>
          <w:rFonts w:asciiTheme="majorHAnsi" w:eastAsia="Calibri" w:hAnsiTheme="majorHAnsi" w:cstheme="majorHAnsi"/>
          <w:sz w:val="22"/>
          <w:szCs w:val="22"/>
          <w:lang w:eastAsia="en-US"/>
        </w:rPr>
        <w:t>Zentrum für politische Schönheit</w:t>
      </w:r>
    </w:p>
    <w:p w14:paraId="78AE5A29"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8" w:history="1">
        <w:r w:rsidR="00BB7D06" w:rsidRPr="005511A6">
          <w:rPr>
            <w:rFonts w:asciiTheme="majorHAnsi" w:eastAsia="Calibri" w:hAnsiTheme="majorHAnsi" w:cstheme="majorHAnsi"/>
            <w:sz w:val="22"/>
            <w:szCs w:val="22"/>
            <w:u w:val="single"/>
            <w:lang w:eastAsia="en-US"/>
          </w:rPr>
          <w:t>https://politicalbeauty.de/</w:t>
        </w:r>
      </w:hyperlink>
    </w:p>
    <w:p w14:paraId="53C5DB4B"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59" w:history="1">
        <w:r w:rsidR="00BB7D06" w:rsidRPr="005511A6">
          <w:rPr>
            <w:rFonts w:asciiTheme="majorHAnsi" w:eastAsia="Calibri" w:hAnsiTheme="majorHAnsi" w:cstheme="majorHAnsi"/>
            <w:sz w:val="22"/>
            <w:szCs w:val="22"/>
            <w:u w:val="single"/>
            <w:lang w:eastAsia="en-US"/>
          </w:rPr>
          <w:t>http://de.wikipedia.org/wiki/Zentrum_f%C3%BCr_Politische_Sch%C3%B6nheit</w:t>
        </w:r>
      </w:hyperlink>
    </w:p>
    <w:p w14:paraId="687AA496"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60" w:history="1">
        <w:r w:rsidR="00BB7D06" w:rsidRPr="005511A6">
          <w:rPr>
            <w:rFonts w:asciiTheme="majorHAnsi" w:eastAsia="Calibri" w:hAnsiTheme="majorHAnsi" w:cstheme="majorHAnsi"/>
            <w:sz w:val="22"/>
            <w:szCs w:val="22"/>
            <w:u w:val="single"/>
            <w:lang w:eastAsia="en-US"/>
          </w:rPr>
          <w:t>https://www.zeit.de/kultur/2019-12/zentrum-fuer-politische-schoenheit-kunst-aktivismus</w:t>
        </w:r>
      </w:hyperlink>
    </w:p>
    <w:p w14:paraId="4408EE40"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61" w:history="1">
        <w:r w:rsidR="00BB7D06" w:rsidRPr="005511A6">
          <w:rPr>
            <w:rFonts w:asciiTheme="majorHAnsi" w:eastAsia="Calibri" w:hAnsiTheme="majorHAnsi" w:cstheme="majorHAnsi"/>
            <w:sz w:val="22"/>
            <w:szCs w:val="22"/>
            <w:u w:val="single"/>
            <w:lang w:eastAsia="en-US"/>
          </w:rPr>
          <w:t>https://www.youtube.com/watch?v=qcBVq-PtrpY</w:t>
        </w:r>
      </w:hyperlink>
    </w:p>
    <w:p w14:paraId="25A8EC56" w14:textId="77777777" w:rsidR="00BB7D06" w:rsidRPr="005511A6" w:rsidRDefault="00BB7D06" w:rsidP="005511A6">
      <w:pPr>
        <w:spacing w:after="160" w:line="259" w:lineRule="auto"/>
        <w:jc w:val="both"/>
        <w:rPr>
          <w:rFonts w:asciiTheme="majorHAnsi" w:eastAsia="Calibri" w:hAnsiTheme="majorHAnsi" w:cstheme="majorHAnsi"/>
          <w:sz w:val="22"/>
          <w:szCs w:val="22"/>
          <w:lang w:eastAsia="en-US"/>
        </w:rPr>
      </w:pPr>
    </w:p>
    <w:p w14:paraId="5C7F65F9" w14:textId="77777777" w:rsidR="00BB7D06" w:rsidRPr="005511A6" w:rsidRDefault="00BB7D06" w:rsidP="005511A6">
      <w:pPr>
        <w:jc w:val="both"/>
        <w:rPr>
          <w:rFonts w:asciiTheme="majorHAnsi" w:eastAsia="Calibri" w:hAnsiTheme="majorHAnsi" w:cstheme="majorHAnsi"/>
          <w:sz w:val="22"/>
          <w:szCs w:val="22"/>
          <w:lang w:eastAsia="en-US"/>
        </w:rPr>
      </w:pPr>
      <w:r w:rsidRPr="005511A6">
        <w:rPr>
          <w:rFonts w:asciiTheme="majorHAnsi" w:eastAsia="Calibri" w:hAnsiTheme="majorHAnsi" w:cstheme="majorHAnsi"/>
          <w:sz w:val="22"/>
          <w:szCs w:val="22"/>
          <w:lang w:eastAsia="en-US"/>
        </w:rPr>
        <w:t>Yes Men</w:t>
      </w:r>
    </w:p>
    <w:p w14:paraId="1E77ED48"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62" w:history="1">
        <w:r w:rsidR="00BB7D06" w:rsidRPr="005511A6">
          <w:rPr>
            <w:rFonts w:asciiTheme="majorHAnsi" w:eastAsia="Calibri" w:hAnsiTheme="majorHAnsi" w:cstheme="majorHAnsi"/>
            <w:sz w:val="22"/>
            <w:szCs w:val="22"/>
            <w:u w:val="single"/>
            <w:lang w:eastAsia="en-US"/>
          </w:rPr>
          <w:t>http://de.wikipedia.org/wiki/The_Yes_Men</w:t>
        </w:r>
      </w:hyperlink>
    </w:p>
    <w:p w14:paraId="79D6A53D"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63" w:history="1">
        <w:r w:rsidR="00BB7D06" w:rsidRPr="005511A6">
          <w:rPr>
            <w:rFonts w:asciiTheme="majorHAnsi" w:eastAsia="Calibri" w:hAnsiTheme="majorHAnsi" w:cstheme="majorHAnsi"/>
            <w:sz w:val="22"/>
            <w:szCs w:val="22"/>
            <w:u w:val="single"/>
            <w:lang w:eastAsia="en-US"/>
          </w:rPr>
          <w:t>https://theyesmen.org/</w:t>
        </w:r>
      </w:hyperlink>
    </w:p>
    <w:p w14:paraId="3A8E1D4E"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64" w:history="1">
        <w:r w:rsidR="00BB7D06" w:rsidRPr="005511A6">
          <w:rPr>
            <w:rFonts w:asciiTheme="majorHAnsi" w:eastAsia="Calibri" w:hAnsiTheme="majorHAnsi" w:cstheme="majorHAnsi"/>
            <w:sz w:val="22"/>
            <w:szCs w:val="22"/>
            <w:u w:val="single"/>
            <w:lang w:eastAsia="en-US"/>
          </w:rPr>
          <w:t>https://www.youtube.com/watch?v=ajkItiDgTLY</w:t>
        </w:r>
      </w:hyperlink>
    </w:p>
    <w:p w14:paraId="790714D2"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65" w:history="1">
        <w:r w:rsidR="00BB7D06" w:rsidRPr="005511A6">
          <w:rPr>
            <w:rFonts w:asciiTheme="majorHAnsi" w:eastAsia="Calibri" w:hAnsiTheme="majorHAnsi" w:cstheme="majorHAnsi"/>
            <w:sz w:val="22"/>
            <w:szCs w:val="22"/>
            <w:u w:val="single"/>
            <w:lang w:eastAsia="en-US"/>
          </w:rPr>
          <w:t>https://www.youtube.com/watch?v=AMWv3VY-4v8</w:t>
        </w:r>
      </w:hyperlink>
    </w:p>
    <w:p w14:paraId="1FB6B42D" w14:textId="77777777" w:rsidR="00BB7D06" w:rsidRPr="005511A6" w:rsidRDefault="00BB7D06" w:rsidP="005511A6">
      <w:pPr>
        <w:spacing w:after="160" w:line="259" w:lineRule="auto"/>
        <w:jc w:val="both"/>
        <w:rPr>
          <w:rFonts w:asciiTheme="majorHAnsi" w:eastAsia="Calibri" w:hAnsiTheme="majorHAnsi" w:cstheme="majorHAnsi"/>
          <w:sz w:val="22"/>
          <w:szCs w:val="22"/>
          <w:lang w:eastAsia="en-US"/>
        </w:rPr>
      </w:pPr>
    </w:p>
    <w:p w14:paraId="3F2AEDCD" w14:textId="77777777" w:rsidR="00BB7D06" w:rsidRPr="005511A6" w:rsidRDefault="00BB7D06" w:rsidP="005511A6">
      <w:pPr>
        <w:spacing w:after="160" w:line="259" w:lineRule="auto"/>
        <w:jc w:val="both"/>
        <w:rPr>
          <w:rFonts w:asciiTheme="majorHAnsi" w:eastAsia="Calibri" w:hAnsiTheme="majorHAnsi" w:cstheme="majorHAnsi"/>
          <w:sz w:val="22"/>
          <w:szCs w:val="22"/>
          <w:lang w:eastAsia="en-US"/>
        </w:rPr>
      </w:pPr>
    </w:p>
    <w:p w14:paraId="6CF1A7F0" w14:textId="77777777" w:rsidR="00BB7D06" w:rsidRPr="005511A6" w:rsidRDefault="00BB7D06" w:rsidP="00CC2C2C">
      <w:pPr>
        <w:spacing w:line="259" w:lineRule="auto"/>
        <w:jc w:val="both"/>
        <w:rPr>
          <w:rFonts w:asciiTheme="majorHAnsi" w:eastAsia="Calibri" w:hAnsiTheme="majorHAnsi" w:cstheme="majorHAnsi"/>
          <w:sz w:val="22"/>
          <w:szCs w:val="22"/>
          <w:lang w:eastAsia="en-US"/>
        </w:rPr>
      </w:pPr>
      <w:r w:rsidRPr="005511A6">
        <w:rPr>
          <w:rFonts w:asciiTheme="majorHAnsi" w:eastAsia="Calibri" w:hAnsiTheme="majorHAnsi" w:cstheme="majorHAnsi"/>
          <w:sz w:val="22"/>
          <w:szCs w:val="22"/>
          <w:lang w:eastAsia="en-US"/>
        </w:rPr>
        <w:t>Uldus Bakhtiozina</w:t>
      </w:r>
    </w:p>
    <w:p w14:paraId="0DC4938F"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66" w:history="1">
        <w:r w:rsidR="00BB7D06" w:rsidRPr="005511A6">
          <w:rPr>
            <w:rFonts w:asciiTheme="majorHAnsi" w:eastAsia="Calibri" w:hAnsiTheme="majorHAnsi" w:cstheme="majorHAnsi"/>
            <w:sz w:val="22"/>
            <w:szCs w:val="22"/>
            <w:u w:val="single"/>
            <w:lang w:eastAsia="en-US"/>
          </w:rPr>
          <w:t>https://www.uldus.com/</w:t>
        </w:r>
      </w:hyperlink>
    </w:p>
    <w:p w14:paraId="495D81AE"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67" w:history="1">
        <w:r w:rsidR="00BB7D06" w:rsidRPr="005511A6">
          <w:rPr>
            <w:rFonts w:asciiTheme="majorHAnsi" w:eastAsia="Calibri" w:hAnsiTheme="majorHAnsi" w:cstheme="majorHAnsi"/>
            <w:sz w:val="22"/>
            <w:szCs w:val="22"/>
            <w:u w:val="single"/>
            <w:lang w:eastAsia="en-US"/>
          </w:rPr>
          <w:t>https://www.ted.com/talks/uldus_bakhtiozina_wry_photos_that_turn_stereotypes_upside_down</w:t>
        </w:r>
      </w:hyperlink>
    </w:p>
    <w:p w14:paraId="2344DAE9"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68" w:history="1">
        <w:r w:rsidR="00BB7D06" w:rsidRPr="005511A6">
          <w:rPr>
            <w:rFonts w:asciiTheme="majorHAnsi" w:eastAsia="Calibri" w:hAnsiTheme="majorHAnsi" w:cstheme="majorHAnsi"/>
            <w:sz w:val="22"/>
            <w:szCs w:val="22"/>
            <w:u w:val="single"/>
            <w:lang w:eastAsia="en-US"/>
          </w:rPr>
          <w:t>https://en.wikipedia.org/wiki/Uldus_Bakhtiozina</w:t>
        </w:r>
      </w:hyperlink>
    </w:p>
    <w:p w14:paraId="238EE94C"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u w:val="single"/>
          <w:lang w:eastAsia="en-US"/>
        </w:rPr>
      </w:pPr>
      <w:hyperlink r:id="rId69" w:history="1">
        <w:r w:rsidR="00BB7D06" w:rsidRPr="005511A6">
          <w:rPr>
            <w:rFonts w:asciiTheme="majorHAnsi" w:eastAsia="Calibri" w:hAnsiTheme="majorHAnsi" w:cstheme="majorHAnsi"/>
            <w:sz w:val="22"/>
            <w:szCs w:val="22"/>
            <w:u w:val="single"/>
            <w:lang w:eastAsia="en-US"/>
          </w:rPr>
          <w:t>https://www.arte.tv/de/videos/104143-000-A/uldus-bakhtiozina-arte-tracks/</w:t>
        </w:r>
      </w:hyperlink>
    </w:p>
    <w:p w14:paraId="3C98DB7B" w14:textId="77777777" w:rsidR="00BB7D06" w:rsidRPr="005511A6" w:rsidRDefault="00BB7D06" w:rsidP="005511A6">
      <w:pPr>
        <w:numPr>
          <w:ilvl w:val="0"/>
          <w:numId w:val="15"/>
        </w:numPr>
        <w:spacing w:after="160" w:line="259" w:lineRule="auto"/>
        <w:contextualSpacing/>
        <w:jc w:val="both"/>
        <w:rPr>
          <w:rFonts w:asciiTheme="majorHAnsi" w:hAnsiTheme="majorHAnsi" w:cstheme="majorHAnsi"/>
          <w:sz w:val="22"/>
          <w:szCs w:val="22"/>
          <w:u w:val="single"/>
        </w:rPr>
      </w:pPr>
      <w:r w:rsidRPr="005511A6">
        <w:rPr>
          <w:rFonts w:asciiTheme="majorHAnsi" w:eastAsia="Calibri" w:hAnsiTheme="majorHAnsi" w:cstheme="majorHAnsi"/>
          <w:sz w:val="22"/>
          <w:szCs w:val="22"/>
          <w:u w:val="single"/>
          <w:lang w:eastAsia="en-US"/>
        </w:rPr>
        <w:t>https://www.ted.com/talks/uldus_bakhtiozina_portraits_that_transform_people_into_whatever_they_want_to_be?language=de</w:t>
      </w:r>
    </w:p>
    <w:p w14:paraId="4F28D37A" w14:textId="77777777" w:rsidR="00BB7D06" w:rsidRPr="005511A6" w:rsidRDefault="00BB7D06" w:rsidP="005511A6">
      <w:pPr>
        <w:spacing w:after="160" w:line="259" w:lineRule="auto"/>
        <w:jc w:val="both"/>
        <w:rPr>
          <w:rFonts w:asciiTheme="majorHAnsi" w:eastAsia="Calibri" w:hAnsiTheme="majorHAnsi" w:cstheme="majorHAnsi"/>
          <w:sz w:val="22"/>
          <w:szCs w:val="22"/>
          <w:lang w:eastAsia="en-US"/>
        </w:rPr>
      </w:pPr>
    </w:p>
    <w:p w14:paraId="6C45C855" w14:textId="77777777" w:rsidR="00BB7D06" w:rsidRPr="005511A6" w:rsidRDefault="00BB7D06" w:rsidP="00CC2C2C">
      <w:pPr>
        <w:spacing w:line="259" w:lineRule="auto"/>
        <w:jc w:val="both"/>
        <w:rPr>
          <w:rFonts w:asciiTheme="majorHAnsi" w:eastAsia="Calibri" w:hAnsiTheme="majorHAnsi" w:cstheme="majorHAnsi"/>
          <w:sz w:val="22"/>
          <w:szCs w:val="22"/>
          <w:lang w:eastAsia="en-US"/>
        </w:rPr>
      </w:pPr>
      <w:r w:rsidRPr="005511A6">
        <w:rPr>
          <w:rFonts w:asciiTheme="majorHAnsi" w:eastAsia="Calibri" w:hAnsiTheme="majorHAnsi" w:cstheme="majorHAnsi"/>
          <w:sz w:val="22"/>
          <w:szCs w:val="22"/>
          <w:lang w:eastAsia="en-US"/>
        </w:rPr>
        <w:t>Yael Bartana</w:t>
      </w:r>
    </w:p>
    <w:p w14:paraId="4C235CFD"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0" w:history="1">
        <w:r w:rsidR="00BB7D06" w:rsidRPr="005511A6">
          <w:rPr>
            <w:rFonts w:asciiTheme="majorHAnsi" w:eastAsia="Calibri" w:hAnsiTheme="majorHAnsi" w:cstheme="majorHAnsi"/>
            <w:sz w:val="22"/>
            <w:szCs w:val="22"/>
            <w:u w:val="single"/>
            <w:lang w:eastAsia="en-US"/>
          </w:rPr>
          <w:t>https://yaelbartana.com/</w:t>
        </w:r>
      </w:hyperlink>
    </w:p>
    <w:p w14:paraId="03B33659"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1" w:history="1">
        <w:r w:rsidR="00BB7D06" w:rsidRPr="005511A6">
          <w:rPr>
            <w:rFonts w:asciiTheme="majorHAnsi" w:eastAsia="Calibri" w:hAnsiTheme="majorHAnsi" w:cstheme="majorHAnsi"/>
            <w:sz w:val="22"/>
            <w:szCs w:val="22"/>
            <w:u w:val="single"/>
            <w:lang w:eastAsia="en-US"/>
          </w:rPr>
          <w:t>http://de.wikipedia.org/wiki/Yael_Bartana</w:t>
        </w:r>
      </w:hyperlink>
    </w:p>
    <w:p w14:paraId="0D389F0B"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2" w:history="1">
        <w:r w:rsidR="00BB7D06" w:rsidRPr="005511A6">
          <w:rPr>
            <w:rFonts w:asciiTheme="majorHAnsi" w:eastAsia="Calibri" w:hAnsiTheme="majorHAnsi" w:cstheme="majorHAnsi"/>
            <w:sz w:val="22"/>
            <w:szCs w:val="22"/>
            <w:u w:val="single"/>
            <w:lang w:eastAsia="en-US"/>
          </w:rPr>
          <w:t>https://www.youtube.com/watch?v=VkqpLSI9Jio</w:t>
        </w:r>
      </w:hyperlink>
    </w:p>
    <w:p w14:paraId="503A3100"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3" w:history="1">
        <w:r w:rsidR="00BB7D06" w:rsidRPr="005511A6">
          <w:rPr>
            <w:rFonts w:asciiTheme="majorHAnsi" w:eastAsia="Calibri" w:hAnsiTheme="majorHAnsi" w:cstheme="majorHAnsi"/>
            <w:sz w:val="22"/>
            <w:szCs w:val="22"/>
            <w:u w:val="single"/>
            <w:lang w:eastAsia="en-US"/>
          </w:rPr>
          <w:t>https://vimeo.com/85442766</w:t>
        </w:r>
      </w:hyperlink>
    </w:p>
    <w:p w14:paraId="6376BC31"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4" w:history="1">
        <w:r w:rsidR="00BB7D06" w:rsidRPr="005511A6">
          <w:rPr>
            <w:rFonts w:asciiTheme="majorHAnsi" w:eastAsia="Calibri" w:hAnsiTheme="majorHAnsi" w:cstheme="majorHAnsi"/>
            <w:sz w:val="22"/>
            <w:szCs w:val="22"/>
            <w:u w:val="single"/>
            <w:lang w:eastAsia="en-US"/>
          </w:rPr>
          <w:t>https://www.jmberlin.de/thema-yael-bartana</w:t>
        </w:r>
      </w:hyperlink>
    </w:p>
    <w:p w14:paraId="5D1E92EB"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5" w:history="1">
        <w:r w:rsidR="00BB7D06" w:rsidRPr="005511A6">
          <w:rPr>
            <w:rFonts w:asciiTheme="majorHAnsi" w:eastAsia="Calibri" w:hAnsiTheme="majorHAnsi" w:cstheme="majorHAnsi"/>
            <w:sz w:val="22"/>
            <w:szCs w:val="22"/>
            <w:u w:val="single"/>
            <w:lang w:eastAsia="en-US"/>
          </w:rPr>
          <w:t>https://vimeo.com/160076160</w:t>
        </w:r>
      </w:hyperlink>
    </w:p>
    <w:p w14:paraId="78F72985" w14:textId="77777777" w:rsidR="00BB7D06" w:rsidRPr="005511A6" w:rsidRDefault="00BB7D06" w:rsidP="005511A6">
      <w:pPr>
        <w:spacing w:after="160" w:line="259" w:lineRule="auto"/>
        <w:jc w:val="both"/>
        <w:rPr>
          <w:rFonts w:asciiTheme="majorHAnsi" w:eastAsia="Calibri" w:hAnsiTheme="majorHAnsi" w:cstheme="majorHAnsi"/>
          <w:sz w:val="22"/>
          <w:szCs w:val="22"/>
          <w:lang w:eastAsia="en-US"/>
        </w:rPr>
      </w:pPr>
    </w:p>
    <w:p w14:paraId="3D00BF97" w14:textId="77777777" w:rsidR="00BB7D06" w:rsidRPr="005511A6" w:rsidRDefault="00BB7D06" w:rsidP="00CC2C2C">
      <w:pPr>
        <w:spacing w:line="259" w:lineRule="auto"/>
        <w:jc w:val="both"/>
        <w:rPr>
          <w:rFonts w:asciiTheme="majorHAnsi" w:eastAsia="Calibri" w:hAnsiTheme="majorHAnsi" w:cstheme="majorHAnsi"/>
          <w:sz w:val="22"/>
          <w:szCs w:val="22"/>
          <w:lang w:eastAsia="en-US"/>
        </w:rPr>
      </w:pPr>
      <w:r w:rsidRPr="005511A6">
        <w:rPr>
          <w:rFonts w:asciiTheme="majorHAnsi" w:eastAsia="Calibri" w:hAnsiTheme="majorHAnsi" w:cstheme="majorHAnsi"/>
          <w:sz w:val="22"/>
          <w:szCs w:val="22"/>
          <w:lang w:eastAsia="en-US"/>
        </w:rPr>
        <w:t>Hito Steyerl</w:t>
      </w:r>
    </w:p>
    <w:p w14:paraId="60C2C976"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6" w:history="1">
        <w:r w:rsidR="00BB7D06" w:rsidRPr="005511A6">
          <w:rPr>
            <w:rFonts w:asciiTheme="majorHAnsi" w:eastAsia="Calibri" w:hAnsiTheme="majorHAnsi" w:cstheme="majorHAnsi"/>
            <w:sz w:val="22"/>
            <w:szCs w:val="22"/>
            <w:u w:val="single"/>
            <w:lang w:eastAsia="en-US"/>
          </w:rPr>
          <w:t>https://www.monopol-magazin.de/dossiers/kuenstler/hito-steyerl</w:t>
        </w:r>
      </w:hyperlink>
    </w:p>
    <w:p w14:paraId="2BB7AA41"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7" w:history="1">
        <w:r w:rsidR="00BB7D06" w:rsidRPr="005511A6">
          <w:rPr>
            <w:rStyle w:val="Hyperlink"/>
            <w:rFonts w:asciiTheme="majorHAnsi" w:eastAsia="Calibri" w:hAnsiTheme="majorHAnsi" w:cstheme="majorHAnsi"/>
            <w:color w:val="auto"/>
            <w:sz w:val="22"/>
            <w:szCs w:val="22"/>
            <w:lang w:eastAsia="en-US"/>
          </w:rPr>
          <w:t>https://de.wikipedia.org/wiki/Hito_Steyerl</w:t>
        </w:r>
      </w:hyperlink>
    </w:p>
    <w:p w14:paraId="400B5927"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8" w:history="1">
        <w:r w:rsidR="00BB7D06" w:rsidRPr="005511A6">
          <w:rPr>
            <w:rFonts w:asciiTheme="majorHAnsi" w:eastAsia="Calibri" w:hAnsiTheme="majorHAnsi" w:cstheme="majorHAnsi"/>
            <w:sz w:val="22"/>
            <w:szCs w:val="22"/>
            <w:u w:val="single"/>
            <w:lang w:eastAsia="en-US"/>
          </w:rPr>
          <w:t>https://www.youtube.com/watch?v=ffg4EafY7aI</w:t>
        </w:r>
      </w:hyperlink>
    </w:p>
    <w:p w14:paraId="0E680955"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79" w:history="1">
        <w:r w:rsidR="00BB7D06" w:rsidRPr="005511A6">
          <w:rPr>
            <w:rFonts w:asciiTheme="majorHAnsi" w:eastAsia="Calibri" w:hAnsiTheme="majorHAnsi" w:cstheme="majorHAnsi"/>
            <w:sz w:val="22"/>
            <w:szCs w:val="22"/>
            <w:u w:val="single"/>
            <w:lang w:eastAsia="en-US"/>
          </w:rPr>
          <w:t>https://www.youtube.com/watch?v=6V24Z03XKNc</w:t>
        </w:r>
      </w:hyperlink>
    </w:p>
    <w:p w14:paraId="483AC564"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80" w:history="1">
        <w:r w:rsidR="00BB7D06" w:rsidRPr="005511A6">
          <w:rPr>
            <w:rFonts w:asciiTheme="majorHAnsi" w:eastAsia="Calibri" w:hAnsiTheme="majorHAnsi" w:cstheme="majorHAnsi"/>
            <w:sz w:val="22"/>
            <w:szCs w:val="22"/>
            <w:u w:val="single"/>
            <w:lang w:eastAsia="en-US"/>
          </w:rPr>
          <w:t>https://youtu.be/WyIWLvyzcH4</w:t>
        </w:r>
      </w:hyperlink>
    </w:p>
    <w:p w14:paraId="11B35A0F" w14:textId="77777777" w:rsidR="00BB7D06" w:rsidRPr="005511A6" w:rsidRDefault="00E059D3" w:rsidP="005511A6">
      <w:pPr>
        <w:numPr>
          <w:ilvl w:val="0"/>
          <w:numId w:val="15"/>
        </w:numPr>
        <w:spacing w:after="160" w:line="259" w:lineRule="auto"/>
        <w:contextualSpacing/>
        <w:jc w:val="both"/>
        <w:rPr>
          <w:rFonts w:asciiTheme="majorHAnsi" w:eastAsia="Calibri" w:hAnsiTheme="majorHAnsi" w:cstheme="majorHAnsi"/>
          <w:sz w:val="22"/>
          <w:szCs w:val="22"/>
          <w:lang w:eastAsia="en-US"/>
        </w:rPr>
      </w:pPr>
      <w:hyperlink r:id="rId81" w:history="1">
        <w:r w:rsidR="00BB7D06" w:rsidRPr="005511A6">
          <w:rPr>
            <w:rFonts w:asciiTheme="majorHAnsi" w:eastAsia="Calibri" w:hAnsiTheme="majorHAnsi" w:cstheme="majorHAnsi"/>
            <w:sz w:val="22"/>
            <w:szCs w:val="22"/>
            <w:u w:val="single"/>
            <w:lang w:eastAsia="en-US"/>
          </w:rPr>
          <w:t>https://youtu.be/z4Iqbkesp7o</w:t>
        </w:r>
      </w:hyperlink>
    </w:p>
    <w:p w14:paraId="76F1D796" w14:textId="77777777" w:rsidR="00275DF6" w:rsidRPr="005511A6" w:rsidRDefault="00275DF6" w:rsidP="005511A6">
      <w:pPr>
        <w:spacing w:after="160" w:line="259" w:lineRule="auto"/>
        <w:ind w:left="720"/>
        <w:contextualSpacing/>
        <w:jc w:val="both"/>
        <w:rPr>
          <w:rFonts w:asciiTheme="majorHAnsi" w:eastAsia="Calibri" w:hAnsiTheme="majorHAnsi" w:cstheme="majorHAnsi"/>
          <w:sz w:val="22"/>
          <w:szCs w:val="22"/>
          <w:lang w:eastAsia="en-US"/>
        </w:rPr>
      </w:pPr>
    </w:p>
    <w:p w14:paraId="36E89DDD" w14:textId="77777777" w:rsidR="00275DF6" w:rsidRPr="002810C5" w:rsidRDefault="00275DF6" w:rsidP="00275DF6">
      <w:pPr>
        <w:rPr>
          <w:rFonts w:asciiTheme="majorHAnsi" w:hAnsiTheme="majorHAnsi" w:cstheme="majorHAnsi"/>
          <w:sz w:val="20"/>
          <w:szCs w:val="20"/>
          <w:lang w:eastAsia="en-US"/>
        </w:rPr>
      </w:pPr>
    </w:p>
    <w:p w14:paraId="0DC87DB5" w14:textId="431B36D4" w:rsidR="0086340F" w:rsidRPr="00A72C0A" w:rsidRDefault="00275DF6" w:rsidP="0086340F">
      <w:pPr>
        <w:rPr>
          <w:rFonts w:asciiTheme="majorHAnsi" w:hAnsiTheme="majorHAnsi" w:cstheme="majorHAnsi"/>
          <w:color w:val="1F3864"/>
        </w:rPr>
      </w:pPr>
      <w:r w:rsidRPr="002810C5">
        <w:rPr>
          <w:rFonts w:asciiTheme="majorHAnsi" w:hAnsiTheme="majorHAnsi" w:cstheme="majorHAnsi"/>
          <w:color w:val="1F3864"/>
        </w:rPr>
        <w:br w:type="page"/>
      </w:r>
    </w:p>
    <w:p w14:paraId="50B0CACD" w14:textId="3317F76D" w:rsidR="00A42E42" w:rsidRDefault="00A42E42" w:rsidP="00A42E42">
      <w:pPr>
        <w:spacing w:after="200"/>
        <w:rPr>
          <w:rFonts w:asciiTheme="majorHAnsi" w:eastAsiaTheme="minorHAnsi" w:hAnsiTheme="majorHAnsi" w:cstheme="majorHAnsi"/>
          <w:b/>
          <w:i/>
          <w:color w:val="C45911" w:themeColor="accent2" w:themeShade="BF"/>
          <w:szCs w:val="20"/>
          <w:u w:val="single"/>
          <w:lang w:eastAsia="en-US"/>
        </w:rPr>
      </w:pPr>
      <w:r w:rsidRPr="00FA2C67">
        <w:rPr>
          <w:rFonts w:asciiTheme="majorHAnsi" w:eastAsia="Arial" w:hAnsiTheme="majorHAnsi" w:cstheme="majorHAnsi"/>
          <w:b/>
          <w:bCs/>
          <w:noProof/>
          <w:sz w:val="26"/>
          <w:szCs w:val="26"/>
        </w:rPr>
        <w:lastRenderedPageBreak/>
        <w:drawing>
          <wp:anchor distT="0" distB="0" distL="114300" distR="114300" simplePos="0" relativeHeight="252307456" behindDoc="1" locked="0" layoutInCell="1" allowOverlap="1" wp14:anchorId="44AEF364" wp14:editId="5B0274CC">
            <wp:simplePos x="0" y="0"/>
            <wp:positionH relativeFrom="margin">
              <wp:posOffset>5810250</wp:posOffset>
            </wp:positionH>
            <wp:positionV relativeFrom="paragraph">
              <wp:posOffset>115216</wp:posOffset>
            </wp:positionV>
            <wp:extent cx="440690" cy="409575"/>
            <wp:effectExtent l="0" t="0" r="0" b="9525"/>
            <wp:wrapTight wrapText="bothSides">
              <wp:wrapPolygon edited="0">
                <wp:start x="0" y="0"/>
                <wp:lineTo x="0" y="21098"/>
                <wp:lineTo x="20542" y="21098"/>
                <wp:lineTo x="20542" y="0"/>
                <wp:lineTo x="0" y="0"/>
              </wp:wrapPolygon>
            </wp:wrapTight>
            <wp:docPr id="5" name="Grafik 5"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6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8D533" w14:textId="7E9FBA08" w:rsidR="00A42E42" w:rsidRDefault="00A42E42" w:rsidP="00A42E42">
      <w:pPr>
        <w:spacing w:after="200"/>
        <w:rPr>
          <w:rFonts w:asciiTheme="majorHAnsi" w:eastAsiaTheme="minorHAnsi" w:hAnsiTheme="majorHAnsi" w:cstheme="majorHAnsi"/>
          <w:b/>
          <w:i/>
          <w:color w:val="C45911" w:themeColor="accent2" w:themeShade="BF"/>
          <w:szCs w:val="20"/>
          <w:u w:val="single"/>
          <w:lang w:eastAsia="en-US"/>
        </w:rPr>
      </w:pPr>
      <w:r>
        <w:rPr>
          <w:rFonts w:asciiTheme="majorHAnsi" w:eastAsiaTheme="minorHAnsi" w:hAnsiTheme="majorHAnsi" w:cstheme="majorHAnsi"/>
          <w:b/>
          <w:i/>
          <w:color w:val="C45911" w:themeColor="accent2" w:themeShade="BF"/>
          <w:szCs w:val="20"/>
          <w:u w:val="single"/>
          <w:lang w:eastAsia="en-US"/>
        </w:rPr>
        <w:t>Sequenz 3 &amp; 4</w: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Transfer – Praktische Leistungsaufgabe</w:t>
      </w:r>
      <w:r w:rsidRPr="00926096">
        <w:rPr>
          <w:rFonts w:asciiTheme="majorHAnsi" w:eastAsiaTheme="minorHAnsi" w:hAnsiTheme="majorHAnsi" w:cstheme="majorHAnsi"/>
          <w:b/>
          <w:i/>
          <w:color w:val="C45911" w:themeColor="accent2" w:themeShade="BF"/>
          <w:szCs w:val="20"/>
          <w:u w:val="single"/>
          <w:lang w:eastAsia="en-US"/>
        </w:rPr>
        <w:t xml:space="preserve"> </w:t>
      </w:r>
    </w:p>
    <w:p w14:paraId="40E8025C" w14:textId="200C5474" w:rsidR="00A42E42" w:rsidRPr="00926096" w:rsidRDefault="00A42E42" w:rsidP="00A42E42">
      <w:pPr>
        <w:rPr>
          <w:rFonts w:asciiTheme="majorHAnsi" w:eastAsiaTheme="minorHAnsi" w:hAnsiTheme="majorHAnsi" w:cstheme="majorHAnsi"/>
          <w:b/>
          <w:i/>
          <w:color w:val="C45911" w:themeColor="accent2" w:themeShade="BF"/>
          <w:szCs w:val="20"/>
          <w:u w:val="single"/>
          <w:lang w:eastAsia="en-US"/>
        </w:rPr>
      </w:pPr>
      <w:r w:rsidRPr="00926096">
        <w:rPr>
          <w:i/>
          <w:noProof/>
          <w:u w:val="single"/>
        </w:rPr>
        <mc:AlternateContent>
          <mc:Choice Requires="wps">
            <w:drawing>
              <wp:anchor distT="0" distB="0" distL="114300" distR="114300" simplePos="0" relativeHeight="252305408" behindDoc="1" locked="0" layoutInCell="1" allowOverlap="1" wp14:anchorId="1FAF4E94" wp14:editId="23663E5D">
                <wp:simplePos x="0" y="0"/>
                <wp:positionH relativeFrom="column">
                  <wp:posOffset>81915</wp:posOffset>
                </wp:positionH>
                <wp:positionV relativeFrom="paragraph">
                  <wp:posOffset>11430</wp:posOffset>
                </wp:positionV>
                <wp:extent cx="142875" cy="152400"/>
                <wp:effectExtent l="0" t="0" r="28575" b="19050"/>
                <wp:wrapNone/>
                <wp:docPr id="4" name="Ra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55E86A3" w14:textId="77777777" w:rsidR="00361EF2" w:rsidRDefault="00361EF2" w:rsidP="00A42E42">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AF4E94" id="Rad 4" o:spid="_x0000_s1084" type="#_x0000_t23" style="position:absolute;margin-left:6.45pt;margin-top:.9pt;width:11.25pt;height:12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" adj="5574" filled="f" strokecolor="#c45911 [2405]" strokeweight="1pt">
                <v:stroke joinstyle="miter"/>
                <v:textbox>
                  <w:txbxContent>
                    <w:p w14:paraId="755E86A3" w14:textId="77777777" w:rsidR="00361EF2" w:rsidRDefault="00361EF2" w:rsidP="00A42E42">
                      <w:pPr>
                        <w:jc w:val="center"/>
                      </w:pPr>
                      <w:r>
                        <w:t xml:space="preserve">      </w:t>
                      </w:r>
                    </w:p>
                  </w:txbxContent>
                </v:textbox>
              </v:shape>
            </w:pict>
          </mc:Fallback>
        </mc:AlternateConten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Modul „AR-Hack</w:t>
      </w:r>
      <w:r w:rsidRPr="00926096">
        <w:rPr>
          <w:rFonts w:asciiTheme="majorHAnsi" w:eastAsiaTheme="minorHAnsi" w:hAnsiTheme="majorHAnsi" w:cstheme="majorHAnsi"/>
          <w:b/>
          <w:i/>
          <w:color w:val="C45911" w:themeColor="accent2" w:themeShade="BF"/>
          <w:szCs w:val="20"/>
          <w:u w:val="single"/>
          <w:lang w:eastAsia="en-US"/>
        </w:rPr>
        <w:t>“]</w:t>
      </w:r>
    </w:p>
    <w:p w14:paraId="7BD77200" w14:textId="06D0E583" w:rsidR="0086340F" w:rsidRPr="002810C5" w:rsidRDefault="0086340F" w:rsidP="0086340F">
      <w:pPr>
        <w:rPr>
          <w:rFonts w:asciiTheme="majorHAnsi" w:hAnsiTheme="majorHAnsi" w:cstheme="majorHAnsi"/>
          <w:szCs w:val="20"/>
        </w:rPr>
      </w:pPr>
    </w:p>
    <w:p w14:paraId="133D5394" w14:textId="0003C78F" w:rsidR="0086340F" w:rsidRPr="00886CC5" w:rsidRDefault="0086340F" w:rsidP="00F85DEC">
      <w:pPr>
        <w:jc w:val="both"/>
        <w:rPr>
          <w:rFonts w:asciiTheme="majorHAnsi" w:hAnsiTheme="majorHAnsi" w:cstheme="majorHAnsi"/>
          <w:sz w:val="22"/>
          <w:szCs w:val="22"/>
        </w:rPr>
      </w:pPr>
      <w:r w:rsidRPr="00886CC5">
        <w:rPr>
          <w:rFonts w:asciiTheme="majorHAnsi" w:hAnsiTheme="majorHAnsi" w:cstheme="majorHAnsi"/>
          <w:sz w:val="22"/>
          <w:szCs w:val="22"/>
        </w:rPr>
        <w:t xml:space="preserve">Die Trennung von Sequenz </w:t>
      </w:r>
      <w:r w:rsidR="008A333F" w:rsidRPr="00886CC5">
        <w:rPr>
          <w:rFonts w:asciiTheme="majorHAnsi" w:hAnsiTheme="majorHAnsi" w:cstheme="majorHAnsi"/>
          <w:sz w:val="22"/>
          <w:szCs w:val="22"/>
        </w:rPr>
        <w:t>3</w:t>
      </w:r>
      <w:r w:rsidRPr="00886CC5">
        <w:rPr>
          <w:rFonts w:asciiTheme="majorHAnsi" w:hAnsiTheme="majorHAnsi" w:cstheme="majorHAnsi"/>
          <w:sz w:val="22"/>
          <w:szCs w:val="22"/>
        </w:rPr>
        <w:t xml:space="preserve"> und </w:t>
      </w:r>
      <w:r w:rsidR="008A333F" w:rsidRPr="00886CC5">
        <w:rPr>
          <w:rFonts w:asciiTheme="majorHAnsi" w:hAnsiTheme="majorHAnsi" w:cstheme="majorHAnsi"/>
          <w:sz w:val="22"/>
          <w:szCs w:val="22"/>
        </w:rPr>
        <w:t>4</w:t>
      </w:r>
      <w:r w:rsidRPr="00886CC5">
        <w:rPr>
          <w:rFonts w:asciiTheme="majorHAnsi" w:hAnsiTheme="majorHAnsi" w:cstheme="majorHAnsi"/>
          <w:sz w:val="22"/>
          <w:szCs w:val="22"/>
        </w:rPr>
        <w:t xml:space="preserve"> im beispielhaften Verlaufsplan (s.o.) ist v.a. eine analytische, damit die unterschiedlichen Aspek</w:t>
      </w:r>
      <w:r w:rsidR="005436D1" w:rsidRPr="00886CC5">
        <w:rPr>
          <w:rFonts w:asciiTheme="majorHAnsi" w:hAnsiTheme="majorHAnsi" w:cstheme="majorHAnsi"/>
          <w:sz w:val="22"/>
          <w:szCs w:val="22"/>
        </w:rPr>
        <w:t>te – Erstellung einer eigenen gestaltungspraktischen Arbeit bzw.</w:t>
      </w:r>
      <w:r w:rsidRPr="00886CC5">
        <w:rPr>
          <w:rFonts w:asciiTheme="majorHAnsi" w:hAnsiTheme="majorHAnsi" w:cstheme="majorHAnsi"/>
          <w:sz w:val="22"/>
          <w:szCs w:val="22"/>
        </w:rPr>
        <w:t xml:space="preserve"> eines Projektes auf der einen u</w:t>
      </w:r>
      <w:r w:rsidR="00E15154" w:rsidRPr="00886CC5">
        <w:rPr>
          <w:rFonts w:asciiTheme="majorHAnsi" w:hAnsiTheme="majorHAnsi" w:cstheme="majorHAnsi"/>
          <w:sz w:val="22"/>
          <w:szCs w:val="22"/>
        </w:rPr>
        <w:t>nd der Verknüpfung dieser Arbeit/dieses Projektes</w:t>
      </w:r>
      <w:r w:rsidRPr="00886CC5">
        <w:rPr>
          <w:rFonts w:asciiTheme="majorHAnsi" w:hAnsiTheme="majorHAnsi" w:cstheme="majorHAnsi"/>
          <w:sz w:val="22"/>
          <w:szCs w:val="22"/>
        </w:rPr>
        <w:t xml:space="preserve"> an einen realen Ort auf der anderen Seite – verdeutlicht werden. </w:t>
      </w:r>
    </w:p>
    <w:p w14:paraId="32BC05B2" w14:textId="62A1B407" w:rsidR="0086340F" w:rsidRPr="00886CC5" w:rsidRDefault="00CB3864" w:rsidP="00F85DEC">
      <w:pPr>
        <w:jc w:val="both"/>
        <w:rPr>
          <w:rFonts w:asciiTheme="majorHAnsi" w:hAnsiTheme="majorHAnsi" w:cstheme="majorHAnsi"/>
          <w:sz w:val="22"/>
          <w:szCs w:val="22"/>
        </w:rPr>
      </w:pPr>
      <w:r w:rsidRPr="00886CC5">
        <w:rPr>
          <w:rFonts w:asciiTheme="majorHAnsi" w:hAnsiTheme="majorHAnsi" w:cstheme="majorHAnsi"/>
          <w:sz w:val="22"/>
          <w:szCs w:val="22"/>
        </w:rPr>
        <w:t>In der Konzepte</w:t>
      </w:r>
      <w:r w:rsidR="0086340F" w:rsidRPr="00886CC5">
        <w:rPr>
          <w:rFonts w:asciiTheme="majorHAnsi" w:hAnsiTheme="majorHAnsi" w:cstheme="majorHAnsi"/>
          <w:sz w:val="22"/>
          <w:szCs w:val="22"/>
        </w:rPr>
        <w:t>rarbeitung der Schülerinnen und Schüler erscheint diese Trennung teils als nicht zielführend, da die Werk-Kontext-Verknüpfung, die anhand von Applikationen zur Augmented Reality geschaffen werden soll, zu Beginn der Konzeptentwicklung mitgedacht werden muss.</w:t>
      </w:r>
    </w:p>
    <w:p w14:paraId="72334897" w14:textId="77777777" w:rsidR="0086340F" w:rsidRPr="002810C5" w:rsidRDefault="0086340F" w:rsidP="0086340F">
      <w:pPr>
        <w:rPr>
          <w:rFonts w:asciiTheme="majorHAnsi" w:hAnsiTheme="majorHAnsi" w:cstheme="majorHAnsi"/>
          <w:szCs w:val="20"/>
        </w:rPr>
      </w:pPr>
      <w:r w:rsidRPr="002810C5">
        <w:rPr>
          <w:rFonts w:asciiTheme="majorHAnsi" w:hAnsiTheme="majorHAnsi" w:cstheme="majorHAnsi"/>
          <w:szCs w:val="20"/>
        </w:rPr>
        <w:br w:type="page"/>
      </w:r>
    </w:p>
    <w:p w14:paraId="500A0973" w14:textId="7A3B73D9" w:rsidR="004F21A4" w:rsidRDefault="00AC16D4" w:rsidP="0086340F">
      <w:pPr>
        <w:rPr>
          <w:rFonts w:asciiTheme="majorHAnsi" w:hAnsiTheme="majorHAnsi" w:cstheme="majorHAnsi"/>
          <w:b/>
          <w:color w:val="C45911" w:themeColor="accent2" w:themeShade="BF"/>
          <w:sz w:val="28"/>
          <w:szCs w:val="18"/>
        </w:rPr>
      </w:pPr>
      <w:r w:rsidRPr="0086340F">
        <w:rPr>
          <w:rFonts w:asciiTheme="majorHAnsi" w:eastAsia="Arial" w:hAnsiTheme="majorHAnsi" w:cstheme="majorHAnsi"/>
          <w:b/>
          <w:bCs/>
          <w:i/>
          <w:noProof/>
          <w:sz w:val="28"/>
          <w:szCs w:val="26"/>
        </w:rPr>
        <w:lastRenderedPageBreak/>
        <w:drawing>
          <wp:anchor distT="0" distB="0" distL="114300" distR="114300" simplePos="0" relativeHeight="252133376" behindDoc="1" locked="0" layoutInCell="1" allowOverlap="1" wp14:anchorId="618BB17C" wp14:editId="780580BB">
            <wp:simplePos x="0" y="0"/>
            <wp:positionH relativeFrom="column">
              <wp:posOffset>5348605</wp:posOffset>
            </wp:positionH>
            <wp:positionV relativeFrom="paragraph">
              <wp:posOffset>7620</wp:posOffset>
            </wp:positionV>
            <wp:extent cx="541655" cy="344805"/>
            <wp:effectExtent l="0" t="0" r="0" b="0"/>
            <wp:wrapTight wrapText="bothSides">
              <wp:wrapPolygon edited="0">
                <wp:start x="0" y="0"/>
                <wp:lineTo x="0" y="20287"/>
                <wp:lineTo x="20511" y="20287"/>
                <wp:lineTo x="20511" y="0"/>
                <wp:lineTo x="0" y="0"/>
              </wp:wrapPolygon>
            </wp:wrapTight>
            <wp:docPr id="204" name="Grafik 204"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1A4" w:rsidRPr="00382242">
        <w:rPr>
          <w:rFonts w:asciiTheme="majorHAnsi" w:eastAsia="Calibri" w:hAnsiTheme="majorHAnsi" w:cstheme="majorHAnsi"/>
          <w:b/>
          <w:bCs/>
          <w:noProof/>
          <w:sz w:val="32"/>
          <w:szCs w:val="32"/>
        </w:rPr>
        <w:drawing>
          <wp:anchor distT="0" distB="0" distL="114300" distR="114300" simplePos="0" relativeHeight="252231680" behindDoc="0" locked="0" layoutInCell="1" allowOverlap="1" wp14:anchorId="3AB5AD74" wp14:editId="3D0D0B68">
            <wp:simplePos x="0" y="0"/>
            <wp:positionH relativeFrom="column">
              <wp:posOffset>5894705</wp:posOffset>
            </wp:positionH>
            <wp:positionV relativeFrom="paragraph">
              <wp:posOffset>9525</wp:posOffset>
            </wp:positionV>
            <wp:extent cx="382270" cy="359410"/>
            <wp:effectExtent l="0" t="0" r="0" b="2540"/>
            <wp:wrapNone/>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6503" t="4537" r="703" b="1514"/>
                    <a:stretch/>
                  </pic:blipFill>
                  <pic:spPr bwMode="auto">
                    <a:xfrm flipH="1">
                      <a:off x="0" y="0"/>
                      <a:ext cx="382270"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057B7" w14:textId="77777777" w:rsidR="003A2F07" w:rsidRDefault="003A2F07" w:rsidP="003A2F07">
      <w:pPr>
        <w:spacing w:after="200"/>
        <w:rPr>
          <w:rFonts w:asciiTheme="majorHAnsi" w:eastAsiaTheme="minorHAnsi" w:hAnsiTheme="majorHAnsi" w:cstheme="majorHAnsi"/>
          <w:b/>
          <w:i/>
          <w:color w:val="C45911" w:themeColor="accent2" w:themeShade="BF"/>
          <w:szCs w:val="20"/>
          <w:u w:val="single"/>
          <w:lang w:eastAsia="en-US"/>
        </w:rPr>
      </w:pPr>
      <w:r>
        <w:rPr>
          <w:rFonts w:asciiTheme="majorHAnsi" w:eastAsiaTheme="minorHAnsi" w:hAnsiTheme="majorHAnsi" w:cstheme="majorHAnsi"/>
          <w:b/>
          <w:i/>
          <w:color w:val="C45911" w:themeColor="accent2" w:themeShade="BF"/>
          <w:szCs w:val="20"/>
          <w:u w:val="single"/>
          <w:lang w:eastAsia="en-US"/>
        </w:rPr>
        <w:t>Sequenz 3 &amp; 4</w: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Transfer – Praktische Leistungsaufgabe</w:t>
      </w:r>
      <w:r w:rsidRPr="00926096">
        <w:rPr>
          <w:rFonts w:asciiTheme="majorHAnsi" w:eastAsiaTheme="minorHAnsi" w:hAnsiTheme="majorHAnsi" w:cstheme="majorHAnsi"/>
          <w:b/>
          <w:i/>
          <w:color w:val="C45911" w:themeColor="accent2" w:themeShade="BF"/>
          <w:szCs w:val="20"/>
          <w:u w:val="single"/>
          <w:lang w:eastAsia="en-US"/>
        </w:rPr>
        <w:t xml:space="preserve"> </w:t>
      </w:r>
    </w:p>
    <w:p w14:paraId="5761C24C" w14:textId="77777777" w:rsidR="003A2F07" w:rsidRPr="00926096" w:rsidRDefault="003A2F07" w:rsidP="003A2F07">
      <w:pPr>
        <w:rPr>
          <w:rFonts w:asciiTheme="majorHAnsi" w:eastAsiaTheme="minorHAnsi" w:hAnsiTheme="majorHAnsi" w:cstheme="majorHAnsi"/>
          <w:b/>
          <w:i/>
          <w:color w:val="C45911" w:themeColor="accent2" w:themeShade="BF"/>
          <w:szCs w:val="20"/>
          <w:u w:val="single"/>
          <w:lang w:eastAsia="en-US"/>
        </w:rPr>
      </w:pPr>
      <w:r w:rsidRPr="00926096">
        <w:rPr>
          <w:i/>
          <w:noProof/>
          <w:u w:val="single"/>
        </w:rPr>
        <mc:AlternateContent>
          <mc:Choice Requires="wps">
            <w:drawing>
              <wp:anchor distT="0" distB="0" distL="114300" distR="114300" simplePos="0" relativeHeight="252309504" behindDoc="1" locked="0" layoutInCell="1" allowOverlap="1" wp14:anchorId="5C67CE00" wp14:editId="1556C186">
                <wp:simplePos x="0" y="0"/>
                <wp:positionH relativeFrom="column">
                  <wp:posOffset>81915</wp:posOffset>
                </wp:positionH>
                <wp:positionV relativeFrom="paragraph">
                  <wp:posOffset>11430</wp:posOffset>
                </wp:positionV>
                <wp:extent cx="142875" cy="152400"/>
                <wp:effectExtent l="0" t="0" r="28575" b="19050"/>
                <wp:wrapNone/>
                <wp:docPr id="7" name="Rad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53EF4FF" w14:textId="77777777" w:rsidR="00361EF2" w:rsidRDefault="00361EF2" w:rsidP="003A2F07">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67CE00" id="Rad 7" o:spid="_x0000_s1085" type="#_x0000_t23" style="position:absolute;margin-left:6.45pt;margin-top:.9pt;width:11.25pt;height:12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" adj="5574" filled="f" strokecolor="#c45911 [2405]" strokeweight="1pt">
                <v:stroke joinstyle="miter"/>
                <v:textbox>
                  <w:txbxContent>
                    <w:p w14:paraId="653EF4FF" w14:textId="77777777" w:rsidR="00361EF2" w:rsidRDefault="00361EF2" w:rsidP="003A2F07">
                      <w:pPr>
                        <w:jc w:val="center"/>
                      </w:pPr>
                      <w:r>
                        <w:t xml:space="preserve">      </w:t>
                      </w:r>
                    </w:p>
                  </w:txbxContent>
                </v:textbox>
              </v:shape>
            </w:pict>
          </mc:Fallback>
        </mc:AlternateConten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Modul „AR-Hack</w:t>
      </w:r>
      <w:r w:rsidRPr="00926096">
        <w:rPr>
          <w:rFonts w:asciiTheme="majorHAnsi" w:eastAsiaTheme="minorHAnsi" w:hAnsiTheme="majorHAnsi" w:cstheme="majorHAnsi"/>
          <w:b/>
          <w:i/>
          <w:color w:val="C45911" w:themeColor="accent2" w:themeShade="BF"/>
          <w:szCs w:val="20"/>
          <w:u w:val="single"/>
          <w:lang w:eastAsia="en-US"/>
        </w:rPr>
        <w:t>“]</w:t>
      </w:r>
    </w:p>
    <w:p w14:paraId="7D412DFD" w14:textId="77777777" w:rsidR="0086340F" w:rsidRPr="00194EAE" w:rsidRDefault="0086340F" w:rsidP="0086340F">
      <w:pPr>
        <w:rPr>
          <w:rFonts w:asciiTheme="majorHAnsi" w:hAnsiTheme="majorHAnsi" w:cstheme="majorHAnsi"/>
          <w:szCs w:val="20"/>
        </w:rPr>
      </w:pPr>
    </w:p>
    <w:p w14:paraId="488E40A4" w14:textId="4DEA3076" w:rsidR="0086340F" w:rsidRPr="00A60683" w:rsidRDefault="009120F7" w:rsidP="0086340F">
      <w:pPr>
        <w:rPr>
          <w:rFonts w:asciiTheme="majorHAnsi" w:hAnsiTheme="majorHAnsi" w:cstheme="majorHAnsi"/>
          <w:b/>
          <w:sz w:val="22"/>
          <w:szCs w:val="22"/>
        </w:rPr>
      </w:pPr>
      <w:r w:rsidRPr="00A60683">
        <w:rPr>
          <w:rFonts w:asciiTheme="majorHAnsi" w:hAnsiTheme="majorHAnsi" w:cstheme="majorHAnsi"/>
          <w:b/>
          <w:sz w:val="22"/>
          <w:szCs w:val="22"/>
        </w:rPr>
        <w:t>Arbeitsauftrag: Praktische Leistungsa</w:t>
      </w:r>
      <w:r w:rsidR="0086340F" w:rsidRPr="00A60683">
        <w:rPr>
          <w:rFonts w:asciiTheme="majorHAnsi" w:hAnsiTheme="majorHAnsi" w:cstheme="majorHAnsi"/>
          <w:b/>
          <w:sz w:val="22"/>
          <w:szCs w:val="22"/>
        </w:rPr>
        <w:t>ufgabe</w:t>
      </w:r>
    </w:p>
    <w:p w14:paraId="1452A5A1" w14:textId="77777777" w:rsidR="0086340F" w:rsidRPr="00194EAE" w:rsidRDefault="0086340F" w:rsidP="0086340F">
      <w:pPr>
        <w:rPr>
          <w:rFonts w:asciiTheme="majorHAnsi" w:hAnsiTheme="majorHAnsi" w:cstheme="majorHAnsi"/>
          <w:sz w:val="20"/>
          <w:szCs w:val="20"/>
        </w:rPr>
      </w:pPr>
    </w:p>
    <w:p w14:paraId="78B01CDC" w14:textId="77777777" w:rsidR="008D4F10" w:rsidRPr="00194EAE" w:rsidRDefault="008D4F10" w:rsidP="008D4F10">
      <w:pPr>
        <w:jc w:val="both"/>
        <w:rPr>
          <w:rFonts w:asciiTheme="majorHAnsi" w:hAnsiTheme="majorHAnsi" w:cstheme="majorHAnsi"/>
          <w:sz w:val="22"/>
          <w:szCs w:val="22"/>
        </w:rPr>
      </w:pPr>
      <w:r w:rsidRPr="00194EAE">
        <w:rPr>
          <w:rFonts w:asciiTheme="majorHAnsi" w:hAnsiTheme="majorHAnsi" w:cstheme="majorHAnsi"/>
          <w:sz w:val="22"/>
          <w:szCs w:val="22"/>
        </w:rPr>
        <w:t>Wie die Beispiele aus der zeitgenössischen Kunst im bisherigen Verlauf zeigen, sind viele Aspekte und Möglichkeiten von Cultural Hacking bzw. Urban Intervention nicht legal oder zu teuer und daher praktisch in Schule nicht durchführbar – virtuell aber schon!</w:t>
      </w:r>
    </w:p>
    <w:p w14:paraId="17500A5A" w14:textId="77777777" w:rsidR="008D4F10" w:rsidRPr="00194EAE" w:rsidRDefault="008D4F10" w:rsidP="008D4F10">
      <w:pPr>
        <w:jc w:val="both"/>
        <w:rPr>
          <w:rFonts w:asciiTheme="majorHAnsi" w:hAnsiTheme="majorHAnsi" w:cstheme="majorHAnsi"/>
          <w:sz w:val="22"/>
          <w:szCs w:val="22"/>
        </w:rPr>
      </w:pPr>
      <w:r w:rsidRPr="00194EAE">
        <w:rPr>
          <w:rFonts w:asciiTheme="majorHAnsi" w:hAnsiTheme="majorHAnsi" w:cstheme="majorHAnsi"/>
          <w:sz w:val="22"/>
          <w:szCs w:val="22"/>
        </w:rPr>
        <w:t>Die dargestellte Aufgabe wird sich folglich darauf beziehen, Vorgefundenes bzw. die ‚Wirklichkeit‘, (kulturelle) Gegebenheiten digital zu ‚hacken‘. Es geht also darum, vorgefundene Wirklichkeit bzw. Gegebenheiten digital zu überarbeiten, in Frage zu stellen, zu kommentieren, sabotieren, zu verändern o.ä. und an den entsprechenden Gegebenheiten, Örtlichkeiten etc. erfahrbar zu machen.</w:t>
      </w:r>
    </w:p>
    <w:p w14:paraId="74A9DDDB" w14:textId="4F814BB7" w:rsidR="008D4F10" w:rsidRPr="00194EAE" w:rsidRDefault="008D4F10" w:rsidP="008D4F10">
      <w:pPr>
        <w:jc w:val="both"/>
        <w:rPr>
          <w:rFonts w:asciiTheme="majorHAnsi" w:hAnsiTheme="majorHAnsi" w:cstheme="majorHAnsi"/>
          <w:sz w:val="22"/>
          <w:szCs w:val="22"/>
        </w:rPr>
      </w:pPr>
      <w:r w:rsidRPr="00194EAE">
        <w:rPr>
          <w:rFonts w:asciiTheme="majorHAnsi" w:hAnsiTheme="majorHAnsi" w:cstheme="majorHAnsi"/>
          <w:sz w:val="22"/>
          <w:szCs w:val="22"/>
        </w:rPr>
        <w:t>Ein zentraler Aspekt ist hierbei die Realisierbarkeit, dass die geplante ‚Interventionen‘ an diesen (öffentlichen) Orten virtuell erfahrbar werden können. Ihre Aufgabe besteht also darin, zu einem Thema ein</w:t>
      </w:r>
      <w:r w:rsidR="00FF3E52" w:rsidRPr="00194EAE">
        <w:rPr>
          <w:rFonts w:asciiTheme="majorHAnsi" w:hAnsiTheme="majorHAnsi" w:cstheme="majorHAnsi"/>
          <w:sz w:val="22"/>
          <w:szCs w:val="22"/>
        </w:rPr>
        <w:t>e gestaltungspraktische Arbeit</w:t>
      </w:r>
      <w:r w:rsidRPr="00194EAE">
        <w:rPr>
          <w:rFonts w:asciiTheme="majorHAnsi" w:hAnsiTheme="majorHAnsi" w:cstheme="majorHAnsi"/>
          <w:sz w:val="22"/>
          <w:szCs w:val="22"/>
        </w:rPr>
        <w:t xml:space="preserve"> (gern auch eine Serie</w:t>
      </w:r>
      <w:r w:rsidR="00274DC6">
        <w:rPr>
          <w:rFonts w:asciiTheme="majorHAnsi" w:hAnsiTheme="majorHAnsi" w:cstheme="majorHAnsi"/>
          <w:sz w:val="22"/>
          <w:szCs w:val="22"/>
        </w:rPr>
        <w:t xml:space="preserve"> mit mehreren Arbeiten</w:t>
      </w:r>
      <w:r w:rsidRPr="00194EAE">
        <w:rPr>
          <w:rFonts w:asciiTheme="majorHAnsi" w:hAnsiTheme="majorHAnsi" w:cstheme="majorHAnsi"/>
          <w:sz w:val="22"/>
          <w:szCs w:val="22"/>
        </w:rPr>
        <w:t xml:space="preserve">) zu </w:t>
      </w:r>
      <w:r w:rsidR="00FF3E52" w:rsidRPr="00194EAE">
        <w:rPr>
          <w:rFonts w:asciiTheme="majorHAnsi" w:hAnsiTheme="majorHAnsi" w:cstheme="majorHAnsi"/>
          <w:sz w:val="22"/>
          <w:szCs w:val="22"/>
        </w:rPr>
        <w:t>entwickeln und umzusetzen</w:t>
      </w:r>
      <w:r w:rsidRPr="00194EAE">
        <w:rPr>
          <w:rFonts w:asciiTheme="majorHAnsi" w:hAnsiTheme="majorHAnsi" w:cstheme="majorHAnsi"/>
          <w:sz w:val="22"/>
          <w:szCs w:val="22"/>
        </w:rPr>
        <w:t>, d</w:t>
      </w:r>
      <w:r w:rsidR="00FF3E52" w:rsidRPr="00194EAE">
        <w:rPr>
          <w:rFonts w:asciiTheme="majorHAnsi" w:hAnsiTheme="majorHAnsi" w:cstheme="majorHAnsi"/>
          <w:sz w:val="22"/>
          <w:szCs w:val="22"/>
        </w:rPr>
        <w:t>ie</w:t>
      </w:r>
      <w:r w:rsidRPr="00194EAE">
        <w:rPr>
          <w:rFonts w:asciiTheme="majorHAnsi" w:hAnsiTheme="majorHAnsi" w:cstheme="majorHAnsi"/>
          <w:sz w:val="22"/>
          <w:szCs w:val="22"/>
        </w:rPr>
        <w:t xml:space="preserve"> digital (bspw. mittels Link/QR-Code/der App BiParcours oder ähnlichem) genau dort zu sehen ist, wo </w:t>
      </w:r>
      <w:r w:rsidR="00FF3E52" w:rsidRPr="00194EAE">
        <w:rPr>
          <w:rFonts w:asciiTheme="majorHAnsi" w:hAnsiTheme="majorHAnsi" w:cstheme="majorHAnsi"/>
          <w:sz w:val="22"/>
          <w:szCs w:val="22"/>
        </w:rPr>
        <w:t>sie</w:t>
      </w:r>
      <w:r w:rsidRPr="00194EAE">
        <w:rPr>
          <w:rFonts w:asciiTheme="majorHAnsi" w:hAnsiTheme="majorHAnsi" w:cstheme="majorHAnsi"/>
          <w:sz w:val="22"/>
          <w:szCs w:val="22"/>
        </w:rPr>
        <w:t xml:space="preserve"> ursprünglich 'hingehört'. Ihr Projekt soll ein klares Thema haben und über ein Konzept verfügen, das schriftlich fixiert wird - ein „lustiger Kommentar“ zu einer Gegebenheit ist hier nicht ausreichend. </w:t>
      </w:r>
      <w:r w:rsidRPr="00194EAE">
        <w:rPr>
          <w:rFonts w:asciiTheme="majorHAnsi" w:hAnsiTheme="majorHAnsi" w:cstheme="majorHAnsi"/>
          <w:sz w:val="22"/>
          <w:szCs w:val="22"/>
        </w:rPr>
        <w:sym w:font="Wingdings" w:char="F04A"/>
      </w:r>
      <w:r w:rsidRPr="00194EAE">
        <w:rPr>
          <w:rFonts w:asciiTheme="majorHAnsi" w:hAnsiTheme="majorHAnsi" w:cstheme="majorHAnsi"/>
          <w:sz w:val="22"/>
          <w:szCs w:val="22"/>
        </w:rPr>
        <w:t xml:space="preserve"> </w:t>
      </w:r>
    </w:p>
    <w:p w14:paraId="2D119484" w14:textId="31B18892" w:rsidR="008D4F10" w:rsidRPr="00194EAE" w:rsidRDefault="008D4F10" w:rsidP="008D4F10">
      <w:pPr>
        <w:jc w:val="both"/>
        <w:rPr>
          <w:rFonts w:asciiTheme="majorHAnsi" w:hAnsiTheme="majorHAnsi" w:cstheme="majorHAnsi"/>
          <w:sz w:val="22"/>
          <w:szCs w:val="22"/>
        </w:rPr>
      </w:pPr>
      <w:r w:rsidRPr="00194EAE">
        <w:rPr>
          <w:rFonts w:asciiTheme="majorHAnsi" w:hAnsiTheme="majorHAnsi" w:cstheme="majorHAnsi"/>
          <w:noProof/>
          <w:sz w:val="22"/>
          <w:szCs w:val="22"/>
        </w:rPr>
        <w:drawing>
          <wp:anchor distT="0" distB="0" distL="114300" distR="114300" simplePos="0" relativeHeight="252263424" behindDoc="1" locked="0" layoutInCell="1" allowOverlap="1" wp14:anchorId="6DF74474" wp14:editId="420A0064">
            <wp:simplePos x="0" y="0"/>
            <wp:positionH relativeFrom="column">
              <wp:posOffset>5033645</wp:posOffset>
            </wp:positionH>
            <wp:positionV relativeFrom="paragraph">
              <wp:posOffset>85090</wp:posOffset>
            </wp:positionV>
            <wp:extent cx="1219200" cy="1228090"/>
            <wp:effectExtent l="0" t="0" r="0" b="0"/>
            <wp:wrapTight wrapText="bothSides">
              <wp:wrapPolygon edited="0">
                <wp:start x="0" y="0"/>
                <wp:lineTo x="0" y="21109"/>
                <wp:lineTo x="21263" y="21109"/>
                <wp:lineTo x="21263"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219200" cy="1228090"/>
                    </a:xfrm>
                    <a:prstGeom prst="rect">
                      <a:avLst/>
                    </a:prstGeom>
                  </pic:spPr>
                </pic:pic>
              </a:graphicData>
            </a:graphic>
            <wp14:sizeRelH relativeFrom="margin">
              <wp14:pctWidth>0</wp14:pctWidth>
            </wp14:sizeRelH>
            <wp14:sizeRelV relativeFrom="margin">
              <wp14:pctHeight>0</wp14:pctHeight>
            </wp14:sizeRelV>
          </wp:anchor>
        </w:drawing>
      </w:r>
    </w:p>
    <w:p w14:paraId="167B55D6" w14:textId="77777777" w:rsidR="008D4F10" w:rsidRPr="00194EAE" w:rsidRDefault="008D4F10" w:rsidP="008D4F10">
      <w:pPr>
        <w:jc w:val="both"/>
        <w:rPr>
          <w:rFonts w:asciiTheme="majorHAnsi" w:hAnsiTheme="majorHAnsi" w:cstheme="majorHAnsi"/>
          <w:sz w:val="22"/>
          <w:szCs w:val="22"/>
        </w:rPr>
      </w:pPr>
      <w:r w:rsidRPr="00194EAE">
        <w:rPr>
          <w:rFonts w:asciiTheme="majorHAnsi" w:hAnsiTheme="majorHAnsi" w:cstheme="majorHAnsi"/>
          <w:sz w:val="22"/>
          <w:szCs w:val="22"/>
        </w:rPr>
        <w:t xml:space="preserve">Zur Inspiration: Beispiel für die Verbindung eines Kunstwerks an einem bestimmten Ort: (Kasseler Bahnhof: </w:t>
      </w:r>
      <w:hyperlink r:id="rId84" w:history="1">
        <w:r w:rsidRPr="00194EAE">
          <w:rPr>
            <w:rStyle w:val="Hyperlink"/>
            <w:rFonts w:asciiTheme="majorHAnsi" w:hAnsiTheme="majorHAnsi" w:cstheme="majorHAnsi"/>
            <w:color w:val="auto"/>
            <w:sz w:val="22"/>
            <w:szCs w:val="22"/>
          </w:rPr>
          <w:t>https://www.youtube.com/watch?v=sOkQE7m31Pw</w:t>
        </w:r>
      </w:hyperlink>
      <w:r w:rsidRPr="00194EAE">
        <w:rPr>
          <w:rStyle w:val="Hyperlink"/>
          <w:rFonts w:asciiTheme="majorHAnsi" w:hAnsiTheme="majorHAnsi" w:cstheme="majorHAnsi"/>
          <w:color w:val="auto"/>
          <w:sz w:val="22"/>
          <w:szCs w:val="22"/>
        </w:rPr>
        <w:t xml:space="preserve"> [15.12.2022]</w:t>
      </w:r>
      <w:r w:rsidRPr="00194EAE">
        <w:rPr>
          <w:rFonts w:asciiTheme="majorHAnsi" w:hAnsiTheme="majorHAnsi" w:cstheme="majorHAnsi"/>
          <w:sz w:val="22"/>
          <w:szCs w:val="22"/>
        </w:rPr>
        <w:t>)</w:t>
      </w:r>
      <w:r w:rsidRPr="00194EAE">
        <w:rPr>
          <w:rFonts w:asciiTheme="majorHAnsi" w:hAnsiTheme="majorHAnsi" w:cstheme="majorHAnsi"/>
          <w:noProof/>
          <w:sz w:val="22"/>
          <w:szCs w:val="22"/>
        </w:rPr>
        <w:t xml:space="preserve"> </w:t>
      </w:r>
    </w:p>
    <w:p w14:paraId="1498A9F8" w14:textId="77777777" w:rsidR="008D4F10" w:rsidRPr="00194EAE" w:rsidRDefault="008D4F10" w:rsidP="008D4F10">
      <w:pPr>
        <w:jc w:val="both"/>
        <w:rPr>
          <w:rFonts w:asciiTheme="majorHAnsi" w:hAnsiTheme="majorHAnsi" w:cstheme="majorHAnsi"/>
          <w:sz w:val="22"/>
          <w:szCs w:val="22"/>
        </w:rPr>
      </w:pPr>
    </w:p>
    <w:p w14:paraId="3FBD3D8D" w14:textId="77777777" w:rsidR="008D4F10" w:rsidRPr="00194EAE" w:rsidRDefault="008D4F10" w:rsidP="008D4F10">
      <w:pPr>
        <w:jc w:val="both"/>
        <w:rPr>
          <w:rFonts w:asciiTheme="majorHAnsi" w:hAnsiTheme="majorHAnsi" w:cstheme="majorHAnsi"/>
          <w:b/>
          <w:sz w:val="22"/>
          <w:szCs w:val="22"/>
        </w:rPr>
      </w:pPr>
    </w:p>
    <w:p w14:paraId="59EF1560" w14:textId="77777777" w:rsidR="008D4F10" w:rsidRPr="00194EAE" w:rsidRDefault="008D4F10" w:rsidP="008D4F10">
      <w:pPr>
        <w:jc w:val="both"/>
        <w:rPr>
          <w:rFonts w:asciiTheme="majorHAnsi" w:hAnsiTheme="majorHAnsi" w:cstheme="majorHAnsi"/>
          <w:b/>
          <w:sz w:val="22"/>
          <w:szCs w:val="22"/>
        </w:rPr>
      </w:pPr>
    </w:p>
    <w:p w14:paraId="4413E4D5" w14:textId="77777777" w:rsidR="008D4F10" w:rsidRPr="00194EAE" w:rsidRDefault="008D4F10" w:rsidP="008D4F10">
      <w:pPr>
        <w:jc w:val="both"/>
        <w:rPr>
          <w:rFonts w:asciiTheme="majorHAnsi" w:hAnsiTheme="majorHAnsi" w:cstheme="majorHAnsi"/>
          <w:i/>
          <w:sz w:val="22"/>
          <w:szCs w:val="22"/>
        </w:rPr>
      </w:pPr>
      <w:r w:rsidRPr="00194EAE">
        <w:rPr>
          <w:rFonts w:asciiTheme="majorHAnsi" w:hAnsiTheme="majorHAnsi" w:cstheme="majorHAnsi"/>
          <w:b/>
          <w:sz w:val="22"/>
          <w:szCs w:val="22"/>
        </w:rPr>
        <w:t xml:space="preserve">Arbeitsschritte: </w:t>
      </w:r>
    </w:p>
    <w:p w14:paraId="4A3E9ADE" w14:textId="77777777" w:rsidR="008D4F10" w:rsidRPr="00194EAE" w:rsidRDefault="008D4F10" w:rsidP="008D4F10">
      <w:pPr>
        <w:jc w:val="both"/>
        <w:rPr>
          <w:rFonts w:asciiTheme="majorHAnsi" w:hAnsiTheme="majorHAnsi" w:cstheme="majorHAnsi"/>
          <w:sz w:val="22"/>
          <w:szCs w:val="22"/>
        </w:rPr>
      </w:pPr>
      <w:r w:rsidRPr="00194EAE">
        <w:rPr>
          <w:rFonts w:asciiTheme="majorHAnsi" w:hAnsiTheme="majorHAnsi" w:cstheme="majorHAnsi"/>
          <w:sz w:val="22"/>
          <w:szCs w:val="22"/>
        </w:rPr>
        <w:t>Bitte lesen Sie alle Arbeitsschritte der Reihe nach in Ruhe durch und beginnen Sie erst dann mit den ersten Schritten.</w:t>
      </w:r>
    </w:p>
    <w:p w14:paraId="5EC8082B" w14:textId="77777777" w:rsidR="008D4F10" w:rsidRPr="00194EAE" w:rsidRDefault="008D4F10" w:rsidP="008D4F10">
      <w:pPr>
        <w:rPr>
          <w:rFonts w:asciiTheme="majorHAnsi" w:hAnsiTheme="majorHAnsi" w:cstheme="majorHAnsi"/>
          <w:sz w:val="22"/>
          <w:szCs w:val="22"/>
        </w:rPr>
      </w:pPr>
      <w:r w:rsidRPr="00194EAE">
        <w:rPr>
          <w:rFonts w:asciiTheme="majorHAnsi" w:hAnsiTheme="majorHAnsi" w:cstheme="majorHAnsi"/>
          <w:sz w:val="22"/>
          <w:szCs w:val="22"/>
        </w:rPr>
        <w:t xml:space="preserve">Achten Sie dabei darauf, dass einige der Schritte </w:t>
      </w:r>
      <w:r w:rsidRPr="00194EAE">
        <w:rPr>
          <w:rFonts w:asciiTheme="majorHAnsi" w:hAnsiTheme="majorHAnsi" w:cstheme="majorHAnsi"/>
          <w:i/>
          <w:sz w:val="22"/>
          <w:szCs w:val="22"/>
        </w:rPr>
        <w:t>parallel zum gesamten Arbeitsprozess</w:t>
      </w:r>
      <w:r w:rsidRPr="00194EAE">
        <w:rPr>
          <w:rFonts w:asciiTheme="majorHAnsi" w:hAnsiTheme="majorHAnsi" w:cstheme="majorHAnsi"/>
          <w:sz w:val="22"/>
          <w:szCs w:val="22"/>
        </w:rPr>
        <w:t xml:space="preserve"> verlaufen, Sie also </w:t>
      </w:r>
      <w:r w:rsidRPr="00194EAE">
        <w:rPr>
          <w:rFonts w:asciiTheme="majorHAnsi" w:hAnsiTheme="majorHAnsi" w:cstheme="majorHAnsi"/>
          <w:i/>
          <w:sz w:val="22"/>
          <w:szCs w:val="22"/>
        </w:rPr>
        <w:t>diese die ganze Zeit über im Blick behalten müssen</w:t>
      </w:r>
      <w:r w:rsidRPr="00194EAE">
        <w:rPr>
          <w:rFonts w:asciiTheme="majorHAnsi" w:hAnsiTheme="majorHAnsi" w:cstheme="majorHAnsi"/>
          <w:sz w:val="22"/>
          <w:szCs w:val="22"/>
        </w:rPr>
        <w:t xml:space="preserve"> – diese sind </w:t>
      </w:r>
      <w:r w:rsidRPr="00194EAE">
        <w:rPr>
          <w:rFonts w:asciiTheme="majorHAnsi" w:hAnsiTheme="majorHAnsi" w:cstheme="majorHAnsi"/>
          <w:i/>
          <w:sz w:val="22"/>
          <w:szCs w:val="22"/>
        </w:rPr>
        <w:t>kursiv</w:t>
      </w:r>
      <w:r w:rsidRPr="00194EAE">
        <w:rPr>
          <w:rFonts w:asciiTheme="majorHAnsi" w:hAnsiTheme="majorHAnsi" w:cstheme="majorHAnsi"/>
          <w:sz w:val="22"/>
          <w:szCs w:val="22"/>
        </w:rPr>
        <w:t xml:space="preserve"> geschrieben!</w:t>
      </w:r>
    </w:p>
    <w:p w14:paraId="3AEE4B70" w14:textId="77777777" w:rsidR="008D4F10" w:rsidRPr="00194EAE" w:rsidRDefault="008D4F10" w:rsidP="008D4F10">
      <w:pPr>
        <w:rPr>
          <w:rFonts w:asciiTheme="majorHAnsi" w:hAnsiTheme="majorHAnsi" w:cstheme="majorHAnsi"/>
          <w:b/>
          <w:sz w:val="22"/>
          <w:szCs w:val="22"/>
        </w:rPr>
      </w:pPr>
    </w:p>
    <w:p w14:paraId="62D0DE27" w14:textId="5401D7B2" w:rsidR="008D4F10" w:rsidRPr="00194EAE" w:rsidRDefault="006C24A5" w:rsidP="00C96C62">
      <w:pPr>
        <w:pStyle w:val="Listenabsatz"/>
        <w:numPr>
          <w:ilvl w:val="0"/>
          <w:numId w:val="19"/>
        </w:numPr>
        <w:spacing w:after="0" w:line="240" w:lineRule="auto"/>
        <w:jc w:val="both"/>
        <w:rPr>
          <w:rFonts w:asciiTheme="majorHAnsi" w:hAnsiTheme="majorHAnsi" w:cstheme="majorHAnsi"/>
          <w:b/>
        </w:rPr>
      </w:pPr>
      <w:r>
        <w:rPr>
          <w:rFonts w:asciiTheme="majorHAnsi" w:hAnsiTheme="majorHAnsi" w:cstheme="majorHAnsi"/>
          <w:b/>
        </w:rPr>
        <w:t>Vorab-</w:t>
      </w:r>
      <w:r w:rsidR="008D4F10" w:rsidRPr="00194EAE">
        <w:rPr>
          <w:rFonts w:asciiTheme="majorHAnsi" w:hAnsiTheme="majorHAnsi" w:cstheme="majorHAnsi"/>
          <w:b/>
        </w:rPr>
        <w:t xml:space="preserve">Inspiration: </w:t>
      </w:r>
    </w:p>
    <w:p w14:paraId="01E76F8A" w14:textId="5DEB9EC9" w:rsidR="008D4F10" w:rsidRPr="00194EAE" w:rsidRDefault="008D4F10" w:rsidP="008D4F10">
      <w:pPr>
        <w:pStyle w:val="Listenabsatz"/>
        <w:jc w:val="both"/>
        <w:rPr>
          <w:rFonts w:asciiTheme="majorHAnsi" w:hAnsiTheme="majorHAnsi" w:cstheme="majorHAnsi"/>
        </w:rPr>
      </w:pPr>
      <w:r w:rsidRPr="00194EAE">
        <w:rPr>
          <w:rFonts w:asciiTheme="majorHAnsi" w:hAnsiTheme="majorHAnsi" w:cstheme="majorHAnsi"/>
        </w:rPr>
        <w:t>Schauen Sie sich die Ergebnisse und die Werke der Künstlerinnen- und Künstler, die im Unter</w:t>
      </w:r>
      <w:r w:rsidR="006C24A5">
        <w:rPr>
          <w:rFonts w:asciiTheme="majorHAnsi" w:hAnsiTheme="majorHAnsi" w:cstheme="majorHAnsi"/>
        </w:rPr>
        <w:t>richt bislang erarbeitet wurden,</w:t>
      </w:r>
      <w:r w:rsidRPr="00194EAE">
        <w:rPr>
          <w:rFonts w:asciiTheme="majorHAnsi" w:hAnsiTheme="majorHAnsi" w:cstheme="majorHAnsi"/>
        </w:rPr>
        <w:t xml:space="preserve"> an.</w:t>
      </w:r>
    </w:p>
    <w:p w14:paraId="26AEADCB" w14:textId="77777777" w:rsidR="008D4F10" w:rsidRPr="00194EAE" w:rsidRDefault="008D4F10" w:rsidP="008D4F10">
      <w:pPr>
        <w:pStyle w:val="Listenabsatz"/>
        <w:jc w:val="both"/>
        <w:rPr>
          <w:rFonts w:asciiTheme="majorHAnsi" w:hAnsiTheme="majorHAnsi" w:cstheme="majorHAnsi"/>
        </w:rPr>
      </w:pPr>
    </w:p>
    <w:p w14:paraId="164E021E"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b/>
        </w:rPr>
      </w:pPr>
      <w:r w:rsidRPr="00194EAE">
        <w:rPr>
          <w:rFonts w:asciiTheme="majorHAnsi" w:hAnsiTheme="majorHAnsi" w:cstheme="majorHAnsi"/>
          <w:b/>
        </w:rPr>
        <w:t xml:space="preserve">Themenwahl: </w:t>
      </w:r>
    </w:p>
    <w:p w14:paraId="49B3FA50" w14:textId="77777777" w:rsidR="008D4F10" w:rsidRPr="00194EAE" w:rsidRDefault="008D4F10" w:rsidP="008D4F10">
      <w:pPr>
        <w:ind w:left="708"/>
        <w:jc w:val="both"/>
        <w:rPr>
          <w:rFonts w:asciiTheme="majorHAnsi" w:hAnsiTheme="majorHAnsi" w:cstheme="majorHAnsi"/>
          <w:sz w:val="22"/>
          <w:szCs w:val="22"/>
        </w:rPr>
      </w:pPr>
      <w:r w:rsidRPr="00194EAE">
        <w:rPr>
          <w:rFonts w:asciiTheme="majorHAnsi" w:hAnsiTheme="majorHAnsi" w:cstheme="majorHAnsi"/>
          <w:sz w:val="22"/>
          <w:szCs w:val="22"/>
        </w:rPr>
        <w:t>Suchen Sie sich ein Thema aus, zu dem Sie in den folgenden Stunden arbeiten möchten. Das könnte sein:</w:t>
      </w:r>
    </w:p>
    <w:p w14:paraId="1896987F"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 xml:space="preserve">Gender/Geschlechterklischees </w:t>
      </w:r>
    </w:p>
    <w:p w14:paraId="6464F3E9"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Schönheitsideale (bspw. Umberto Eco: Geschichte der Schönheit/ Geschichte der Hässlichkeit)</w:t>
      </w:r>
    </w:p>
    <w:p w14:paraId="0FEE1F31"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Rassismus/ Kolonialismus</w:t>
      </w:r>
    </w:p>
    <w:p w14:paraId="3D2F63B5"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 xml:space="preserve">Sexismus; Macht und Unterdrückung </w:t>
      </w:r>
    </w:p>
    <w:p w14:paraId="5E10E67A"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Kultur (das Eigene vs. das ‚Fremde‘; Ethnografie)</w:t>
      </w:r>
    </w:p>
    <w:p w14:paraId="4966BA59"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Geschichte, historische Ereignisse</w:t>
      </w:r>
    </w:p>
    <w:p w14:paraId="0507D4FB"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Surreale Alltagswelten</w:t>
      </w:r>
    </w:p>
    <w:p w14:paraId="18826333"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Utopie/Dystopie (Schöne neue (Medien)Welt, Zukunftsentwürfe etc.)</w:t>
      </w:r>
    </w:p>
    <w:p w14:paraId="5D244FFA" w14:textId="77777777" w:rsidR="008D4F10" w:rsidRPr="00194EAE" w:rsidRDefault="008D4F10" w:rsidP="008D4F10">
      <w:pPr>
        <w:ind w:left="1080"/>
        <w:jc w:val="both"/>
        <w:rPr>
          <w:rFonts w:asciiTheme="majorHAnsi" w:hAnsiTheme="majorHAnsi" w:cstheme="majorHAnsi"/>
          <w:sz w:val="22"/>
          <w:szCs w:val="22"/>
        </w:rPr>
      </w:pPr>
      <w:r w:rsidRPr="00194EAE">
        <w:rPr>
          <w:rFonts w:asciiTheme="majorHAnsi" w:hAnsiTheme="majorHAnsi" w:cstheme="majorHAnsi"/>
          <w:sz w:val="22"/>
          <w:szCs w:val="22"/>
        </w:rPr>
        <w:t xml:space="preserve">Wenn Sie ein eigenes, hier noch nicht aufgelistetes Thema für sich entdeckt haben, dem Sie nachgehen möchten, besprechen Sie dies bitte mit der Lehrkraft </w:t>
      </w:r>
      <w:r w:rsidRPr="00194EAE">
        <w:rPr>
          <w:rFonts w:asciiTheme="majorHAnsi" w:hAnsiTheme="majorHAnsi" w:cstheme="majorHAnsi"/>
          <w:sz w:val="22"/>
          <w:szCs w:val="22"/>
        </w:rPr>
        <w:sym w:font="Wingdings" w:char="F04A"/>
      </w:r>
    </w:p>
    <w:p w14:paraId="551D095A" w14:textId="12899C7B" w:rsidR="008D4F10" w:rsidRDefault="008D4F10" w:rsidP="008D4F10">
      <w:pPr>
        <w:ind w:left="1080"/>
        <w:jc w:val="both"/>
        <w:rPr>
          <w:rFonts w:asciiTheme="majorHAnsi" w:hAnsiTheme="majorHAnsi" w:cstheme="majorHAnsi"/>
          <w:sz w:val="22"/>
          <w:szCs w:val="22"/>
        </w:rPr>
      </w:pPr>
    </w:p>
    <w:p w14:paraId="4444D20E" w14:textId="707F45E7" w:rsidR="00E919CB" w:rsidRDefault="00E919CB" w:rsidP="008D4F10">
      <w:pPr>
        <w:ind w:left="1080"/>
        <w:jc w:val="both"/>
        <w:rPr>
          <w:rFonts w:asciiTheme="majorHAnsi" w:hAnsiTheme="majorHAnsi" w:cstheme="majorHAnsi"/>
          <w:sz w:val="22"/>
          <w:szCs w:val="22"/>
        </w:rPr>
      </w:pPr>
    </w:p>
    <w:p w14:paraId="5DA9A06F" w14:textId="77777777" w:rsidR="00E919CB" w:rsidRPr="00194EAE" w:rsidRDefault="00E919CB" w:rsidP="00E919CB">
      <w:pPr>
        <w:ind w:left="1077"/>
        <w:jc w:val="both"/>
        <w:rPr>
          <w:rFonts w:asciiTheme="majorHAnsi" w:hAnsiTheme="majorHAnsi" w:cstheme="majorHAnsi"/>
          <w:sz w:val="22"/>
          <w:szCs w:val="22"/>
        </w:rPr>
      </w:pPr>
    </w:p>
    <w:p w14:paraId="55FCB23D"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b/>
        </w:rPr>
      </w:pPr>
      <w:r w:rsidRPr="00194EAE">
        <w:rPr>
          <w:rFonts w:asciiTheme="majorHAnsi" w:hAnsiTheme="majorHAnsi" w:cstheme="majorHAnsi"/>
          <w:b/>
        </w:rPr>
        <w:t>Themenauseinandersetzung:</w:t>
      </w:r>
    </w:p>
    <w:p w14:paraId="5A4EA141"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 xml:space="preserve">Beschreiben Sie, was Sie an diesem Thema interessiert und wieso es Sie interessiert. </w:t>
      </w:r>
    </w:p>
    <w:p w14:paraId="158D2550"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Was ist für Sie das Zentrale, das Wichtigste hieran?</w:t>
      </w:r>
    </w:p>
    <w:p w14:paraId="62DD3AB6"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i/>
        </w:rPr>
      </w:pPr>
      <w:r w:rsidRPr="00194EAE">
        <w:rPr>
          <w:rFonts w:asciiTheme="majorHAnsi" w:hAnsiTheme="majorHAnsi" w:cstheme="majorHAnsi"/>
          <w:i/>
        </w:rPr>
        <w:t>Sammeln Sie im Laufe der Zeit aktuelle Informationen zu diesem Thema. Gibt es aktuelle Diskussionen hierzu in der Öffentlichkeit? Was sagen die Medien zum Thema?</w:t>
      </w:r>
    </w:p>
    <w:p w14:paraId="5C22515A"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i/>
        </w:rPr>
      </w:pPr>
      <w:r w:rsidRPr="00194EAE">
        <w:rPr>
          <w:rFonts w:asciiTheme="majorHAnsi" w:hAnsiTheme="majorHAnsi" w:cstheme="majorHAnsi"/>
          <w:i/>
        </w:rPr>
        <w:t xml:space="preserve">Inwiefern finden Sie das Thema in ihrem Alltag? Was hat es mit Ihnen zu tun? </w:t>
      </w:r>
    </w:p>
    <w:p w14:paraId="2B97BF7D"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i/>
        </w:rPr>
      </w:pPr>
      <w:r w:rsidRPr="00194EAE">
        <w:rPr>
          <w:rFonts w:asciiTheme="majorHAnsi" w:hAnsiTheme="majorHAnsi" w:cstheme="majorHAnsi"/>
          <w:i/>
        </w:rPr>
        <w:t>Befragen Sie andere, holen sich unterschiedliche Meinungen ein: Was sagen die Menschen in Ihrem Umfeld dazu?</w:t>
      </w:r>
    </w:p>
    <w:p w14:paraId="7799F76C" w14:textId="77777777" w:rsidR="008D4F10" w:rsidRPr="00194EAE" w:rsidRDefault="008D4F10" w:rsidP="008D4F10">
      <w:pPr>
        <w:jc w:val="both"/>
        <w:rPr>
          <w:rFonts w:asciiTheme="majorHAnsi" w:hAnsiTheme="majorHAnsi" w:cstheme="majorHAnsi"/>
          <w:sz w:val="22"/>
          <w:szCs w:val="22"/>
        </w:rPr>
      </w:pPr>
    </w:p>
    <w:p w14:paraId="68B5E258" w14:textId="77777777" w:rsidR="008D4F10" w:rsidRPr="00194EAE" w:rsidRDefault="008D4F10" w:rsidP="009913E1">
      <w:pPr>
        <w:pStyle w:val="Listenabsatz"/>
        <w:numPr>
          <w:ilvl w:val="0"/>
          <w:numId w:val="19"/>
        </w:numPr>
        <w:spacing w:after="0" w:line="240" w:lineRule="auto"/>
        <w:ind w:left="709" w:hanging="349"/>
        <w:jc w:val="both"/>
        <w:rPr>
          <w:rFonts w:asciiTheme="majorHAnsi" w:hAnsiTheme="majorHAnsi" w:cstheme="majorHAnsi"/>
        </w:rPr>
      </w:pPr>
      <w:r w:rsidRPr="00194EAE">
        <w:rPr>
          <w:rFonts w:asciiTheme="majorHAnsi" w:hAnsiTheme="majorHAnsi" w:cstheme="majorHAnsi"/>
          <w:b/>
        </w:rPr>
        <w:t>Konzeptentwicklung</w:t>
      </w:r>
      <w:r w:rsidRPr="00194EAE">
        <w:rPr>
          <w:rFonts w:asciiTheme="majorHAnsi" w:hAnsiTheme="majorHAnsi" w:cstheme="majorHAnsi"/>
        </w:rPr>
        <w:t>:</w:t>
      </w:r>
    </w:p>
    <w:p w14:paraId="24B92A67"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Entwickeln und skizzieren Sie verschiedene Möglichkeiten, wie Sie zu ihrem Thema im Rahmen des Cultural Hackings arbeiten könnten? (Schaue Sie ggf. hierzu vorab noch einmal die bisherigen Arbeitsergebnisse an.)</w:t>
      </w:r>
    </w:p>
    <w:p w14:paraId="6E9C827D"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Beschreiben und skizzieren Sie Ihre Ideen, die Möglichkeiten, wie man zu ihrem Thema Cultural Hacking betreiben könnte.</w:t>
      </w:r>
    </w:p>
    <w:p w14:paraId="0546E3C9"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Was wären die Ergebnisse? Wie sehen diese aus und wo würden sie zu finden sein?</w:t>
      </w:r>
    </w:p>
    <w:p w14:paraId="0B9D3891"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Wie könnte man dies umsetzen?</w:t>
      </w:r>
    </w:p>
    <w:p w14:paraId="298FBC0A" w14:textId="77777777" w:rsidR="008D4F10" w:rsidRPr="00194EAE" w:rsidRDefault="008D4F10" w:rsidP="008D4F10">
      <w:pPr>
        <w:jc w:val="both"/>
        <w:rPr>
          <w:rFonts w:asciiTheme="majorHAnsi" w:hAnsiTheme="majorHAnsi" w:cstheme="majorHAnsi"/>
          <w:sz w:val="22"/>
          <w:szCs w:val="22"/>
        </w:rPr>
      </w:pPr>
    </w:p>
    <w:p w14:paraId="0A2D894D"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b/>
        </w:rPr>
      </w:pPr>
      <w:r w:rsidRPr="00194EAE">
        <w:rPr>
          <w:rFonts w:asciiTheme="majorHAnsi" w:hAnsiTheme="majorHAnsi" w:cstheme="majorHAnsi"/>
          <w:b/>
        </w:rPr>
        <w:t>Durchführung</w:t>
      </w:r>
    </w:p>
    <w:p w14:paraId="0FF91542"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Führen Sie ihr Konzept aus und dokumentieren Sie ihre Arbeitsschritte.</w:t>
      </w:r>
    </w:p>
    <w:p w14:paraId="61B146FD"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Besprechen Sie Ihre Ausführungen mit den Mitschülerinnen und Mitschülern und mit Ihrer Lehrkraft.</w:t>
      </w:r>
    </w:p>
    <w:p w14:paraId="68FD32B9" w14:textId="77777777" w:rsidR="008D4F10" w:rsidRPr="00194EAE" w:rsidRDefault="008D4F10" w:rsidP="008D4F10">
      <w:pPr>
        <w:jc w:val="both"/>
        <w:rPr>
          <w:rFonts w:asciiTheme="majorHAnsi" w:hAnsiTheme="majorHAnsi" w:cstheme="majorHAnsi"/>
          <w:sz w:val="22"/>
          <w:szCs w:val="22"/>
        </w:rPr>
      </w:pPr>
    </w:p>
    <w:p w14:paraId="548FC2BD"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b/>
        </w:rPr>
      </w:pPr>
      <w:r w:rsidRPr="00194EAE">
        <w:rPr>
          <w:rFonts w:asciiTheme="majorHAnsi" w:hAnsiTheme="majorHAnsi" w:cstheme="majorHAnsi"/>
          <w:b/>
        </w:rPr>
        <w:t>Präsentation</w:t>
      </w:r>
    </w:p>
    <w:p w14:paraId="2A2EBD34"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Wo sollten Ihre Arbeiten zu sehen sein (und wieso dort)?</w:t>
      </w:r>
    </w:p>
    <w:p w14:paraId="5E1D46FC"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Auf welche Weise und mit welchen Mitteln (Apps (s.u.)) könnte man sie dort sehen?</w:t>
      </w:r>
    </w:p>
    <w:p w14:paraId="24391C3F"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Wie könnte auf anderem Wege eine Präsentation aussehen? Wie könnte man die Arbeiten einem ‚Publikum‘ (Kurs, Öffentlichkeit) zugänglich machen?</w:t>
      </w:r>
    </w:p>
    <w:p w14:paraId="3DFD698A"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Erstellen Sie eine ‚Präsentation‘, so dass sich der Kurs im Anschluss Ihre Arbeit(en) vor Ort ansehen kann.</w:t>
      </w:r>
    </w:p>
    <w:p w14:paraId="3DC6A601" w14:textId="77777777" w:rsidR="008D4F10" w:rsidRPr="00194EAE" w:rsidRDefault="008D4F10" w:rsidP="008D4F10">
      <w:pPr>
        <w:jc w:val="both"/>
        <w:rPr>
          <w:rFonts w:asciiTheme="majorHAnsi" w:hAnsiTheme="majorHAnsi" w:cstheme="majorHAnsi"/>
          <w:sz w:val="22"/>
          <w:szCs w:val="22"/>
        </w:rPr>
      </w:pPr>
    </w:p>
    <w:p w14:paraId="08DB4A29"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b/>
        </w:rPr>
      </w:pPr>
      <w:r w:rsidRPr="00194EAE">
        <w:rPr>
          <w:rFonts w:asciiTheme="majorHAnsi" w:hAnsiTheme="majorHAnsi" w:cstheme="majorHAnsi"/>
          <w:b/>
        </w:rPr>
        <w:t>Reflexion</w:t>
      </w:r>
    </w:p>
    <w:p w14:paraId="5FB8B98B"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i/>
        </w:rPr>
      </w:pPr>
      <w:r w:rsidRPr="00194EAE">
        <w:rPr>
          <w:rFonts w:asciiTheme="majorHAnsi" w:hAnsiTheme="majorHAnsi" w:cstheme="majorHAnsi"/>
          <w:i/>
        </w:rPr>
        <w:t>Simultan (während der Arbeit)</w:t>
      </w:r>
    </w:p>
    <w:p w14:paraId="4CB3019B"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i/>
        </w:rPr>
      </w:pPr>
      <w:r w:rsidRPr="00194EAE">
        <w:rPr>
          <w:rFonts w:asciiTheme="majorHAnsi" w:hAnsiTheme="majorHAnsi" w:cstheme="majorHAnsi"/>
          <w:i/>
        </w:rPr>
        <w:t xml:space="preserve">Beschreiben Sie, warum Sie was wie machen! </w:t>
      </w:r>
    </w:p>
    <w:p w14:paraId="0A5177AC"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i/>
        </w:rPr>
      </w:pPr>
      <w:r w:rsidRPr="00194EAE">
        <w:rPr>
          <w:rFonts w:asciiTheme="majorHAnsi" w:hAnsiTheme="majorHAnsi" w:cstheme="majorHAnsi"/>
          <w:i/>
        </w:rPr>
        <w:t>Was haben Sie als nächstes vor und wieso?</w:t>
      </w:r>
    </w:p>
    <w:p w14:paraId="7268A539"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i/>
        </w:rPr>
      </w:pPr>
      <w:r w:rsidRPr="00194EAE">
        <w:rPr>
          <w:rFonts w:asciiTheme="majorHAnsi" w:hAnsiTheme="majorHAnsi" w:cstheme="majorHAnsi"/>
          <w:i/>
        </w:rPr>
        <w:t>Sind Sie zufrieden mit der (jeweils heutigen) Arbeit, warum (nicht)?</w:t>
      </w:r>
    </w:p>
    <w:p w14:paraId="33976E33"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rPr>
      </w:pPr>
      <w:r w:rsidRPr="00194EAE">
        <w:rPr>
          <w:rFonts w:asciiTheme="majorHAnsi" w:hAnsiTheme="majorHAnsi" w:cstheme="majorHAnsi"/>
        </w:rPr>
        <w:t>Reflexion am Ende des Projektes:</w:t>
      </w:r>
    </w:p>
    <w:p w14:paraId="536B62FB"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rPr>
      </w:pPr>
      <w:r w:rsidRPr="00194EAE">
        <w:rPr>
          <w:rFonts w:asciiTheme="majorHAnsi" w:hAnsiTheme="majorHAnsi" w:cstheme="majorHAnsi"/>
        </w:rPr>
        <w:t>Was haben Sie gemacht und wieso haben Sie es (auf diese Art) gemacht?</w:t>
      </w:r>
    </w:p>
    <w:p w14:paraId="59C129D3"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rPr>
      </w:pPr>
      <w:r w:rsidRPr="00194EAE">
        <w:rPr>
          <w:rFonts w:asciiTheme="majorHAnsi" w:hAnsiTheme="majorHAnsi" w:cstheme="majorHAnsi"/>
        </w:rPr>
        <w:t>Wie ist es dargestellt?</w:t>
      </w:r>
    </w:p>
    <w:p w14:paraId="626E5A0B"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rPr>
      </w:pPr>
      <w:r w:rsidRPr="00194EAE">
        <w:rPr>
          <w:rFonts w:asciiTheme="majorHAnsi" w:hAnsiTheme="majorHAnsi" w:cstheme="majorHAnsi"/>
        </w:rPr>
        <w:t>(Inwiefern) Passt es zu dem Thema? Und zu Ihnen?</w:t>
      </w:r>
    </w:p>
    <w:p w14:paraId="3E814265"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rPr>
      </w:pPr>
      <w:r w:rsidRPr="00194EAE">
        <w:rPr>
          <w:rFonts w:asciiTheme="majorHAnsi" w:hAnsiTheme="majorHAnsi" w:cstheme="majorHAnsi"/>
        </w:rPr>
        <w:t>Was ist Ihnen gut gelungen, was nicht? Warum?</w:t>
      </w:r>
    </w:p>
    <w:p w14:paraId="7FDCF3D4"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rPr>
      </w:pPr>
      <w:r w:rsidRPr="00194EAE">
        <w:rPr>
          <w:rFonts w:asciiTheme="majorHAnsi" w:hAnsiTheme="majorHAnsi" w:cstheme="majorHAnsi"/>
        </w:rPr>
        <w:t>Was hätten Sie gerne anders und wie sollte es (perfekter Weise) sein?</w:t>
      </w:r>
    </w:p>
    <w:p w14:paraId="5A8315BC"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rPr>
      </w:pPr>
      <w:r w:rsidRPr="00194EAE">
        <w:rPr>
          <w:rFonts w:asciiTheme="majorHAnsi" w:hAnsiTheme="majorHAnsi" w:cstheme="majorHAnsi"/>
        </w:rPr>
        <w:t xml:space="preserve">Ist der Arbeitsauftrag erfüllt? Warum (nicht)? </w:t>
      </w:r>
    </w:p>
    <w:p w14:paraId="71E5A1BD" w14:textId="77777777" w:rsidR="008D4F10" w:rsidRPr="00194EAE" w:rsidRDefault="008D4F10" w:rsidP="00C96C62">
      <w:pPr>
        <w:pStyle w:val="Listenabsatz"/>
        <w:numPr>
          <w:ilvl w:val="2"/>
          <w:numId w:val="19"/>
        </w:numPr>
        <w:spacing w:after="0" w:line="240" w:lineRule="auto"/>
        <w:jc w:val="both"/>
        <w:rPr>
          <w:rFonts w:asciiTheme="majorHAnsi" w:hAnsiTheme="majorHAnsi" w:cstheme="majorHAnsi"/>
        </w:rPr>
      </w:pPr>
      <w:r w:rsidRPr="00194EAE">
        <w:rPr>
          <w:rFonts w:asciiTheme="majorHAnsi" w:hAnsiTheme="majorHAnsi" w:cstheme="majorHAnsi"/>
        </w:rPr>
        <w:t>War das Cultural Hacking? Inwiefern (nicht)?</w:t>
      </w:r>
    </w:p>
    <w:p w14:paraId="117AC4B4" w14:textId="77777777" w:rsidR="008D4F10" w:rsidRPr="00194EAE" w:rsidRDefault="008D4F10" w:rsidP="008D4F10">
      <w:pPr>
        <w:jc w:val="both"/>
        <w:rPr>
          <w:rFonts w:asciiTheme="majorHAnsi" w:hAnsiTheme="majorHAnsi" w:cstheme="majorHAnsi"/>
          <w:sz w:val="20"/>
          <w:szCs w:val="20"/>
        </w:rPr>
      </w:pPr>
    </w:p>
    <w:p w14:paraId="2DD8D661" w14:textId="77777777" w:rsidR="008D4F10" w:rsidRPr="00194EAE" w:rsidRDefault="008D4F10" w:rsidP="008D4F10">
      <w:pPr>
        <w:rPr>
          <w:rFonts w:asciiTheme="majorHAnsi" w:hAnsiTheme="majorHAnsi" w:cstheme="majorHAnsi"/>
          <w:sz w:val="20"/>
          <w:szCs w:val="20"/>
        </w:rPr>
      </w:pPr>
      <w:r w:rsidRPr="00194EAE">
        <w:rPr>
          <w:rFonts w:asciiTheme="majorHAnsi" w:hAnsiTheme="majorHAnsi" w:cstheme="majorHAnsi"/>
          <w:sz w:val="20"/>
          <w:szCs w:val="20"/>
        </w:rPr>
        <w:br w:type="page"/>
      </w:r>
    </w:p>
    <w:p w14:paraId="72A5086C" w14:textId="77777777" w:rsidR="008D4F10" w:rsidRPr="00194EAE" w:rsidRDefault="008D4F10" w:rsidP="008D4F10">
      <w:pPr>
        <w:jc w:val="both"/>
        <w:rPr>
          <w:rFonts w:asciiTheme="majorHAnsi" w:hAnsiTheme="majorHAnsi" w:cstheme="majorHAnsi"/>
          <w:b/>
          <w:sz w:val="20"/>
          <w:szCs w:val="20"/>
        </w:rPr>
      </w:pPr>
    </w:p>
    <w:p w14:paraId="1C5533A0" w14:textId="3E07C243" w:rsidR="008D4F10" w:rsidRPr="00194EAE" w:rsidRDefault="008D4F10" w:rsidP="008D4F10">
      <w:pPr>
        <w:jc w:val="both"/>
        <w:rPr>
          <w:rFonts w:asciiTheme="majorHAnsi" w:hAnsiTheme="majorHAnsi" w:cstheme="majorHAnsi"/>
          <w:b/>
          <w:sz w:val="22"/>
          <w:szCs w:val="20"/>
        </w:rPr>
      </w:pPr>
      <w:r w:rsidRPr="00194EAE">
        <w:rPr>
          <w:rFonts w:asciiTheme="majorHAnsi" w:hAnsiTheme="majorHAnsi" w:cstheme="majorHAnsi"/>
          <w:b/>
          <w:sz w:val="22"/>
          <w:szCs w:val="20"/>
        </w:rPr>
        <w:t xml:space="preserve">Mögliche Apps, die </w:t>
      </w:r>
      <w:r w:rsidR="009F1F2E">
        <w:rPr>
          <w:rFonts w:asciiTheme="majorHAnsi" w:hAnsiTheme="majorHAnsi" w:cstheme="majorHAnsi"/>
          <w:b/>
          <w:sz w:val="22"/>
          <w:szCs w:val="20"/>
        </w:rPr>
        <w:t>Ihnen</w:t>
      </w:r>
      <w:r w:rsidRPr="00194EAE">
        <w:rPr>
          <w:rFonts w:asciiTheme="majorHAnsi" w:hAnsiTheme="majorHAnsi" w:cstheme="majorHAnsi"/>
          <w:b/>
          <w:sz w:val="22"/>
          <w:szCs w:val="20"/>
        </w:rPr>
        <w:t xml:space="preserve"> bei der Arbeit behilflich sein könnten:</w:t>
      </w:r>
      <w:r w:rsidRPr="00194EAE">
        <w:rPr>
          <w:rFonts w:asciiTheme="majorHAnsi" w:eastAsia="Arial" w:hAnsiTheme="majorHAnsi" w:cstheme="majorHAnsi"/>
          <w:b/>
          <w:bCs/>
          <w:i/>
          <w:noProof/>
          <w:sz w:val="28"/>
          <w:szCs w:val="26"/>
        </w:rPr>
        <w:t xml:space="preserve"> </w:t>
      </w:r>
    </w:p>
    <w:p w14:paraId="0BAA4E28"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Bildbearbeitung</w:t>
      </w:r>
    </w:p>
    <w:p w14:paraId="1F84FD85"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Gimp</w:t>
      </w:r>
    </w:p>
    <w:p w14:paraId="4BFE9881"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PIXLR</w:t>
      </w:r>
    </w:p>
    <w:p w14:paraId="012D67C1"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Photopea</w:t>
      </w:r>
    </w:p>
    <w:p w14:paraId="45F21740" w14:textId="77777777" w:rsidR="008D4F10" w:rsidRPr="00194EAE" w:rsidRDefault="008D4F10" w:rsidP="008D4F10">
      <w:pPr>
        <w:pStyle w:val="Listenabsatz"/>
        <w:ind w:left="1440"/>
        <w:jc w:val="both"/>
        <w:rPr>
          <w:rFonts w:asciiTheme="majorHAnsi" w:hAnsiTheme="majorHAnsi" w:cstheme="majorHAnsi"/>
          <w:szCs w:val="20"/>
        </w:rPr>
      </w:pPr>
    </w:p>
    <w:p w14:paraId="7372DEAB"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 xml:space="preserve">QR-Code-Generator: </w:t>
      </w:r>
    </w:p>
    <w:p w14:paraId="30D8D880" w14:textId="1157EBA4" w:rsidR="009023BC" w:rsidRPr="009023BC" w:rsidRDefault="00E059D3" w:rsidP="009023BC">
      <w:pPr>
        <w:pStyle w:val="Listenabsatz"/>
        <w:numPr>
          <w:ilvl w:val="1"/>
          <w:numId w:val="19"/>
        </w:numPr>
        <w:spacing w:after="0" w:line="240" w:lineRule="auto"/>
        <w:jc w:val="both"/>
        <w:rPr>
          <w:rFonts w:asciiTheme="majorHAnsi" w:hAnsiTheme="majorHAnsi" w:cstheme="majorHAnsi"/>
          <w:szCs w:val="20"/>
        </w:rPr>
      </w:pPr>
      <w:hyperlink r:id="rId85" w:history="1">
        <w:r w:rsidR="009023BC" w:rsidRPr="006976CF">
          <w:rPr>
            <w:rStyle w:val="Hyperlink"/>
            <w:rFonts w:asciiTheme="majorHAnsi" w:hAnsiTheme="majorHAnsi" w:cstheme="majorHAnsi"/>
            <w:szCs w:val="20"/>
          </w:rPr>
          <w:t>www.qrcode-generator.de</w:t>
        </w:r>
      </w:hyperlink>
    </w:p>
    <w:p w14:paraId="49BB271B" w14:textId="6B8662F2" w:rsidR="008D4F10" w:rsidRDefault="00E059D3" w:rsidP="00C96C62">
      <w:pPr>
        <w:pStyle w:val="Listenabsatz"/>
        <w:numPr>
          <w:ilvl w:val="1"/>
          <w:numId w:val="19"/>
        </w:numPr>
        <w:spacing w:after="0" w:line="240" w:lineRule="auto"/>
        <w:jc w:val="both"/>
        <w:rPr>
          <w:rStyle w:val="Hyperlink"/>
          <w:rFonts w:asciiTheme="majorHAnsi" w:hAnsiTheme="majorHAnsi" w:cstheme="majorHAnsi"/>
          <w:color w:val="auto"/>
          <w:szCs w:val="20"/>
          <w:u w:val="none"/>
        </w:rPr>
      </w:pPr>
      <w:hyperlink r:id="rId86" w:history="1">
        <w:r w:rsidR="009023BC" w:rsidRPr="006976CF">
          <w:rPr>
            <w:rStyle w:val="Hyperlink"/>
            <w:rFonts w:asciiTheme="majorHAnsi" w:hAnsiTheme="majorHAnsi" w:cstheme="majorHAnsi"/>
            <w:szCs w:val="20"/>
          </w:rPr>
          <w:t>www.qrcode-monkey.com/de</w:t>
        </w:r>
      </w:hyperlink>
    </w:p>
    <w:p w14:paraId="2BD80B7B" w14:textId="3FF63558" w:rsidR="008D4F10" w:rsidRPr="009023BC" w:rsidRDefault="008D4F10" w:rsidP="009023BC">
      <w:pPr>
        <w:jc w:val="both"/>
        <w:rPr>
          <w:rFonts w:asciiTheme="majorHAnsi" w:hAnsiTheme="majorHAnsi" w:cstheme="majorHAnsi"/>
          <w:szCs w:val="20"/>
        </w:rPr>
      </w:pPr>
    </w:p>
    <w:p w14:paraId="1A3D2AE7" w14:textId="54F1DA1F"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‚Sprechende‘ Bilder (bspw. Statuen etc.)</w:t>
      </w:r>
      <w:r w:rsidR="003B3930">
        <w:rPr>
          <w:rFonts w:asciiTheme="majorHAnsi" w:hAnsiTheme="majorHAnsi" w:cstheme="majorHAnsi"/>
          <w:szCs w:val="20"/>
        </w:rPr>
        <w:t>:</w:t>
      </w:r>
    </w:p>
    <w:p w14:paraId="37A3A2C1"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Chatterpix</w:t>
      </w:r>
    </w:p>
    <w:p w14:paraId="1BA7A0DB"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MugLife</w:t>
      </w:r>
    </w:p>
    <w:p w14:paraId="08D2A3C4" w14:textId="77777777" w:rsidR="008D4F10" w:rsidRPr="00194EAE" w:rsidRDefault="008D4F10" w:rsidP="008D4F10">
      <w:pPr>
        <w:pStyle w:val="Listenabsatz"/>
        <w:ind w:left="1440"/>
        <w:jc w:val="both"/>
        <w:rPr>
          <w:rFonts w:asciiTheme="majorHAnsi" w:hAnsiTheme="majorHAnsi" w:cstheme="majorHAnsi"/>
          <w:szCs w:val="20"/>
        </w:rPr>
      </w:pPr>
    </w:p>
    <w:p w14:paraId="13E13E25"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AR:</w:t>
      </w:r>
    </w:p>
    <w:p w14:paraId="4319BDCD"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Halo AR</w:t>
      </w:r>
    </w:p>
    <w:p w14:paraId="4D932954"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MAKR</w:t>
      </w:r>
    </w:p>
    <w:p w14:paraId="21A55CC6"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Wallery (nur für Bilder an eine Wand)</w:t>
      </w:r>
    </w:p>
    <w:p w14:paraId="5FE4E8ED" w14:textId="77777777" w:rsidR="008D4F10" w:rsidRPr="00194EAE" w:rsidRDefault="008D4F10" w:rsidP="008D4F10">
      <w:pPr>
        <w:pStyle w:val="Listenabsatz"/>
        <w:ind w:left="1440"/>
        <w:jc w:val="both"/>
        <w:rPr>
          <w:rFonts w:asciiTheme="majorHAnsi" w:hAnsiTheme="majorHAnsi" w:cstheme="majorHAnsi"/>
          <w:szCs w:val="20"/>
        </w:rPr>
      </w:pPr>
    </w:p>
    <w:p w14:paraId="6BC8B37F"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Zeichnen im Virtuellen Raum:</w:t>
      </w:r>
    </w:p>
    <w:p w14:paraId="0D9B0274"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3D-Brush</w:t>
      </w:r>
    </w:p>
    <w:p w14:paraId="0EB9E49A"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Just a Line</w:t>
      </w:r>
    </w:p>
    <w:p w14:paraId="0C838DDD" w14:textId="77777777" w:rsidR="008D4F10" w:rsidRPr="00194EAE" w:rsidRDefault="008D4F10" w:rsidP="008D4F10">
      <w:pPr>
        <w:pStyle w:val="Listenabsatz"/>
        <w:ind w:left="1440"/>
        <w:jc w:val="both"/>
        <w:rPr>
          <w:rFonts w:asciiTheme="majorHAnsi" w:hAnsiTheme="majorHAnsi" w:cstheme="majorHAnsi"/>
          <w:szCs w:val="20"/>
        </w:rPr>
      </w:pPr>
    </w:p>
    <w:p w14:paraId="2DE60751"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3D-Scanner:</w:t>
      </w:r>
    </w:p>
    <w:p w14:paraId="6CB37275"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SiPi</w:t>
      </w:r>
    </w:p>
    <w:p w14:paraId="3B3AF002"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Scan AR</w:t>
      </w:r>
    </w:p>
    <w:p w14:paraId="5F166028"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Polycam</w:t>
      </w:r>
    </w:p>
    <w:p w14:paraId="7873B9CA"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Capture 3D</w:t>
      </w:r>
    </w:p>
    <w:p w14:paraId="0AAB83BB"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QLone</w:t>
      </w:r>
    </w:p>
    <w:p w14:paraId="70E94E75"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Record 3D</w:t>
      </w:r>
    </w:p>
    <w:p w14:paraId="4173E12E" w14:textId="77777777" w:rsidR="008D4F10" w:rsidRPr="00194EAE" w:rsidRDefault="008D4F10" w:rsidP="00C96C62">
      <w:pPr>
        <w:pStyle w:val="Listenabsatz"/>
        <w:numPr>
          <w:ilvl w:val="1"/>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Scaniverse</w:t>
      </w:r>
    </w:p>
    <w:p w14:paraId="15927329" w14:textId="77777777" w:rsidR="008D4F10" w:rsidRPr="00194EAE" w:rsidRDefault="008D4F10" w:rsidP="008D4F10">
      <w:pPr>
        <w:jc w:val="both"/>
        <w:rPr>
          <w:rFonts w:asciiTheme="majorHAnsi" w:hAnsiTheme="majorHAnsi" w:cstheme="majorHAnsi"/>
          <w:sz w:val="22"/>
          <w:szCs w:val="20"/>
        </w:rPr>
      </w:pPr>
    </w:p>
    <w:p w14:paraId="2E58B061" w14:textId="77777777" w:rsidR="008D4F10" w:rsidRPr="00194EAE" w:rsidRDefault="008D4F10" w:rsidP="008D4F10">
      <w:pPr>
        <w:pStyle w:val="Listenabsatz"/>
        <w:rPr>
          <w:rFonts w:asciiTheme="majorHAnsi" w:hAnsiTheme="majorHAnsi" w:cstheme="majorHAnsi"/>
          <w:szCs w:val="20"/>
        </w:rPr>
      </w:pPr>
    </w:p>
    <w:p w14:paraId="1B7353D4" w14:textId="77777777" w:rsidR="008D4F10" w:rsidRPr="00194EAE" w:rsidRDefault="008D4F10" w:rsidP="008D4F10">
      <w:pPr>
        <w:jc w:val="both"/>
        <w:rPr>
          <w:rFonts w:asciiTheme="majorHAnsi" w:hAnsiTheme="majorHAnsi" w:cstheme="majorHAnsi"/>
          <w:b/>
          <w:sz w:val="22"/>
          <w:szCs w:val="20"/>
        </w:rPr>
      </w:pPr>
      <w:r w:rsidRPr="00194EAE">
        <w:rPr>
          <w:rFonts w:asciiTheme="majorHAnsi" w:hAnsiTheme="majorHAnsi" w:cstheme="majorHAnsi"/>
          <w:b/>
          <w:sz w:val="22"/>
          <w:szCs w:val="20"/>
        </w:rPr>
        <w:t>Sind Sie mit allem fertig und zufrieden mit Ihrer Arbeit, dann:</w:t>
      </w:r>
    </w:p>
    <w:p w14:paraId="3263B6A5"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Zählen Sie die Anzahl der Buchstaben ‚e‘ auf den Arbeitsblättern.</w:t>
      </w:r>
    </w:p>
    <w:p w14:paraId="3662AE7C"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Schreiben Sie hierzu einen Aufsatz zu ihrem Projekt, der dieselbe Anzahl der ‚e’s beinhaltet.</w:t>
      </w:r>
    </w:p>
    <w:p w14:paraId="02CC9D06"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 xml:space="preserve">Bitten Sie eine Deutschlehrkraft Ihrer Wahl, Ihren Text zu lesen und zu benoten. </w:t>
      </w:r>
    </w:p>
    <w:p w14:paraId="7EB097B6"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Währenddessen können Sie überprüfen, ob ein weiterer Buchstabe, oder die Summe von 2, oder 3 Buchstaben genauso oft auf dem Arbeitsblatt vorkommt. Was will das Universum uns damit sagen? Schreiben Sie auch hierzu einen Aufsatz und senden Sie ihn an die Herausgeber des Dudens mit der Bitte, diesen in einem Vorwort des Nachschlagewerkes zu veröffentlichen.</w:t>
      </w:r>
    </w:p>
    <w:p w14:paraId="57B92B96"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Ziehen Sie von der erhaltenen Note des Deutschaufsatzes die Zahl Eins ab und multiplieren Sie diese mit der Anzahl der ‚e’s aus dem Text. Schreiben Sie mit dieser Anzahl von ‚e’s einen neuen Text und geben Sie auch diesen ab, bis Sie keinen mehr schreiben müssen. (Wann wäre das der Fall?)</w:t>
      </w:r>
    </w:p>
    <w:p w14:paraId="75C9FDD1"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Was hat das alles mit Cultural Hacking zu tun?</w:t>
      </w:r>
    </w:p>
    <w:p w14:paraId="611B4372" w14:textId="77777777" w:rsidR="008D4F10" w:rsidRPr="00194EAE" w:rsidRDefault="008D4F10" w:rsidP="00C96C62">
      <w:pPr>
        <w:pStyle w:val="Listenabsatz"/>
        <w:numPr>
          <w:ilvl w:val="0"/>
          <w:numId w:val="19"/>
        </w:numPr>
        <w:spacing w:after="0" w:line="240" w:lineRule="auto"/>
        <w:jc w:val="both"/>
        <w:rPr>
          <w:rFonts w:asciiTheme="majorHAnsi" w:hAnsiTheme="majorHAnsi" w:cstheme="majorHAnsi"/>
          <w:szCs w:val="20"/>
        </w:rPr>
      </w:pPr>
      <w:r w:rsidRPr="00194EAE">
        <w:rPr>
          <w:rFonts w:asciiTheme="majorHAnsi" w:hAnsiTheme="majorHAnsi" w:cstheme="majorHAnsi"/>
          <w:szCs w:val="20"/>
        </w:rPr>
        <w:t>Warum 42?</w:t>
      </w:r>
    </w:p>
    <w:p w14:paraId="1CA30DFB" w14:textId="042C8CEB" w:rsidR="0036317F" w:rsidRPr="00703ABA" w:rsidRDefault="0036317F" w:rsidP="00703ABA">
      <w:pPr>
        <w:rPr>
          <w:rFonts w:asciiTheme="majorHAnsi" w:hAnsiTheme="majorHAnsi" w:cstheme="majorHAnsi"/>
          <w:color w:val="1F3864"/>
        </w:rPr>
      </w:pPr>
    </w:p>
    <w:sectPr w:rsidR="0036317F" w:rsidRPr="00703ABA" w:rsidSect="00C73969">
      <w:pgSz w:w="11906" w:h="16838"/>
      <w:pgMar w:top="1134" w:right="1134" w:bottom="1134"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65A6D" w14:textId="77777777" w:rsidR="0062530E" w:rsidRDefault="0062530E">
      <w:r>
        <w:separator/>
      </w:r>
    </w:p>
  </w:endnote>
  <w:endnote w:type="continuationSeparator" w:id="0">
    <w:p w14:paraId="50F87A97" w14:textId="77777777" w:rsidR="0062530E" w:rsidRDefault="0062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4487E" w14:textId="77777777" w:rsidR="00361EF2" w:rsidRDefault="00361EF2" w:rsidP="00957BD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6BDB9CD" w14:textId="77777777" w:rsidR="00361EF2" w:rsidRDefault="00361EF2">
    <w:pPr>
      <w:pStyle w:val="Fuzeile"/>
    </w:pPr>
  </w:p>
  <w:p w14:paraId="5A88412A" w14:textId="77777777" w:rsidR="00361EF2" w:rsidRDefault="00361EF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36476"/>
      <w:docPartObj>
        <w:docPartGallery w:val="Page Numbers (Bottom of Page)"/>
        <w:docPartUnique/>
      </w:docPartObj>
    </w:sdtPr>
    <w:sdtEndPr/>
    <w:sdtContent>
      <w:p w14:paraId="660EBEE2" w14:textId="3C570EDC" w:rsidR="00361EF2" w:rsidRDefault="00361EF2">
        <w:pPr>
          <w:pStyle w:val="Fuzeile"/>
          <w:jc w:val="center"/>
        </w:pPr>
        <w:r>
          <w:fldChar w:fldCharType="begin"/>
        </w:r>
        <w:r>
          <w:instrText>PAGE   \* MERGEFORMAT</w:instrText>
        </w:r>
        <w:r>
          <w:fldChar w:fldCharType="separate"/>
        </w:r>
        <w:r w:rsidR="00E059D3">
          <w:rPr>
            <w:noProof/>
          </w:rPr>
          <w:t>14</w:t>
        </w:r>
        <w:r>
          <w:fldChar w:fldCharType="end"/>
        </w:r>
      </w:p>
    </w:sdtContent>
  </w:sdt>
  <w:p w14:paraId="703D7381" w14:textId="77777777" w:rsidR="00361EF2" w:rsidRDefault="00361E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7E388" w14:textId="77777777" w:rsidR="0062530E" w:rsidRDefault="0062530E">
      <w:r>
        <w:separator/>
      </w:r>
    </w:p>
  </w:footnote>
  <w:footnote w:type="continuationSeparator" w:id="0">
    <w:p w14:paraId="005DE103" w14:textId="77777777" w:rsidR="0062530E" w:rsidRDefault="0062530E">
      <w:r>
        <w:continuationSeparator/>
      </w:r>
    </w:p>
  </w:footnote>
  <w:footnote w:id="1">
    <w:p w14:paraId="664165CD" w14:textId="77777777" w:rsidR="00361EF2" w:rsidRPr="00BA4B90" w:rsidRDefault="00361EF2" w:rsidP="000A0ADB">
      <w:pPr>
        <w:widowControl w:val="0"/>
        <w:shd w:val="clear" w:color="auto" w:fill="FFFFFF"/>
        <w:rPr>
          <w:rFonts w:asciiTheme="majorHAnsi" w:eastAsiaTheme="minorHAnsi" w:hAnsiTheme="majorHAnsi" w:cstheme="majorHAnsi"/>
          <w:color w:val="555555"/>
          <w:sz w:val="18"/>
          <w:szCs w:val="18"/>
          <w:lang w:eastAsia="en-US"/>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w:t>
      </w:r>
      <w:r w:rsidRPr="00BA4B90">
        <w:rPr>
          <w:rFonts w:asciiTheme="majorHAnsi" w:eastAsiaTheme="minorHAnsi" w:hAnsiTheme="majorHAnsi" w:cstheme="majorHAnsi"/>
          <w:color w:val="555555"/>
          <w:sz w:val="18"/>
          <w:szCs w:val="18"/>
          <w:lang w:eastAsia="en-US"/>
        </w:rPr>
        <w:t>CULTURAL HACKING von Franz Liebl, in: Düllo, Thomas/Liebl, Franz (Hrsg.), (2005): Cultural Hacking: Kunst des Strategischen Handelns.</w:t>
      </w:r>
    </w:p>
    <w:p w14:paraId="75EB4DB9" w14:textId="77777777" w:rsidR="00361EF2" w:rsidRDefault="00361EF2" w:rsidP="000A0ADB">
      <w:pPr>
        <w:pStyle w:val="Funotentext"/>
      </w:pPr>
    </w:p>
  </w:footnote>
  <w:footnote w:id="2">
    <w:p w14:paraId="4529F590" w14:textId="5F911112" w:rsidR="00361EF2" w:rsidRPr="00E24262" w:rsidRDefault="00361EF2" w:rsidP="00E24262">
      <w:pPr>
        <w:widowControl w:val="0"/>
        <w:shd w:val="clear" w:color="auto" w:fill="FFFFFF"/>
        <w:rPr>
          <w:rFonts w:asciiTheme="majorHAnsi" w:eastAsiaTheme="minorHAnsi" w:hAnsiTheme="majorHAnsi" w:cstheme="majorHAnsi"/>
          <w:color w:val="555555"/>
          <w:sz w:val="18"/>
          <w:szCs w:val="18"/>
          <w:lang w:eastAsia="en-US"/>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w:t>
      </w:r>
      <w:r w:rsidRPr="00BA4B90">
        <w:rPr>
          <w:rFonts w:asciiTheme="majorHAnsi" w:eastAsiaTheme="minorHAnsi" w:hAnsiTheme="majorHAnsi" w:cstheme="majorHAnsi"/>
          <w:color w:val="555555"/>
          <w:sz w:val="18"/>
          <w:szCs w:val="18"/>
          <w:lang w:eastAsia="en-US"/>
        </w:rPr>
        <w:t>CULTURAL HACKING von Franz Liebl, in: Düllo, Thomas/Liebl, Franz (Hrsg.), (2005): Cultural Hacking: Kunst des Strategischen Handelns</w:t>
      </w:r>
      <w:r>
        <w:rPr>
          <w:rFonts w:asciiTheme="majorHAnsi" w:eastAsiaTheme="minorHAnsi" w:hAnsiTheme="majorHAnsi" w:cstheme="majorHAnsi"/>
          <w:color w:val="555555"/>
          <w:sz w:val="18"/>
          <w:szCs w:val="18"/>
          <w:lang w:eastAsia="en-US"/>
        </w:rPr>
        <w:t>.</w:t>
      </w:r>
    </w:p>
  </w:footnote>
  <w:footnote w:id="3">
    <w:p w14:paraId="75BE7837" w14:textId="77777777" w:rsidR="00361EF2" w:rsidRPr="00BA4B90" w:rsidRDefault="00361EF2" w:rsidP="000A0ADB">
      <w:pPr>
        <w:widowControl w:val="0"/>
        <w:shd w:val="clear" w:color="auto" w:fill="FFFFFF"/>
        <w:rPr>
          <w:rFonts w:asciiTheme="majorHAnsi" w:eastAsiaTheme="minorHAnsi" w:hAnsiTheme="majorHAnsi" w:cstheme="majorHAnsi"/>
          <w:color w:val="555555"/>
          <w:sz w:val="18"/>
          <w:szCs w:val="18"/>
          <w:lang w:eastAsia="en-US"/>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w:t>
      </w:r>
      <w:r w:rsidRPr="00BA4B90">
        <w:rPr>
          <w:rFonts w:asciiTheme="majorHAnsi" w:eastAsiaTheme="minorHAnsi" w:hAnsiTheme="majorHAnsi" w:cstheme="majorHAnsi"/>
          <w:color w:val="555555"/>
          <w:sz w:val="18"/>
          <w:szCs w:val="18"/>
          <w:lang w:eastAsia="en-US"/>
        </w:rPr>
        <w:t>Torsten Meyer: Postironischer Realismus: Zum Bildungspotential von Cultural Hacking, in: Johannes M. Hedinger/Marcus Gossolt/CentrePasquArt Biel/Bienne (Hrsg.) (2010): Lexikon zur zeitgenössischen Kunst von Com&amp;Com. La réalité dépasse la fiction, S. 432-437: https://culturalhacking.files.wordpress.com/2010/10/comcom-katalog_meyer.pdf </w:t>
      </w:r>
    </w:p>
    <w:p w14:paraId="2716CD31" w14:textId="77777777" w:rsidR="00361EF2" w:rsidRDefault="00361EF2" w:rsidP="000A0ADB">
      <w:pPr>
        <w:pStyle w:val="Funotentext"/>
      </w:pPr>
    </w:p>
  </w:footnote>
  <w:footnote w:id="4">
    <w:p w14:paraId="3C32E446" w14:textId="4FF6972D" w:rsidR="00361EF2" w:rsidRPr="00BA4B90" w:rsidRDefault="00361EF2" w:rsidP="00BB7D06">
      <w:pPr>
        <w:pStyle w:val="Funotentext"/>
        <w:ind w:left="426" w:hanging="426"/>
        <w:rPr>
          <w:rFonts w:asciiTheme="majorHAnsi" w:hAnsiTheme="majorHAnsi" w:cstheme="majorHAnsi"/>
          <w:sz w:val="18"/>
          <w:szCs w:val="18"/>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w:t>
      </w:r>
      <w:r w:rsidRPr="00BA4B90">
        <w:rPr>
          <w:rFonts w:asciiTheme="majorHAnsi" w:hAnsiTheme="majorHAnsi" w:cstheme="majorHAnsi"/>
          <w:sz w:val="18"/>
          <w:szCs w:val="18"/>
        </w:rPr>
        <w:tab/>
        <w:t>Die erstellte Auswahl soll ein breites Spektrum darstellen und bietet aufgrund teils radikaler Ansätze und Kunstwerke ein Fundament für eine K</w:t>
      </w:r>
      <w:r w:rsidR="009A0CCB">
        <w:rPr>
          <w:rFonts w:asciiTheme="majorHAnsi" w:hAnsiTheme="majorHAnsi" w:cstheme="majorHAnsi"/>
          <w:sz w:val="18"/>
          <w:szCs w:val="18"/>
        </w:rPr>
        <w:t>ontroverse zu Fragen der Werte, der Zensur</w:t>
      </w:r>
      <w:r w:rsidRPr="00BA4B90">
        <w:rPr>
          <w:rFonts w:asciiTheme="majorHAnsi" w:hAnsiTheme="majorHAnsi" w:cstheme="majorHAnsi"/>
          <w:sz w:val="18"/>
          <w:szCs w:val="18"/>
        </w:rPr>
        <w:t xml:space="preserve">, gesellschaftlichen Normen etc. </w:t>
      </w:r>
    </w:p>
    <w:p w14:paraId="076C2FD8" w14:textId="77777777" w:rsidR="00361EF2" w:rsidRPr="00BA4B90" w:rsidRDefault="00361EF2" w:rsidP="00BB7D06">
      <w:pPr>
        <w:pStyle w:val="Funotentext"/>
        <w:ind w:left="426"/>
        <w:rPr>
          <w:rFonts w:asciiTheme="majorHAnsi" w:hAnsiTheme="majorHAnsi" w:cstheme="majorHAnsi"/>
          <w:sz w:val="18"/>
          <w:szCs w:val="18"/>
        </w:rPr>
      </w:pPr>
      <w:r w:rsidRPr="00BA4B90">
        <w:rPr>
          <w:rFonts w:asciiTheme="majorHAnsi" w:hAnsiTheme="majorHAnsi" w:cstheme="majorHAnsi"/>
          <w:sz w:val="18"/>
          <w:szCs w:val="18"/>
        </w:rPr>
        <w:t>Hier sind auch andere/weitere aktuelle Künstlerinnen und Künstler ebenso möglich wie zielführend, wie u.a. Ai Wei Wei, Gerhard Richter (Birkenau-Zyklus), Beuys und den Brüdern Chapman etc.</w:t>
      </w:r>
    </w:p>
  </w:footnote>
  <w:footnote w:id="5">
    <w:p w14:paraId="5C741FD9" w14:textId="77777777" w:rsidR="00361EF2" w:rsidRPr="00601F39" w:rsidRDefault="00361EF2" w:rsidP="00BB7D06">
      <w:pPr>
        <w:pStyle w:val="Funotentext"/>
        <w:ind w:left="426" w:hanging="426"/>
        <w:rPr>
          <w:rFonts w:asciiTheme="majorHAnsi" w:hAnsiTheme="majorHAnsi" w:cstheme="majorHAnsi"/>
          <w:sz w:val="18"/>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w:t>
      </w:r>
      <w:r w:rsidRPr="00BA4B90">
        <w:rPr>
          <w:rFonts w:asciiTheme="majorHAnsi" w:hAnsiTheme="majorHAnsi" w:cstheme="majorHAnsi"/>
          <w:sz w:val="18"/>
          <w:szCs w:val="18"/>
        </w:rPr>
        <w:tab/>
      </w:r>
      <w:hyperlink r:id="rId1" w:history="1">
        <w:r w:rsidRPr="00BA4B90">
          <w:rPr>
            <w:rStyle w:val="Hyperlink"/>
            <w:rFonts w:asciiTheme="majorHAnsi" w:hAnsiTheme="majorHAnsi" w:cstheme="majorHAnsi"/>
            <w:sz w:val="18"/>
            <w:szCs w:val="18"/>
          </w:rPr>
          <w:t>https://de.wikipedia.org/wiki/Gruppenpuzzle</w:t>
        </w:r>
      </w:hyperlink>
      <w:r w:rsidRPr="00BA4B90">
        <w:rPr>
          <w:rFonts w:asciiTheme="majorHAnsi" w:hAnsiTheme="majorHAnsi" w:cstheme="majorHAnsi"/>
          <w:sz w:val="18"/>
          <w:szCs w:val="18"/>
        </w:rPr>
        <w:t xml:space="preserve">; </w:t>
      </w:r>
      <w:hyperlink r:id="rId2" w:history="1">
        <w:r w:rsidRPr="00BA4B90">
          <w:rPr>
            <w:rStyle w:val="Hyperlink"/>
            <w:rFonts w:asciiTheme="majorHAnsi" w:hAnsiTheme="majorHAnsi" w:cstheme="majorHAnsi"/>
            <w:sz w:val="18"/>
            <w:szCs w:val="18"/>
          </w:rPr>
          <w:t>https://www.methodenkartei.uni-oldenburg.de/uni_methode/gruppenpuzzle/</w:t>
        </w:r>
      </w:hyperlink>
      <w:r w:rsidRPr="00BA4B90">
        <w:rPr>
          <w:rFonts w:asciiTheme="majorHAnsi" w:hAnsiTheme="majorHAnsi" w:cstheme="majorHAnsi"/>
          <w:sz w:val="18"/>
          <w:szCs w:val="18"/>
        </w:rPr>
        <w:t xml:space="preserve"> [23.02.2022]</w:t>
      </w:r>
    </w:p>
  </w:footnote>
  <w:footnote w:id="6">
    <w:p w14:paraId="2892A4ED" w14:textId="77777777" w:rsidR="00361EF2" w:rsidRPr="00BA4B90" w:rsidRDefault="00361EF2" w:rsidP="00BB7D06">
      <w:pPr>
        <w:pStyle w:val="Funotentext"/>
        <w:rPr>
          <w:rFonts w:asciiTheme="majorHAnsi" w:hAnsiTheme="majorHAnsi" w:cstheme="majorHAnsi"/>
          <w:sz w:val="18"/>
          <w:szCs w:val="18"/>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Alle Links zuletzt abgerufen am 15.12.2022.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28EFE" w14:textId="617F518B" w:rsidR="00361EF2" w:rsidRDefault="00361EF2" w:rsidP="004368BD">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62336" behindDoc="0" locked="0" layoutInCell="1" allowOverlap="1" wp14:anchorId="7B6036E9" wp14:editId="44FF4EC8">
          <wp:simplePos x="0" y="0"/>
          <wp:positionH relativeFrom="page">
            <wp:posOffset>6579235</wp:posOffset>
          </wp:positionH>
          <wp:positionV relativeFrom="paragraph">
            <wp:posOffset>-391160</wp:posOffset>
          </wp:positionV>
          <wp:extent cx="895350" cy="440055"/>
          <wp:effectExtent l="0" t="0" r="0" b="0"/>
          <wp:wrapNone/>
          <wp:docPr id="58" name="Grafik 58"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14:paraId="2ADF1BF7" w14:textId="6FDCA399" w:rsidR="00361EF2" w:rsidRPr="004368BD" w:rsidRDefault="00361EF2" w:rsidP="004368BD">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4A3DCD32" wp14:editId="47035250">
              <wp:extent cx="142875" cy="152400"/>
              <wp:effectExtent l="9525" t="9525" r="9525" b="9525"/>
              <wp:docPr id="3" name="Ra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530412B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3"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" adj="5574" filled="f" strokecolor="#c45911 [2405]" strokeweight="1pt">
              <v:stroke joinstyle="miter"/>
              <w10:anchorlock/>
            </v:shape>
          </w:pict>
        </mc:Fallback>
      </mc:AlternateContent>
    </w:r>
    <w:r w:rsidR="00636720">
      <w:rPr>
        <w:rFonts w:asciiTheme="minorHAnsi" w:hAnsiTheme="minorHAnsi" w:cstheme="minorHAnsi"/>
        <w:b w:val="0"/>
        <w:bCs w:val="0"/>
        <w:i w:val="0"/>
        <w:iCs w:val="0"/>
        <w:noProof/>
        <w:color w:val="ED7D31" w:themeColor="accent2"/>
        <w:sz w:val="22"/>
        <w:szCs w:val="22"/>
      </w:rPr>
      <w:t xml:space="preserve"> UV</w:t>
    </w:r>
    <w:r>
      <w:rPr>
        <w:rFonts w:asciiTheme="minorHAnsi" w:hAnsiTheme="minorHAnsi" w:cstheme="minorHAnsi"/>
        <w:b w:val="0"/>
        <w:bCs w:val="0"/>
        <w:i w:val="0"/>
        <w:iCs w:val="0"/>
        <w:noProof/>
        <w:color w:val="ED7D31" w:themeColor="accent2"/>
        <w:sz w:val="22"/>
        <w:szCs w:val="22"/>
      </w:rPr>
      <w:t xml:space="preserve"> </w:t>
    </w:r>
    <w:r w:rsidRPr="00281435">
      <w:rPr>
        <w:rFonts w:asciiTheme="minorHAnsi" w:hAnsiTheme="minorHAnsi" w:cstheme="minorHAnsi"/>
        <w:b w:val="0"/>
        <w:bCs w:val="0"/>
        <w:i w:val="0"/>
        <w:iCs w:val="0"/>
        <w:noProof/>
        <w:color w:val="ED7D31" w:themeColor="accent2"/>
        <w:sz w:val="22"/>
        <w:szCs w:val="22"/>
      </w:rPr>
      <w:t>„</w:t>
    </w:r>
    <w:r w:rsidRPr="00700365">
      <w:rPr>
        <w:rFonts w:asciiTheme="minorHAnsi" w:hAnsiTheme="minorHAnsi" w:cstheme="minorHAnsi"/>
        <w:b w:val="0"/>
        <w:bCs w:val="0"/>
        <w:i w:val="0"/>
        <w:iCs w:val="0"/>
        <w:noProof/>
        <w:color w:val="ED7D31" w:themeColor="accent2"/>
        <w:sz w:val="22"/>
        <w:szCs w:val="22"/>
      </w:rPr>
      <w:t>Das Unmögliche möglich machen – virtuelle Intervention im öffentlichen Raum</w:t>
    </w:r>
    <w:r>
      <w:rPr>
        <w:rFonts w:asciiTheme="minorHAnsi" w:hAnsiTheme="minorHAnsi" w:cstheme="minorHAnsi"/>
        <w:b w:val="0"/>
        <w:bCs w:val="0"/>
        <w:i w:val="0"/>
        <w:iCs w:val="0"/>
        <w:noProof/>
        <w:color w:val="ED7D31" w:themeColor="accent2"/>
        <w:sz w:val="22"/>
        <w:szCs w:val="22"/>
      </w:rPr>
      <w:t>“ (Q1/Q2)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75pt" o:hralign="center" o:bullet="t" o:hrstd="t" o:hr="t" fillcolor="#a0a0a0" stroked="f"/>
    </w:pict>
  </w:numPicBullet>
  <w:abstractNum w:abstractNumId="0" w15:restartNumberingAfterBreak="0">
    <w:nsid w:val="FFFFFF7C"/>
    <w:multiLevelType w:val="singleLevel"/>
    <w:tmpl w:val="DE86565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C980F1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97C581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09E327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73647E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008BF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EABD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9079B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AE3A5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8C02A66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444737"/>
    <w:multiLevelType w:val="hybridMultilevel"/>
    <w:tmpl w:val="E48A1C14"/>
    <w:lvl w:ilvl="0" w:tplc="7F2C233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6DA0A16"/>
    <w:multiLevelType w:val="hybridMultilevel"/>
    <w:tmpl w:val="8B64F62E"/>
    <w:lvl w:ilvl="0" w:tplc="6D1649E2">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8D20314"/>
    <w:multiLevelType w:val="hybridMultilevel"/>
    <w:tmpl w:val="F6F4A3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A0C1FD3"/>
    <w:multiLevelType w:val="hybridMultilevel"/>
    <w:tmpl w:val="EB6C4D36"/>
    <w:lvl w:ilvl="0" w:tplc="953CCE1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CE0286C"/>
    <w:multiLevelType w:val="hybridMultilevel"/>
    <w:tmpl w:val="F9A4A97E"/>
    <w:lvl w:ilvl="0" w:tplc="0C243058">
      <w:start w:val="1"/>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3A563DE"/>
    <w:multiLevelType w:val="hybridMultilevel"/>
    <w:tmpl w:val="9556AA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0564978"/>
    <w:multiLevelType w:val="hybridMultilevel"/>
    <w:tmpl w:val="6C543810"/>
    <w:lvl w:ilvl="0" w:tplc="FFE469C0">
      <w:start w:val="3"/>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2FD0518"/>
    <w:multiLevelType w:val="hybridMultilevel"/>
    <w:tmpl w:val="0CDCB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8301F6"/>
    <w:multiLevelType w:val="hybridMultilevel"/>
    <w:tmpl w:val="B54A7CD0"/>
    <w:lvl w:ilvl="0" w:tplc="934C5102">
      <w:start w:val="1"/>
      <w:numFmt w:val="bullet"/>
      <w:pStyle w:val="Liste-KonkretisierteKompetenz"/>
      <w:lvlText w:val=""/>
      <w:lvlJc w:val="left"/>
      <w:pPr>
        <w:ind w:left="36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0706C74"/>
    <w:multiLevelType w:val="hybridMultilevel"/>
    <w:tmpl w:val="93383B90"/>
    <w:lvl w:ilvl="0" w:tplc="2A28C93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312C24C2"/>
    <w:multiLevelType w:val="hybridMultilevel"/>
    <w:tmpl w:val="DA7ECA3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1C57E08"/>
    <w:multiLevelType w:val="hybridMultilevel"/>
    <w:tmpl w:val="9426F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9B7265"/>
    <w:multiLevelType w:val="hybridMultilevel"/>
    <w:tmpl w:val="F3FCCCEE"/>
    <w:lvl w:ilvl="0" w:tplc="6D1649E2">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8BF49B9"/>
    <w:multiLevelType w:val="hybridMultilevel"/>
    <w:tmpl w:val="0A68A45E"/>
    <w:lvl w:ilvl="0" w:tplc="6950AD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F067CF0"/>
    <w:multiLevelType w:val="hybridMultilevel"/>
    <w:tmpl w:val="D91219B0"/>
    <w:lvl w:ilvl="0" w:tplc="52A87D0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F277BF4"/>
    <w:multiLevelType w:val="hybridMultilevel"/>
    <w:tmpl w:val="3FCA7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0F65316"/>
    <w:multiLevelType w:val="hybridMultilevel"/>
    <w:tmpl w:val="4B6493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212732B"/>
    <w:multiLevelType w:val="hybridMultilevel"/>
    <w:tmpl w:val="E06AE6C8"/>
    <w:lvl w:ilvl="0" w:tplc="C2E6A7C8">
      <w:start w:val="1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5162BB0"/>
    <w:multiLevelType w:val="hybridMultilevel"/>
    <w:tmpl w:val="8856AD46"/>
    <w:lvl w:ilvl="0" w:tplc="1E62F66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AB004BB"/>
    <w:multiLevelType w:val="hybridMultilevel"/>
    <w:tmpl w:val="F70C2F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DAC7AB4"/>
    <w:multiLevelType w:val="hybridMultilevel"/>
    <w:tmpl w:val="51C682F6"/>
    <w:lvl w:ilvl="0" w:tplc="04070001">
      <w:start w:val="1"/>
      <w:numFmt w:val="bullet"/>
      <w:lvlText w:val=""/>
      <w:lvlJc w:val="left"/>
      <w:pPr>
        <w:ind w:left="767" w:hanging="360"/>
      </w:pPr>
      <w:rPr>
        <w:rFonts w:ascii="Symbol" w:hAnsi="Symbol" w:hint="default"/>
      </w:rPr>
    </w:lvl>
    <w:lvl w:ilvl="1" w:tplc="04070003" w:tentative="1">
      <w:start w:val="1"/>
      <w:numFmt w:val="bullet"/>
      <w:lvlText w:val="o"/>
      <w:lvlJc w:val="left"/>
      <w:pPr>
        <w:ind w:left="1487" w:hanging="360"/>
      </w:pPr>
      <w:rPr>
        <w:rFonts w:ascii="Courier New" w:hAnsi="Courier New" w:cs="Courier New" w:hint="default"/>
      </w:rPr>
    </w:lvl>
    <w:lvl w:ilvl="2" w:tplc="04070005" w:tentative="1">
      <w:start w:val="1"/>
      <w:numFmt w:val="bullet"/>
      <w:lvlText w:val=""/>
      <w:lvlJc w:val="left"/>
      <w:pPr>
        <w:ind w:left="2207" w:hanging="360"/>
      </w:pPr>
      <w:rPr>
        <w:rFonts w:ascii="Wingdings" w:hAnsi="Wingdings" w:hint="default"/>
      </w:rPr>
    </w:lvl>
    <w:lvl w:ilvl="3" w:tplc="04070001" w:tentative="1">
      <w:start w:val="1"/>
      <w:numFmt w:val="bullet"/>
      <w:lvlText w:val=""/>
      <w:lvlJc w:val="left"/>
      <w:pPr>
        <w:ind w:left="2927" w:hanging="360"/>
      </w:pPr>
      <w:rPr>
        <w:rFonts w:ascii="Symbol" w:hAnsi="Symbol" w:hint="default"/>
      </w:rPr>
    </w:lvl>
    <w:lvl w:ilvl="4" w:tplc="04070003" w:tentative="1">
      <w:start w:val="1"/>
      <w:numFmt w:val="bullet"/>
      <w:lvlText w:val="o"/>
      <w:lvlJc w:val="left"/>
      <w:pPr>
        <w:ind w:left="3647" w:hanging="360"/>
      </w:pPr>
      <w:rPr>
        <w:rFonts w:ascii="Courier New" w:hAnsi="Courier New" w:cs="Courier New" w:hint="default"/>
      </w:rPr>
    </w:lvl>
    <w:lvl w:ilvl="5" w:tplc="04070005" w:tentative="1">
      <w:start w:val="1"/>
      <w:numFmt w:val="bullet"/>
      <w:lvlText w:val=""/>
      <w:lvlJc w:val="left"/>
      <w:pPr>
        <w:ind w:left="4367" w:hanging="360"/>
      </w:pPr>
      <w:rPr>
        <w:rFonts w:ascii="Wingdings" w:hAnsi="Wingdings" w:hint="default"/>
      </w:rPr>
    </w:lvl>
    <w:lvl w:ilvl="6" w:tplc="04070001" w:tentative="1">
      <w:start w:val="1"/>
      <w:numFmt w:val="bullet"/>
      <w:lvlText w:val=""/>
      <w:lvlJc w:val="left"/>
      <w:pPr>
        <w:ind w:left="5087" w:hanging="360"/>
      </w:pPr>
      <w:rPr>
        <w:rFonts w:ascii="Symbol" w:hAnsi="Symbol" w:hint="default"/>
      </w:rPr>
    </w:lvl>
    <w:lvl w:ilvl="7" w:tplc="04070003" w:tentative="1">
      <w:start w:val="1"/>
      <w:numFmt w:val="bullet"/>
      <w:lvlText w:val="o"/>
      <w:lvlJc w:val="left"/>
      <w:pPr>
        <w:ind w:left="5807" w:hanging="360"/>
      </w:pPr>
      <w:rPr>
        <w:rFonts w:ascii="Courier New" w:hAnsi="Courier New" w:cs="Courier New" w:hint="default"/>
      </w:rPr>
    </w:lvl>
    <w:lvl w:ilvl="8" w:tplc="04070005" w:tentative="1">
      <w:start w:val="1"/>
      <w:numFmt w:val="bullet"/>
      <w:lvlText w:val=""/>
      <w:lvlJc w:val="left"/>
      <w:pPr>
        <w:ind w:left="6527" w:hanging="360"/>
      </w:pPr>
      <w:rPr>
        <w:rFonts w:ascii="Wingdings" w:hAnsi="Wingdings" w:hint="default"/>
      </w:rPr>
    </w:lvl>
  </w:abstractNum>
  <w:abstractNum w:abstractNumId="31" w15:restartNumberingAfterBreak="0">
    <w:nsid w:val="52211408"/>
    <w:multiLevelType w:val="hybridMultilevel"/>
    <w:tmpl w:val="07583572"/>
    <w:lvl w:ilvl="0" w:tplc="D07CBA56">
      <w:start w:val="1"/>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78D0720"/>
    <w:multiLevelType w:val="hybridMultilevel"/>
    <w:tmpl w:val="7DD23E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BBF7DFD"/>
    <w:multiLevelType w:val="hybridMultilevel"/>
    <w:tmpl w:val="36ACB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C340B47"/>
    <w:multiLevelType w:val="hybridMultilevel"/>
    <w:tmpl w:val="50A65186"/>
    <w:lvl w:ilvl="0" w:tplc="D4FAF27E">
      <w:numFmt w:val="bullet"/>
      <w:lvlText w:val="-"/>
      <w:lvlJc w:val="left"/>
      <w:pPr>
        <w:ind w:left="720" w:hanging="360"/>
      </w:pPr>
      <w:rPr>
        <w:rFonts w:ascii="Calibri Light" w:eastAsia="Times New Roman" w:hAnsi="Calibri Light" w:cs="Calibri Light"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FF74471"/>
    <w:multiLevelType w:val="hybridMultilevel"/>
    <w:tmpl w:val="639CC0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6D83679"/>
    <w:multiLevelType w:val="hybridMultilevel"/>
    <w:tmpl w:val="6D5A8528"/>
    <w:lvl w:ilvl="0" w:tplc="7E144C0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20161E"/>
    <w:multiLevelType w:val="hybridMultilevel"/>
    <w:tmpl w:val="9FEA8554"/>
    <w:lvl w:ilvl="0" w:tplc="30D274AE">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9EE2B09"/>
    <w:multiLevelType w:val="hybridMultilevel"/>
    <w:tmpl w:val="D7DE1D48"/>
    <w:lvl w:ilvl="0" w:tplc="A88CB320">
      <w:start w:val="1"/>
      <w:numFmt w:val="lowerLetter"/>
      <w:lvlText w:val="%1)"/>
      <w:lvlJc w:val="left"/>
      <w:pPr>
        <w:ind w:left="644" w:hanging="360"/>
      </w:pPr>
      <w:rPr>
        <w:rFonts w:hint="default"/>
        <w:sz w:val="20"/>
        <w:szCs w:val="2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9" w15:restartNumberingAfterBreak="0">
    <w:nsid w:val="70AA7E17"/>
    <w:multiLevelType w:val="hybridMultilevel"/>
    <w:tmpl w:val="E95C06A8"/>
    <w:lvl w:ilvl="0" w:tplc="D1F8CDE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1DA1666"/>
    <w:multiLevelType w:val="hybridMultilevel"/>
    <w:tmpl w:val="2794E718"/>
    <w:lvl w:ilvl="0" w:tplc="AAB2FDBE">
      <w:start w:val="7"/>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4177651"/>
    <w:multiLevelType w:val="hybridMultilevel"/>
    <w:tmpl w:val="ABF8D23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2" w15:restartNumberingAfterBreak="0">
    <w:nsid w:val="75476A69"/>
    <w:multiLevelType w:val="hybridMultilevel"/>
    <w:tmpl w:val="16980ED6"/>
    <w:lvl w:ilvl="0" w:tplc="8EAE24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6EE6B69"/>
    <w:multiLevelType w:val="hybridMultilevel"/>
    <w:tmpl w:val="AE069846"/>
    <w:lvl w:ilvl="0" w:tplc="D4185058">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7D45BE9"/>
    <w:multiLevelType w:val="hybridMultilevel"/>
    <w:tmpl w:val="DFB0F9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AD176FB"/>
    <w:multiLevelType w:val="hybridMultilevel"/>
    <w:tmpl w:val="D40C47B2"/>
    <w:lvl w:ilvl="0" w:tplc="7F4CFE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BC20881"/>
    <w:multiLevelType w:val="hybridMultilevel"/>
    <w:tmpl w:val="98243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D4B6FF4"/>
    <w:multiLevelType w:val="hybridMultilevel"/>
    <w:tmpl w:val="5C48B462"/>
    <w:lvl w:ilvl="0" w:tplc="D966E1E6">
      <w:start w:val="4"/>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E8F02F8"/>
    <w:multiLevelType w:val="hybridMultilevel"/>
    <w:tmpl w:val="2592C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8"/>
  </w:num>
  <w:num w:numId="12">
    <w:abstractNumId w:val="36"/>
  </w:num>
  <w:num w:numId="13">
    <w:abstractNumId w:val="45"/>
  </w:num>
  <w:num w:numId="14">
    <w:abstractNumId w:val="14"/>
  </w:num>
  <w:num w:numId="15">
    <w:abstractNumId w:val="31"/>
  </w:num>
  <w:num w:numId="16">
    <w:abstractNumId w:val="37"/>
  </w:num>
  <w:num w:numId="17">
    <w:abstractNumId w:val="43"/>
  </w:num>
  <w:num w:numId="18">
    <w:abstractNumId w:val="26"/>
  </w:num>
  <w:num w:numId="19">
    <w:abstractNumId w:val="34"/>
  </w:num>
  <w:num w:numId="20">
    <w:abstractNumId w:val="13"/>
  </w:num>
  <w:num w:numId="21">
    <w:abstractNumId w:val="12"/>
  </w:num>
  <w:num w:numId="22">
    <w:abstractNumId w:val="38"/>
  </w:num>
  <w:num w:numId="23">
    <w:abstractNumId w:val="25"/>
  </w:num>
  <w:num w:numId="24">
    <w:abstractNumId w:val="15"/>
  </w:num>
  <w:num w:numId="25">
    <w:abstractNumId w:val="29"/>
  </w:num>
  <w:num w:numId="26">
    <w:abstractNumId w:val="10"/>
  </w:num>
  <w:num w:numId="27">
    <w:abstractNumId w:val="28"/>
  </w:num>
  <w:num w:numId="28">
    <w:abstractNumId w:val="24"/>
  </w:num>
  <w:num w:numId="29">
    <w:abstractNumId w:val="27"/>
  </w:num>
  <w:num w:numId="30">
    <w:abstractNumId w:val="21"/>
  </w:num>
  <w:num w:numId="31">
    <w:abstractNumId w:val="23"/>
  </w:num>
  <w:num w:numId="32">
    <w:abstractNumId w:val="42"/>
  </w:num>
  <w:num w:numId="33">
    <w:abstractNumId w:val="30"/>
  </w:num>
  <w:num w:numId="34">
    <w:abstractNumId w:val="35"/>
  </w:num>
  <w:num w:numId="35">
    <w:abstractNumId w:val="22"/>
  </w:num>
  <w:num w:numId="36">
    <w:abstractNumId w:val="47"/>
  </w:num>
  <w:num w:numId="37">
    <w:abstractNumId w:val="39"/>
  </w:num>
  <w:num w:numId="38">
    <w:abstractNumId w:val="17"/>
  </w:num>
  <w:num w:numId="39">
    <w:abstractNumId w:val="20"/>
  </w:num>
  <w:num w:numId="40">
    <w:abstractNumId w:val="33"/>
  </w:num>
  <w:num w:numId="41">
    <w:abstractNumId w:val="41"/>
  </w:num>
  <w:num w:numId="42">
    <w:abstractNumId w:val="11"/>
  </w:num>
  <w:num w:numId="43">
    <w:abstractNumId w:val="16"/>
  </w:num>
  <w:num w:numId="44">
    <w:abstractNumId w:val="19"/>
  </w:num>
  <w:num w:numId="45">
    <w:abstractNumId w:val="44"/>
  </w:num>
  <w:num w:numId="46">
    <w:abstractNumId w:val="46"/>
  </w:num>
  <w:num w:numId="47">
    <w:abstractNumId w:val="32"/>
  </w:num>
  <w:num w:numId="48">
    <w:abstractNumId w:val="48"/>
  </w:num>
  <w:num w:numId="49">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characterSpacingControl w:val="doNotCompress"/>
  <w:strictFirstAndLastChar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597"/>
    <w:rsid w:val="00000EF2"/>
    <w:rsid w:val="0000456C"/>
    <w:rsid w:val="0000629C"/>
    <w:rsid w:val="0000715C"/>
    <w:rsid w:val="00011B7B"/>
    <w:rsid w:val="00012FD5"/>
    <w:rsid w:val="00013092"/>
    <w:rsid w:val="00013B3D"/>
    <w:rsid w:val="00014DEE"/>
    <w:rsid w:val="000169BA"/>
    <w:rsid w:val="00021A11"/>
    <w:rsid w:val="00021DD8"/>
    <w:rsid w:val="0002200E"/>
    <w:rsid w:val="00024ED4"/>
    <w:rsid w:val="000301D2"/>
    <w:rsid w:val="0003247F"/>
    <w:rsid w:val="0003294C"/>
    <w:rsid w:val="00037194"/>
    <w:rsid w:val="00037289"/>
    <w:rsid w:val="000372AF"/>
    <w:rsid w:val="00037F06"/>
    <w:rsid w:val="000439E4"/>
    <w:rsid w:val="0004697A"/>
    <w:rsid w:val="00050EC4"/>
    <w:rsid w:val="00050F5B"/>
    <w:rsid w:val="00057446"/>
    <w:rsid w:val="00060435"/>
    <w:rsid w:val="00062C5A"/>
    <w:rsid w:val="00064526"/>
    <w:rsid w:val="00065747"/>
    <w:rsid w:val="0006772E"/>
    <w:rsid w:val="00070C67"/>
    <w:rsid w:val="000714CA"/>
    <w:rsid w:val="00073646"/>
    <w:rsid w:val="00074161"/>
    <w:rsid w:val="00075998"/>
    <w:rsid w:val="00077CDE"/>
    <w:rsid w:val="00083DFE"/>
    <w:rsid w:val="000857B6"/>
    <w:rsid w:val="0009021C"/>
    <w:rsid w:val="00095483"/>
    <w:rsid w:val="00095BF6"/>
    <w:rsid w:val="000A0056"/>
    <w:rsid w:val="000A0ADB"/>
    <w:rsid w:val="000A1A8A"/>
    <w:rsid w:val="000A1FCF"/>
    <w:rsid w:val="000A36AE"/>
    <w:rsid w:val="000A5FB9"/>
    <w:rsid w:val="000B0E15"/>
    <w:rsid w:val="000B1CF6"/>
    <w:rsid w:val="000B331E"/>
    <w:rsid w:val="000B3696"/>
    <w:rsid w:val="000B4985"/>
    <w:rsid w:val="000B5D8D"/>
    <w:rsid w:val="000C003A"/>
    <w:rsid w:val="000C0C64"/>
    <w:rsid w:val="000C6468"/>
    <w:rsid w:val="000D51B3"/>
    <w:rsid w:val="000E23BA"/>
    <w:rsid w:val="000E2778"/>
    <w:rsid w:val="000E4FE4"/>
    <w:rsid w:val="000E66C1"/>
    <w:rsid w:val="000E7CD0"/>
    <w:rsid w:val="000F117C"/>
    <w:rsid w:val="00100B36"/>
    <w:rsid w:val="0010195B"/>
    <w:rsid w:val="00104A94"/>
    <w:rsid w:val="00106FEF"/>
    <w:rsid w:val="00114A3E"/>
    <w:rsid w:val="00120567"/>
    <w:rsid w:val="001230D5"/>
    <w:rsid w:val="00124266"/>
    <w:rsid w:val="00124B62"/>
    <w:rsid w:val="0013107A"/>
    <w:rsid w:val="001315DF"/>
    <w:rsid w:val="001331E2"/>
    <w:rsid w:val="00134238"/>
    <w:rsid w:val="001377E7"/>
    <w:rsid w:val="00140DAC"/>
    <w:rsid w:val="001448CB"/>
    <w:rsid w:val="00145E9D"/>
    <w:rsid w:val="00154556"/>
    <w:rsid w:val="00154E3D"/>
    <w:rsid w:val="0015548E"/>
    <w:rsid w:val="00155742"/>
    <w:rsid w:val="0015681B"/>
    <w:rsid w:val="001606A0"/>
    <w:rsid w:val="00160E59"/>
    <w:rsid w:val="00162D9A"/>
    <w:rsid w:val="0016353F"/>
    <w:rsid w:val="00163DB8"/>
    <w:rsid w:val="001704C3"/>
    <w:rsid w:val="0017113B"/>
    <w:rsid w:val="001752B6"/>
    <w:rsid w:val="00177A13"/>
    <w:rsid w:val="00177B83"/>
    <w:rsid w:val="001800B1"/>
    <w:rsid w:val="0018312A"/>
    <w:rsid w:val="00185D51"/>
    <w:rsid w:val="00186538"/>
    <w:rsid w:val="001872A6"/>
    <w:rsid w:val="0018740B"/>
    <w:rsid w:val="00187DD2"/>
    <w:rsid w:val="001924E4"/>
    <w:rsid w:val="00192AC8"/>
    <w:rsid w:val="001934AD"/>
    <w:rsid w:val="00193C05"/>
    <w:rsid w:val="00193DFD"/>
    <w:rsid w:val="00194EAE"/>
    <w:rsid w:val="0019601F"/>
    <w:rsid w:val="00196B36"/>
    <w:rsid w:val="00197BDA"/>
    <w:rsid w:val="001A0E26"/>
    <w:rsid w:val="001A1C16"/>
    <w:rsid w:val="001A1C24"/>
    <w:rsid w:val="001A1C5A"/>
    <w:rsid w:val="001A3104"/>
    <w:rsid w:val="001A3544"/>
    <w:rsid w:val="001A4909"/>
    <w:rsid w:val="001A5C11"/>
    <w:rsid w:val="001B6DEA"/>
    <w:rsid w:val="001B733D"/>
    <w:rsid w:val="001B739A"/>
    <w:rsid w:val="001B73E9"/>
    <w:rsid w:val="001C0327"/>
    <w:rsid w:val="001C0399"/>
    <w:rsid w:val="001C0907"/>
    <w:rsid w:val="001C0C91"/>
    <w:rsid w:val="001C1A6D"/>
    <w:rsid w:val="001C6130"/>
    <w:rsid w:val="001D34B1"/>
    <w:rsid w:val="001D6825"/>
    <w:rsid w:val="001D68C9"/>
    <w:rsid w:val="001D6CC1"/>
    <w:rsid w:val="001D7A5F"/>
    <w:rsid w:val="001E1C4B"/>
    <w:rsid w:val="001E3659"/>
    <w:rsid w:val="001E417D"/>
    <w:rsid w:val="001E69F5"/>
    <w:rsid w:val="001E7F42"/>
    <w:rsid w:val="001F066C"/>
    <w:rsid w:val="001F50CD"/>
    <w:rsid w:val="002001AB"/>
    <w:rsid w:val="002039F4"/>
    <w:rsid w:val="00204B05"/>
    <w:rsid w:val="00210F87"/>
    <w:rsid w:val="00211878"/>
    <w:rsid w:val="0021227F"/>
    <w:rsid w:val="002134A4"/>
    <w:rsid w:val="00213738"/>
    <w:rsid w:val="00213D37"/>
    <w:rsid w:val="002142A1"/>
    <w:rsid w:val="00214746"/>
    <w:rsid w:val="00214E5E"/>
    <w:rsid w:val="0021550C"/>
    <w:rsid w:val="0021616D"/>
    <w:rsid w:val="00216616"/>
    <w:rsid w:val="002209C5"/>
    <w:rsid w:val="00221CD4"/>
    <w:rsid w:val="00225318"/>
    <w:rsid w:val="00231668"/>
    <w:rsid w:val="00231823"/>
    <w:rsid w:val="002326EB"/>
    <w:rsid w:val="00232A08"/>
    <w:rsid w:val="0023317E"/>
    <w:rsid w:val="002332C9"/>
    <w:rsid w:val="00233C5F"/>
    <w:rsid w:val="002449A4"/>
    <w:rsid w:val="00244AFD"/>
    <w:rsid w:val="00251B44"/>
    <w:rsid w:val="00251D44"/>
    <w:rsid w:val="002523DE"/>
    <w:rsid w:val="0025461B"/>
    <w:rsid w:val="002548FA"/>
    <w:rsid w:val="00255D19"/>
    <w:rsid w:val="0025710F"/>
    <w:rsid w:val="00260806"/>
    <w:rsid w:val="002610C3"/>
    <w:rsid w:val="00261194"/>
    <w:rsid w:val="00261D30"/>
    <w:rsid w:val="00262C7A"/>
    <w:rsid w:val="00264061"/>
    <w:rsid w:val="00267B12"/>
    <w:rsid w:val="00274DC6"/>
    <w:rsid w:val="002752C4"/>
    <w:rsid w:val="0027537A"/>
    <w:rsid w:val="00275DF6"/>
    <w:rsid w:val="00277405"/>
    <w:rsid w:val="002810C5"/>
    <w:rsid w:val="00281435"/>
    <w:rsid w:val="00286037"/>
    <w:rsid w:val="00286696"/>
    <w:rsid w:val="00290AFF"/>
    <w:rsid w:val="00293457"/>
    <w:rsid w:val="00295723"/>
    <w:rsid w:val="002A1794"/>
    <w:rsid w:val="002A2FF9"/>
    <w:rsid w:val="002A329E"/>
    <w:rsid w:val="002A3ACF"/>
    <w:rsid w:val="002A46CD"/>
    <w:rsid w:val="002A7209"/>
    <w:rsid w:val="002A7284"/>
    <w:rsid w:val="002B0D3C"/>
    <w:rsid w:val="002B3271"/>
    <w:rsid w:val="002B34CF"/>
    <w:rsid w:val="002B5690"/>
    <w:rsid w:val="002B61F1"/>
    <w:rsid w:val="002C0C35"/>
    <w:rsid w:val="002C0C76"/>
    <w:rsid w:val="002C0C7C"/>
    <w:rsid w:val="002C23FB"/>
    <w:rsid w:val="002C2809"/>
    <w:rsid w:val="002C37D3"/>
    <w:rsid w:val="002C4B50"/>
    <w:rsid w:val="002D0CB4"/>
    <w:rsid w:val="002D2039"/>
    <w:rsid w:val="002D2458"/>
    <w:rsid w:val="002D2833"/>
    <w:rsid w:val="002D3CF4"/>
    <w:rsid w:val="002E2F30"/>
    <w:rsid w:val="002E4D76"/>
    <w:rsid w:val="002E73B1"/>
    <w:rsid w:val="002E7F3F"/>
    <w:rsid w:val="002F03CF"/>
    <w:rsid w:val="002F0A34"/>
    <w:rsid w:val="002F265C"/>
    <w:rsid w:val="002F37F6"/>
    <w:rsid w:val="003028D2"/>
    <w:rsid w:val="00310DE1"/>
    <w:rsid w:val="00314A39"/>
    <w:rsid w:val="0032257E"/>
    <w:rsid w:val="00323B9F"/>
    <w:rsid w:val="0032570C"/>
    <w:rsid w:val="003267BE"/>
    <w:rsid w:val="003279D5"/>
    <w:rsid w:val="00330F88"/>
    <w:rsid w:val="00334819"/>
    <w:rsid w:val="003349DB"/>
    <w:rsid w:val="0033555D"/>
    <w:rsid w:val="00335F5B"/>
    <w:rsid w:val="00337431"/>
    <w:rsid w:val="0034264B"/>
    <w:rsid w:val="00344A77"/>
    <w:rsid w:val="00350369"/>
    <w:rsid w:val="00350ECB"/>
    <w:rsid w:val="00351227"/>
    <w:rsid w:val="00351762"/>
    <w:rsid w:val="00352BFA"/>
    <w:rsid w:val="003536AF"/>
    <w:rsid w:val="0035553D"/>
    <w:rsid w:val="00357F7B"/>
    <w:rsid w:val="00361EF2"/>
    <w:rsid w:val="00362431"/>
    <w:rsid w:val="0036317F"/>
    <w:rsid w:val="00364FEC"/>
    <w:rsid w:val="00365523"/>
    <w:rsid w:val="00371869"/>
    <w:rsid w:val="00372B49"/>
    <w:rsid w:val="00373D0C"/>
    <w:rsid w:val="003750FC"/>
    <w:rsid w:val="003755D5"/>
    <w:rsid w:val="00377CF6"/>
    <w:rsid w:val="003812A5"/>
    <w:rsid w:val="003819C7"/>
    <w:rsid w:val="00382242"/>
    <w:rsid w:val="003822F5"/>
    <w:rsid w:val="003839C2"/>
    <w:rsid w:val="0038507D"/>
    <w:rsid w:val="00386515"/>
    <w:rsid w:val="00386529"/>
    <w:rsid w:val="003931D9"/>
    <w:rsid w:val="00397C14"/>
    <w:rsid w:val="003A0492"/>
    <w:rsid w:val="003A2F07"/>
    <w:rsid w:val="003A32BE"/>
    <w:rsid w:val="003A3D3C"/>
    <w:rsid w:val="003A65C2"/>
    <w:rsid w:val="003A6A69"/>
    <w:rsid w:val="003B050A"/>
    <w:rsid w:val="003B22F0"/>
    <w:rsid w:val="003B3930"/>
    <w:rsid w:val="003B4EC9"/>
    <w:rsid w:val="003B7D61"/>
    <w:rsid w:val="003C056A"/>
    <w:rsid w:val="003C100E"/>
    <w:rsid w:val="003C15CA"/>
    <w:rsid w:val="003C1841"/>
    <w:rsid w:val="003C29E6"/>
    <w:rsid w:val="003C6B25"/>
    <w:rsid w:val="003D1DB6"/>
    <w:rsid w:val="003D2C1B"/>
    <w:rsid w:val="003D4DA0"/>
    <w:rsid w:val="003D52C6"/>
    <w:rsid w:val="003D7723"/>
    <w:rsid w:val="003E166B"/>
    <w:rsid w:val="003E2227"/>
    <w:rsid w:val="003E5C0B"/>
    <w:rsid w:val="003E5E5B"/>
    <w:rsid w:val="003E6ADB"/>
    <w:rsid w:val="003E6AF5"/>
    <w:rsid w:val="003F069A"/>
    <w:rsid w:val="003F1336"/>
    <w:rsid w:val="003F2751"/>
    <w:rsid w:val="003F399E"/>
    <w:rsid w:val="003F3CAA"/>
    <w:rsid w:val="003F3F0B"/>
    <w:rsid w:val="003F3F17"/>
    <w:rsid w:val="003F5124"/>
    <w:rsid w:val="003F5525"/>
    <w:rsid w:val="003F5540"/>
    <w:rsid w:val="003F6510"/>
    <w:rsid w:val="003F7A31"/>
    <w:rsid w:val="00401743"/>
    <w:rsid w:val="00401DD1"/>
    <w:rsid w:val="00404829"/>
    <w:rsid w:val="00407381"/>
    <w:rsid w:val="00407E51"/>
    <w:rsid w:val="00411A9C"/>
    <w:rsid w:val="00414B83"/>
    <w:rsid w:val="00416764"/>
    <w:rsid w:val="00416E8F"/>
    <w:rsid w:val="00420F36"/>
    <w:rsid w:val="00424678"/>
    <w:rsid w:val="004249C3"/>
    <w:rsid w:val="004279C0"/>
    <w:rsid w:val="00430BA9"/>
    <w:rsid w:val="004318F7"/>
    <w:rsid w:val="00433C85"/>
    <w:rsid w:val="00433FDC"/>
    <w:rsid w:val="004351B0"/>
    <w:rsid w:val="004367F2"/>
    <w:rsid w:val="004368BD"/>
    <w:rsid w:val="0043773D"/>
    <w:rsid w:val="00440131"/>
    <w:rsid w:val="00441EC7"/>
    <w:rsid w:val="0044706D"/>
    <w:rsid w:val="00451FE2"/>
    <w:rsid w:val="004548FE"/>
    <w:rsid w:val="00455479"/>
    <w:rsid w:val="00455D26"/>
    <w:rsid w:val="00457A7D"/>
    <w:rsid w:val="00457FC3"/>
    <w:rsid w:val="00461C10"/>
    <w:rsid w:val="00462172"/>
    <w:rsid w:val="0046265E"/>
    <w:rsid w:val="00464E7F"/>
    <w:rsid w:val="00471EA2"/>
    <w:rsid w:val="004753A8"/>
    <w:rsid w:val="00475ACD"/>
    <w:rsid w:val="004824A1"/>
    <w:rsid w:val="00482F6F"/>
    <w:rsid w:val="0048648B"/>
    <w:rsid w:val="00487BAC"/>
    <w:rsid w:val="00487DF4"/>
    <w:rsid w:val="00491E9A"/>
    <w:rsid w:val="0049652B"/>
    <w:rsid w:val="00497ED5"/>
    <w:rsid w:val="004A0D79"/>
    <w:rsid w:val="004A57CF"/>
    <w:rsid w:val="004A691E"/>
    <w:rsid w:val="004A6F53"/>
    <w:rsid w:val="004B090E"/>
    <w:rsid w:val="004B1572"/>
    <w:rsid w:val="004B36E6"/>
    <w:rsid w:val="004B4305"/>
    <w:rsid w:val="004B7279"/>
    <w:rsid w:val="004B769E"/>
    <w:rsid w:val="004B7A4E"/>
    <w:rsid w:val="004C0980"/>
    <w:rsid w:val="004C1BA6"/>
    <w:rsid w:val="004C25EB"/>
    <w:rsid w:val="004C29DB"/>
    <w:rsid w:val="004C3FDB"/>
    <w:rsid w:val="004C4B24"/>
    <w:rsid w:val="004C6678"/>
    <w:rsid w:val="004C7227"/>
    <w:rsid w:val="004C736B"/>
    <w:rsid w:val="004C78CA"/>
    <w:rsid w:val="004D08B5"/>
    <w:rsid w:val="004D1C5C"/>
    <w:rsid w:val="004D2750"/>
    <w:rsid w:val="004D3C0D"/>
    <w:rsid w:val="004D491B"/>
    <w:rsid w:val="004D5B3C"/>
    <w:rsid w:val="004D5EE9"/>
    <w:rsid w:val="004D7C1C"/>
    <w:rsid w:val="004E0335"/>
    <w:rsid w:val="004E0F81"/>
    <w:rsid w:val="004E195C"/>
    <w:rsid w:val="004E2048"/>
    <w:rsid w:val="004F0E0D"/>
    <w:rsid w:val="004F1584"/>
    <w:rsid w:val="004F21A4"/>
    <w:rsid w:val="004F5439"/>
    <w:rsid w:val="005008DE"/>
    <w:rsid w:val="00501BD1"/>
    <w:rsid w:val="00504C4C"/>
    <w:rsid w:val="00507C58"/>
    <w:rsid w:val="00512CA9"/>
    <w:rsid w:val="0051393A"/>
    <w:rsid w:val="00513AFF"/>
    <w:rsid w:val="00516268"/>
    <w:rsid w:val="00520D5B"/>
    <w:rsid w:val="00521E85"/>
    <w:rsid w:val="00522E7C"/>
    <w:rsid w:val="00526DA5"/>
    <w:rsid w:val="005277A8"/>
    <w:rsid w:val="00527C6B"/>
    <w:rsid w:val="0053169D"/>
    <w:rsid w:val="0053214B"/>
    <w:rsid w:val="00532A17"/>
    <w:rsid w:val="00532C24"/>
    <w:rsid w:val="005368F7"/>
    <w:rsid w:val="00537D46"/>
    <w:rsid w:val="005404B0"/>
    <w:rsid w:val="005418A0"/>
    <w:rsid w:val="0054244E"/>
    <w:rsid w:val="005436D1"/>
    <w:rsid w:val="005446D4"/>
    <w:rsid w:val="00544DA6"/>
    <w:rsid w:val="00546B16"/>
    <w:rsid w:val="00546D8A"/>
    <w:rsid w:val="005474DE"/>
    <w:rsid w:val="00550A70"/>
    <w:rsid w:val="005511A6"/>
    <w:rsid w:val="005532AF"/>
    <w:rsid w:val="005539D5"/>
    <w:rsid w:val="00555E23"/>
    <w:rsid w:val="0056109A"/>
    <w:rsid w:val="00562856"/>
    <w:rsid w:val="0057039A"/>
    <w:rsid w:val="005714C3"/>
    <w:rsid w:val="00571953"/>
    <w:rsid w:val="00575473"/>
    <w:rsid w:val="00576163"/>
    <w:rsid w:val="00577463"/>
    <w:rsid w:val="00577982"/>
    <w:rsid w:val="00577E26"/>
    <w:rsid w:val="0058053A"/>
    <w:rsid w:val="00580AA8"/>
    <w:rsid w:val="00582593"/>
    <w:rsid w:val="00584AE6"/>
    <w:rsid w:val="00584B82"/>
    <w:rsid w:val="00586781"/>
    <w:rsid w:val="005875B0"/>
    <w:rsid w:val="0059011F"/>
    <w:rsid w:val="005910B9"/>
    <w:rsid w:val="005938BC"/>
    <w:rsid w:val="00595864"/>
    <w:rsid w:val="005A21EC"/>
    <w:rsid w:val="005A68B9"/>
    <w:rsid w:val="005B1345"/>
    <w:rsid w:val="005B2123"/>
    <w:rsid w:val="005B3CC0"/>
    <w:rsid w:val="005C0F00"/>
    <w:rsid w:val="005C1CCC"/>
    <w:rsid w:val="005C26A9"/>
    <w:rsid w:val="005C5846"/>
    <w:rsid w:val="005C6499"/>
    <w:rsid w:val="005C6C31"/>
    <w:rsid w:val="005D0074"/>
    <w:rsid w:val="005D1C2E"/>
    <w:rsid w:val="005D202C"/>
    <w:rsid w:val="005D5741"/>
    <w:rsid w:val="005D5DAF"/>
    <w:rsid w:val="005E3B6C"/>
    <w:rsid w:val="005E4D84"/>
    <w:rsid w:val="005E7098"/>
    <w:rsid w:val="005E7703"/>
    <w:rsid w:val="005F00B0"/>
    <w:rsid w:val="005F0621"/>
    <w:rsid w:val="005F0655"/>
    <w:rsid w:val="005F4670"/>
    <w:rsid w:val="005F5834"/>
    <w:rsid w:val="00600A93"/>
    <w:rsid w:val="00600AD0"/>
    <w:rsid w:val="00600D0C"/>
    <w:rsid w:val="00601E2B"/>
    <w:rsid w:val="00601F39"/>
    <w:rsid w:val="00602013"/>
    <w:rsid w:val="006027F8"/>
    <w:rsid w:val="006060DC"/>
    <w:rsid w:val="006111A9"/>
    <w:rsid w:val="00615A55"/>
    <w:rsid w:val="006204E9"/>
    <w:rsid w:val="00622E4D"/>
    <w:rsid w:val="0062448B"/>
    <w:rsid w:val="0062530E"/>
    <w:rsid w:val="00630083"/>
    <w:rsid w:val="00630E8A"/>
    <w:rsid w:val="00630FA7"/>
    <w:rsid w:val="006342DC"/>
    <w:rsid w:val="00636720"/>
    <w:rsid w:val="006367B9"/>
    <w:rsid w:val="00641599"/>
    <w:rsid w:val="0064173B"/>
    <w:rsid w:val="00645457"/>
    <w:rsid w:val="00651632"/>
    <w:rsid w:val="00651C6C"/>
    <w:rsid w:val="006534D2"/>
    <w:rsid w:val="0065563D"/>
    <w:rsid w:val="0065635C"/>
    <w:rsid w:val="0065741F"/>
    <w:rsid w:val="00657750"/>
    <w:rsid w:val="00657756"/>
    <w:rsid w:val="00661CDF"/>
    <w:rsid w:val="006624E1"/>
    <w:rsid w:val="00662A7D"/>
    <w:rsid w:val="00666348"/>
    <w:rsid w:val="006729EE"/>
    <w:rsid w:val="006739F6"/>
    <w:rsid w:val="00675D27"/>
    <w:rsid w:val="00676796"/>
    <w:rsid w:val="00681DDC"/>
    <w:rsid w:val="00684DF0"/>
    <w:rsid w:val="006854EF"/>
    <w:rsid w:val="006857AC"/>
    <w:rsid w:val="00685B46"/>
    <w:rsid w:val="00687D1B"/>
    <w:rsid w:val="00690BAC"/>
    <w:rsid w:val="00691F8D"/>
    <w:rsid w:val="00693100"/>
    <w:rsid w:val="0069464A"/>
    <w:rsid w:val="0069554F"/>
    <w:rsid w:val="00696CA2"/>
    <w:rsid w:val="006A1636"/>
    <w:rsid w:val="006A1728"/>
    <w:rsid w:val="006A1BD5"/>
    <w:rsid w:val="006A723A"/>
    <w:rsid w:val="006B09F2"/>
    <w:rsid w:val="006B3B10"/>
    <w:rsid w:val="006B4138"/>
    <w:rsid w:val="006B47D9"/>
    <w:rsid w:val="006B5C4F"/>
    <w:rsid w:val="006B7C73"/>
    <w:rsid w:val="006C1C96"/>
    <w:rsid w:val="006C22A9"/>
    <w:rsid w:val="006C24A5"/>
    <w:rsid w:val="006C4000"/>
    <w:rsid w:val="006C44BC"/>
    <w:rsid w:val="006D1C75"/>
    <w:rsid w:val="006D2969"/>
    <w:rsid w:val="006D29FB"/>
    <w:rsid w:val="006D2DF7"/>
    <w:rsid w:val="006D3CD6"/>
    <w:rsid w:val="006D4D6D"/>
    <w:rsid w:val="006D4DF2"/>
    <w:rsid w:val="006D572C"/>
    <w:rsid w:val="006D5891"/>
    <w:rsid w:val="006D6F39"/>
    <w:rsid w:val="006D74BE"/>
    <w:rsid w:val="006E07B3"/>
    <w:rsid w:val="006E24FB"/>
    <w:rsid w:val="006E57CD"/>
    <w:rsid w:val="006E7B0C"/>
    <w:rsid w:val="006F28F6"/>
    <w:rsid w:val="006F418E"/>
    <w:rsid w:val="006F583C"/>
    <w:rsid w:val="006F5EEA"/>
    <w:rsid w:val="0070021E"/>
    <w:rsid w:val="00700365"/>
    <w:rsid w:val="00702AEB"/>
    <w:rsid w:val="00703ABA"/>
    <w:rsid w:val="007110DD"/>
    <w:rsid w:val="007130A8"/>
    <w:rsid w:val="00713FBC"/>
    <w:rsid w:val="00717312"/>
    <w:rsid w:val="00717D91"/>
    <w:rsid w:val="00725828"/>
    <w:rsid w:val="00732068"/>
    <w:rsid w:val="00733E0E"/>
    <w:rsid w:val="00742581"/>
    <w:rsid w:val="00743725"/>
    <w:rsid w:val="00753C62"/>
    <w:rsid w:val="00757B75"/>
    <w:rsid w:val="007621B2"/>
    <w:rsid w:val="007629B8"/>
    <w:rsid w:val="0076640D"/>
    <w:rsid w:val="00770B30"/>
    <w:rsid w:val="00773B13"/>
    <w:rsid w:val="00775EDF"/>
    <w:rsid w:val="007765FE"/>
    <w:rsid w:val="00776FC5"/>
    <w:rsid w:val="00780AD7"/>
    <w:rsid w:val="0078197B"/>
    <w:rsid w:val="00781E7D"/>
    <w:rsid w:val="00785794"/>
    <w:rsid w:val="00786141"/>
    <w:rsid w:val="007865DC"/>
    <w:rsid w:val="00790247"/>
    <w:rsid w:val="00791343"/>
    <w:rsid w:val="00791FAB"/>
    <w:rsid w:val="00792C7B"/>
    <w:rsid w:val="007933A8"/>
    <w:rsid w:val="007955B7"/>
    <w:rsid w:val="00797A50"/>
    <w:rsid w:val="007A06AF"/>
    <w:rsid w:val="007A154D"/>
    <w:rsid w:val="007A20DC"/>
    <w:rsid w:val="007A237F"/>
    <w:rsid w:val="007A31FC"/>
    <w:rsid w:val="007A43F4"/>
    <w:rsid w:val="007A53A0"/>
    <w:rsid w:val="007A5B3C"/>
    <w:rsid w:val="007A60EF"/>
    <w:rsid w:val="007A6D63"/>
    <w:rsid w:val="007A75E5"/>
    <w:rsid w:val="007A7CFE"/>
    <w:rsid w:val="007B2487"/>
    <w:rsid w:val="007B2E77"/>
    <w:rsid w:val="007C138B"/>
    <w:rsid w:val="007C24A9"/>
    <w:rsid w:val="007C428E"/>
    <w:rsid w:val="007D121A"/>
    <w:rsid w:val="007D3078"/>
    <w:rsid w:val="007E2307"/>
    <w:rsid w:val="007E33DB"/>
    <w:rsid w:val="007E4BE1"/>
    <w:rsid w:val="007E6EBD"/>
    <w:rsid w:val="007F300C"/>
    <w:rsid w:val="007F49A2"/>
    <w:rsid w:val="007F6244"/>
    <w:rsid w:val="007F65E9"/>
    <w:rsid w:val="00802230"/>
    <w:rsid w:val="008074FF"/>
    <w:rsid w:val="00810332"/>
    <w:rsid w:val="00813108"/>
    <w:rsid w:val="00815498"/>
    <w:rsid w:val="00815995"/>
    <w:rsid w:val="00816B86"/>
    <w:rsid w:val="00816F0D"/>
    <w:rsid w:val="00816FEF"/>
    <w:rsid w:val="00817385"/>
    <w:rsid w:val="00817B3E"/>
    <w:rsid w:val="00820CA0"/>
    <w:rsid w:val="008221B8"/>
    <w:rsid w:val="00823A51"/>
    <w:rsid w:val="008245AF"/>
    <w:rsid w:val="00832997"/>
    <w:rsid w:val="00833F49"/>
    <w:rsid w:val="00836789"/>
    <w:rsid w:val="00846710"/>
    <w:rsid w:val="0085004F"/>
    <w:rsid w:val="00852CEF"/>
    <w:rsid w:val="00852D18"/>
    <w:rsid w:val="00853017"/>
    <w:rsid w:val="00853C9E"/>
    <w:rsid w:val="008578BF"/>
    <w:rsid w:val="0086340F"/>
    <w:rsid w:val="008640ED"/>
    <w:rsid w:val="0086527B"/>
    <w:rsid w:val="00866060"/>
    <w:rsid w:val="0086764D"/>
    <w:rsid w:val="00867C3F"/>
    <w:rsid w:val="00870E66"/>
    <w:rsid w:val="00871889"/>
    <w:rsid w:val="00871F68"/>
    <w:rsid w:val="00872337"/>
    <w:rsid w:val="008749FC"/>
    <w:rsid w:val="008752E0"/>
    <w:rsid w:val="00875742"/>
    <w:rsid w:val="0087602B"/>
    <w:rsid w:val="008769B9"/>
    <w:rsid w:val="00877AA6"/>
    <w:rsid w:val="00882276"/>
    <w:rsid w:val="0088296A"/>
    <w:rsid w:val="0088396A"/>
    <w:rsid w:val="00886C6F"/>
    <w:rsid w:val="00886C94"/>
    <w:rsid w:val="00886CC5"/>
    <w:rsid w:val="00887F3F"/>
    <w:rsid w:val="008900ED"/>
    <w:rsid w:val="008923A5"/>
    <w:rsid w:val="00893F78"/>
    <w:rsid w:val="00893F93"/>
    <w:rsid w:val="00895931"/>
    <w:rsid w:val="00895F0D"/>
    <w:rsid w:val="008961D7"/>
    <w:rsid w:val="008976CB"/>
    <w:rsid w:val="008A0469"/>
    <w:rsid w:val="008A2304"/>
    <w:rsid w:val="008A333F"/>
    <w:rsid w:val="008A5086"/>
    <w:rsid w:val="008A7C8A"/>
    <w:rsid w:val="008A7DA6"/>
    <w:rsid w:val="008B637D"/>
    <w:rsid w:val="008B7540"/>
    <w:rsid w:val="008B7944"/>
    <w:rsid w:val="008C14B4"/>
    <w:rsid w:val="008C1963"/>
    <w:rsid w:val="008C7B5D"/>
    <w:rsid w:val="008D0238"/>
    <w:rsid w:val="008D13DA"/>
    <w:rsid w:val="008D2261"/>
    <w:rsid w:val="008D3F55"/>
    <w:rsid w:val="008D4C2C"/>
    <w:rsid w:val="008D4F10"/>
    <w:rsid w:val="008E1E5B"/>
    <w:rsid w:val="008E1E76"/>
    <w:rsid w:val="008E1FB6"/>
    <w:rsid w:val="008E3D1B"/>
    <w:rsid w:val="008E40D1"/>
    <w:rsid w:val="008E4CA7"/>
    <w:rsid w:val="008F1575"/>
    <w:rsid w:val="008F184A"/>
    <w:rsid w:val="008F3AA8"/>
    <w:rsid w:val="00900BEE"/>
    <w:rsid w:val="0090233E"/>
    <w:rsid w:val="009023BC"/>
    <w:rsid w:val="009060BE"/>
    <w:rsid w:val="00910332"/>
    <w:rsid w:val="0091140D"/>
    <w:rsid w:val="00911ECF"/>
    <w:rsid w:val="009120F7"/>
    <w:rsid w:val="00915E03"/>
    <w:rsid w:val="00917218"/>
    <w:rsid w:val="00917378"/>
    <w:rsid w:val="0091787A"/>
    <w:rsid w:val="0091797B"/>
    <w:rsid w:val="0092202F"/>
    <w:rsid w:val="00922AC3"/>
    <w:rsid w:val="009236A9"/>
    <w:rsid w:val="00926096"/>
    <w:rsid w:val="0092798B"/>
    <w:rsid w:val="00930734"/>
    <w:rsid w:val="00932306"/>
    <w:rsid w:val="009327D6"/>
    <w:rsid w:val="00934131"/>
    <w:rsid w:val="009354A3"/>
    <w:rsid w:val="00940F68"/>
    <w:rsid w:val="0094432C"/>
    <w:rsid w:val="00945910"/>
    <w:rsid w:val="00946CE8"/>
    <w:rsid w:val="0095206A"/>
    <w:rsid w:val="00953376"/>
    <w:rsid w:val="00953922"/>
    <w:rsid w:val="00957BD2"/>
    <w:rsid w:val="009601AA"/>
    <w:rsid w:val="009606AB"/>
    <w:rsid w:val="0096309B"/>
    <w:rsid w:val="00963387"/>
    <w:rsid w:val="00963874"/>
    <w:rsid w:val="00971FB0"/>
    <w:rsid w:val="009720C3"/>
    <w:rsid w:val="00974A90"/>
    <w:rsid w:val="00976814"/>
    <w:rsid w:val="00976D39"/>
    <w:rsid w:val="0098373C"/>
    <w:rsid w:val="009839DA"/>
    <w:rsid w:val="009867BD"/>
    <w:rsid w:val="009873B7"/>
    <w:rsid w:val="00987FB6"/>
    <w:rsid w:val="009905BC"/>
    <w:rsid w:val="009913E1"/>
    <w:rsid w:val="00992D24"/>
    <w:rsid w:val="0099386A"/>
    <w:rsid w:val="00996166"/>
    <w:rsid w:val="009978AF"/>
    <w:rsid w:val="009A0CCB"/>
    <w:rsid w:val="009A12C0"/>
    <w:rsid w:val="009A1468"/>
    <w:rsid w:val="009A3D7A"/>
    <w:rsid w:val="009A5D62"/>
    <w:rsid w:val="009A69F7"/>
    <w:rsid w:val="009A7211"/>
    <w:rsid w:val="009A7B7C"/>
    <w:rsid w:val="009B14A9"/>
    <w:rsid w:val="009B5419"/>
    <w:rsid w:val="009B5CCF"/>
    <w:rsid w:val="009C03FC"/>
    <w:rsid w:val="009C0415"/>
    <w:rsid w:val="009C0AB6"/>
    <w:rsid w:val="009C29D9"/>
    <w:rsid w:val="009C3373"/>
    <w:rsid w:val="009C4850"/>
    <w:rsid w:val="009C64EE"/>
    <w:rsid w:val="009C6554"/>
    <w:rsid w:val="009D2F5B"/>
    <w:rsid w:val="009D30BA"/>
    <w:rsid w:val="009D31F6"/>
    <w:rsid w:val="009D3503"/>
    <w:rsid w:val="009D4632"/>
    <w:rsid w:val="009D6282"/>
    <w:rsid w:val="009D71AA"/>
    <w:rsid w:val="009E289E"/>
    <w:rsid w:val="009E6A23"/>
    <w:rsid w:val="009E6F40"/>
    <w:rsid w:val="009F0774"/>
    <w:rsid w:val="009F0861"/>
    <w:rsid w:val="009F0BE2"/>
    <w:rsid w:val="009F1F2E"/>
    <w:rsid w:val="009F3DFB"/>
    <w:rsid w:val="00A0141B"/>
    <w:rsid w:val="00A01482"/>
    <w:rsid w:val="00A0215B"/>
    <w:rsid w:val="00A02FB5"/>
    <w:rsid w:val="00A03DAB"/>
    <w:rsid w:val="00A04ABE"/>
    <w:rsid w:val="00A11C9C"/>
    <w:rsid w:val="00A12773"/>
    <w:rsid w:val="00A14034"/>
    <w:rsid w:val="00A22070"/>
    <w:rsid w:val="00A22C88"/>
    <w:rsid w:val="00A24165"/>
    <w:rsid w:val="00A2524F"/>
    <w:rsid w:val="00A26807"/>
    <w:rsid w:val="00A26AC6"/>
    <w:rsid w:val="00A32BFE"/>
    <w:rsid w:val="00A366C4"/>
    <w:rsid w:val="00A41990"/>
    <w:rsid w:val="00A42E42"/>
    <w:rsid w:val="00A432BA"/>
    <w:rsid w:val="00A43B13"/>
    <w:rsid w:val="00A467D8"/>
    <w:rsid w:val="00A4686D"/>
    <w:rsid w:val="00A47127"/>
    <w:rsid w:val="00A50940"/>
    <w:rsid w:val="00A54A98"/>
    <w:rsid w:val="00A555E0"/>
    <w:rsid w:val="00A559A6"/>
    <w:rsid w:val="00A60683"/>
    <w:rsid w:val="00A60A8A"/>
    <w:rsid w:val="00A66688"/>
    <w:rsid w:val="00A66B66"/>
    <w:rsid w:val="00A67E76"/>
    <w:rsid w:val="00A67F82"/>
    <w:rsid w:val="00A72C0A"/>
    <w:rsid w:val="00A7374F"/>
    <w:rsid w:val="00A737FA"/>
    <w:rsid w:val="00A771DE"/>
    <w:rsid w:val="00A77A80"/>
    <w:rsid w:val="00A77B10"/>
    <w:rsid w:val="00A80FCB"/>
    <w:rsid w:val="00A8379B"/>
    <w:rsid w:val="00A841C1"/>
    <w:rsid w:val="00A866FD"/>
    <w:rsid w:val="00A8773D"/>
    <w:rsid w:val="00A90FFF"/>
    <w:rsid w:val="00A9216B"/>
    <w:rsid w:val="00A9219E"/>
    <w:rsid w:val="00A922A3"/>
    <w:rsid w:val="00A92BB4"/>
    <w:rsid w:val="00A943B1"/>
    <w:rsid w:val="00A95798"/>
    <w:rsid w:val="00A96013"/>
    <w:rsid w:val="00A96F60"/>
    <w:rsid w:val="00AA18D9"/>
    <w:rsid w:val="00AA4248"/>
    <w:rsid w:val="00AA551A"/>
    <w:rsid w:val="00AA6726"/>
    <w:rsid w:val="00AA7578"/>
    <w:rsid w:val="00AA77A2"/>
    <w:rsid w:val="00AB22A1"/>
    <w:rsid w:val="00AB3741"/>
    <w:rsid w:val="00AB6F9A"/>
    <w:rsid w:val="00AB6FAA"/>
    <w:rsid w:val="00AC16D4"/>
    <w:rsid w:val="00AC2F66"/>
    <w:rsid w:val="00AC408E"/>
    <w:rsid w:val="00AC4137"/>
    <w:rsid w:val="00AC79E9"/>
    <w:rsid w:val="00AD21F0"/>
    <w:rsid w:val="00AD2315"/>
    <w:rsid w:val="00AD2372"/>
    <w:rsid w:val="00AD2ED3"/>
    <w:rsid w:val="00AE1047"/>
    <w:rsid w:val="00AE17A7"/>
    <w:rsid w:val="00AE3DB7"/>
    <w:rsid w:val="00AE412F"/>
    <w:rsid w:val="00AE61E9"/>
    <w:rsid w:val="00AF0D1C"/>
    <w:rsid w:val="00AF166E"/>
    <w:rsid w:val="00AF27C6"/>
    <w:rsid w:val="00AF32EA"/>
    <w:rsid w:val="00AF373D"/>
    <w:rsid w:val="00AF6BBA"/>
    <w:rsid w:val="00AF7A21"/>
    <w:rsid w:val="00B002D8"/>
    <w:rsid w:val="00B01D63"/>
    <w:rsid w:val="00B024E0"/>
    <w:rsid w:val="00B02E7C"/>
    <w:rsid w:val="00B0371E"/>
    <w:rsid w:val="00B04B9B"/>
    <w:rsid w:val="00B05597"/>
    <w:rsid w:val="00B10A64"/>
    <w:rsid w:val="00B126E3"/>
    <w:rsid w:val="00B1605C"/>
    <w:rsid w:val="00B20619"/>
    <w:rsid w:val="00B20AEA"/>
    <w:rsid w:val="00B211AE"/>
    <w:rsid w:val="00B22565"/>
    <w:rsid w:val="00B2266B"/>
    <w:rsid w:val="00B24049"/>
    <w:rsid w:val="00B2727E"/>
    <w:rsid w:val="00B275E5"/>
    <w:rsid w:val="00B27F30"/>
    <w:rsid w:val="00B32E9A"/>
    <w:rsid w:val="00B33A1C"/>
    <w:rsid w:val="00B3567E"/>
    <w:rsid w:val="00B36A1C"/>
    <w:rsid w:val="00B36FB1"/>
    <w:rsid w:val="00B3711D"/>
    <w:rsid w:val="00B37A6D"/>
    <w:rsid w:val="00B37E76"/>
    <w:rsid w:val="00B430AE"/>
    <w:rsid w:val="00B436EF"/>
    <w:rsid w:val="00B4516A"/>
    <w:rsid w:val="00B4556C"/>
    <w:rsid w:val="00B47EC0"/>
    <w:rsid w:val="00B5056A"/>
    <w:rsid w:val="00B50F64"/>
    <w:rsid w:val="00B51594"/>
    <w:rsid w:val="00B518A1"/>
    <w:rsid w:val="00B5449A"/>
    <w:rsid w:val="00B56C47"/>
    <w:rsid w:val="00B5724D"/>
    <w:rsid w:val="00B60F2E"/>
    <w:rsid w:val="00B61D88"/>
    <w:rsid w:val="00B639B2"/>
    <w:rsid w:val="00B63A5A"/>
    <w:rsid w:val="00B67199"/>
    <w:rsid w:val="00B675B3"/>
    <w:rsid w:val="00B679AC"/>
    <w:rsid w:val="00B67F21"/>
    <w:rsid w:val="00B72E82"/>
    <w:rsid w:val="00B73B36"/>
    <w:rsid w:val="00B752FB"/>
    <w:rsid w:val="00B827E7"/>
    <w:rsid w:val="00B8301D"/>
    <w:rsid w:val="00B84646"/>
    <w:rsid w:val="00B84760"/>
    <w:rsid w:val="00B87457"/>
    <w:rsid w:val="00B9106A"/>
    <w:rsid w:val="00B91729"/>
    <w:rsid w:val="00B91D78"/>
    <w:rsid w:val="00B92301"/>
    <w:rsid w:val="00B9388B"/>
    <w:rsid w:val="00B94FB8"/>
    <w:rsid w:val="00B962A3"/>
    <w:rsid w:val="00BA02AF"/>
    <w:rsid w:val="00BA18DB"/>
    <w:rsid w:val="00BA2578"/>
    <w:rsid w:val="00BA285E"/>
    <w:rsid w:val="00BA4696"/>
    <w:rsid w:val="00BA4B90"/>
    <w:rsid w:val="00BA5525"/>
    <w:rsid w:val="00BA566C"/>
    <w:rsid w:val="00BA62B5"/>
    <w:rsid w:val="00BA6F4B"/>
    <w:rsid w:val="00BB0DBD"/>
    <w:rsid w:val="00BB102F"/>
    <w:rsid w:val="00BB1F54"/>
    <w:rsid w:val="00BB48BE"/>
    <w:rsid w:val="00BB7D06"/>
    <w:rsid w:val="00BC15F0"/>
    <w:rsid w:val="00BC1959"/>
    <w:rsid w:val="00BC7B65"/>
    <w:rsid w:val="00BD0E8D"/>
    <w:rsid w:val="00BD2127"/>
    <w:rsid w:val="00BD25A2"/>
    <w:rsid w:val="00BD261A"/>
    <w:rsid w:val="00BD34F3"/>
    <w:rsid w:val="00BD500D"/>
    <w:rsid w:val="00BE281A"/>
    <w:rsid w:val="00BE31F8"/>
    <w:rsid w:val="00BE3678"/>
    <w:rsid w:val="00BE3738"/>
    <w:rsid w:val="00BE4111"/>
    <w:rsid w:val="00BE65A3"/>
    <w:rsid w:val="00BE76B5"/>
    <w:rsid w:val="00BE7E8B"/>
    <w:rsid w:val="00BE7FDD"/>
    <w:rsid w:val="00BF07BC"/>
    <w:rsid w:val="00BF3111"/>
    <w:rsid w:val="00BF64E4"/>
    <w:rsid w:val="00BF6FB2"/>
    <w:rsid w:val="00C03C50"/>
    <w:rsid w:val="00C05F7B"/>
    <w:rsid w:val="00C06A03"/>
    <w:rsid w:val="00C07ACB"/>
    <w:rsid w:val="00C136B2"/>
    <w:rsid w:val="00C1384A"/>
    <w:rsid w:val="00C15D9E"/>
    <w:rsid w:val="00C17E1D"/>
    <w:rsid w:val="00C22D2F"/>
    <w:rsid w:val="00C23C5D"/>
    <w:rsid w:val="00C24F5B"/>
    <w:rsid w:val="00C279F9"/>
    <w:rsid w:val="00C27C9A"/>
    <w:rsid w:val="00C31135"/>
    <w:rsid w:val="00C35BC0"/>
    <w:rsid w:val="00C36697"/>
    <w:rsid w:val="00C37318"/>
    <w:rsid w:val="00C42F78"/>
    <w:rsid w:val="00C43132"/>
    <w:rsid w:val="00C4328C"/>
    <w:rsid w:val="00C44FD2"/>
    <w:rsid w:val="00C46315"/>
    <w:rsid w:val="00C475F7"/>
    <w:rsid w:val="00C50972"/>
    <w:rsid w:val="00C51827"/>
    <w:rsid w:val="00C51969"/>
    <w:rsid w:val="00C52C72"/>
    <w:rsid w:val="00C539B6"/>
    <w:rsid w:val="00C607E3"/>
    <w:rsid w:val="00C60C03"/>
    <w:rsid w:val="00C62581"/>
    <w:rsid w:val="00C6275B"/>
    <w:rsid w:val="00C66A32"/>
    <w:rsid w:val="00C66EE7"/>
    <w:rsid w:val="00C67363"/>
    <w:rsid w:val="00C727AF"/>
    <w:rsid w:val="00C73969"/>
    <w:rsid w:val="00C73F91"/>
    <w:rsid w:val="00C7503E"/>
    <w:rsid w:val="00C75E82"/>
    <w:rsid w:val="00C76A14"/>
    <w:rsid w:val="00C772D2"/>
    <w:rsid w:val="00C77854"/>
    <w:rsid w:val="00C82E9C"/>
    <w:rsid w:val="00C8567F"/>
    <w:rsid w:val="00C87815"/>
    <w:rsid w:val="00C879D1"/>
    <w:rsid w:val="00C91FCB"/>
    <w:rsid w:val="00C93201"/>
    <w:rsid w:val="00C934BD"/>
    <w:rsid w:val="00C95FD4"/>
    <w:rsid w:val="00C96C62"/>
    <w:rsid w:val="00C976B4"/>
    <w:rsid w:val="00C9773F"/>
    <w:rsid w:val="00CA19A9"/>
    <w:rsid w:val="00CA1F50"/>
    <w:rsid w:val="00CA4B84"/>
    <w:rsid w:val="00CA5669"/>
    <w:rsid w:val="00CA59F0"/>
    <w:rsid w:val="00CA621D"/>
    <w:rsid w:val="00CA6CBF"/>
    <w:rsid w:val="00CB21F3"/>
    <w:rsid w:val="00CB275C"/>
    <w:rsid w:val="00CB2DFF"/>
    <w:rsid w:val="00CB31C2"/>
    <w:rsid w:val="00CB32FF"/>
    <w:rsid w:val="00CB3864"/>
    <w:rsid w:val="00CB65B0"/>
    <w:rsid w:val="00CC14C1"/>
    <w:rsid w:val="00CC2936"/>
    <w:rsid w:val="00CC2C2C"/>
    <w:rsid w:val="00CC2C3A"/>
    <w:rsid w:val="00CC4014"/>
    <w:rsid w:val="00CC4772"/>
    <w:rsid w:val="00CC62EB"/>
    <w:rsid w:val="00CC7010"/>
    <w:rsid w:val="00CD2223"/>
    <w:rsid w:val="00CD26E4"/>
    <w:rsid w:val="00CD3969"/>
    <w:rsid w:val="00CE3EFA"/>
    <w:rsid w:val="00CE70EE"/>
    <w:rsid w:val="00CE7B9C"/>
    <w:rsid w:val="00CF0F73"/>
    <w:rsid w:val="00CF2023"/>
    <w:rsid w:val="00CF2F62"/>
    <w:rsid w:val="00CF4C73"/>
    <w:rsid w:val="00CF60BB"/>
    <w:rsid w:val="00D008CA"/>
    <w:rsid w:val="00D00C0B"/>
    <w:rsid w:val="00D00FDE"/>
    <w:rsid w:val="00D01499"/>
    <w:rsid w:val="00D032C1"/>
    <w:rsid w:val="00D03CA3"/>
    <w:rsid w:val="00D0477F"/>
    <w:rsid w:val="00D10EB9"/>
    <w:rsid w:val="00D157C9"/>
    <w:rsid w:val="00D161F0"/>
    <w:rsid w:val="00D16503"/>
    <w:rsid w:val="00D21332"/>
    <w:rsid w:val="00D213B4"/>
    <w:rsid w:val="00D22533"/>
    <w:rsid w:val="00D23BED"/>
    <w:rsid w:val="00D26E69"/>
    <w:rsid w:val="00D27418"/>
    <w:rsid w:val="00D33822"/>
    <w:rsid w:val="00D34EE8"/>
    <w:rsid w:val="00D41F11"/>
    <w:rsid w:val="00D45DA9"/>
    <w:rsid w:val="00D53DD0"/>
    <w:rsid w:val="00D5679A"/>
    <w:rsid w:val="00D577B5"/>
    <w:rsid w:val="00D57CB6"/>
    <w:rsid w:val="00D60F1F"/>
    <w:rsid w:val="00D65AB1"/>
    <w:rsid w:val="00D70DE7"/>
    <w:rsid w:val="00D72A8D"/>
    <w:rsid w:val="00D75099"/>
    <w:rsid w:val="00D77657"/>
    <w:rsid w:val="00D80384"/>
    <w:rsid w:val="00D8078E"/>
    <w:rsid w:val="00D812BA"/>
    <w:rsid w:val="00D836FE"/>
    <w:rsid w:val="00D87F47"/>
    <w:rsid w:val="00D9265A"/>
    <w:rsid w:val="00D94409"/>
    <w:rsid w:val="00D97463"/>
    <w:rsid w:val="00DA3E1F"/>
    <w:rsid w:val="00DA4CAF"/>
    <w:rsid w:val="00DA5B30"/>
    <w:rsid w:val="00DB3CA7"/>
    <w:rsid w:val="00DB40D2"/>
    <w:rsid w:val="00DB453E"/>
    <w:rsid w:val="00DC1649"/>
    <w:rsid w:val="00DC43DC"/>
    <w:rsid w:val="00DC69C5"/>
    <w:rsid w:val="00DC7012"/>
    <w:rsid w:val="00DD226C"/>
    <w:rsid w:val="00DD344F"/>
    <w:rsid w:val="00DD39E1"/>
    <w:rsid w:val="00DD5C12"/>
    <w:rsid w:val="00DD74DE"/>
    <w:rsid w:val="00DE006D"/>
    <w:rsid w:val="00DE1DCB"/>
    <w:rsid w:val="00DE3FEC"/>
    <w:rsid w:val="00DE650B"/>
    <w:rsid w:val="00DF0282"/>
    <w:rsid w:val="00DF15C9"/>
    <w:rsid w:val="00DF1985"/>
    <w:rsid w:val="00DF63D9"/>
    <w:rsid w:val="00DF6DFB"/>
    <w:rsid w:val="00DF7F61"/>
    <w:rsid w:val="00E017A6"/>
    <w:rsid w:val="00E059D3"/>
    <w:rsid w:val="00E06EC0"/>
    <w:rsid w:val="00E06F12"/>
    <w:rsid w:val="00E071FF"/>
    <w:rsid w:val="00E11601"/>
    <w:rsid w:val="00E127B2"/>
    <w:rsid w:val="00E12EC1"/>
    <w:rsid w:val="00E15154"/>
    <w:rsid w:val="00E15D7F"/>
    <w:rsid w:val="00E162F5"/>
    <w:rsid w:val="00E203BD"/>
    <w:rsid w:val="00E20B5A"/>
    <w:rsid w:val="00E212D9"/>
    <w:rsid w:val="00E24262"/>
    <w:rsid w:val="00E31A06"/>
    <w:rsid w:val="00E3251C"/>
    <w:rsid w:val="00E32D9F"/>
    <w:rsid w:val="00E34EDB"/>
    <w:rsid w:val="00E35732"/>
    <w:rsid w:val="00E36868"/>
    <w:rsid w:val="00E372C2"/>
    <w:rsid w:val="00E43168"/>
    <w:rsid w:val="00E44CAB"/>
    <w:rsid w:val="00E45D51"/>
    <w:rsid w:val="00E53BF2"/>
    <w:rsid w:val="00E54256"/>
    <w:rsid w:val="00E559A9"/>
    <w:rsid w:val="00E560AF"/>
    <w:rsid w:val="00E57C86"/>
    <w:rsid w:val="00E613FE"/>
    <w:rsid w:val="00E63204"/>
    <w:rsid w:val="00E64026"/>
    <w:rsid w:val="00E650ED"/>
    <w:rsid w:val="00E656D4"/>
    <w:rsid w:val="00E663D1"/>
    <w:rsid w:val="00E73388"/>
    <w:rsid w:val="00E73FAD"/>
    <w:rsid w:val="00E7420C"/>
    <w:rsid w:val="00E75D66"/>
    <w:rsid w:val="00E76A6F"/>
    <w:rsid w:val="00E81510"/>
    <w:rsid w:val="00E8163D"/>
    <w:rsid w:val="00E82A8A"/>
    <w:rsid w:val="00E844C9"/>
    <w:rsid w:val="00E84F75"/>
    <w:rsid w:val="00E87AE5"/>
    <w:rsid w:val="00E90784"/>
    <w:rsid w:val="00E919CB"/>
    <w:rsid w:val="00E92CC0"/>
    <w:rsid w:val="00E93A72"/>
    <w:rsid w:val="00E93B41"/>
    <w:rsid w:val="00E93F76"/>
    <w:rsid w:val="00E97722"/>
    <w:rsid w:val="00EA123F"/>
    <w:rsid w:val="00EA314B"/>
    <w:rsid w:val="00EA3C43"/>
    <w:rsid w:val="00EA4890"/>
    <w:rsid w:val="00EA6938"/>
    <w:rsid w:val="00EA6D97"/>
    <w:rsid w:val="00EA7202"/>
    <w:rsid w:val="00EB11EB"/>
    <w:rsid w:val="00EB1887"/>
    <w:rsid w:val="00EB1B2F"/>
    <w:rsid w:val="00EB5443"/>
    <w:rsid w:val="00EC0294"/>
    <w:rsid w:val="00EC0C68"/>
    <w:rsid w:val="00EC5200"/>
    <w:rsid w:val="00EC5CF8"/>
    <w:rsid w:val="00EC776F"/>
    <w:rsid w:val="00ED098A"/>
    <w:rsid w:val="00ED2D91"/>
    <w:rsid w:val="00ED62D6"/>
    <w:rsid w:val="00ED72EE"/>
    <w:rsid w:val="00ED782F"/>
    <w:rsid w:val="00EE0D7E"/>
    <w:rsid w:val="00EE0DA6"/>
    <w:rsid w:val="00EE2029"/>
    <w:rsid w:val="00EE3817"/>
    <w:rsid w:val="00EE4052"/>
    <w:rsid w:val="00EE40E7"/>
    <w:rsid w:val="00EE603A"/>
    <w:rsid w:val="00EF0D6D"/>
    <w:rsid w:val="00EF6B21"/>
    <w:rsid w:val="00EF7215"/>
    <w:rsid w:val="00F01E16"/>
    <w:rsid w:val="00F0247E"/>
    <w:rsid w:val="00F028F4"/>
    <w:rsid w:val="00F03DE6"/>
    <w:rsid w:val="00F0440A"/>
    <w:rsid w:val="00F0690D"/>
    <w:rsid w:val="00F06F0E"/>
    <w:rsid w:val="00F1084C"/>
    <w:rsid w:val="00F12647"/>
    <w:rsid w:val="00F12778"/>
    <w:rsid w:val="00F12D28"/>
    <w:rsid w:val="00F1566E"/>
    <w:rsid w:val="00F16F33"/>
    <w:rsid w:val="00F21DEB"/>
    <w:rsid w:val="00F2285D"/>
    <w:rsid w:val="00F2489C"/>
    <w:rsid w:val="00F26178"/>
    <w:rsid w:val="00F31457"/>
    <w:rsid w:val="00F32243"/>
    <w:rsid w:val="00F34785"/>
    <w:rsid w:val="00F428D8"/>
    <w:rsid w:val="00F4303C"/>
    <w:rsid w:val="00F535F9"/>
    <w:rsid w:val="00F56000"/>
    <w:rsid w:val="00F62DBD"/>
    <w:rsid w:val="00F65A41"/>
    <w:rsid w:val="00F65D14"/>
    <w:rsid w:val="00F66C95"/>
    <w:rsid w:val="00F66CED"/>
    <w:rsid w:val="00F732A0"/>
    <w:rsid w:val="00F7372B"/>
    <w:rsid w:val="00F74E5D"/>
    <w:rsid w:val="00F7503C"/>
    <w:rsid w:val="00F751F5"/>
    <w:rsid w:val="00F816E1"/>
    <w:rsid w:val="00F81DE6"/>
    <w:rsid w:val="00F828D3"/>
    <w:rsid w:val="00F8324F"/>
    <w:rsid w:val="00F850BE"/>
    <w:rsid w:val="00F85DEC"/>
    <w:rsid w:val="00F86C3E"/>
    <w:rsid w:val="00F969F1"/>
    <w:rsid w:val="00F97270"/>
    <w:rsid w:val="00FA2C67"/>
    <w:rsid w:val="00FA3500"/>
    <w:rsid w:val="00FA448F"/>
    <w:rsid w:val="00FA5753"/>
    <w:rsid w:val="00FA7427"/>
    <w:rsid w:val="00FB21FC"/>
    <w:rsid w:val="00FB2A34"/>
    <w:rsid w:val="00FC00CC"/>
    <w:rsid w:val="00FC4B9C"/>
    <w:rsid w:val="00FC77A3"/>
    <w:rsid w:val="00FD03D9"/>
    <w:rsid w:val="00FD1D38"/>
    <w:rsid w:val="00FD3AFE"/>
    <w:rsid w:val="00FD6CD7"/>
    <w:rsid w:val="00FE2256"/>
    <w:rsid w:val="00FE3BFB"/>
    <w:rsid w:val="00FE4575"/>
    <w:rsid w:val="00FE579A"/>
    <w:rsid w:val="00FE7126"/>
    <w:rsid w:val="00FE7129"/>
    <w:rsid w:val="00FF1DCC"/>
    <w:rsid w:val="00FF3DB5"/>
    <w:rsid w:val="00FF3E52"/>
    <w:rsid w:val="00FF7182"/>
    <w:rsid w:val="00FF7B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6061441"/>
  <w15:docId w15:val="{0EEEACE5-CE37-E347-B167-905D39BE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2242"/>
    <w:rPr>
      <w:sz w:val="24"/>
      <w:szCs w:val="24"/>
    </w:rPr>
  </w:style>
  <w:style w:type="paragraph" w:styleId="berschrift1">
    <w:name w:val="heading 1"/>
    <w:basedOn w:val="Standard"/>
    <w:next w:val="Standard"/>
    <w:qFormat/>
    <w:rsid w:val="00882276"/>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qFormat/>
    <w:rsid w:val="00882276"/>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882276"/>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882276"/>
    <w:pPr>
      <w:keepNext/>
      <w:spacing w:before="240" w:after="60"/>
      <w:outlineLvl w:val="3"/>
    </w:pPr>
    <w:rPr>
      <w:b/>
      <w:bCs/>
      <w:sz w:val="28"/>
      <w:szCs w:val="28"/>
    </w:rPr>
  </w:style>
  <w:style w:type="paragraph" w:styleId="berschrift5">
    <w:name w:val="heading 5"/>
    <w:basedOn w:val="Standard"/>
    <w:next w:val="Standard"/>
    <w:qFormat/>
    <w:rsid w:val="00882276"/>
    <w:pPr>
      <w:spacing w:before="240" w:after="60"/>
      <w:outlineLvl w:val="4"/>
    </w:pPr>
    <w:rPr>
      <w:b/>
      <w:bCs/>
      <w:i/>
      <w:iCs/>
      <w:sz w:val="26"/>
      <w:szCs w:val="26"/>
    </w:rPr>
  </w:style>
  <w:style w:type="paragraph" w:styleId="berschrift6">
    <w:name w:val="heading 6"/>
    <w:basedOn w:val="Standard"/>
    <w:next w:val="Standard"/>
    <w:qFormat/>
    <w:rsid w:val="00882276"/>
    <w:pPr>
      <w:spacing w:before="240" w:after="60"/>
      <w:outlineLvl w:val="5"/>
    </w:pPr>
    <w:rPr>
      <w:b/>
      <w:bCs/>
      <w:sz w:val="22"/>
      <w:szCs w:val="22"/>
    </w:rPr>
  </w:style>
  <w:style w:type="paragraph" w:styleId="berschrift7">
    <w:name w:val="heading 7"/>
    <w:basedOn w:val="Standard"/>
    <w:next w:val="Standard"/>
    <w:qFormat/>
    <w:rsid w:val="00882276"/>
    <w:pPr>
      <w:spacing w:before="240" w:after="60"/>
      <w:outlineLvl w:val="6"/>
    </w:pPr>
  </w:style>
  <w:style w:type="paragraph" w:styleId="berschrift8">
    <w:name w:val="heading 8"/>
    <w:basedOn w:val="Standard"/>
    <w:next w:val="Standard"/>
    <w:qFormat/>
    <w:rsid w:val="00882276"/>
    <w:pPr>
      <w:spacing w:before="240" w:after="60"/>
      <w:outlineLvl w:val="7"/>
    </w:pPr>
    <w:rPr>
      <w:i/>
      <w:iCs/>
    </w:rPr>
  </w:style>
  <w:style w:type="paragraph" w:styleId="berschrift9">
    <w:name w:val="heading 9"/>
    <w:basedOn w:val="Standard"/>
    <w:next w:val="Standard"/>
    <w:qFormat/>
    <w:rsid w:val="0088227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3z0">
    <w:name w:val="WW8Num3z0"/>
    <w:rPr>
      <w:rFonts w:ascii="Symbol" w:hAnsi="Symbol" w:cs="Symbol" w:hint="default"/>
      <w:szCs w:val="24"/>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Listenabsatz1">
    <w:name w:val="Listenabsatz1"/>
    <w:basedOn w:val="Standard"/>
    <w:pPr>
      <w:ind w:left="720"/>
    </w:pPr>
  </w:style>
  <w:style w:type="paragraph" w:customStyle="1" w:styleId="Default">
    <w:name w:val="Default"/>
    <w:basedOn w:val="Standard"/>
    <w:pPr>
      <w:autoSpaceDE w:val="0"/>
    </w:pPr>
    <w:rPr>
      <w:rFonts w:ascii="Arial" w:eastAsia="Arial" w:hAnsi="Arial" w:cs="Arial"/>
      <w:color w:val="000000"/>
    </w:rPr>
  </w:style>
  <w:style w:type="paragraph" w:styleId="Index1">
    <w:name w:val="index 1"/>
    <w:basedOn w:val="Standard"/>
    <w:next w:val="Standard"/>
    <w:autoRedefine/>
    <w:semiHidden/>
    <w:rsid w:val="00882276"/>
    <w:pPr>
      <w:ind w:left="240" w:hanging="240"/>
    </w:pPr>
  </w:style>
  <w:style w:type="paragraph" w:styleId="Index2">
    <w:name w:val="index 2"/>
    <w:basedOn w:val="Standard"/>
    <w:next w:val="Standard"/>
    <w:autoRedefine/>
    <w:semiHidden/>
    <w:rsid w:val="00882276"/>
    <w:pPr>
      <w:ind w:left="480" w:hanging="240"/>
    </w:pPr>
  </w:style>
  <w:style w:type="paragraph" w:styleId="Index3">
    <w:name w:val="index 3"/>
    <w:basedOn w:val="Standard"/>
    <w:next w:val="Standard"/>
    <w:autoRedefine/>
    <w:semiHidden/>
    <w:rsid w:val="00882276"/>
    <w:pPr>
      <w:ind w:left="720" w:hanging="240"/>
    </w:pPr>
  </w:style>
  <w:style w:type="paragraph" w:styleId="Index4">
    <w:name w:val="index 4"/>
    <w:basedOn w:val="Standard"/>
    <w:next w:val="Standard"/>
    <w:autoRedefine/>
    <w:semiHidden/>
    <w:rsid w:val="00882276"/>
    <w:pPr>
      <w:ind w:left="960" w:hanging="240"/>
    </w:pPr>
  </w:style>
  <w:style w:type="paragraph" w:styleId="Index5">
    <w:name w:val="index 5"/>
    <w:basedOn w:val="Standard"/>
    <w:next w:val="Standard"/>
    <w:autoRedefine/>
    <w:semiHidden/>
    <w:rsid w:val="00882276"/>
    <w:pPr>
      <w:ind w:left="1200" w:hanging="240"/>
    </w:pPr>
  </w:style>
  <w:style w:type="paragraph" w:styleId="Index6">
    <w:name w:val="index 6"/>
    <w:basedOn w:val="Standard"/>
    <w:next w:val="Standard"/>
    <w:autoRedefine/>
    <w:semiHidden/>
    <w:rsid w:val="00882276"/>
    <w:pPr>
      <w:ind w:left="1440" w:hanging="240"/>
    </w:pPr>
  </w:style>
  <w:style w:type="paragraph" w:styleId="Index7">
    <w:name w:val="index 7"/>
    <w:basedOn w:val="Standard"/>
    <w:next w:val="Standard"/>
    <w:autoRedefine/>
    <w:semiHidden/>
    <w:rsid w:val="00882276"/>
    <w:pPr>
      <w:ind w:left="1680" w:hanging="240"/>
    </w:pPr>
  </w:style>
  <w:style w:type="paragraph" w:styleId="Index8">
    <w:name w:val="index 8"/>
    <w:basedOn w:val="Standard"/>
    <w:next w:val="Standard"/>
    <w:autoRedefine/>
    <w:semiHidden/>
    <w:rsid w:val="00882276"/>
    <w:pPr>
      <w:ind w:left="1920" w:hanging="240"/>
    </w:pPr>
  </w:style>
  <w:style w:type="paragraph" w:styleId="Index9">
    <w:name w:val="index 9"/>
    <w:basedOn w:val="Standard"/>
    <w:next w:val="Standard"/>
    <w:autoRedefine/>
    <w:semiHidden/>
    <w:rsid w:val="00882276"/>
    <w:pPr>
      <w:ind w:left="2160" w:hanging="240"/>
    </w:pPr>
  </w:style>
  <w:style w:type="paragraph" w:styleId="Verzeichnis1">
    <w:name w:val="toc 1"/>
    <w:basedOn w:val="Standard"/>
    <w:next w:val="Standard"/>
    <w:autoRedefine/>
    <w:semiHidden/>
    <w:rsid w:val="00882276"/>
  </w:style>
  <w:style w:type="paragraph" w:styleId="Verzeichnis2">
    <w:name w:val="toc 2"/>
    <w:basedOn w:val="Standard"/>
    <w:next w:val="Standard"/>
    <w:autoRedefine/>
    <w:semiHidden/>
    <w:rsid w:val="00882276"/>
    <w:pPr>
      <w:ind w:left="240"/>
    </w:pPr>
  </w:style>
  <w:style w:type="paragraph" w:styleId="Verzeichnis3">
    <w:name w:val="toc 3"/>
    <w:basedOn w:val="Standard"/>
    <w:next w:val="Standard"/>
    <w:autoRedefine/>
    <w:semiHidden/>
    <w:rsid w:val="00882276"/>
    <w:pPr>
      <w:ind w:left="480"/>
    </w:pPr>
  </w:style>
  <w:style w:type="paragraph" w:styleId="Verzeichnis4">
    <w:name w:val="toc 4"/>
    <w:basedOn w:val="Standard"/>
    <w:next w:val="Standard"/>
    <w:autoRedefine/>
    <w:semiHidden/>
    <w:rsid w:val="00882276"/>
    <w:pPr>
      <w:ind w:left="720"/>
    </w:pPr>
  </w:style>
  <w:style w:type="paragraph" w:styleId="Verzeichnis5">
    <w:name w:val="toc 5"/>
    <w:basedOn w:val="Standard"/>
    <w:next w:val="Standard"/>
    <w:autoRedefine/>
    <w:semiHidden/>
    <w:rsid w:val="00882276"/>
    <w:pPr>
      <w:ind w:left="960"/>
    </w:pPr>
  </w:style>
  <w:style w:type="paragraph" w:styleId="Verzeichnis6">
    <w:name w:val="toc 6"/>
    <w:basedOn w:val="Standard"/>
    <w:next w:val="Standard"/>
    <w:autoRedefine/>
    <w:semiHidden/>
    <w:rsid w:val="00882276"/>
    <w:pPr>
      <w:ind w:left="1200"/>
    </w:pPr>
  </w:style>
  <w:style w:type="paragraph" w:styleId="Verzeichnis7">
    <w:name w:val="toc 7"/>
    <w:basedOn w:val="Standard"/>
    <w:next w:val="Standard"/>
    <w:autoRedefine/>
    <w:semiHidden/>
    <w:rsid w:val="00882276"/>
    <w:pPr>
      <w:ind w:left="1440"/>
    </w:pPr>
  </w:style>
  <w:style w:type="paragraph" w:styleId="Verzeichnis8">
    <w:name w:val="toc 8"/>
    <w:basedOn w:val="Standard"/>
    <w:next w:val="Standard"/>
    <w:autoRedefine/>
    <w:semiHidden/>
    <w:rsid w:val="00882276"/>
    <w:pPr>
      <w:ind w:left="1680"/>
    </w:pPr>
  </w:style>
  <w:style w:type="paragraph" w:styleId="Verzeichnis9">
    <w:name w:val="toc 9"/>
    <w:basedOn w:val="Standard"/>
    <w:next w:val="Standard"/>
    <w:autoRedefine/>
    <w:semiHidden/>
    <w:rsid w:val="00882276"/>
    <w:pPr>
      <w:ind w:left="1920"/>
    </w:pPr>
  </w:style>
  <w:style w:type="paragraph" w:styleId="Standardeinzug">
    <w:name w:val="Normal Indent"/>
    <w:basedOn w:val="Standard"/>
    <w:rsid w:val="00882276"/>
    <w:pPr>
      <w:ind w:left="708"/>
    </w:pPr>
  </w:style>
  <w:style w:type="paragraph" w:styleId="Funotentext">
    <w:name w:val="footnote text"/>
    <w:basedOn w:val="Standard"/>
    <w:link w:val="FunotentextZchn"/>
    <w:uiPriority w:val="99"/>
    <w:semiHidden/>
    <w:rsid w:val="00882276"/>
    <w:rPr>
      <w:sz w:val="20"/>
      <w:szCs w:val="20"/>
    </w:rPr>
  </w:style>
  <w:style w:type="paragraph" w:styleId="Kommentartext">
    <w:name w:val="annotation text"/>
    <w:basedOn w:val="Standard"/>
    <w:link w:val="KommentartextZchn"/>
    <w:semiHidden/>
    <w:rsid w:val="00882276"/>
    <w:rPr>
      <w:sz w:val="20"/>
      <w:szCs w:val="20"/>
    </w:rPr>
  </w:style>
  <w:style w:type="paragraph" w:styleId="Kopfzeile">
    <w:name w:val="header"/>
    <w:basedOn w:val="Standard"/>
    <w:link w:val="KopfzeileZchn"/>
    <w:uiPriority w:val="99"/>
    <w:rsid w:val="00882276"/>
    <w:pPr>
      <w:tabs>
        <w:tab w:val="center" w:pos="4536"/>
        <w:tab w:val="right" w:pos="9072"/>
      </w:tabs>
    </w:pPr>
  </w:style>
  <w:style w:type="paragraph" w:styleId="Fuzeile">
    <w:name w:val="footer"/>
    <w:basedOn w:val="Standard"/>
    <w:link w:val="FuzeileZchn"/>
    <w:uiPriority w:val="99"/>
    <w:rsid w:val="00882276"/>
    <w:pPr>
      <w:tabs>
        <w:tab w:val="center" w:pos="4536"/>
        <w:tab w:val="right" w:pos="9072"/>
      </w:tabs>
    </w:pPr>
  </w:style>
  <w:style w:type="paragraph" w:styleId="Indexberschrift">
    <w:name w:val="index heading"/>
    <w:basedOn w:val="Standard"/>
    <w:next w:val="Index1"/>
    <w:semiHidden/>
    <w:rsid w:val="00882276"/>
    <w:rPr>
      <w:rFonts w:ascii="Arial" w:hAnsi="Arial" w:cs="Arial"/>
      <w:b/>
      <w:bCs/>
    </w:rPr>
  </w:style>
  <w:style w:type="paragraph" w:styleId="Beschriftung">
    <w:name w:val="caption"/>
    <w:basedOn w:val="Standard"/>
    <w:next w:val="Standard"/>
    <w:qFormat/>
    <w:rsid w:val="00882276"/>
    <w:pPr>
      <w:spacing w:before="120" w:after="120"/>
    </w:pPr>
    <w:rPr>
      <w:b/>
      <w:bCs/>
      <w:sz w:val="20"/>
      <w:szCs w:val="20"/>
    </w:rPr>
  </w:style>
  <w:style w:type="paragraph" w:styleId="Abbildungsverzeichnis">
    <w:name w:val="table of figures"/>
    <w:basedOn w:val="Standard"/>
    <w:next w:val="Standard"/>
    <w:semiHidden/>
    <w:rsid w:val="00882276"/>
    <w:pPr>
      <w:ind w:left="480" w:hanging="480"/>
    </w:pPr>
  </w:style>
  <w:style w:type="paragraph" w:styleId="Umschlagadresse">
    <w:name w:val="envelope address"/>
    <w:basedOn w:val="Standard"/>
    <w:rsid w:val="00882276"/>
    <w:pPr>
      <w:framePr w:w="4320" w:h="2160" w:hRule="exact" w:hSpace="141" w:wrap="auto" w:hAnchor="page" w:xAlign="center" w:yAlign="bottom"/>
      <w:ind w:left="1"/>
    </w:pPr>
    <w:rPr>
      <w:rFonts w:ascii="Arial" w:hAnsi="Arial" w:cs="Arial"/>
    </w:rPr>
  </w:style>
  <w:style w:type="paragraph" w:styleId="Umschlagabsenderadresse">
    <w:name w:val="envelope return"/>
    <w:basedOn w:val="Standard"/>
    <w:rsid w:val="00882276"/>
    <w:rPr>
      <w:rFonts w:ascii="Arial" w:hAnsi="Arial" w:cs="Arial"/>
      <w:sz w:val="20"/>
      <w:szCs w:val="20"/>
    </w:rPr>
  </w:style>
  <w:style w:type="paragraph" w:styleId="Endnotentext">
    <w:name w:val="endnote text"/>
    <w:basedOn w:val="Standard"/>
    <w:semiHidden/>
    <w:rsid w:val="00882276"/>
    <w:rPr>
      <w:sz w:val="20"/>
      <w:szCs w:val="20"/>
    </w:rPr>
  </w:style>
  <w:style w:type="paragraph" w:styleId="Rechtsgrundlagenverzeichnis">
    <w:name w:val="table of authorities"/>
    <w:basedOn w:val="Standard"/>
    <w:next w:val="Standard"/>
    <w:semiHidden/>
    <w:rsid w:val="00882276"/>
    <w:pPr>
      <w:ind w:left="240" w:hanging="240"/>
    </w:pPr>
  </w:style>
  <w:style w:type="paragraph" w:styleId="Makrotext">
    <w:name w:val="macro"/>
    <w:semiHidden/>
    <w:rsid w:val="00882276"/>
    <w:pPr>
      <w:widowControl w:val="0"/>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SimSun" w:hAnsi="Courier New" w:cs="Courier New"/>
      <w:kern w:val="1"/>
      <w:lang w:eastAsia="hi-IN" w:bidi="hi-IN"/>
    </w:rPr>
  </w:style>
  <w:style w:type="paragraph" w:styleId="RGV-berschrift">
    <w:name w:val="toa heading"/>
    <w:basedOn w:val="Standard"/>
    <w:next w:val="Standard"/>
    <w:semiHidden/>
    <w:rsid w:val="00882276"/>
    <w:pPr>
      <w:spacing w:before="120"/>
    </w:pPr>
    <w:rPr>
      <w:rFonts w:ascii="Arial" w:hAnsi="Arial" w:cs="Arial"/>
      <w:b/>
      <w:bCs/>
    </w:rPr>
  </w:style>
  <w:style w:type="paragraph" w:styleId="Aufzhlungszeichen">
    <w:name w:val="List Bullet"/>
    <w:basedOn w:val="Standard"/>
    <w:autoRedefine/>
    <w:rsid w:val="00882276"/>
    <w:pPr>
      <w:numPr>
        <w:numId w:val="1"/>
      </w:numPr>
    </w:pPr>
  </w:style>
  <w:style w:type="paragraph" w:styleId="Listennummer">
    <w:name w:val="List Number"/>
    <w:basedOn w:val="Standard"/>
    <w:rsid w:val="00882276"/>
    <w:pPr>
      <w:numPr>
        <w:numId w:val="2"/>
      </w:numPr>
    </w:pPr>
  </w:style>
  <w:style w:type="paragraph" w:styleId="Liste2">
    <w:name w:val="List 2"/>
    <w:basedOn w:val="Standard"/>
    <w:rsid w:val="00882276"/>
    <w:pPr>
      <w:ind w:left="566" w:hanging="283"/>
    </w:pPr>
  </w:style>
  <w:style w:type="paragraph" w:styleId="Liste3">
    <w:name w:val="List 3"/>
    <w:basedOn w:val="Standard"/>
    <w:rsid w:val="00882276"/>
    <w:pPr>
      <w:ind w:left="849" w:hanging="283"/>
    </w:pPr>
  </w:style>
  <w:style w:type="paragraph" w:styleId="Liste4">
    <w:name w:val="List 4"/>
    <w:basedOn w:val="Standard"/>
    <w:rsid w:val="00882276"/>
    <w:pPr>
      <w:ind w:left="1132" w:hanging="283"/>
    </w:pPr>
  </w:style>
  <w:style w:type="paragraph" w:styleId="Liste5">
    <w:name w:val="List 5"/>
    <w:basedOn w:val="Standard"/>
    <w:rsid w:val="00882276"/>
    <w:pPr>
      <w:ind w:left="1415" w:hanging="283"/>
    </w:pPr>
  </w:style>
  <w:style w:type="paragraph" w:styleId="Aufzhlungszeichen2">
    <w:name w:val="List Bullet 2"/>
    <w:basedOn w:val="Standard"/>
    <w:autoRedefine/>
    <w:rsid w:val="00882276"/>
    <w:pPr>
      <w:numPr>
        <w:numId w:val="3"/>
      </w:numPr>
    </w:pPr>
  </w:style>
  <w:style w:type="paragraph" w:styleId="Aufzhlungszeichen3">
    <w:name w:val="List Bullet 3"/>
    <w:basedOn w:val="Standard"/>
    <w:autoRedefine/>
    <w:rsid w:val="00882276"/>
    <w:pPr>
      <w:numPr>
        <w:numId w:val="4"/>
      </w:numPr>
    </w:pPr>
  </w:style>
  <w:style w:type="paragraph" w:styleId="Aufzhlungszeichen4">
    <w:name w:val="List Bullet 4"/>
    <w:basedOn w:val="Standard"/>
    <w:autoRedefine/>
    <w:rsid w:val="00882276"/>
    <w:pPr>
      <w:numPr>
        <w:numId w:val="5"/>
      </w:numPr>
    </w:pPr>
  </w:style>
  <w:style w:type="paragraph" w:styleId="Aufzhlungszeichen5">
    <w:name w:val="List Bullet 5"/>
    <w:basedOn w:val="Standard"/>
    <w:autoRedefine/>
    <w:rsid w:val="00882276"/>
    <w:pPr>
      <w:numPr>
        <w:numId w:val="6"/>
      </w:numPr>
    </w:pPr>
  </w:style>
  <w:style w:type="paragraph" w:styleId="Listennummer2">
    <w:name w:val="List Number 2"/>
    <w:basedOn w:val="Standard"/>
    <w:rsid w:val="00882276"/>
    <w:pPr>
      <w:numPr>
        <w:numId w:val="7"/>
      </w:numPr>
    </w:pPr>
  </w:style>
  <w:style w:type="paragraph" w:styleId="Listennummer3">
    <w:name w:val="List Number 3"/>
    <w:basedOn w:val="Standard"/>
    <w:rsid w:val="00882276"/>
    <w:pPr>
      <w:numPr>
        <w:numId w:val="8"/>
      </w:numPr>
    </w:pPr>
  </w:style>
  <w:style w:type="paragraph" w:styleId="Listennummer4">
    <w:name w:val="List Number 4"/>
    <w:basedOn w:val="Standard"/>
    <w:rsid w:val="00882276"/>
    <w:pPr>
      <w:numPr>
        <w:numId w:val="9"/>
      </w:numPr>
    </w:pPr>
  </w:style>
  <w:style w:type="paragraph" w:styleId="Listennummer5">
    <w:name w:val="List Number 5"/>
    <w:basedOn w:val="Standard"/>
    <w:rsid w:val="00882276"/>
    <w:pPr>
      <w:numPr>
        <w:numId w:val="10"/>
      </w:numPr>
    </w:pPr>
  </w:style>
  <w:style w:type="paragraph" w:styleId="Titel">
    <w:name w:val="Title"/>
    <w:basedOn w:val="Standard"/>
    <w:qFormat/>
    <w:rsid w:val="00882276"/>
    <w:pPr>
      <w:spacing w:before="240" w:after="60"/>
      <w:jc w:val="center"/>
      <w:outlineLvl w:val="0"/>
    </w:pPr>
    <w:rPr>
      <w:rFonts w:ascii="Arial" w:hAnsi="Arial" w:cs="Arial"/>
      <w:b/>
      <w:bCs/>
      <w:kern w:val="28"/>
      <w:sz w:val="32"/>
      <w:szCs w:val="32"/>
    </w:rPr>
  </w:style>
  <w:style w:type="paragraph" w:styleId="Gruformel">
    <w:name w:val="Closing"/>
    <w:basedOn w:val="Standard"/>
    <w:rsid w:val="00882276"/>
    <w:pPr>
      <w:ind w:left="4252"/>
    </w:pPr>
  </w:style>
  <w:style w:type="paragraph" w:styleId="Unterschrift">
    <w:name w:val="Signature"/>
    <w:basedOn w:val="Standard"/>
    <w:rsid w:val="00882276"/>
    <w:pPr>
      <w:ind w:left="4252"/>
    </w:pPr>
  </w:style>
  <w:style w:type="paragraph" w:styleId="Textkrper-Zeileneinzug">
    <w:name w:val="Body Text Indent"/>
    <w:basedOn w:val="Standard"/>
    <w:rsid w:val="00882276"/>
    <w:pPr>
      <w:spacing w:after="120"/>
      <w:ind w:left="283"/>
    </w:pPr>
  </w:style>
  <w:style w:type="paragraph" w:styleId="Listenfortsetzung">
    <w:name w:val="List Continue"/>
    <w:basedOn w:val="Standard"/>
    <w:rsid w:val="00882276"/>
    <w:pPr>
      <w:spacing w:after="120"/>
      <w:ind w:left="283"/>
    </w:pPr>
  </w:style>
  <w:style w:type="paragraph" w:styleId="Listenfortsetzung2">
    <w:name w:val="List Continue 2"/>
    <w:basedOn w:val="Standard"/>
    <w:rsid w:val="00882276"/>
    <w:pPr>
      <w:spacing w:after="120"/>
      <w:ind w:left="566"/>
    </w:pPr>
  </w:style>
  <w:style w:type="paragraph" w:styleId="Listenfortsetzung3">
    <w:name w:val="List Continue 3"/>
    <w:basedOn w:val="Standard"/>
    <w:rsid w:val="00882276"/>
    <w:pPr>
      <w:spacing w:after="120"/>
      <w:ind w:left="849"/>
    </w:pPr>
  </w:style>
  <w:style w:type="paragraph" w:styleId="Listenfortsetzung4">
    <w:name w:val="List Continue 4"/>
    <w:basedOn w:val="Standard"/>
    <w:rsid w:val="00882276"/>
    <w:pPr>
      <w:spacing w:after="120"/>
      <w:ind w:left="1132"/>
    </w:pPr>
  </w:style>
  <w:style w:type="paragraph" w:styleId="Listenfortsetzung5">
    <w:name w:val="List Continue 5"/>
    <w:basedOn w:val="Standard"/>
    <w:rsid w:val="00882276"/>
    <w:pPr>
      <w:spacing w:after="120"/>
      <w:ind w:left="1415"/>
    </w:pPr>
  </w:style>
  <w:style w:type="paragraph" w:styleId="Nachrichtenkopf">
    <w:name w:val="Message Header"/>
    <w:basedOn w:val="Standard"/>
    <w:rsid w:val="0088227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Untertitel">
    <w:name w:val="Subtitle"/>
    <w:basedOn w:val="Standard"/>
    <w:qFormat/>
    <w:rsid w:val="00882276"/>
    <w:pPr>
      <w:spacing w:after="60"/>
      <w:jc w:val="center"/>
      <w:outlineLvl w:val="1"/>
    </w:pPr>
    <w:rPr>
      <w:rFonts w:ascii="Arial" w:hAnsi="Arial" w:cs="Arial"/>
    </w:rPr>
  </w:style>
  <w:style w:type="paragraph" w:styleId="Anrede">
    <w:name w:val="Salutation"/>
    <w:basedOn w:val="Standard"/>
    <w:next w:val="Standard"/>
    <w:rsid w:val="00882276"/>
  </w:style>
  <w:style w:type="paragraph" w:styleId="Datum">
    <w:name w:val="Date"/>
    <w:basedOn w:val="Standard"/>
    <w:next w:val="Standard"/>
    <w:rsid w:val="00882276"/>
  </w:style>
  <w:style w:type="paragraph" w:styleId="Textkrper-Erstzeileneinzug">
    <w:name w:val="Body Text First Indent"/>
    <w:basedOn w:val="Textkrper"/>
    <w:rsid w:val="00882276"/>
    <w:pPr>
      <w:ind w:firstLine="210"/>
    </w:pPr>
  </w:style>
  <w:style w:type="paragraph" w:styleId="Textkrper-Erstzeileneinzug2">
    <w:name w:val="Body Text First Indent 2"/>
    <w:basedOn w:val="Textkrper-Zeileneinzug"/>
    <w:rsid w:val="00882276"/>
    <w:pPr>
      <w:ind w:firstLine="210"/>
    </w:pPr>
  </w:style>
  <w:style w:type="paragraph" w:styleId="Fu-Endnotenberschrift">
    <w:name w:val="Note Heading"/>
    <w:basedOn w:val="Standard"/>
    <w:next w:val="Standard"/>
    <w:rsid w:val="00882276"/>
  </w:style>
  <w:style w:type="paragraph" w:styleId="Textkrper2">
    <w:name w:val="Body Text 2"/>
    <w:basedOn w:val="Standard"/>
    <w:rsid w:val="00882276"/>
    <w:pPr>
      <w:spacing w:after="120" w:line="480" w:lineRule="auto"/>
    </w:pPr>
  </w:style>
  <w:style w:type="paragraph" w:styleId="Textkrper3">
    <w:name w:val="Body Text 3"/>
    <w:basedOn w:val="Standard"/>
    <w:rsid w:val="00882276"/>
    <w:pPr>
      <w:spacing w:after="120"/>
    </w:pPr>
    <w:rPr>
      <w:sz w:val="16"/>
      <w:szCs w:val="16"/>
    </w:rPr>
  </w:style>
  <w:style w:type="paragraph" w:styleId="Textkrper-Einzug2">
    <w:name w:val="Body Text Indent 2"/>
    <w:basedOn w:val="Standard"/>
    <w:rsid w:val="00882276"/>
    <w:pPr>
      <w:spacing w:after="120" w:line="480" w:lineRule="auto"/>
      <w:ind w:left="283"/>
    </w:pPr>
  </w:style>
  <w:style w:type="paragraph" w:styleId="Textkrper-Einzug3">
    <w:name w:val="Body Text Indent 3"/>
    <w:basedOn w:val="Standard"/>
    <w:rsid w:val="00882276"/>
    <w:pPr>
      <w:spacing w:after="120"/>
      <w:ind w:left="283"/>
    </w:pPr>
    <w:rPr>
      <w:sz w:val="16"/>
      <w:szCs w:val="16"/>
    </w:rPr>
  </w:style>
  <w:style w:type="paragraph" w:styleId="Blocktext">
    <w:name w:val="Block Text"/>
    <w:basedOn w:val="Standard"/>
    <w:rsid w:val="00882276"/>
    <w:pPr>
      <w:spacing w:after="120"/>
      <w:ind w:left="1440" w:right="1440"/>
    </w:pPr>
  </w:style>
  <w:style w:type="paragraph" w:styleId="Dokumentstruktur">
    <w:name w:val="Document Map"/>
    <w:basedOn w:val="Standard"/>
    <w:semiHidden/>
    <w:rsid w:val="00882276"/>
    <w:pPr>
      <w:shd w:val="clear" w:color="auto" w:fill="000080"/>
    </w:pPr>
    <w:rPr>
      <w:rFonts w:ascii="Tahoma" w:hAnsi="Tahoma" w:cs="Tahoma"/>
    </w:rPr>
  </w:style>
  <w:style w:type="paragraph" w:styleId="NurText">
    <w:name w:val="Plain Text"/>
    <w:basedOn w:val="Standard"/>
    <w:rsid w:val="00882276"/>
    <w:rPr>
      <w:rFonts w:ascii="Courier New" w:hAnsi="Courier New" w:cs="Courier New"/>
      <w:sz w:val="20"/>
      <w:szCs w:val="20"/>
    </w:rPr>
  </w:style>
  <w:style w:type="paragraph" w:styleId="E-Mail-Signatur">
    <w:name w:val="E-mail Signature"/>
    <w:basedOn w:val="Standard"/>
    <w:rsid w:val="00882276"/>
  </w:style>
  <w:style w:type="paragraph" w:styleId="z-Formularbeginn">
    <w:name w:val="HTML Top of Form"/>
    <w:basedOn w:val="Standard"/>
    <w:next w:val="Standard"/>
    <w:hidden/>
    <w:rsid w:val="00882276"/>
    <w:pPr>
      <w:pBdr>
        <w:bottom w:val="single" w:sz="6" w:space="1" w:color="auto"/>
      </w:pBdr>
      <w:jc w:val="center"/>
    </w:pPr>
    <w:rPr>
      <w:rFonts w:ascii="Arial" w:hAnsi="Arial" w:cs="Arial"/>
      <w:vanish/>
      <w:sz w:val="16"/>
      <w:szCs w:val="16"/>
    </w:rPr>
  </w:style>
  <w:style w:type="paragraph" w:styleId="z-Formularende">
    <w:name w:val="HTML Bottom of Form"/>
    <w:basedOn w:val="Standard"/>
    <w:next w:val="Standard"/>
    <w:hidden/>
    <w:rsid w:val="00882276"/>
    <w:pPr>
      <w:pBdr>
        <w:top w:val="single" w:sz="6" w:space="1" w:color="auto"/>
      </w:pBdr>
      <w:jc w:val="center"/>
    </w:pPr>
    <w:rPr>
      <w:rFonts w:ascii="Arial" w:hAnsi="Arial" w:cs="Arial"/>
      <w:vanish/>
      <w:sz w:val="16"/>
      <w:szCs w:val="16"/>
    </w:rPr>
  </w:style>
  <w:style w:type="paragraph" w:styleId="StandardWeb">
    <w:name w:val="Normal (Web)"/>
    <w:basedOn w:val="Standard"/>
    <w:rsid w:val="00882276"/>
  </w:style>
  <w:style w:type="paragraph" w:styleId="HTMLAdresse">
    <w:name w:val="HTML Address"/>
    <w:basedOn w:val="Standard"/>
    <w:rsid w:val="00882276"/>
    <w:rPr>
      <w:i/>
      <w:iCs/>
    </w:rPr>
  </w:style>
  <w:style w:type="paragraph" w:styleId="HTMLVorformatiert">
    <w:name w:val="HTML Preformatted"/>
    <w:basedOn w:val="Standard"/>
    <w:rsid w:val="00882276"/>
    <w:rPr>
      <w:rFonts w:ascii="Courier New" w:hAnsi="Courier New" w:cs="Courier New"/>
      <w:sz w:val="20"/>
      <w:szCs w:val="20"/>
    </w:rPr>
  </w:style>
  <w:style w:type="character" w:styleId="Funotenzeichen">
    <w:name w:val="footnote reference"/>
    <w:uiPriority w:val="99"/>
    <w:semiHidden/>
    <w:rsid w:val="00F2489C"/>
    <w:rPr>
      <w:vertAlign w:val="superscript"/>
    </w:rPr>
  </w:style>
  <w:style w:type="character" w:styleId="Seitenzahl">
    <w:name w:val="page number"/>
    <w:basedOn w:val="Absatz-Standardschriftart"/>
    <w:rsid w:val="00F2489C"/>
  </w:style>
  <w:style w:type="paragraph" w:styleId="Listenabsatz">
    <w:name w:val="List Paragraph"/>
    <w:basedOn w:val="Standard"/>
    <w:uiPriority w:val="34"/>
    <w:qFormat/>
    <w:rsid w:val="00773B13"/>
    <w:pPr>
      <w:spacing w:after="200" w:line="276" w:lineRule="auto"/>
      <w:ind w:left="720"/>
      <w:contextualSpacing/>
    </w:pPr>
    <w:rPr>
      <w:rFonts w:ascii="Calibri" w:eastAsia="Calibri" w:hAnsi="Calibri"/>
      <w:sz w:val="22"/>
      <w:szCs w:val="22"/>
      <w:lang w:eastAsia="en-US"/>
    </w:rPr>
  </w:style>
  <w:style w:type="character" w:customStyle="1" w:styleId="Liste-KonkretisierteKompetenzZchn">
    <w:name w:val="Liste-KonkretisierteKompetenz Zchn"/>
    <w:link w:val="Liste-KonkretisierteKompetenz"/>
    <w:locked/>
    <w:rsid w:val="00C22D2F"/>
    <w:rPr>
      <w:rFonts w:ascii="Arial" w:hAnsi="Arial" w:cs="Arial"/>
      <w:sz w:val="24"/>
    </w:rPr>
  </w:style>
  <w:style w:type="paragraph" w:customStyle="1" w:styleId="Liste-KonkretisierteKompetenz">
    <w:name w:val="Liste-KonkretisierteKompetenz"/>
    <w:basedOn w:val="Standard"/>
    <w:link w:val="Liste-KonkretisierteKompetenzZchn"/>
    <w:qFormat/>
    <w:rsid w:val="00C22D2F"/>
    <w:pPr>
      <w:keepLines/>
      <w:numPr>
        <w:numId w:val="11"/>
      </w:numPr>
      <w:spacing w:after="120" w:line="276" w:lineRule="auto"/>
      <w:ind w:left="714" w:hanging="357"/>
      <w:jc w:val="both"/>
    </w:pPr>
    <w:rPr>
      <w:rFonts w:ascii="Arial" w:hAnsi="Arial" w:cs="Arial"/>
      <w:szCs w:val="20"/>
    </w:rPr>
  </w:style>
  <w:style w:type="paragraph" w:styleId="Sprechblasentext">
    <w:name w:val="Balloon Text"/>
    <w:basedOn w:val="Standard"/>
    <w:link w:val="SprechblasentextZchn"/>
    <w:uiPriority w:val="99"/>
    <w:semiHidden/>
    <w:unhideWhenUsed/>
    <w:rsid w:val="00160E59"/>
    <w:rPr>
      <w:rFonts w:ascii="Tahoma" w:hAnsi="Tahoma"/>
      <w:sz w:val="16"/>
      <w:szCs w:val="14"/>
    </w:rPr>
  </w:style>
  <w:style w:type="character" w:customStyle="1" w:styleId="SprechblasentextZchn">
    <w:name w:val="Sprechblasentext Zchn"/>
    <w:link w:val="Sprechblasentext"/>
    <w:uiPriority w:val="99"/>
    <w:semiHidden/>
    <w:rsid w:val="00160E59"/>
    <w:rPr>
      <w:rFonts w:ascii="Tahoma" w:eastAsia="SimSun" w:hAnsi="Tahoma" w:cs="Mangal"/>
      <w:kern w:val="1"/>
      <w:sz w:val="16"/>
      <w:szCs w:val="14"/>
      <w:lang w:eastAsia="hi-IN" w:bidi="hi-IN"/>
    </w:rPr>
  </w:style>
  <w:style w:type="character" w:styleId="Hyperlink">
    <w:name w:val="Hyperlink"/>
    <w:uiPriority w:val="99"/>
    <w:unhideWhenUsed/>
    <w:rsid w:val="001B733D"/>
    <w:rPr>
      <w:color w:val="0000FF"/>
      <w:u w:val="single"/>
    </w:rPr>
  </w:style>
  <w:style w:type="character" w:styleId="Endnotenzeichen">
    <w:name w:val="endnote reference"/>
    <w:basedOn w:val="Absatz-Standardschriftart"/>
    <w:uiPriority w:val="99"/>
    <w:semiHidden/>
    <w:unhideWhenUsed/>
    <w:rsid w:val="00204B05"/>
    <w:rPr>
      <w:vertAlign w:val="superscript"/>
    </w:rPr>
  </w:style>
  <w:style w:type="character" w:styleId="Kommentarzeichen">
    <w:name w:val="annotation reference"/>
    <w:basedOn w:val="Absatz-Standardschriftart"/>
    <w:uiPriority w:val="99"/>
    <w:semiHidden/>
    <w:unhideWhenUsed/>
    <w:rsid w:val="00372B49"/>
    <w:rPr>
      <w:sz w:val="16"/>
      <w:szCs w:val="16"/>
    </w:rPr>
  </w:style>
  <w:style w:type="paragraph" w:styleId="Kommentarthema">
    <w:name w:val="annotation subject"/>
    <w:basedOn w:val="Kommentartext"/>
    <w:next w:val="Kommentartext"/>
    <w:link w:val="KommentarthemaZchn"/>
    <w:uiPriority w:val="99"/>
    <w:semiHidden/>
    <w:unhideWhenUsed/>
    <w:rsid w:val="00372B49"/>
    <w:rPr>
      <w:b/>
      <w:bCs/>
      <w:szCs w:val="18"/>
    </w:rPr>
  </w:style>
  <w:style w:type="character" w:customStyle="1" w:styleId="KommentartextZchn">
    <w:name w:val="Kommentartext Zchn"/>
    <w:basedOn w:val="Absatz-Standardschriftart"/>
    <w:link w:val="Kommentartext"/>
    <w:semiHidden/>
    <w:rsid w:val="00372B49"/>
    <w:rPr>
      <w:rFonts w:eastAsia="SimSun" w:cs="Mangal"/>
      <w:kern w:val="1"/>
      <w:lang w:eastAsia="hi-IN" w:bidi="hi-IN"/>
    </w:rPr>
  </w:style>
  <w:style w:type="character" w:customStyle="1" w:styleId="KommentarthemaZchn">
    <w:name w:val="Kommentarthema Zchn"/>
    <w:basedOn w:val="KommentartextZchn"/>
    <w:link w:val="Kommentarthema"/>
    <w:uiPriority w:val="99"/>
    <w:semiHidden/>
    <w:rsid w:val="00372B49"/>
    <w:rPr>
      <w:rFonts w:eastAsia="SimSun" w:cs="Mangal"/>
      <w:b/>
      <w:bCs/>
      <w:kern w:val="1"/>
      <w:szCs w:val="18"/>
      <w:lang w:eastAsia="hi-IN" w:bidi="hi-IN"/>
    </w:rPr>
  </w:style>
  <w:style w:type="character" w:customStyle="1" w:styleId="FuzeileZchn">
    <w:name w:val="Fußzeile Zchn"/>
    <w:basedOn w:val="Absatz-Standardschriftart"/>
    <w:link w:val="Fuzeile"/>
    <w:uiPriority w:val="99"/>
    <w:rsid w:val="00351762"/>
    <w:rPr>
      <w:rFonts w:eastAsia="SimSun" w:cs="Mangal"/>
      <w:kern w:val="1"/>
      <w:sz w:val="24"/>
      <w:szCs w:val="24"/>
      <w:lang w:eastAsia="hi-IN" w:bidi="hi-IN"/>
    </w:rPr>
  </w:style>
  <w:style w:type="character" w:styleId="BesuchterLink">
    <w:name w:val="FollowedHyperlink"/>
    <w:basedOn w:val="Absatz-Standardschriftart"/>
    <w:uiPriority w:val="99"/>
    <w:semiHidden/>
    <w:unhideWhenUsed/>
    <w:rsid w:val="00630FA7"/>
    <w:rPr>
      <w:color w:val="954F72" w:themeColor="followedHyperlink"/>
      <w:u w:val="single"/>
    </w:rPr>
  </w:style>
  <w:style w:type="character" w:customStyle="1" w:styleId="builder-name">
    <w:name w:val="builder-name"/>
    <w:basedOn w:val="Absatz-Standardschriftart"/>
    <w:rsid w:val="00FF7182"/>
  </w:style>
  <w:style w:type="character" w:customStyle="1" w:styleId="UnresolvedMention">
    <w:name w:val="Unresolved Mention"/>
    <w:basedOn w:val="Absatz-Standardschriftart"/>
    <w:uiPriority w:val="99"/>
    <w:semiHidden/>
    <w:unhideWhenUsed/>
    <w:rsid w:val="006A1BD5"/>
    <w:rPr>
      <w:color w:val="605E5C"/>
      <w:shd w:val="clear" w:color="auto" w:fill="E1DFDD"/>
    </w:rPr>
  </w:style>
  <w:style w:type="character" w:customStyle="1" w:styleId="apple-converted-space">
    <w:name w:val="apple-converted-space"/>
    <w:basedOn w:val="Absatz-Standardschriftart"/>
    <w:rsid w:val="00A26807"/>
  </w:style>
  <w:style w:type="character" w:customStyle="1" w:styleId="ipa">
    <w:name w:val="ipa"/>
    <w:basedOn w:val="Absatz-Standardschriftart"/>
    <w:rsid w:val="00A26807"/>
  </w:style>
  <w:style w:type="character" w:customStyle="1" w:styleId="jpan">
    <w:name w:val="jpan"/>
    <w:basedOn w:val="Absatz-Standardschriftart"/>
    <w:rsid w:val="00A26807"/>
  </w:style>
  <w:style w:type="numbering" w:customStyle="1" w:styleId="KeineListe1">
    <w:name w:val="Keine Liste1"/>
    <w:next w:val="KeineListe"/>
    <w:uiPriority w:val="99"/>
    <w:semiHidden/>
    <w:unhideWhenUsed/>
    <w:rsid w:val="00382242"/>
  </w:style>
  <w:style w:type="table" w:styleId="Tabellenraster">
    <w:name w:val="Table Grid"/>
    <w:basedOn w:val="NormaleTabelle"/>
    <w:uiPriority w:val="39"/>
    <w:rsid w:val="003822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uiPriority w:val="99"/>
    <w:semiHidden/>
    <w:rsid w:val="00382242"/>
  </w:style>
  <w:style w:type="character" w:customStyle="1" w:styleId="mw-mmv-author">
    <w:name w:val="mw-mmv-author"/>
    <w:basedOn w:val="Absatz-Standardschriftart"/>
    <w:rsid w:val="00382242"/>
  </w:style>
  <w:style w:type="character" w:customStyle="1" w:styleId="KopfzeileZchn">
    <w:name w:val="Kopfzeile Zchn"/>
    <w:basedOn w:val="Absatz-Standardschriftart"/>
    <w:link w:val="Kopfzeile"/>
    <w:uiPriority w:val="99"/>
    <w:rsid w:val="00382242"/>
    <w:rPr>
      <w:sz w:val="24"/>
      <w:szCs w:val="24"/>
    </w:rPr>
  </w:style>
  <w:style w:type="character" w:customStyle="1" w:styleId="berschrift2Zchn">
    <w:name w:val="Überschrift 2 Zchn"/>
    <w:basedOn w:val="Absatz-Standardschriftart"/>
    <w:link w:val="berschrift2"/>
    <w:rsid w:val="00382242"/>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6386">
      <w:bodyDiv w:val="1"/>
      <w:marLeft w:val="0"/>
      <w:marRight w:val="0"/>
      <w:marTop w:val="0"/>
      <w:marBottom w:val="0"/>
      <w:divBdr>
        <w:top w:val="none" w:sz="0" w:space="0" w:color="auto"/>
        <w:left w:val="none" w:sz="0" w:space="0" w:color="auto"/>
        <w:bottom w:val="none" w:sz="0" w:space="0" w:color="auto"/>
        <w:right w:val="none" w:sz="0" w:space="0" w:color="auto"/>
      </w:divBdr>
    </w:div>
    <w:div w:id="75983986">
      <w:bodyDiv w:val="1"/>
      <w:marLeft w:val="0"/>
      <w:marRight w:val="0"/>
      <w:marTop w:val="0"/>
      <w:marBottom w:val="0"/>
      <w:divBdr>
        <w:top w:val="none" w:sz="0" w:space="0" w:color="auto"/>
        <w:left w:val="none" w:sz="0" w:space="0" w:color="auto"/>
        <w:bottom w:val="none" w:sz="0" w:space="0" w:color="auto"/>
        <w:right w:val="none" w:sz="0" w:space="0" w:color="auto"/>
      </w:divBdr>
    </w:div>
    <w:div w:id="144127466">
      <w:bodyDiv w:val="1"/>
      <w:marLeft w:val="0"/>
      <w:marRight w:val="0"/>
      <w:marTop w:val="0"/>
      <w:marBottom w:val="0"/>
      <w:divBdr>
        <w:top w:val="none" w:sz="0" w:space="0" w:color="auto"/>
        <w:left w:val="none" w:sz="0" w:space="0" w:color="auto"/>
        <w:bottom w:val="none" w:sz="0" w:space="0" w:color="auto"/>
        <w:right w:val="none" w:sz="0" w:space="0" w:color="auto"/>
      </w:divBdr>
    </w:div>
    <w:div w:id="184946568">
      <w:bodyDiv w:val="1"/>
      <w:marLeft w:val="0"/>
      <w:marRight w:val="0"/>
      <w:marTop w:val="0"/>
      <w:marBottom w:val="0"/>
      <w:divBdr>
        <w:top w:val="none" w:sz="0" w:space="0" w:color="auto"/>
        <w:left w:val="none" w:sz="0" w:space="0" w:color="auto"/>
        <w:bottom w:val="none" w:sz="0" w:space="0" w:color="auto"/>
        <w:right w:val="none" w:sz="0" w:space="0" w:color="auto"/>
      </w:divBdr>
    </w:div>
    <w:div w:id="408115949">
      <w:bodyDiv w:val="1"/>
      <w:marLeft w:val="0"/>
      <w:marRight w:val="0"/>
      <w:marTop w:val="0"/>
      <w:marBottom w:val="0"/>
      <w:divBdr>
        <w:top w:val="none" w:sz="0" w:space="0" w:color="auto"/>
        <w:left w:val="none" w:sz="0" w:space="0" w:color="auto"/>
        <w:bottom w:val="none" w:sz="0" w:space="0" w:color="auto"/>
        <w:right w:val="none" w:sz="0" w:space="0" w:color="auto"/>
      </w:divBdr>
    </w:div>
    <w:div w:id="427776405">
      <w:bodyDiv w:val="1"/>
      <w:marLeft w:val="0"/>
      <w:marRight w:val="0"/>
      <w:marTop w:val="0"/>
      <w:marBottom w:val="0"/>
      <w:divBdr>
        <w:top w:val="none" w:sz="0" w:space="0" w:color="auto"/>
        <w:left w:val="none" w:sz="0" w:space="0" w:color="auto"/>
        <w:bottom w:val="none" w:sz="0" w:space="0" w:color="auto"/>
        <w:right w:val="none" w:sz="0" w:space="0" w:color="auto"/>
      </w:divBdr>
    </w:div>
    <w:div w:id="842354781">
      <w:bodyDiv w:val="1"/>
      <w:marLeft w:val="0"/>
      <w:marRight w:val="0"/>
      <w:marTop w:val="0"/>
      <w:marBottom w:val="0"/>
      <w:divBdr>
        <w:top w:val="none" w:sz="0" w:space="0" w:color="auto"/>
        <w:left w:val="none" w:sz="0" w:space="0" w:color="auto"/>
        <w:bottom w:val="none" w:sz="0" w:space="0" w:color="auto"/>
        <w:right w:val="none" w:sz="0" w:space="0" w:color="auto"/>
      </w:divBdr>
    </w:div>
    <w:div w:id="969438792">
      <w:bodyDiv w:val="1"/>
      <w:marLeft w:val="0"/>
      <w:marRight w:val="0"/>
      <w:marTop w:val="0"/>
      <w:marBottom w:val="0"/>
      <w:divBdr>
        <w:top w:val="none" w:sz="0" w:space="0" w:color="auto"/>
        <w:left w:val="none" w:sz="0" w:space="0" w:color="auto"/>
        <w:bottom w:val="none" w:sz="0" w:space="0" w:color="auto"/>
        <w:right w:val="none" w:sz="0" w:space="0" w:color="auto"/>
      </w:divBdr>
    </w:div>
    <w:div w:id="1649091480">
      <w:bodyDiv w:val="1"/>
      <w:marLeft w:val="0"/>
      <w:marRight w:val="0"/>
      <w:marTop w:val="0"/>
      <w:marBottom w:val="0"/>
      <w:divBdr>
        <w:top w:val="none" w:sz="0" w:space="0" w:color="auto"/>
        <w:left w:val="none" w:sz="0" w:space="0" w:color="auto"/>
        <w:bottom w:val="none" w:sz="0" w:space="0" w:color="auto"/>
        <w:right w:val="none" w:sz="0" w:space="0" w:color="auto"/>
      </w:divBdr>
    </w:div>
    <w:div w:id="1742017534">
      <w:bodyDiv w:val="1"/>
      <w:marLeft w:val="0"/>
      <w:marRight w:val="0"/>
      <w:marTop w:val="0"/>
      <w:marBottom w:val="0"/>
      <w:divBdr>
        <w:top w:val="none" w:sz="0" w:space="0" w:color="auto"/>
        <w:left w:val="none" w:sz="0" w:space="0" w:color="auto"/>
        <w:bottom w:val="none" w:sz="0" w:space="0" w:color="auto"/>
        <w:right w:val="none" w:sz="0" w:space="0" w:color="auto"/>
      </w:divBdr>
      <w:divsChild>
        <w:div w:id="2124760622">
          <w:marLeft w:val="0"/>
          <w:marRight w:val="0"/>
          <w:marTop w:val="0"/>
          <w:marBottom w:val="0"/>
          <w:divBdr>
            <w:top w:val="none" w:sz="0" w:space="0" w:color="auto"/>
            <w:left w:val="none" w:sz="0" w:space="0" w:color="auto"/>
            <w:bottom w:val="none" w:sz="0" w:space="0" w:color="auto"/>
            <w:right w:val="none" w:sz="0" w:space="0" w:color="auto"/>
          </w:divBdr>
          <w:divsChild>
            <w:div w:id="153931757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776053642">
      <w:bodyDiv w:val="1"/>
      <w:marLeft w:val="0"/>
      <w:marRight w:val="0"/>
      <w:marTop w:val="0"/>
      <w:marBottom w:val="0"/>
      <w:divBdr>
        <w:top w:val="none" w:sz="0" w:space="0" w:color="auto"/>
        <w:left w:val="none" w:sz="0" w:space="0" w:color="auto"/>
        <w:bottom w:val="none" w:sz="0" w:space="0" w:color="auto"/>
        <w:right w:val="none" w:sz="0" w:space="0" w:color="auto"/>
      </w:divBdr>
    </w:div>
    <w:div w:id="1799374085">
      <w:bodyDiv w:val="1"/>
      <w:marLeft w:val="0"/>
      <w:marRight w:val="0"/>
      <w:marTop w:val="0"/>
      <w:marBottom w:val="0"/>
      <w:divBdr>
        <w:top w:val="none" w:sz="0" w:space="0" w:color="auto"/>
        <w:left w:val="none" w:sz="0" w:space="0" w:color="auto"/>
        <w:bottom w:val="none" w:sz="0" w:space="0" w:color="auto"/>
        <w:right w:val="none" w:sz="0" w:space="0" w:color="auto"/>
      </w:divBdr>
    </w:div>
    <w:div w:id="1815443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kulturshaker.de/cultural-hacking/" TargetMode="External"/><Relationship Id="rId26" Type="http://schemas.openxmlformats.org/officeDocument/2006/relationships/hyperlink" Target="https://kulturshaker.de/cultural-hacking/" TargetMode="External"/><Relationship Id="rId39" Type="http://schemas.openxmlformats.org/officeDocument/2006/relationships/hyperlink" Target="https://www.arte.tv/de/videos/078174-037-A/fast-die-ganze-wahrheit/" TargetMode="External"/><Relationship Id="rId21" Type="http://schemas.openxmlformats.org/officeDocument/2006/relationships/hyperlink" Target="https://kulturshaker.de/cultural-hacking/" TargetMode="External"/><Relationship Id="rId34" Type="http://schemas.openxmlformats.org/officeDocument/2006/relationships/hyperlink" Target="http://robertrickhoff.blogspot.de/" TargetMode="External"/><Relationship Id="rId42" Type="http://schemas.openxmlformats.org/officeDocument/2006/relationships/hyperlink" Target="http://www.artnet.de/k%C3%BCnstler/banksy/" TargetMode="External"/><Relationship Id="rId47" Type="http://schemas.openxmlformats.org/officeDocument/2006/relationships/hyperlink" Target="https://kunstschau.netsamurai.de/santiago-sierra-und-menschenrechte/" TargetMode="External"/><Relationship Id="rId50" Type="http://schemas.openxmlformats.org/officeDocument/2006/relationships/hyperlink" Target="https://de.wikipedia.org/wiki/Kara_Walker" TargetMode="External"/><Relationship Id="rId55" Type="http://schemas.openxmlformats.org/officeDocument/2006/relationships/hyperlink" Target="https://urbanshit.de/kuenstlerkollektiv-frankfurter-hauptschule-stellt-ausgebrannten-polizeiwagen-in-der-stadt-aus/" TargetMode="External"/><Relationship Id="rId63" Type="http://schemas.openxmlformats.org/officeDocument/2006/relationships/hyperlink" Target="https://theyesmen.org/" TargetMode="External"/><Relationship Id="rId68" Type="http://schemas.openxmlformats.org/officeDocument/2006/relationships/hyperlink" Target="https://en.wikipedia.org/wiki/Uldus_Bakhtiozina" TargetMode="External"/><Relationship Id="rId76" Type="http://schemas.openxmlformats.org/officeDocument/2006/relationships/hyperlink" Target="https://www.monopol-magazin.de/dossiers/kuenstler/hito-steyerl" TargetMode="External"/><Relationship Id="rId84" Type="http://schemas.openxmlformats.org/officeDocument/2006/relationships/hyperlink" Target="https://www.youtube.com/watch?v=sOkQE7m31Pw" TargetMode="External"/><Relationship Id="rId7" Type="http://schemas.openxmlformats.org/officeDocument/2006/relationships/endnotes" Target="endnotes.xml"/><Relationship Id="rId71" Type="http://schemas.openxmlformats.org/officeDocument/2006/relationships/hyperlink" Target="http://de.wikipedia.org/wiki/Yael_Bartana"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yperlink" Target="https://culturalhacking.wordpress.com/" TargetMode="External"/><Relationship Id="rId37" Type="http://schemas.openxmlformats.org/officeDocument/2006/relationships/hyperlink" Target="https://www.arte.tv/de/videos/094490-035-A/fast-die-ganze-wahrheit/" TargetMode="External"/><Relationship Id="rId40" Type="http://schemas.openxmlformats.org/officeDocument/2006/relationships/hyperlink" Target="https://de.wikipedia.org/wiki/Banksy" TargetMode="External"/><Relationship Id="rId45" Type="http://schemas.openxmlformats.org/officeDocument/2006/relationships/hyperlink" Target="https://de.wikipedia.org/wiki/Santiago_Sierra" TargetMode="External"/><Relationship Id="rId53" Type="http://schemas.openxmlformats.org/officeDocument/2006/relationships/hyperlink" Target="https://www.zeit.de/zett/2019-08/kunstkollektiv-frankfurter-hauptschule-wir-fanden-goethe-schon-immer-scheisse" TargetMode="External"/><Relationship Id="rId58" Type="http://schemas.openxmlformats.org/officeDocument/2006/relationships/hyperlink" Target="https://politicalbeauty.de/" TargetMode="External"/><Relationship Id="rId66" Type="http://schemas.openxmlformats.org/officeDocument/2006/relationships/hyperlink" Target="https://www.uldus.com/" TargetMode="External"/><Relationship Id="rId74" Type="http://schemas.openxmlformats.org/officeDocument/2006/relationships/hyperlink" Target="https://www.jmberlin.de/thema-yael-bartana" TargetMode="External"/><Relationship Id="rId79" Type="http://schemas.openxmlformats.org/officeDocument/2006/relationships/hyperlink" Target="https://www.youtube.com/watch?v=6V24Z03XKNc"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qcBVq-PtrpY" TargetMode="External"/><Relationship Id="rId82" Type="http://schemas.openxmlformats.org/officeDocument/2006/relationships/image" Target="media/image15.png"/><Relationship Id="rId19" Type="http://schemas.openxmlformats.org/officeDocument/2006/relationships/hyperlink" Target="https://kulturshaker.de/cultural-hack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efu-online.de/index.php" TargetMode="External"/><Relationship Id="rId22" Type="http://schemas.openxmlformats.org/officeDocument/2006/relationships/hyperlink" Target="http://kulturshaker.de/kultur/" TargetMode="Externa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hyperlink" Target="https://culturalhacking.wordpress.com/cultural-hacking/" TargetMode="External"/><Relationship Id="rId43" Type="http://schemas.openxmlformats.org/officeDocument/2006/relationships/hyperlink" Target="https://www.zdf.de/kultur/kultur/fb-banksy-100.html" TargetMode="External"/><Relationship Id="rId48" Type="http://schemas.openxmlformats.org/officeDocument/2006/relationships/hyperlink" Target="http://www.artnet.de/k%C3%BCnstler/kara-walker/" TargetMode="External"/><Relationship Id="rId56" Type="http://schemas.openxmlformats.org/officeDocument/2006/relationships/hyperlink" Target="https://hauptschule.bigcartel.com/" TargetMode="External"/><Relationship Id="rId64" Type="http://schemas.openxmlformats.org/officeDocument/2006/relationships/hyperlink" Target="https://www.youtube.com/watch?v=ajkItiDgTLY" TargetMode="External"/><Relationship Id="rId69" Type="http://schemas.openxmlformats.org/officeDocument/2006/relationships/hyperlink" Target="https://www.arte.tv/de/videos/104143-000-A/uldus-bakhtiozina-arte-tracks/" TargetMode="External"/><Relationship Id="rId77" Type="http://schemas.openxmlformats.org/officeDocument/2006/relationships/hyperlink" Target="https://de.wikipedia.org/wiki/Hito_Steyerl" TargetMode="External"/><Relationship Id="rId8" Type="http://schemas.openxmlformats.org/officeDocument/2006/relationships/image" Target="media/image1.png"/><Relationship Id="rId51" Type="http://schemas.openxmlformats.org/officeDocument/2006/relationships/hyperlink" Target="https://www.schirn.de/ausstellungen/2021/kara_walker/" TargetMode="External"/><Relationship Id="rId72" Type="http://schemas.openxmlformats.org/officeDocument/2006/relationships/hyperlink" Target="https://www.youtube.com/watch?v=VkqpLSI9Jio" TargetMode="External"/><Relationship Id="rId80" Type="http://schemas.openxmlformats.org/officeDocument/2006/relationships/hyperlink" Target="https://youtu.be/WyIWLvyzcH4" TargetMode="External"/><Relationship Id="rId85" Type="http://schemas.openxmlformats.org/officeDocument/2006/relationships/hyperlink" Target="http://www.qrcode-generator.d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kulturshaker.de/einstellung/stereotype/gender/" TargetMode="External"/><Relationship Id="rId33" Type="http://schemas.openxmlformats.org/officeDocument/2006/relationships/image" Target="media/image12.jpeg"/><Relationship Id="rId38" Type="http://schemas.openxmlformats.org/officeDocument/2006/relationships/image" Target="media/image14.png"/><Relationship Id="rId46" Type="http://schemas.openxmlformats.org/officeDocument/2006/relationships/hyperlink" Target="https://www.santiago-sierra.com/" TargetMode="External"/><Relationship Id="rId59" Type="http://schemas.openxmlformats.org/officeDocument/2006/relationships/hyperlink" Target="http://de.wikipedia.org/wiki/Zentrum_f%C3%BCr_Politische_Sch%C3%B6nheit" TargetMode="External"/><Relationship Id="rId67" Type="http://schemas.openxmlformats.org/officeDocument/2006/relationships/hyperlink" Target="https://www.ted.com/talks/uldus_bakhtiozina_wry_photos_that_turn_stereotypes_upside_down" TargetMode="External"/><Relationship Id="rId20" Type="http://schemas.openxmlformats.org/officeDocument/2006/relationships/image" Target="media/image7.png"/><Relationship Id="rId41" Type="http://schemas.openxmlformats.org/officeDocument/2006/relationships/hyperlink" Target="https://www.banksy.co.uk/index.html" TargetMode="External"/><Relationship Id="rId54" Type="http://schemas.openxmlformats.org/officeDocument/2006/relationships/hyperlink" Target="https://www.monopol-magazin.de/frankfurter-hauptschule-capri-batterie-hehe" TargetMode="External"/><Relationship Id="rId62" Type="http://schemas.openxmlformats.org/officeDocument/2006/relationships/hyperlink" Target="http://de.wikipedia.org/wiki/The_Yes_Men" TargetMode="External"/><Relationship Id="rId70" Type="http://schemas.openxmlformats.org/officeDocument/2006/relationships/hyperlink" Target="https://yaelbartana.com/" TargetMode="External"/><Relationship Id="rId75" Type="http://schemas.openxmlformats.org/officeDocument/2006/relationships/hyperlink" Target="https://vimeo.com/160076160" TargetMode="External"/><Relationship Id="rId83" Type="http://schemas.openxmlformats.org/officeDocument/2006/relationships/image" Target="media/image1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efu-online.de/index.php" TargetMode="External"/><Relationship Id="rId23" Type="http://schemas.openxmlformats.org/officeDocument/2006/relationships/hyperlink" Target="http://kulturshaker.de/einstellung/stereotype/" TargetMode="External"/><Relationship Id="rId28" Type="http://schemas.openxmlformats.org/officeDocument/2006/relationships/hyperlink" Target="https://kulturshaker.de/einstellung/stereotype/gender/" TargetMode="External"/><Relationship Id="rId36" Type="http://schemas.openxmlformats.org/officeDocument/2006/relationships/image" Target="media/image13.png"/><Relationship Id="rId49" Type="http://schemas.openxmlformats.org/officeDocument/2006/relationships/hyperlink" Target="https://www.youtube.com/watch?v=MhByMffG9IA" TargetMode="External"/><Relationship Id="rId57" Type="http://schemas.openxmlformats.org/officeDocument/2006/relationships/hyperlink" Target="https://www.youtube.com/watch?v=emGj31I5OIo" TargetMode="External"/><Relationship Id="rId10" Type="http://schemas.openxmlformats.org/officeDocument/2006/relationships/header" Target="header1.xml"/><Relationship Id="rId31" Type="http://schemas.openxmlformats.org/officeDocument/2006/relationships/hyperlink" Target="https://kulturshaker.de/einstellung/stereotype/gender/" TargetMode="External"/><Relationship Id="rId44" Type="http://schemas.openxmlformats.org/officeDocument/2006/relationships/hyperlink" Target="https://www.youtube.com/watch?v=naoYNgnDUl8" TargetMode="External"/><Relationship Id="rId52" Type="http://schemas.openxmlformats.org/officeDocument/2006/relationships/hyperlink" Target="https://www.monopol-magazin.de/stadt-aachen-entfernt-kunstwerk-der-frankfurter-hauptschule" TargetMode="External"/><Relationship Id="rId60" Type="http://schemas.openxmlformats.org/officeDocument/2006/relationships/hyperlink" Target="https://www.zeit.de/kultur/2019-12/zentrum-fuer-politische-schoenheit-kunst-aktivismus" TargetMode="External"/><Relationship Id="rId65" Type="http://schemas.openxmlformats.org/officeDocument/2006/relationships/hyperlink" Target="https://www.youtube.com/watch?v=AMWv3VY-4v8" TargetMode="External"/><Relationship Id="rId73" Type="http://schemas.openxmlformats.org/officeDocument/2006/relationships/hyperlink" Target="https://vimeo.com/85442766" TargetMode="External"/><Relationship Id="rId78" Type="http://schemas.openxmlformats.org/officeDocument/2006/relationships/hyperlink" Target="https://www.youtube.com/watch?v=ffg4EafY7aI" TargetMode="External"/><Relationship Id="rId81" Type="http://schemas.openxmlformats.org/officeDocument/2006/relationships/hyperlink" Target="https://youtu.be/z4Iqbkesp7o" TargetMode="External"/><Relationship Id="rId86" Type="http://schemas.openxmlformats.org/officeDocument/2006/relationships/hyperlink" Target="http://www.qrcode-monkey.com/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methodenkartei.uni-oldenburg.de/uni_methode/gruppenpuzzle/" TargetMode="External"/><Relationship Id="rId1" Type="http://schemas.openxmlformats.org/officeDocument/2006/relationships/hyperlink" Target="https://de.wikipedia.org/wiki/Gruppenpuzz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01581-FA1F-4DC6-A69C-8E30BE784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6361</Words>
  <Characters>40080</Characters>
  <DocSecurity>0</DocSecurity>
  <Lines>334</Lines>
  <Paragraphs>92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46349</CharactersWithSpaces>
  <SharedDoc>false</SharedDoc>
  <HLinks>
    <vt:vector size="36" baseType="variant">
      <vt:variant>
        <vt:i4>786525</vt:i4>
      </vt:variant>
      <vt:variant>
        <vt:i4>15</vt:i4>
      </vt:variant>
      <vt:variant>
        <vt:i4>0</vt:i4>
      </vt:variant>
      <vt:variant>
        <vt:i4>5</vt:i4>
      </vt:variant>
      <vt:variant>
        <vt:lpwstr>https://www.goruma.de/kunst-und-kultur/bau-und-kunststile</vt:lpwstr>
      </vt:variant>
      <vt:variant>
        <vt:lpwstr/>
      </vt:variant>
      <vt:variant>
        <vt:i4>4587543</vt:i4>
      </vt:variant>
      <vt:variant>
        <vt:i4>12</vt:i4>
      </vt:variant>
      <vt:variant>
        <vt:i4>0</vt:i4>
      </vt:variant>
      <vt:variant>
        <vt:i4>5</vt:i4>
      </vt:variant>
      <vt:variant>
        <vt:lpwstr>https://www.planet-schule.de/wissenspool/nie-wieder-keine-ahnung-architektur/inhalt/sendungen/die-ganze-architekturgeschichte-in-zehn-gebaeuden.html</vt:lpwstr>
      </vt:variant>
      <vt:variant>
        <vt:lpwstr/>
      </vt:variant>
      <vt:variant>
        <vt:i4>4128889</vt:i4>
      </vt:variant>
      <vt:variant>
        <vt:i4>9</vt:i4>
      </vt:variant>
      <vt:variant>
        <vt:i4>0</vt:i4>
      </vt:variant>
      <vt:variant>
        <vt:i4>5</vt:i4>
      </vt:variant>
      <vt:variant>
        <vt:lpwstr>https://www.planet-schule.de/wissenspool/nie-wieder-keine-ahnung-architektur/inhalt/unterricht.html</vt:lpwstr>
      </vt:variant>
      <vt:variant>
        <vt:lpwstr/>
      </vt:variant>
      <vt:variant>
        <vt:i4>3407905</vt:i4>
      </vt:variant>
      <vt:variant>
        <vt:i4>6</vt:i4>
      </vt:variant>
      <vt:variant>
        <vt:i4>0</vt:i4>
      </vt:variant>
      <vt:variant>
        <vt:i4>5</vt:i4>
      </vt:variant>
      <vt:variant>
        <vt:lpwstr>https://www.blender.org/support/tutorials/</vt:lpwstr>
      </vt:variant>
      <vt:variant>
        <vt:lpwstr/>
      </vt:variant>
      <vt:variant>
        <vt:i4>3997801</vt:i4>
      </vt:variant>
      <vt:variant>
        <vt:i4>3</vt:i4>
      </vt:variant>
      <vt:variant>
        <vt:i4>0</vt:i4>
      </vt:variant>
      <vt:variant>
        <vt:i4>5</vt:i4>
      </vt:variant>
      <vt:variant>
        <vt:lpwstr>https://education.minecraft.net/worlds/tutorial-world/</vt:lpwstr>
      </vt:variant>
      <vt:variant>
        <vt:lpwstr/>
      </vt:variant>
      <vt:variant>
        <vt:i4>720924</vt:i4>
      </vt:variant>
      <vt:variant>
        <vt:i4>0</vt:i4>
      </vt:variant>
      <vt:variant>
        <vt:i4>0</vt:i4>
      </vt:variant>
      <vt:variant>
        <vt:i4>5</vt:i4>
      </vt:variant>
      <vt:variant>
        <vt:lpwstr>https://www.sefu-online.de/index.php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2022-03-02T15:20:00Z</cp:lastPrinted>
  <dcterms:created xsi:type="dcterms:W3CDTF">2023-02-10T09:02:00Z</dcterms:created>
  <dcterms:modified xsi:type="dcterms:W3CDTF">2023-02-10T09:02:00Z</dcterms:modified>
</cp:coreProperties>
</file>