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35342" w14:textId="77777777" w:rsidR="00C25154" w:rsidRDefault="00C25154">
      <w:r w:rsidRPr="00A01482">
        <w:rPr>
          <w:rFonts w:asciiTheme="majorHAnsi" w:eastAsia="Arial" w:hAnsiTheme="majorHAnsi" w:cstheme="majorHAnsi"/>
          <w:b/>
          <w:bCs/>
          <w:noProof/>
          <w:color w:val="ED7D31" w:themeColor="accent2"/>
          <w:sz w:val="26"/>
          <w:szCs w:val="26"/>
          <w:lang w:eastAsia="de-DE"/>
        </w:rPr>
        <w:drawing>
          <wp:anchor distT="0" distB="0" distL="114300" distR="114300" simplePos="0" relativeHeight="251661312" behindDoc="1" locked="0" layoutInCell="1" allowOverlap="1" wp14:anchorId="4106F179" wp14:editId="426A7923">
            <wp:simplePos x="0" y="0"/>
            <wp:positionH relativeFrom="margin">
              <wp:posOffset>5803265</wp:posOffset>
            </wp:positionH>
            <wp:positionV relativeFrom="paragraph">
              <wp:posOffset>42476</wp:posOffset>
            </wp:positionV>
            <wp:extent cx="433045" cy="401955"/>
            <wp:effectExtent l="0" t="0" r="5715" b="0"/>
            <wp:wrapTight wrapText="bothSides">
              <wp:wrapPolygon edited="0">
                <wp:start x="0" y="0"/>
                <wp:lineTo x="0" y="20474"/>
                <wp:lineTo x="20934" y="20474"/>
                <wp:lineTo x="20934" y="0"/>
                <wp:lineTo x="0" y="0"/>
              </wp:wrapPolygon>
            </wp:wrapTight>
            <wp:docPr id="331" name="Grafik 331" descr="C:\Users\Tom Kleynen\Deskto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m Kleynen\Deskto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04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8AF05B" w14:textId="383C1C6F" w:rsidR="007C100C" w:rsidRPr="007C100C" w:rsidRDefault="007C100C" w:rsidP="007C100C">
      <w:pPr>
        <w:rPr>
          <w:rFonts w:asciiTheme="majorHAnsi" w:hAnsiTheme="majorHAnsi" w:cstheme="majorHAnsi"/>
          <w:b/>
          <w:i/>
          <w:color w:val="C45911" w:themeColor="accent2" w:themeShade="BF"/>
          <w:sz w:val="24"/>
          <w:szCs w:val="24"/>
          <w:u w:val="single"/>
        </w:rPr>
      </w:pPr>
      <w:r w:rsidRPr="00C03E0F">
        <w:rPr>
          <w:i/>
          <w:noProof/>
          <w:sz w:val="24"/>
          <w:szCs w:val="24"/>
          <w:u w:val="single"/>
          <w:lang w:eastAsia="de-DE"/>
        </w:rPr>
        <mc:AlternateContent>
          <mc:Choice Requires="wps">
            <w:drawing>
              <wp:anchor distT="0" distB="0" distL="114300" distR="114300" simplePos="0" relativeHeight="251663360" behindDoc="1" locked="0" layoutInCell="1" allowOverlap="1" wp14:anchorId="261EEEE4" wp14:editId="451ADD2D">
                <wp:simplePos x="0" y="0"/>
                <wp:positionH relativeFrom="column">
                  <wp:posOffset>25400</wp:posOffset>
                </wp:positionH>
                <wp:positionV relativeFrom="paragraph">
                  <wp:posOffset>10795</wp:posOffset>
                </wp:positionV>
                <wp:extent cx="142875" cy="152400"/>
                <wp:effectExtent l="0" t="0" r="28575" b="19050"/>
                <wp:wrapNone/>
                <wp:docPr id="232" name="Rad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donut">
                          <a:avLst>
                            <a:gd name="adj" fmla="val 25806"/>
                          </a:avLst>
                        </a:prstGeom>
                        <a:noFill/>
                        <a:ln w="12700">
                          <a:solidFill>
                            <a:schemeClr val="accent2">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733C9E5" w14:textId="77777777" w:rsidR="007C100C" w:rsidRDefault="007C100C" w:rsidP="007C10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EEEE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232" o:spid="_x0000_s1026" type="#_x0000_t23" style="position:absolute;margin-left:2pt;margin-top:.85pt;width:11.2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" adj="5574" filled="f" strokecolor="#c45911 [2405]" strokeweight="1pt">
                <v:stroke joinstyle="miter"/>
                <v:textbox>
                  <w:txbxContent>
                    <w:p w14:paraId="5733C9E5" w14:textId="77777777" w:rsidR="007C100C" w:rsidRDefault="007C100C" w:rsidP="007C100C">
                      <w:pPr>
                        <w:jc w:val="center"/>
                      </w:pPr>
                      <w:r>
                        <w:t xml:space="preserve">      </w:t>
                      </w:r>
                    </w:p>
                  </w:txbxContent>
                </v:textbox>
              </v:shape>
            </w:pict>
          </mc:Fallback>
        </mc:AlternateContent>
      </w:r>
      <w:r>
        <w:rPr>
          <w:rFonts w:asciiTheme="majorHAnsi" w:hAnsiTheme="majorHAnsi" w:cstheme="majorHAnsi"/>
          <w:b/>
          <w:i/>
          <w:color w:val="C45911" w:themeColor="accent2" w:themeShade="BF"/>
          <w:sz w:val="24"/>
          <w:szCs w:val="24"/>
          <w:u w:val="single"/>
        </w:rPr>
        <w:t xml:space="preserve">      </w:t>
      </w:r>
      <w:r w:rsidR="0009083D" w:rsidRPr="007C100C">
        <w:rPr>
          <w:rFonts w:asciiTheme="majorHAnsi" w:hAnsiTheme="majorHAnsi" w:cstheme="majorHAnsi"/>
          <w:b/>
          <w:i/>
          <w:color w:val="C45911" w:themeColor="accent2" w:themeShade="BF"/>
          <w:sz w:val="24"/>
          <w:szCs w:val="24"/>
          <w:u w:val="single"/>
        </w:rPr>
        <w:t xml:space="preserve">Ideenpaket mit Projekten für eine besondere Lernleistung </w:t>
      </w:r>
    </w:p>
    <w:p w14:paraId="50DE0A55" w14:textId="77777777" w:rsidR="0009083D" w:rsidRPr="00823F2E" w:rsidRDefault="0009083D" w:rsidP="0009083D">
      <w:pPr>
        <w:pStyle w:val="Listenabsatz"/>
        <w:spacing w:after="0" w:line="240" w:lineRule="auto"/>
        <w:ind w:left="0"/>
        <w:rPr>
          <w:rFonts w:asciiTheme="majorHAnsi" w:hAnsiTheme="majorHAnsi" w:cstheme="majorHAnsi"/>
          <w:sz w:val="24"/>
          <w:szCs w:val="24"/>
        </w:rPr>
      </w:pPr>
    </w:p>
    <w:tbl>
      <w:tblPr>
        <w:tblStyle w:val="Tabellenraster"/>
        <w:tblW w:w="0" w:type="auto"/>
        <w:tblLook w:val="04A0" w:firstRow="1" w:lastRow="0" w:firstColumn="1" w:lastColumn="0" w:noHBand="0" w:noVBand="1"/>
      </w:tblPr>
      <w:tblGrid>
        <w:gridCol w:w="9770"/>
      </w:tblGrid>
      <w:tr w:rsidR="0009083D" w14:paraId="33DF80DD" w14:textId="77777777" w:rsidTr="00410404">
        <w:tc>
          <w:tcPr>
            <w:tcW w:w="10194" w:type="dxa"/>
          </w:tcPr>
          <w:p w14:paraId="713F47B4" w14:textId="77777777" w:rsidR="0009083D" w:rsidRPr="000B74FC" w:rsidRDefault="0009083D" w:rsidP="00410404">
            <w:pPr>
              <w:rPr>
                <w:rFonts w:asciiTheme="majorHAnsi" w:hAnsiTheme="majorHAnsi" w:cstheme="majorHAnsi"/>
                <w:b/>
              </w:rPr>
            </w:pPr>
            <w:r w:rsidRPr="000B74FC">
              <w:rPr>
                <w:rFonts w:asciiTheme="majorHAnsi" w:hAnsiTheme="majorHAnsi" w:cstheme="majorHAnsi"/>
                <w:b/>
              </w:rPr>
              <w:t>Hier zunächst</w:t>
            </w:r>
            <w:r w:rsidRPr="0024345A">
              <w:rPr>
                <w:rFonts w:asciiTheme="majorHAnsi" w:hAnsiTheme="majorHAnsi" w:cstheme="majorHAnsi"/>
                <w:b/>
              </w:rPr>
              <w:t xml:space="preserve"> </w:t>
            </w:r>
            <w:r w:rsidRPr="000B74FC">
              <w:rPr>
                <w:rFonts w:asciiTheme="majorHAnsi" w:hAnsiTheme="majorHAnsi" w:cstheme="majorHAnsi"/>
                <w:b/>
              </w:rPr>
              <w:t>Links zu einigen Grundsa</w:t>
            </w:r>
            <w:r w:rsidRPr="0024345A">
              <w:rPr>
                <w:rFonts w:asciiTheme="majorHAnsi" w:hAnsiTheme="majorHAnsi" w:cstheme="majorHAnsi"/>
                <w:b/>
              </w:rPr>
              <w:t xml:space="preserve">tzinformationen zur </w:t>
            </w:r>
            <w:r w:rsidRPr="000B74FC">
              <w:rPr>
                <w:rFonts w:asciiTheme="majorHAnsi" w:hAnsiTheme="majorHAnsi" w:cstheme="majorHAnsi"/>
                <w:b/>
              </w:rPr>
              <w:t>besondere</w:t>
            </w:r>
            <w:r>
              <w:rPr>
                <w:rFonts w:asciiTheme="majorHAnsi" w:hAnsiTheme="majorHAnsi" w:cstheme="majorHAnsi"/>
                <w:b/>
              </w:rPr>
              <w:t>n</w:t>
            </w:r>
            <w:r w:rsidRPr="0024345A">
              <w:rPr>
                <w:rFonts w:asciiTheme="majorHAnsi" w:hAnsiTheme="majorHAnsi" w:cstheme="majorHAnsi"/>
                <w:b/>
              </w:rPr>
              <w:t xml:space="preserve"> Lernleistung</w:t>
            </w:r>
            <w:r w:rsidRPr="000B74FC">
              <w:rPr>
                <w:rFonts w:asciiTheme="majorHAnsi" w:hAnsiTheme="majorHAnsi" w:cstheme="majorHAnsi"/>
                <w:b/>
              </w:rPr>
              <w:t>:</w:t>
            </w:r>
          </w:p>
          <w:p w14:paraId="23AEB9A8" w14:textId="77777777" w:rsidR="0009083D" w:rsidRDefault="0009083D" w:rsidP="00410404">
            <w:pPr>
              <w:rPr>
                <w:rFonts w:asciiTheme="majorHAnsi" w:hAnsiTheme="majorHAnsi" w:cstheme="majorHAnsi"/>
              </w:rPr>
            </w:pPr>
          </w:p>
          <w:p w14:paraId="01151FDA" w14:textId="77777777" w:rsidR="0009083D" w:rsidRDefault="0009083D" w:rsidP="0009083D">
            <w:pPr>
              <w:pStyle w:val="Listenabsatz"/>
              <w:numPr>
                <w:ilvl w:val="0"/>
                <w:numId w:val="5"/>
              </w:numPr>
              <w:spacing w:after="12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APO-GOSt, §17: (</w:t>
            </w:r>
            <w:hyperlink r:id="rId9" w:history="1">
              <w:r w:rsidRPr="0069065F">
                <w:rPr>
                  <w:rStyle w:val="Hyperlink"/>
                  <w:rFonts w:asciiTheme="majorHAnsi" w:hAnsiTheme="majorHAnsi" w:cstheme="majorHAnsi"/>
                  <w:sz w:val="24"/>
                  <w:szCs w:val="24"/>
                </w:rPr>
                <w:t>https://bass.schul-welt.de/9607.htm</w:t>
              </w:r>
            </w:hyperlink>
            <w:r>
              <w:rPr>
                <w:rStyle w:val="Hyperlink"/>
                <w:rFonts w:asciiTheme="majorHAnsi" w:hAnsiTheme="majorHAnsi" w:cstheme="majorHAnsi"/>
                <w:sz w:val="24"/>
                <w:szCs w:val="24"/>
              </w:rPr>
              <w:t>,</w:t>
            </w:r>
            <w:r>
              <w:rPr>
                <w:rFonts w:asciiTheme="majorHAnsi" w:hAnsiTheme="majorHAnsi" w:cstheme="majorHAnsi"/>
                <w:sz w:val="24"/>
                <w:szCs w:val="24"/>
              </w:rPr>
              <w:t>, abgerufen am 26.06.2022)</w:t>
            </w:r>
          </w:p>
          <w:p w14:paraId="22739C0E" w14:textId="77777777" w:rsidR="0009083D" w:rsidRDefault="0009083D" w:rsidP="0009083D">
            <w:pPr>
              <w:pStyle w:val="Listenabsatz"/>
              <w:numPr>
                <w:ilvl w:val="0"/>
                <w:numId w:val="5"/>
              </w:numPr>
              <w:spacing w:after="120" w:line="240" w:lineRule="auto"/>
              <w:ind w:left="714" w:hanging="357"/>
              <w:contextualSpacing w:val="0"/>
              <w:rPr>
                <w:rFonts w:asciiTheme="majorHAnsi" w:hAnsiTheme="majorHAnsi" w:cstheme="majorHAnsi"/>
                <w:sz w:val="24"/>
                <w:szCs w:val="24"/>
              </w:rPr>
            </w:pPr>
            <w:r>
              <w:rPr>
                <w:rFonts w:asciiTheme="majorHAnsi" w:hAnsiTheme="majorHAnsi" w:cstheme="majorHAnsi"/>
                <w:sz w:val="24"/>
                <w:szCs w:val="24"/>
              </w:rPr>
              <w:t>Merkblatt zur besonderen Lernleistung: (</w:t>
            </w:r>
            <w:hyperlink r:id="rId10" w:history="1">
              <w:r w:rsidRPr="0069065F">
                <w:rPr>
                  <w:rStyle w:val="Hyperlink"/>
                  <w:rFonts w:asciiTheme="majorHAnsi" w:hAnsiTheme="majorHAnsi" w:cstheme="majorHAnsi"/>
                  <w:sz w:val="24"/>
                  <w:szCs w:val="24"/>
                </w:rPr>
                <w:t>https://www.schulministerium.nrw/Schulsystem/Schulformen/Gymnasium/Sek-II/Merkblaetter/Merkblatt-zur-besonderen-Lernleistung.pdf</w:t>
              </w:r>
            </w:hyperlink>
            <w:r>
              <w:rPr>
                <w:rStyle w:val="Hyperlink"/>
                <w:rFonts w:asciiTheme="majorHAnsi" w:hAnsiTheme="majorHAnsi" w:cstheme="majorHAnsi"/>
                <w:sz w:val="24"/>
                <w:szCs w:val="24"/>
              </w:rPr>
              <w:t xml:space="preserve">, </w:t>
            </w:r>
            <w:r>
              <w:rPr>
                <w:rFonts w:asciiTheme="majorHAnsi" w:hAnsiTheme="majorHAnsi" w:cstheme="majorHAnsi"/>
                <w:sz w:val="24"/>
                <w:szCs w:val="24"/>
              </w:rPr>
              <w:t>abgerufen am 26.06.2022)</w:t>
            </w:r>
          </w:p>
          <w:p w14:paraId="48367EDB" w14:textId="77777777" w:rsidR="0009083D" w:rsidRDefault="0009083D" w:rsidP="0009083D">
            <w:pPr>
              <w:pStyle w:val="Listenabsatz"/>
              <w:numPr>
                <w:ilvl w:val="0"/>
                <w:numId w:val="5"/>
              </w:numPr>
              <w:spacing w:after="0" w:line="240" w:lineRule="auto"/>
              <w:rPr>
                <w:rFonts w:asciiTheme="majorHAnsi" w:hAnsiTheme="majorHAnsi" w:cstheme="majorHAnsi"/>
                <w:sz w:val="24"/>
                <w:szCs w:val="24"/>
              </w:rPr>
            </w:pPr>
            <w:r>
              <w:rPr>
                <w:rFonts w:asciiTheme="majorHAnsi" w:hAnsiTheme="majorHAnsi" w:cstheme="majorHAnsi"/>
                <w:sz w:val="24"/>
                <w:szCs w:val="24"/>
              </w:rPr>
              <w:t>Fachliche Hinweise zur besonderen Lernleistung im Fach Kunst: (</w:t>
            </w:r>
            <w:hyperlink r:id="rId11" w:history="1">
              <w:r w:rsidRPr="0069065F">
                <w:rPr>
                  <w:rStyle w:val="Hyperlink"/>
                  <w:rFonts w:asciiTheme="majorHAnsi" w:hAnsiTheme="majorHAnsi" w:cstheme="majorHAnsi"/>
                  <w:sz w:val="24"/>
                  <w:szCs w:val="24"/>
                </w:rPr>
                <w:t>https://www.schulentwicklung.nrw.de/cms/upload/Upload/fachportal_kunst/Fachliche_Hinweise_zur_BLL_Kunst_2020-07-30.pdf</w:t>
              </w:r>
            </w:hyperlink>
            <w:r>
              <w:rPr>
                <w:rStyle w:val="Hyperlink"/>
                <w:rFonts w:asciiTheme="majorHAnsi" w:hAnsiTheme="majorHAnsi" w:cstheme="majorHAnsi"/>
                <w:sz w:val="24"/>
                <w:szCs w:val="24"/>
              </w:rPr>
              <w:t>,</w:t>
            </w:r>
            <w:r w:rsidRPr="00E975F4">
              <w:rPr>
                <w:rFonts w:asciiTheme="majorHAnsi" w:hAnsiTheme="majorHAnsi" w:cstheme="majorHAnsi"/>
                <w:sz w:val="24"/>
                <w:szCs w:val="24"/>
              </w:rPr>
              <w:t xml:space="preserve"> </w:t>
            </w:r>
            <w:r>
              <w:rPr>
                <w:rFonts w:asciiTheme="majorHAnsi" w:hAnsiTheme="majorHAnsi" w:cstheme="majorHAnsi"/>
                <w:sz w:val="24"/>
                <w:szCs w:val="24"/>
              </w:rPr>
              <w:t>abgerufen am 26.06.2022)</w:t>
            </w:r>
          </w:p>
          <w:p w14:paraId="6DAD7E9F" w14:textId="77777777" w:rsidR="0009083D" w:rsidRDefault="0009083D" w:rsidP="00410404">
            <w:pPr>
              <w:rPr>
                <w:rFonts w:asciiTheme="majorHAnsi" w:hAnsiTheme="majorHAnsi" w:cstheme="majorHAnsi"/>
                <w:b/>
                <w:bCs/>
                <w:color w:val="FF6600"/>
                <w:sz w:val="32"/>
                <w:szCs w:val="32"/>
              </w:rPr>
            </w:pPr>
          </w:p>
        </w:tc>
      </w:tr>
    </w:tbl>
    <w:p w14:paraId="205F75BB" w14:textId="77777777" w:rsidR="0009083D" w:rsidRDefault="0009083D" w:rsidP="0009083D">
      <w:pPr>
        <w:tabs>
          <w:tab w:val="left" w:pos="8609"/>
        </w:tabs>
        <w:rPr>
          <w:rFonts w:ascii="Calibri Light" w:eastAsia="Calibri" w:hAnsi="Calibri Light" w:cs="Calibri Light"/>
          <w:b/>
          <w:bCs/>
          <w:color w:val="FF6600"/>
          <w:sz w:val="32"/>
          <w:szCs w:val="32"/>
        </w:rPr>
      </w:pPr>
    </w:p>
    <w:p w14:paraId="09343970" w14:textId="77777777" w:rsidR="0009083D" w:rsidRPr="009B5419" w:rsidRDefault="0009083D" w:rsidP="0009083D">
      <w:pPr>
        <w:tabs>
          <w:tab w:val="left" w:pos="8609"/>
        </w:tabs>
        <w:jc w:val="both"/>
        <w:rPr>
          <w:rFonts w:ascii="Calibri Light" w:eastAsia="Calibri" w:hAnsi="Calibri Light" w:cs="Calibri Light"/>
          <w:b/>
          <w:bCs/>
          <w:color w:val="FF6600"/>
          <w:sz w:val="24"/>
          <w:szCs w:val="24"/>
        </w:rPr>
      </w:pPr>
      <w:r w:rsidRPr="009B5419">
        <w:rPr>
          <w:rFonts w:ascii="Calibri Light" w:eastAsia="Calibri" w:hAnsi="Calibri Light" w:cs="Calibri Light"/>
          <w:b/>
          <w:bCs/>
          <w:color w:val="FF6600"/>
          <w:sz w:val="24"/>
          <w:szCs w:val="24"/>
        </w:rPr>
        <w:t>Projektidee 1 (Bezugsschwerpunkt „Cultural Hacking“):</w:t>
      </w:r>
    </w:p>
    <w:p w14:paraId="338C4180" w14:textId="77777777" w:rsidR="0009083D" w:rsidRPr="00ED098A" w:rsidRDefault="0009083D" w:rsidP="0009083D">
      <w:pPr>
        <w:tabs>
          <w:tab w:val="left" w:pos="1560"/>
        </w:tabs>
        <w:jc w:val="both"/>
        <w:rPr>
          <w:rFonts w:ascii="Calibri Light" w:eastAsia="Calibri" w:hAnsi="Calibri Light" w:cs="Calibri Light"/>
        </w:rPr>
      </w:pPr>
      <w:r w:rsidRPr="00ED098A">
        <w:rPr>
          <w:rFonts w:ascii="Calibri Light" w:eastAsia="Calibri" w:hAnsi="Calibri Light" w:cs="Calibri Light"/>
          <w:b/>
          <w:bCs/>
        </w:rPr>
        <w:t>Thema:</w:t>
      </w:r>
      <w:r w:rsidRPr="00ED098A">
        <w:rPr>
          <w:rFonts w:ascii="Calibri Light" w:eastAsia="Calibri" w:hAnsi="Calibri Light" w:cs="Calibri Light"/>
        </w:rPr>
        <w:tab/>
        <w:t>Banksy und seine unterschiedlichen Interventionsstrategien</w:t>
      </w:r>
    </w:p>
    <w:p w14:paraId="26B98DBD" w14:textId="77777777" w:rsidR="0009083D" w:rsidRPr="00ED098A" w:rsidRDefault="0009083D" w:rsidP="0009083D">
      <w:pPr>
        <w:tabs>
          <w:tab w:val="left" w:pos="1560"/>
        </w:tabs>
        <w:jc w:val="both"/>
        <w:rPr>
          <w:rFonts w:ascii="Calibri Light" w:eastAsia="Calibri" w:hAnsi="Calibri Light" w:cs="Calibri Light"/>
        </w:rPr>
      </w:pPr>
      <w:r w:rsidRPr="00ED098A">
        <w:rPr>
          <w:rFonts w:ascii="Calibri Light" w:eastAsia="Calibri" w:hAnsi="Calibri Light" w:cs="Calibri Light"/>
          <w:b/>
          <w:bCs/>
        </w:rPr>
        <w:t>Aufgabentyp:</w:t>
      </w:r>
      <w:r w:rsidRPr="00ED098A">
        <w:rPr>
          <w:rFonts w:ascii="Calibri Light" w:eastAsia="Calibri" w:hAnsi="Calibri Light" w:cs="Calibri Light"/>
        </w:rPr>
        <w:tab/>
        <w:t>Mischform aus einer theoretisch-analysierenden und gestaltungspraktischen Arbeit</w:t>
      </w:r>
    </w:p>
    <w:p w14:paraId="377F5504" w14:textId="77777777" w:rsidR="0009083D" w:rsidRPr="00ED098A" w:rsidRDefault="0009083D" w:rsidP="00525A88">
      <w:pPr>
        <w:tabs>
          <w:tab w:val="left" w:pos="1560"/>
        </w:tabs>
        <w:spacing w:after="0"/>
        <w:jc w:val="both"/>
        <w:rPr>
          <w:rFonts w:ascii="Calibri Light" w:eastAsia="Calibri" w:hAnsi="Calibri Light" w:cs="Calibri Light"/>
          <w:b/>
          <w:bCs/>
        </w:rPr>
      </w:pPr>
      <w:r w:rsidRPr="00ED098A">
        <w:rPr>
          <w:rFonts w:ascii="Calibri Light" w:eastAsia="Calibri" w:hAnsi="Calibri Light" w:cs="Calibri Light"/>
          <w:b/>
          <w:bCs/>
        </w:rPr>
        <w:t>Mögliche Schritte im Arbeitsprozess:</w:t>
      </w:r>
    </w:p>
    <w:p w14:paraId="2AED4DA0" w14:textId="77777777" w:rsidR="0009083D" w:rsidRPr="00ED098A" w:rsidRDefault="0009083D" w:rsidP="0009083D">
      <w:pPr>
        <w:numPr>
          <w:ilvl w:val="0"/>
          <w:numId w:val="6"/>
        </w:numPr>
        <w:tabs>
          <w:tab w:val="left" w:pos="8609"/>
        </w:tabs>
        <w:contextualSpacing/>
        <w:jc w:val="both"/>
        <w:rPr>
          <w:rFonts w:ascii="Calibri Light" w:eastAsia="Calibri" w:hAnsi="Calibri Light" w:cs="Calibri Light"/>
          <w:b/>
          <w:bCs/>
        </w:rPr>
      </w:pPr>
      <w:r w:rsidRPr="00ED098A">
        <w:rPr>
          <w:rFonts w:ascii="Calibri Light" w:eastAsia="Calibri" w:hAnsi="Calibri Light" w:cs="Calibri Light"/>
          <w:b/>
          <w:bCs/>
        </w:rPr>
        <w:t>Forschung:</w:t>
      </w:r>
    </w:p>
    <w:p w14:paraId="6CC7BE6D" w14:textId="0EC96F3D"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Die Schülerin/der Schüler beschreibt, sy</w:t>
      </w:r>
      <w:r>
        <w:rPr>
          <w:rFonts w:ascii="Calibri Light" w:eastAsia="Calibri" w:hAnsi="Calibri Light" w:cs="Calibri Light"/>
        </w:rPr>
        <w:t xml:space="preserve">stematisiert und analysiert die </w:t>
      </w:r>
      <w:r>
        <w:rPr>
          <w:rFonts w:ascii="Calibri Light" w:eastAsia="Calibri" w:hAnsi="Calibri Light" w:cs="Calibri Light"/>
        </w:rPr>
        <w:t xml:space="preserve">Arbeitsweise </w:t>
      </w:r>
      <w:r w:rsidRPr="00ED098A">
        <w:rPr>
          <w:rFonts w:ascii="Calibri Light" w:eastAsia="Calibri" w:hAnsi="Calibri Light" w:cs="Calibri Light"/>
        </w:rPr>
        <w:t>Banksys bei seinen Interventionen im öffentlichen Raum (z.B. Transformation des Raums, Raumillusion, Einbeziehung von Vorgefundenem, Ortsspezifität, Bildzitate, Narration, Selbstreferentialität, Anarchie, Zynis</w:t>
      </w:r>
      <w:r w:rsidRPr="00ED098A">
        <w:rPr>
          <w:rFonts w:ascii="Calibri Light" w:eastAsia="Calibri" w:hAnsi="Calibri Light" w:cs="Calibri Light"/>
        </w:rPr>
        <w:softHyphen/>
        <w:t>mus</w:t>
      </w:r>
      <w:r>
        <w:rPr>
          <w:rFonts w:ascii="Calibri Light" w:eastAsia="Calibri" w:hAnsi="Calibri Light" w:cs="Calibri Light"/>
        </w:rPr>
        <w:t>)</w:t>
      </w:r>
      <w:r w:rsidRPr="00ED098A">
        <w:rPr>
          <w:rFonts w:ascii="Calibri Light" w:eastAsia="Calibri" w:hAnsi="Calibri Light" w:cs="Calibri Light"/>
        </w:rPr>
        <w:t xml:space="preserve">. </w:t>
      </w:r>
    </w:p>
    <w:p w14:paraId="45E14A7E"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b/>
          <w:bCs/>
        </w:rPr>
        <w:t>Mögliches Produkt:</w:t>
      </w:r>
      <w:r w:rsidRPr="00ED098A">
        <w:rPr>
          <w:rFonts w:ascii="Calibri Light" w:eastAsia="Calibri" w:hAnsi="Calibri Light" w:cs="Calibri Light"/>
        </w:rPr>
        <w:t xml:space="preserve"> Präsentation und Vortrag der Systematisierung.</w:t>
      </w:r>
    </w:p>
    <w:p w14:paraId="6EF39704" w14:textId="77777777" w:rsidR="0009083D" w:rsidRPr="00ED098A" w:rsidRDefault="0009083D" w:rsidP="0009083D">
      <w:pPr>
        <w:tabs>
          <w:tab w:val="left" w:pos="8609"/>
        </w:tabs>
        <w:ind w:left="720"/>
        <w:contextualSpacing/>
        <w:jc w:val="both"/>
        <w:rPr>
          <w:rFonts w:ascii="Calibri Light" w:eastAsia="Calibri" w:hAnsi="Calibri Light" w:cs="Calibri Light"/>
          <w:sz w:val="12"/>
          <w:szCs w:val="12"/>
        </w:rPr>
      </w:pPr>
    </w:p>
    <w:p w14:paraId="11F56D17" w14:textId="77777777" w:rsidR="0009083D" w:rsidRPr="00ED098A" w:rsidRDefault="0009083D" w:rsidP="0009083D">
      <w:pPr>
        <w:numPr>
          <w:ilvl w:val="0"/>
          <w:numId w:val="6"/>
        </w:numPr>
        <w:tabs>
          <w:tab w:val="left" w:pos="8609"/>
        </w:tabs>
        <w:contextualSpacing/>
        <w:jc w:val="both"/>
        <w:rPr>
          <w:rFonts w:ascii="Calibri Light" w:eastAsia="Calibri" w:hAnsi="Calibri Light" w:cs="Calibri Light"/>
          <w:b/>
          <w:bCs/>
        </w:rPr>
      </w:pPr>
      <w:r w:rsidRPr="00ED098A">
        <w:rPr>
          <w:rFonts w:ascii="Calibri Light" w:eastAsia="Calibri" w:hAnsi="Calibri Light" w:cs="Calibri Light"/>
          <w:b/>
          <w:bCs/>
        </w:rPr>
        <w:t xml:space="preserve">Urteilsbildung: </w:t>
      </w:r>
    </w:p>
    <w:p w14:paraId="0F66CFEB"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 xml:space="preserve">Die Schülerin/der Schüler deutet </w:t>
      </w:r>
      <w:r>
        <w:rPr>
          <w:rFonts w:ascii="Calibri Light" w:eastAsia="Calibri" w:hAnsi="Calibri Light" w:cs="Calibri Light"/>
        </w:rPr>
        <w:t xml:space="preserve">ausgewählte </w:t>
      </w:r>
      <w:r w:rsidRPr="00ED098A">
        <w:rPr>
          <w:rFonts w:ascii="Calibri Light" w:eastAsia="Calibri" w:hAnsi="Calibri Light" w:cs="Calibri Light"/>
        </w:rPr>
        <w:t xml:space="preserve">Arbeiten Banksys im Hinblick auf </w:t>
      </w:r>
      <w:r>
        <w:rPr>
          <w:rFonts w:ascii="Calibri Light" w:eastAsia="Calibri" w:hAnsi="Calibri Light" w:cs="Calibri Light"/>
        </w:rPr>
        <w:t>deren</w:t>
      </w:r>
      <w:r w:rsidRPr="00ED098A">
        <w:rPr>
          <w:rFonts w:ascii="Calibri Light" w:eastAsia="Calibri" w:hAnsi="Calibri Light" w:cs="Calibri Light"/>
        </w:rPr>
        <w:t xml:space="preserve"> Intentionen </w:t>
      </w:r>
      <w:r>
        <w:rPr>
          <w:rFonts w:ascii="Calibri Light" w:eastAsia="Calibri" w:hAnsi="Calibri Light" w:cs="Calibri Light"/>
        </w:rPr>
        <w:t>(</w:t>
      </w:r>
      <w:r w:rsidRPr="00ED098A">
        <w:rPr>
          <w:rFonts w:ascii="Calibri Light" w:eastAsia="Calibri" w:hAnsi="Calibri Light" w:cs="Calibri Light"/>
        </w:rPr>
        <w:t>kritischer Zeitbezug, Spott, Kritik am Kunstbetrieb)</w:t>
      </w:r>
      <w:r>
        <w:rPr>
          <w:rFonts w:ascii="Calibri Light" w:eastAsia="Calibri" w:hAnsi="Calibri Light" w:cs="Calibri Light"/>
        </w:rPr>
        <w:t xml:space="preserve"> </w:t>
      </w:r>
      <w:r w:rsidRPr="00ED098A">
        <w:rPr>
          <w:rFonts w:ascii="Calibri Light" w:eastAsia="Calibri" w:hAnsi="Calibri Light" w:cs="Calibri Light"/>
        </w:rPr>
        <w:t>und entwickelt eine eigene Haltung dazu.</w:t>
      </w:r>
    </w:p>
    <w:p w14:paraId="76432590" w14:textId="77777777" w:rsidR="0009083D" w:rsidRPr="00ED098A" w:rsidRDefault="0009083D" w:rsidP="0009083D">
      <w:pPr>
        <w:tabs>
          <w:tab w:val="left" w:pos="8609"/>
        </w:tabs>
        <w:ind w:left="720"/>
        <w:contextualSpacing/>
        <w:jc w:val="both"/>
        <w:rPr>
          <w:rFonts w:ascii="Calibri Light" w:eastAsia="Calibri" w:hAnsi="Calibri Light" w:cs="Calibri Light"/>
          <w:sz w:val="12"/>
          <w:szCs w:val="12"/>
        </w:rPr>
      </w:pPr>
    </w:p>
    <w:p w14:paraId="0904F230" w14:textId="77777777" w:rsidR="0009083D" w:rsidRPr="00ED098A" w:rsidRDefault="0009083D" w:rsidP="0009083D">
      <w:pPr>
        <w:numPr>
          <w:ilvl w:val="0"/>
          <w:numId w:val="6"/>
        </w:numPr>
        <w:tabs>
          <w:tab w:val="left" w:pos="8609"/>
        </w:tabs>
        <w:contextualSpacing/>
        <w:jc w:val="both"/>
        <w:rPr>
          <w:rFonts w:ascii="Calibri Light" w:eastAsia="Calibri" w:hAnsi="Calibri Light" w:cs="Calibri Light"/>
          <w:b/>
          <w:bCs/>
        </w:rPr>
      </w:pPr>
      <w:r w:rsidRPr="00ED098A">
        <w:rPr>
          <w:rFonts w:ascii="Calibri Light" w:eastAsia="Calibri" w:hAnsi="Calibri Light" w:cs="Calibri Light"/>
          <w:b/>
          <w:bCs/>
        </w:rPr>
        <w:t>Themenfindung für eine gestaltungspraktische Arbeit:</w:t>
      </w:r>
    </w:p>
    <w:p w14:paraId="1DCBCC12"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 xml:space="preserve">Die Schülerin/der Schüler entwickelt eigene Gestaltungsideen für künstlerische Interventionen zum Thema „Schulalltag“, bei denen einige der </w:t>
      </w:r>
      <w:r>
        <w:rPr>
          <w:rFonts w:ascii="Calibri Light" w:eastAsia="Calibri" w:hAnsi="Calibri Light" w:cs="Calibri Light"/>
        </w:rPr>
        <w:t>Arbeitsweisen</w:t>
      </w:r>
      <w:r w:rsidRPr="00ED098A">
        <w:rPr>
          <w:rFonts w:ascii="Calibri Light" w:eastAsia="Calibri" w:hAnsi="Calibri Light" w:cs="Calibri Light"/>
        </w:rPr>
        <w:t xml:space="preserve"> Banksys erprobt und übernommen oder weitergedacht werden.</w:t>
      </w:r>
    </w:p>
    <w:p w14:paraId="2E607D98"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b/>
          <w:bCs/>
        </w:rPr>
        <w:t>Mögliches Produkt:</w:t>
      </w:r>
      <w:r w:rsidRPr="00ED098A">
        <w:rPr>
          <w:rFonts w:ascii="Calibri Light" w:eastAsia="Calibri" w:hAnsi="Calibri Light" w:cs="Calibri Light"/>
        </w:rPr>
        <w:t xml:space="preserve"> Skizzenheft, Mindmaps, visuelles Tagebuch</w:t>
      </w:r>
    </w:p>
    <w:p w14:paraId="46BF0CC1" w14:textId="77777777" w:rsidR="0009083D" w:rsidRPr="00ED098A" w:rsidRDefault="0009083D" w:rsidP="0009083D">
      <w:pPr>
        <w:tabs>
          <w:tab w:val="left" w:pos="8609"/>
        </w:tabs>
        <w:ind w:left="720"/>
        <w:contextualSpacing/>
        <w:jc w:val="both"/>
        <w:rPr>
          <w:rFonts w:ascii="Calibri Light" w:eastAsia="Calibri" w:hAnsi="Calibri Light" w:cs="Calibri Light"/>
          <w:sz w:val="12"/>
          <w:szCs w:val="12"/>
        </w:rPr>
      </w:pPr>
    </w:p>
    <w:p w14:paraId="2A592E78" w14:textId="77777777" w:rsidR="0009083D" w:rsidRPr="00ED098A" w:rsidRDefault="0009083D" w:rsidP="0009083D">
      <w:pPr>
        <w:numPr>
          <w:ilvl w:val="0"/>
          <w:numId w:val="6"/>
        </w:numPr>
        <w:tabs>
          <w:tab w:val="left" w:pos="8609"/>
        </w:tabs>
        <w:contextualSpacing/>
        <w:jc w:val="both"/>
        <w:rPr>
          <w:rFonts w:ascii="Calibri Light" w:eastAsia="Calibri" w:hAnsi="Calibri Light" w:cs="Calibri Light"/>
          <w:b/>
          <w:bCs/>
        </w:rPr>
      </w:pPr>
      <w:r w:rsidRPr="00ED098A">
        <w:rPr>
          <w:rFonts w:ascii="Calibri Light" w:eastAsia="Calibri" w:hAnsi="Calibri Light" w:cs="Calibri Light"/>
          <w:b/>
          <w:bCs/>
        </w:rPr>
        <w:t>Umsetzung:</w:t>
      </w:r>
    </w:p>
    <w:p w14:paraId="3A5869B7"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Die Schülerin/der Schüler entscheidet sich für ein gestaltungspraktisches Vorhaben (z.B</w:t>
      </w:r>
      <w:r>
        <w:rPr>
          <w:rFonts w:ascii="Calibri Light" w:eastAsia="Calibri" w:hAnsi="Calibri Light" w:cs="Calibri Light"/>
        </w:rPr>
        <w:t>.</w:t>
      </w:r>
      <w:r w:rsidRPr="00ED098A">
        <w:rPr>
          <w:rFonts w:ascii="Calibri Light" w:eastAsia="Calibri" w:hAnsi="Calibri Light" w:cs="Calibri Light"/>
        </w:rPr>
        <w:t>: eine Serie von Stencils, Interventionen in Bezug auf den Schulalltag im Sinne des Cultural Hacking o.Ä.), setzt es um, dokumentiert Entstehung, Realisation und Reaktionen in der Schulgemeinde.</w:t>
      </w:r>
      <w:r>
        <w:rPr>
          <w:rFonts w:ascii="Calibri Light" w:eastAsia="Calibri" w:hAnsi="Calibri Light" w:cs="Calibri Light"/>
        </w:rPr>
        <w:t xml:space="preserve"> </w:t>
      </w:r>
      <w:r w:rsidRPr="00ED098A">
        <w:rPr>
          <w:rFonts w:ascii="Calibri Light" w:eastAsia="Calibri" w:hAnsi="Calibri Light" w:cs="Calibri Light"/>
        </w:rPr>
        <w:t xml:space="preserve">An dessen Ende </w:t>
      </w:r>
      <w:r>
        <w:rPr>
          <w:rFonts w:ascii="Calibri Light" w:eastAsia="Calibri" w:hAnsi="Calibri Light" w:cs="Calibri Light"/>
        </w:rPr>
        <w:t>zeigt das</w:t>
      </w:r>
      <w:r w:rsidRPr="00ED098A">
        <w:rPr>
          <w:rFonts w:ascii="Calibri Light" w:eastAsia="Calibri" w:hAnsi="Calibri Light" w:cs="Calibri Light"/>
        </w:rPr>
        <w:t xml:space="preserve"> </w:t>
      </w:r>
      <w:r>
        <w:rPr>
          <w:rFonts w:ascii="Calibri Light" w:eastAsia="Calibri" w:hAnsi="Calibri Light" w:cs="Calibri Light"/>
        </w:rPr>
        <w:t xml:space="preserve">(gestaltungs-) praktische </w:t>
      </w:r>
      <w:r w:rsidRPr="00ED098A">
        <w:rPr>
          <w:rFonts w:ascii="Calibri Light" w:eastAsia="Calibri" w:hAnsi="Calibri Light" w:cs="Calibri Light"/>
        </w:rPr>
        <w:t xml:space="preserve">Ergebnis </w:t>
      </w:r>
      <w:r>
        <w:rPr>
          <w:rFonts w:ascii="Calibri Light" w:eastAsia="Calibri" w:hAnsi="Calibri Light" w:cs="Calibri Light"/>
        </w:rPr>
        <w:t>als auch die schriftliche Dokumentation eine</w:t>
      </w:r>
      <w:r w:rsidRPr="00ED098A">
        <w:rPr>
          <w:rFonts w:ascii="Calibri Light" w:eastAsia="Calibri" w:hAnsi="Calibri Light" w:cs="Calibri Light"/>
        </w:rPr>
        <w:t xml:space="preserve"> intensive Auseinandersetzung</w:t>
      </w:r>
      <w:r>
        <w:rPr>
          <w:rFonts w:ascii="Calibri Light" w:eastAsia="Calibri" w:hAnsi="Calibri Light" w:cs="Calibri Light"/>
        </w:rPr>
        <w:t xml:space="preserve"> mit dem Thema</w:t>
      </w:r>
      <w:r w:rsidRPr="00ED098A">
        <w:rPr>
          <w:rFonts w:ascii="Calibri Light" w:eastAsia="Calibri" w:hAnsi="Calibri Light" w:cs="Calibri Light"/>
        </w:rPr>
        <w:t>.</w:t>
      </w:r>
    </w:p>
    <w:p w14:paraId="6CDC6D31" w14:textId="77777777" w:rsidR="0009083D" w:rsidRPr="00ED098A" w:rsidRDefault="0009083D" w:rsidP="0009083D">
      <w:pPr>
        <w:tabs>
          <w:tab w:val="left" w:pos="8609"/>
        </w:tabs>
        <w:ind w:left="720"/>
        <w:contextualSpacing/>
        <w:rPr>
          <w:rFonts w:ascii="Calibri Light" w:eastAsia="Calibri" w:hAnsi="Calibri Light" w:cs="Calibri Light"/>
        </w:rPr>
      </w:pPr>
    </w:p>
    <w:p w14:paraId="5F55D73A" w14:textId="77777777" w:rsidR="0009083D" w:rsidRDefault="0009083D" w:rsidP="0009083D">
      <w:pPr>
        <w:tabs>
          <w:tab w:val="left" w:pos="8609"/>
        </w:tabs>
        <w:ind w:left="720"/>
        <w:contextualSpacing/>
        <w:rPr>
          <w:rFonts w:ascii="Calibri Light" w:eastAsia="Calibri" w:hAnsi="Calibri Light" w:cs="Calibri Light"/>
          <w:b/>
          <w:bCs/>
        </w:rPr>
      </w:pPr>
    </w:p>
    <w:p w14:paraId="7B2EB198" w14:textId="77777777" w:rsidR="0009083D" w:rsidRPr="00ED098A" w:rsidRDefault="0009083D" w:rsidP="0009083D">
      <w:pPr>
        <w:tabs>
          <w:tab w:val="left" w:pos="8609"/>
        </w:tabs>
        <w:ind w:left="720"/>
        <w:rPr>
          <w:rFonts w:ascii="Calibri Light" w:eastAsia="Calibri" w:hAnsi="Calibri Light" w:cs="Calibri Light"/>
        </w:rPr>
      </w:pPr>
      <w:r w:rsidRPr="00ED098A">
        <w:rPr>
          <w:rFonts w:ascii="Calibri Light" w:eastAsia="Calibri" w:hAnsi="Calibri Light" w:cs="Calibri Light"/>
          <w:b/>
          <w:bCs/>
        </w:rPr>
        <w:lastRenderedPageBreak/>
        <w:t>Mögliches Produkt:</w:t>
      </w:r>
      <w:r w:rsidRPr="00ED098A">
        <w:rPr>
          <w:rFonts w:ascii="Calibri Light" w:eastAsia="Calibri" w:hAnsi="Calibri Light" w:cs="Calibri Light"/>
        </w:rPr>
        <w:t xml:space="preserve"> gestaltungspraktische Arbeiten, Dokumentation von Aktionen/Interventionen</w:t>
      </w:r>
    </w:p>
    <w:p w14:paraId="49601924" w14:textId="77777777" w:rsidR="0009083D" w:rsidRPr="00ED098A" w:rsidRDefault="0009083D" w:rsidP="00525A88">
      <w:pPr>
        <w:tabs>
          <w:tab w:val="left" w:pos="8609"/>
        </w:tabs>
        <w:spacing w:after="0"/>
        <w:rPr>
          <w:rFonts w:ascii="Calibri Light" w:eastAsia="Calibri" w:hAnsi="Calibri Light" w:cs="Calibri Light"/>
          <w:b/>
          <w:bCs/>
        </w:rPr>
      </w:pPr>
      <w:r w:rsidRPr="00ED098A">
        <w:rPr>
          <w:rFonts w:ascii="Calibri Light" w:eastAsia="Calibri" w:hAnsi="Calibri Light" w:cs="Calibri Light"/>
          <w:b/>
          <w:bCs/>
        </w:rPr>
        <w:t>Mögliche Bewertungskriterien:</w:t>
      </w:r>
    </w:p>
    <w:p w14:paraId="06B15CEA" w14:textId="77777777" w:rsidR="0009083D" w:rsidRPr="00ED098A" w:rsidRDefault="0009083D" w:rsidP="00525A88">
      <w:pPr>
        <w:tabs>
          <w:tab w:val="left" w:pos="8609"/>
        </w:tabs>
        <w:spacing w:after="0"/>
        <w:jc w:val="both"/>
        <w:rPr>
          <w:rFonts w:ascii="Calibri Light" w:eastAsia="Calibri" w:hAnsi="Calibri Light" w:cs="Calibri Light"/>
        </w:rPr>
      </w:pPr>
      <w:r w:rsidRPr="00ED098A">
        <w:rPr>
          <w:rFonts w:ascii="Calibri Light" w:eastAsia="Calibri" w:hAnsi="Calibri Light" w:cs="Calibri Light"/>
        </w:rPr>
        <w:t>Sowohl in der Verschriftlichung als auch im Kolloquium stellt die Schülerin, der Schüler unter Beweis, dass…</w:t>
      </w:r>
    </w:p>
    <w:p w14:paraId="5D462086"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die Genese des Projekts nachvollziehbar wird, indem vorbereitende, ordnende, analysierende und synthetisierende Arbeitsschritte stringent erläutert werden</w:t>
      </w:r>
      <w:r>
        <w:rPr>
          <w:rFonts w:ascii="Calibri Light" w:eastAsia="Calibri" w:hAnsi="Calibri Light" w:cs="Calibri Light"/>
        </w:rPr>
        <w:t>,</w:t>
      </w:r>
    </w:p>
    <w:p w14:paraId="665A9243"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gestalterische und präsentationsbezogene Entscheidungen im Hinblick auf die gewünschte Intention kritisch reflektiert werden</w:t>
      </w:r>
      <w:r>
        <w:rPr>
          <w:rFonts w:ascii="Calibri Light" w:eastAsia="Calibri" w:hAnsi="Calibri Light" w:cs="Calibri Light"/>
        </w:rPr>
        <w:t>,</w:t>
      </w:r>
    </w:p>
    <w:p w14:paraId="3BAA0F86"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wissenschaftspropädeutisch gearbeitet wurde (Intensive Vertiefung in das Thema, Arbeit mit seriösen Quellen, Auffinden von grundlegenden Texten, Zitation, Abbildungsverzeichnis und Bibliografie)</w:t>
      </w:r>
      <w:r>
        <w:rPr>
          <w:rFonts w:ascii="Calibri Light" w:eastAsia="Calibri" w:hAnsi="Calibri Light" w:cs="Calibri Light"/>
        </w:rPr>
        <w:t>,</w:t>
      </w:r>
    </w:p>
    <w:p w14:paraId="062252D6"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xml:space="preserve">… eine schlüssige Gedankenführung und Reflexion zu einer eigenen </w:t>
      </w:r>
      <w:r>
        <w:rPr>
          <w:rFonts w:asciiTheme="majorHAnsi" w:hAnsiTheme="majorHAnsi" w:cstheme="majorHAnsi"/>
        </w:rPr>
        <w:t xml:space="preserve">begründeten </w:t>
      </w:r>
      <w:r w:rsidRPr="00ED098A">
        <w:rPr>
          <w:rFonts w:ascii="Calibri Light" w:eastAsia="Calibri" w:hAnsi="Calibri Light" w:cs="Calibri Light"/>
        </w:rPr>
        <w:t>Urteilsbildung, Deutung und persönlichen Sicht auf das Thema geführt hat</w:t>
      </w:r>
      <w:r>
        <w:rPr>
          <w:rFonts w:ascii="Calibri Light" w:eastAsia="Calibri" w:hAnsi="Calibri Light" w:cs="Calibri Light"/>
        </w:rPr>
        <w:t>,</w:t>
      </w:r>
    </w:p>
    <w:p w14:paraId="6DD09655"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xml:space="preserve">… durch die Auseinandersetzung mit dem gewählten Thema auch größere fachliche oder überfachliche Zusammenhänge thematisiert werden können, z.B. in Bezug auf den gegenwärtigen Kunstmarkt oder auf das Problem der Authentizität von Werken im öffentlichen Raum. </w:t>
      </w:r>
    </w:p>
    <w:p w14:paraId="673AA387" w14:textId="4ED076E2" w:rsidR="0009083D" w:rsidRPr="001D7145" w:rsidRDefault="0009083D" w:rsidP="001D7145">
      <w:pPr>
        <w:rPr>
          <w:rFonts w:ascii="Calibri Light" w:eastAsia="Calibri" w:hAnsi="Calibri Light" w:cs="Calibri Light"/>
        </w:rPr>
      </w:pPr>
      <w:r w:rsidRPr="00ED098A">
        <w:rPr>
          <w:rFonts w:ascii="Calibri Light" w:eastAsia="Calibri" w:hAnsi="Calibri Light" w:cs="Calibri Light"/>
        </w:rPr>
        <w:br w:type="page"/>
      </w:r>
    </w:p>
    <w:p w14:paraId="4FA06AE7" w14:textId="77777777" w:rsidR="0009083D" w:rsidRPr="00E3251C" w:rsidRDefault="0009083D" w:rsidP="0009083D">
      <w:pPr>
        <w:tabs>
          <w:tab w:val="left" w:pos="8609"/>
        </w:tabs>
        <w:jc w:val="both"/>
        <w:rPr>
          <w:rFonts w:ascii="Calibri Light" w:eastAsia="Calibri" w:hAnsi="Calibri Light" w:cs="Calibri Light"/>
          <w:b/>
          <w:bCs/>
          <w:color w:val="FF6600"/>
          <w:sz w:val="24"/>
          <w:szCs w:val="24"/>
        </w:rPr>
      </w:pPr>
      <w:r w:rsidRPr="00E3251C">
        <w:rPr>
          <w:rFonts w:ascii="Calibri Light" w:eastAsia="Calibri" w:hAnsi="Calibri Light" w:cs="Calibri Light"/>
          <w:b/>
          <w:bCs/>
          <w:color w:val="FF6600"/>
          <w:sz w:val="24"/>
          <w:szCs w:val="24"/>
        </w:rPr>
        <w:lastRenderedPageBreak/>
        <w:t>Projektidee 2 (Bezugsschwerpunkt „Cultural Hacking“):</w:t>
      </w:r>
    </w:p>
    <w:p w14:paraId="5831F93B" w14:textId="77777777" w:rsidR="0009083D" w:rsidRPr="00ED098A" w:rsidRDefault="0009083D" w:rsidP="0009083D">
      <w:pPr>
        <w:tabs>
          <w:tab w:val="left" w:pos="1560"/>
        </w:tabs>
        <w:ind w:left="1418" w:hanging="1418"/>
        <w:jc w:val="both"/>
        <w:rPr>
          <w:rFonts w:ascii="Calibri Light" w:eastAsia="Calibri" w:hAnsi="Calibri Light" w:cs="Calibri Light"/>
        </w:rPr>
      </w:pPr>
      <w:r w:rsidRPr="00ED098A">
        <w:rPr>
          <w:rFonts w:ascii="Calibri Light" w:eastAsia="Calibri" w:hAnsi="Calibri Light" w:cs="Calibri Light"/>
          <w:b/>
          <w:bCs/>
        </w:rPr>
        <w:t>Thema:</w:t>
      </w:r>
      <w:r w:rsidRPr="00ED098A">
        <w:rPr>
          <w:rFonts w:ascii="Calibri Light" w:eastAsia="Calibri" w:hAnsi="Calibri Light" w:cs="Calibri Light"/>
        </w:rPr>
        <w:tab/>
        <w:t>Cultural Hacking – welche Künstler</w:t>
      </w:r>
      <w:r>
        <w:rPr>
          <w:rFonts w:ascii="Calibri Light" w:eastAsia="Calibri" w:hAnsi="Calibri Light" w:cs="Calibri Light"/>
        </w:rPr>
        <w:t>innen und Künstler</w:t>
      </w:r>
      <w:r w:rsidRPr="00ED098A">
        <w:rPr>
          <w:rFonts w:ascii="Calibri Light" w:eastAsia="Calibri" w:hAnsi="Calibri Light" w:cs="Calibri Light"/>
        </w:rPr>
        <w:t xml:space="preserve"> haben schon früher nach diesem Prinzip gearbeitet?</w:t>
      </w:r>
    </w:p>
    <w:p w14:paraId="10333A0F" w14:textId="77777777" w:rsidR="0009083D" w:rsidRPr="00ED098A" w:rsidRDefault="0009083D" w:rsidP="0009083D">
      <w:pPr>
        <w:tabs>
          <w:tab w:val="left" w:pos="1560"/>
        </w:tabs>
        <w:jc w:val="both"/>
        <w:rPr>
          <w:rFonts w:ascii="Calibri Light" w:eastAsia="Calibri" w:hAnsi="Calibri Light" w:cs="Calibri Light"/>
        </w:rPr>
      </w:pPr>
      <w:r w:rsidRPr="00ED098A">
        <w:rPr>
          <w:rFonts w:ascii="Calibri Light" w:eastAsia="Calibri" w:hAnsi="Calibri Light" w:cs="Calibri Light"/>
          <w:b/>
          <w:bCs/>
        </w:rPr>
        <w:t>Aufgabentyp:</w:t>
      </w:r>
      <w:r>
        <w:rPr>
          <w:rFonts w:ascii="Calibri Light" w:eastAsia="Calibri" w:hAnsi="Calibri Light" w:cs="Calibri Light"/>
          <w:b/>
          <w:bCs/>
        </w:rPr>
        <w:t xml:space="preserve">  </w:t>
      </w:r>
      <w:r w:rsidRPr="00ED098A">
        <w:rPr>
          <w:rFonts w:ascii="Calibri Light" w:eastAsia="Calibri" w:hAnsi="Calibri Light" w:cs="Calibri Light"/>
        </w:rPr>
        <w:t>Theoretisch-analysierende/interpretierende Arbeit</w:t>
      </w:r>
    </w:p>
    <w:p w14:paraId="1846FAF6" w14:textId="77777777" w:rsidR="0009083D" w:rsidRPr="00ED098A" w:rsidRDefault="0009083D" w:rsidP="00525A88">
      <w:pPr>
        <w:tabs>
          <w:tab w:val="left" w:pos="1560"/>
        </w:tabs>
        <w:spacing w:after="0"/>
        <w:jc w:val="both"/>
        <w:rPr>
          <w:rFonts w:ascii="Calibri Light" w:eastAsia="Calibri" w:hAnsi="Calibri Light" w:cs="Calibri Light"/>
          <w:b/>
          <w:bCs/>
        </w:rPr>
      </w:pPr>
      <w:r w:rsidRPr="00ED098A">
        <w:rPr>
          <w:rFonts w:ascii="Calibri Light" w:eastAsia="Calibri" w:hAnsi="Calibri Light" w:cs="Calibri Light"/>
          <w:b/>
          <w:bCs/>
        </w:rPr>
        <w:t>Mögliche Schritte im Arbeitsprozess:</w:t>
      </w:r>
    </w:p>
    <w:p w14:paraId="76167AF8" w14:textId="77777777" w:rsidR="0009083D" w:rsidRPr="00ED098A" w:rsidRDefault="0009083D" w:rsidP="0009083D">
      <w:pPr>
        <w:numPr>
          <w:ilvl w:val="0"/>
          <w:numId w:val="8"/>
        </w:numPr>
        <w:tabs>
          <w:tab w:val="left" w:pos="8609"/>
        </w:tabs>
        <w:contextualSpacing/>
        <w:jc w:val="both"/>
        <w:rPr>
          <w:rFonts w:ascii="Calibri Light" w:eastAsia="Calibri" w:hAnsi="Calibri Light" w:cs="Calibri Light"/>
          <w:b/>
          <w:bCs/>
        </w:rPr>
      </w:pPr>
      <w:r w:rsidRPr="00ED098A">
        <w:rPr>
          <w:rFonts w:ascii="Calibri Light" w:eastAsia="Calibri" w:hAnsi="Calibri Light" w:cs="Calibri Light"/>
          <w:b/>
          <w:bCs/>
        </w:rPr>
        <w:t>Forschung 1:</w:t>
      </w:r>
    </w:p>
    <w:p w14:paraId="5778607F" w14:textId="7C68F86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Die Schülerin/der Schüler beschreibt, systematisiert und analysiert die unterschiedlichen Erscheinungsformen des Cultural Hacking</w:t>
      </w:r>
      <w:r>
        <w:rPr>
          <w:rFonts w:ascii="Calibri Light" w:eastAsia="Calibri" w:hAnsi="Calibri Light" w:cs="Calibri Light"/>
        </w:rPr>
        <w:t>s</w:t>
      </w:r>
      <w:r w:rsidRPr="00ED098A">
        <w:rPr>
          <w:rFonts w:ascii="Calibri Light" w:eastAsia="Calibri" w:hAnsi="Calibri Light" w:cs="Calibri Light"/>
        </w:rPr>
        <w:t xml:space="preserve"> (z.B. unter Verwendung der Ressourcen </w:t>
      </w:r>
      <w:hyperlink r:id="rId12" w:history="1">
        <w:r w:rsidRPr="00ED098A">
          <w:rPr>
            <w:rFonts w:ascii="Calibri Light" w:eastAsia="Calibri" w:hAnsi="Calibri Light" w:cs="Calibri Light"/>
            <w:color w:val="0563C1"/>
            <w:u w:val="single"/>
          </w:rPr>
          <w:t>https://culturalhacking.wordpress.com/cultural-hacking/</w:t>
        </w:r>
      </w:hyperlink>
      <w:r w:rsidRPr="00ED098A">
        <w:rPr>
          <w:rFonts w:ascii="Calibri Light" w:eastAsia="Calibri" w:hAnsi="Calibri Light" w:cs="Calibri Light"/>
        </w:rPr>
        <w:t xml:space="preserve"> oder </w:t>
      </w:r>
      <w:hyperlink r:id="rId13" w:history="1">
        <w:r w:rsidRPr="00ED098A">
          <w:rPr>
            <w:rFonts w:ascii="Calibri Light" w:eastAsia="Calibri" w:hAnsi="Calibri Light" w:cs="Calibri Light"/>
            <w:color w:val="0563C1"/>
            <w:u w:val="single"/>
          </w:rPr>
          <w:t>https://kulturshaker.de/cultural-hacking/</w:t>
        </w:r>
      </w:hyperlink>
      <w:r w:rsidRPr="00ED098A">
        <w:rPr>
          <w:rFonts w:ascii="Calibri Light" w:eastAsia="Calibri" w:hAnsi="Calibri Light" w:cs="Calibri Light"/>
          <w:color w:val="0563C1"/>
          <w:u w:val="single"/>
        </w:rPr>
        <w:t xml:space="preserve">, </w:t>
      </w:r>
      <w:r w:rsidRPr="00ED098A">
        <w:rPr>
          <w:rFonts w:ascii="Calibri Light" w:eastAsia="Calibri" w:hAnsi="Calibri Light" w:cs="Calibri Light"/>
        </w:rPr>
        <w:t xml:space="preserve">abgerufen am 26.06.2022). </w:t>
      </w:r>
      <w:r>
        <w:rPr>
          <w:rFonts w:ascii="Calibri Light" w:eastAsia="Calibri" w:hAnsi="Calibri Light" w:cs="Calibri Light"/>
        </w:rPr>
        <w:t>Dabei gilt es eine thematische, motivische und/oder gestalterische Schwerpunktsetzung vorzunehmen.</w:t>
      </w:r>
    </w:p>
    <w:p w14:paraId="401AD143"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b/>
          <w:bCs/>
        </w:rPr>
        <w:t>Mögliches Produkt:</w:t>
      </w:r>
      <w:r w:rsidRPr="00ED098A">
        <w:rPr>
          <w:rFonts w:ascii="Calibri Light" w:eastAsia="Calibri" w:hAnsi="Calibri Light" w:cs="Calibri Light"/>
        </w:rPr>
        <w:t xml:space="preserve"> Präsentation und Vortrag der Systematisierung in einem „bebilderten“ Vor</w:t>
      </w:r>
      <w:r w:rsidRPr="00ED098A">
        <w:rPr>
          <w:rFonts w:ascii="Calibri Light" w:eastAsia="Calibri" w:hAnsi="Calibri Light" w:cs="Calibri Light"/>
        </w:rPr>
        <w:softHyphen/>
        <w:t>trag.</w:t>
      </w:r>
    </w:p>
    <w:p w14:paraId="5FDACB1C" w14:textId="77777777" w:rsidR="0009083D" w:rsidRPr="00ED098A" w:rsidRDefault="0009083D" w:rsidP="0009083D">
      <w:pPr>
        <w:tabs>
          <w:tab w:val="left" w:pos="8609"/>
        </w:tabs>
        <w:ind w:left="720"/>
        <w:contextualSpacing/>
        <w:jc w:val="both"/>
        <w:rPr>
          <w:rFonts w:ascii="Calibri Light" w:eastAsia="Calibri" w:hAnsi="Calibri Light" w:cs="Calibri Light"/>
          <w:sz w:val="12"/>
          <w:szCs w:val="12"/>
        </w:rPr>
      </w:pPr>
    </w:p>
    <w:p w14:paraId="67AECDDB" w14:textId="77777777" w:rsidR="0009083D" w:rsidRPr="00ED098A" w:rsidRDefault="0009083D" w:rsidP="0009083D">
      <w:pPr>
        <w:numPr>
          <w:ilvl w:val="0"/>
          <w:numId w:val="8"/>
        </w:numPr>
        <w:tabs>
          <w:tab w:val="left" w:pos="8609"/>
        </w:tabs>
        <w:contextualSpacing/>
        <w:jc w:val="both"/>
        <w:rPr>
          <w:rFonts w:ascii="Calibri Light" w:eastAsia="Calibri" w:hAnsi="Calibri Light" w:cs="Calibri Light"/>
          <w:b/>
          <w:bCs/>
        </w:rPr>
      </w:pPr>
      <w:r w:rsidRPr="00ED098A">
        <w:rPr>
          <w:rFonts w:ascii="Calibri Light" w:eastAsia="Calibri" w:hAnsi="Calibri Light" w:cs="Calibri Light"/>
          <w:b/>
          <w:bCs/>
        </w:rPr>
        <w:t xml:space="preserve">Forschung 2: </w:t>
      </w:r>
    </w:p>
    <w:p w14:paraId="381C3ED9"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Die Schülerin/der Schüler forscht in der Kunstgeschichte nach Künstler</w:t>
      </w:r>
      <w:r>
        <w:rPr>
          <w:rFonts w:ascii="Calibri Light" w:eastAsia="Calibri" w:hAnsi="Calibri Light" w:cs="Calibri Light"/>
        </w:rPr>
        <w:t>innen und Künstlern</w:t>
      </w:r>
      <w:r w:rsidRPr="00ED098A">
        <w:rPr>
          <w:rFonts w:ascii="Calibri Light" w:eastAsia="Calibri" w:hAnsi="Calibri Light" w:cs="Calibri Light"/>
        </w:rPr>
        <w:t>, die Prinzipien des Cultural Hackings (bewusst oder unbewusst) eingesetzt haben</w:t>
      </w:r>
      <w:r>
        <w:rPr>
          <w:rFonts w:ascii="Calibri Light" w:eastAsia="Calibri" w:hAnsi="Calibri Light" w:cs="Calibri Light"/>
        </w:rPr>
        <w:t xml:space="preserve"> (z.B. Künstler aus dem </w:t>
      </w:r>
      <w:r w:rsidRPr="00A04ABE">
        <w:rPr>
          <w:rFonts w:asciiTheme="majorHAnsi" w:hAnsiTheme="majorHAnsi" w:cstheme="majorHAnsi"/>
          <w:i/>
        </w:rPr>
        <w:t xml:space="preserve">Modul: </w:t>
      </w:r>
      <w:r>
        <w:rPr>
          <w:rFonts w:asciiTheme="majorHAnsi" w:hAnsiTheme="majorHAnsi" w:cstheme="majorHAnsi"/>
          <w:i/>
        </w:rPr>
        <w:t>„</w:t>
      </w:r>
      <w:r w:rsidRPr="00A04ABE">
        <w:rPr>
          <w:rFonts w:asciiTheme="majorHAnsi" w:hAnsiTheme="majorHAnsi" w:cstheme="majorHAnsi"/>
          <w:i/>
        </w:rPr>
        <w:t>Formen des Cultural Hackings in der Kunstgeschichte</w:t>
      </w:r>
      <w:r>
        <w:rPr>
          <w:rFonts w:asciiTheme="majorHAnsi" w:hAnsiTheme="majorHAnsi" w:cstheme="majorHAnsi"/>
          <w:i/>
        </w:rPr>
        <w:t>“</w:t>
      </w:r>
      <w:r w:rsidRPr="00A04ABE">
        <w:rPr>
          <w:rFonts w:asciiTheme="majorHAnsi" w:hAnsiTheme="majorHAnsi" w:cstheme="majorHAnsi"/>
          <w:i/>
        </w:rPr>
        <w:t>)</w:t>
      </w:r>
      <w:r w:rsidRPr="00A04ABE">
        <w:rPr>
          <w:rFonts w:ascii="Calibri Light" w:eastAsia="Calibri" w:hAnsi="Calibri Light" w:cs="Calibri Light"/>
        </w:rPr>
        <w:t>.</w:t>
      </w:r>
      <w:r w:rsidRPr="00ED098A">
        <w:rPr>
          <w:rFonts w:ascii="Calibri Light" w:eastAsia="Calibri" w:hAnsi="Calibri Light" w:cs="Calibri Light"/>
        </w:rPr>
        <w:t xml:space="preserve"> Die Forschung soll mit einem Tagebuch dokumentiert </w:t>
      </w:r>
      <w:r>
        <w:rPr>
          <w:rFonts w:ascii="Calibri Light" w:eastAsia="Calibri" w:hAnsi="Calibri Light" w:cs="Calibri Light"/>
        </w:rPr>
        <w:t xml:space="preserve">werden </w:t>
      </w:r>
      <w:r w:rsidRPr="00ED098A">
        <w:rPr>
          <w:rFonts w:ascii="Calibri Light" w:eastAsia="Calibri" w:hAnsi="Calibri Light" w:cs="Calibri Light"/>
        </w:rPr>
        <w:t>und in Stichworten bereits durch</w:t>
      </w:r>
      <w:r>
        <w:rPr>
          <w:rFonts w:ascii="Calibri Light" w:eastAsia="Calibri" w:hAnsi="Calibri Light" w:cs="Calibri Light"/>
        </w:rPr>
        <w:t>aus</w:t>
      </w:r>
      <w:r w:rsidRPr="00ED098A">
        <w:rPr>
          <w:rFonts w:ascii="Calibri Light" w:eastAsia="Calibri" w:hAnsi="Calibri Light" w:cs="Calibri Light"/>
        </w:rPr>
        <w:t xml:space="preserve"> analytische und deutende Gedanken </w:t>
      </w:r>
      <w:r>
        <w:rPr>
          <w:rFonts w:ascii="Calibri Light" w:eastAsia="Calibri" w:hAnsi="Calibri Light" w:cs="Calibri Light"/>
        </w:rPr>
        <w:t xml:space="preserve">sowie eine thematische, motivische und/oder gestalterische Schwerpunktsetzung </w:t>
      </w:r>
      <w:r w:rsidRPr="00ED098A">
        <w:rPr>
          <w:rFonts w:ascii="Calibri Light" w:eastAsia="Calibri" w:hAnsi="Calibri Light" w:cs="Calibri Light"/>
        </w:rPr>
        <w:t>enthalten.</w:t>
      </w:r>
      <w:r>
        <w:rPr>
          <w:rFonts w:ascii="Calibri Light" w:eastAsia="Calibri" w:hAnsi="Calibri Light" w:cs="Calibri Light"/>
        </w:rPr>
        <w:t xml:space="preserve"> </w:t>
      </w:r>
    </w:p>
    <w:p w14:paraId="2EA3E113"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b/>
          <w:bCs/>
        </w:rPr>
        <w:t>Mögliches Produkt:</w:t>
      </w:r>
      <w:r w:rsidRPr="00ED098A">
        <w:rPr>
          <w:rFonts w:ascii="Calibri Light" w:eastAsia="Calibri" w:hAnsi="Calibri Light" w:cs="Calibri Light"/>
        </w:rPr>
        <w:t xml:space="preserve"> Forschungstagebuch</w:t>
      </w:r>
    </w:p>
    <w:p w14:paraId="5FFE725D" w14:textId="77777777" w:rsidR="0009083D" w:rsidRPr="00ED098A" w:rsidRDefault="0009083D" w:rsidP="0009083D">
      <w:pPr>
        <w:tabs>
          <w:tab w:val="left" w:pos="8609"/>
        </w:tabs>
        <w:ind w:left="720"/>
        <w:contextualSpacing/>
        <w:jc w:val="both"/>
        <w:rPr>
          <w:rFonts w:ascii="Calibri Light" w:eastAsia="Calibri" w:hAnsi="Calibri Light" w:cs="Calibri Light"/>
          <w:sz w:val="12"/>
          <w:szCs w:val="12"/>
        </w:rPr>
      </w:pPr>
    </w:p>
    <w:p w14:paraId="3F76392B" w14:textId="77777777" w:rsidR="0009083D" w:rsidRPr="00ED098A" w:rsidRDefault="0009083D" w:rsidP="0009083D">
      <w:pPr>
        <w:numPr>
          <w:ilvl w:val="0"/>
          <w:numId w:val="8"/>
        </w:numPr>
        <w:tabs>
          <w:tab w:val="left" w:pos="8609"/>
        </w:tabs>
        <w:contextualSpacing/>
        <w:jc w:val="both"/>
        <w:rPr>
          <w:rFonts w:ascii="Calibri Light" w:eastAsia="Calibri" w:hAnsi="Calibri Light" w:cs="Calibri Light"/>
          <w:b/>
          <w:bCs/>
        </w:rPr>
      </w:pPr>
      <w:r w:rsidRPr="00ED098A">
        <w:rPr>
          <w:rFonts w:ascii="Calibri Light" w:eastAsia="Calibri" w:hAnsi="Calibri Light" w:cs="Calibri Light"/>
          <w:b/>
          <w:bCs/>
        </w:rPr>
        <w:t>Urteilsbildung und Verschriftlichung:</w:t>
      </w:r>
    </w:p>
    <w:p w14:paraId="357C093A"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Die Schülerin/der Schüler bringt seine Ergebnisse in einen kohärenten Zusammenhang</w:t>
      </w:r>
      <w:r>
        <w:rPr>
          <w:rFonts w:ascii="Calibri Light" w:eastAsia="Calibri" w:hAnsi="Calibri Light" w:cs="Calibri Light"/>
        </w:rPr>
        <w:t xml:space="preserve"> und entwickelt eine passende übergeordnete Fragestellung (bzw. Forschungsfrage)</w:t>
      </w:r>
      <w:r w:rsidRPr="00ED098A">
        <w:rPr>
          <w:rFonts w:ascii="Calibri Light" w:eastAsia="Calibri" w:hAnsi="Calibri Light" w:cs="Calibri Light"/>
        </w:rPr>
        <w:t>. Es werden Künstler</w:t>
      </w:r>
      <w:r>
        <w:rPr>
          <w:rFonts w:ascii="Calibri Light" w:eastAsia="Calibri" w:hAnsi="Calibri Light" w:cs="Calibri Light"/>
        </w:rPr>
        <w:t>innen und Künstler</w:t>
      </w:r>
      <w:r w:rsidRPr="00ED098A">
        <w:rPr>
          <w:rFonts w:ascii="Calibri Light" w:eastAsia="Calibri" w:hAnsi="Calibri Light" w:cs="Calibri Light"/>
        </w:rPr>
        <w:t xml:space="preserve"> ausgewählt, andere verworfen. </w:t>
      </w:r>
      <w:r>
        <w:rPr>
          <w:rFonts w:ascii="Calibri Light" w:eastAsia="Calibri" w:hAnsi="Calibri Light" w:cs="Calibri Light"/>
        </w:rPr>
        <w:t xml:space="preserve">Die schriftliche Auseinandersetzung zeigt einen logischen </w:t>
      </w:r>
      <w:r w:rsidRPr="00ED098A">
        <w:rPr>
          <w:rFonts w:ascii="Calibri Light" w:eastAsia="Calibri" w:hAnsi="Calibri Light" w:cs="Calibri Light"/>
        </w:rPr>
        <w:t>Gedankengang, der Zusammenhänge und Differenzen aufzeigt. An dessen Ende steht als Ergebnis eine Erkenntnis, Hypothese oder eine Deutung, die sich aus der intensiven Auseinandersetzung ergibt.</w:t>
      </w:r>
    </w:p>
    <w:p w14:paraId="727AD168" w14:textId="46EB7DED" w:rsidR="0009083D" w:rsidRPr="00ED098A" w:rsidRDefault="0009083D" w:rsidP="0009083D">
      <w:pPr>
        <w:tabs>
          <w:tab w:val="left" w:pos="8609"/>
        </w:tabs>
        <w:ind w:left="720"/>
        <w:jc w:val="both"/>
        <w:rPr>
          <w:rFonts w:ascii="Calibri Light" w:eastAsia="Calibri" w:hAnsi="Calibri Light" w:cs="Calibri Light"/>
        </w:rPr>
      </w:pPr>
      <w:r w:rsidRPr="00ED098A">
        <w:rPr>
          <w:rFonts w:ascii="Calibri Light" w:eastAsia="Calibri" w:hAnsi="Calibri Light" w:cs="Calibri Light"/>
          <w:b/>
          <w:bCs/>
        </w:rPr>
        <w:t>Produkt:</w:t>
      </w:r>
      <w:r w:rsidRPr="00ED098A">
        <w:rPr>
          <w:rFonts w:ascii="Calibri Light" w:eastAsia="Calibri" w:hAnsi="Calibri Light" w:cs="Calibri Light"/>
        </w:rPr>
        <w:t xml:space="preserve"> </w:t>
      </w:r>
      <w:r>
        <w:rPr>
          <w:rFonts w:ascii="Calibri Light" w:eastAsia="Calibri" w:hAnsi="Calibri Light" w:cs="Calibri Light"/>
        </w:rPr>
        <w:t xml:space="preserve">ggf. eine Präsentation oder ein Forschungstagebuch und </w:t>
      </w:r>
      <w:r w:rsidRPr="00ED098A">
        <w:rPr>
          <w:rFonts w:ascii="Calibri Light" w:eastAsia="Calibri" w:hAnsi="Calibri Light" w:cs="Calibri Light"/>
        </w:rPr>
        <w:t xml:space="preserve">eine </w:t>
      </w:r>
      <w:r w:rsidR="00525A88">
        <w:rPr>
          <w:rFonts w:ascii="Calibri Light" w:eastAsia="Calibri" w:hAnsi="Calibri Light" w:cs="Calibri Light"/>
        </w:rPr>
        <w:t>fertige</w:t>
      </w:r>
      <w:bookmarkStart w:id="0" w:name="_GoBack"/>
      <w:bookmarkEnd w:id="0"/>
      <w:r w:rsidRPr="00ED098A">
        <w:rPr>
          <w:rFonts w:ascii="Calibri Light" w:eastAsia="Calibri" w:hAnsi="Calibri Light" w:cs="Calibri Light"/>
        </w:rPr>
        <w:t xml:space="preserve"> Seminararbeit im Umfang von ca. 30 Seiten.</w:t>
      </w:r>
    </w:p>
    <w:p w14:paraId="6CC06CBA" w14:textId="77777777" w:rsidR="0009083D" w:rsidRPr="00ED098A" w:rsidRDefault="0009083D" w:rsidP="00525A88">
      <w:pPr>
        <w:tabs>
          <w:tab w:val="left" w:pos="8609"/>
        </w:tabs>
        <w:spacing w:after="0"/>
        <w:jc w:val="both"/>
        <w:rPr>
          <w:rFonts w:ascii="Calibri Light" w:eastAsia="Calibri" w:hAnsi="Calibri Light" w:cs="Calibri Light"/>
          <w:b/>
          <w:bCs/>
        </w:rPr>
      </w:pPr>
      <w:r w:rsidRPr="00ED098A">
        <w:rPr>
          <w:rFonts w:ascii="Calibri Light" w:eastAsia="Calibri" w:hAnsi="Calibri Light" w:cs="Calibri Light"/>
          <w:b/>
          <w:bCs/>
        </w:rPr>
        <w:t>Mögliche Bewertungskriterien:</w:t>
      </w:r>
    </w:p>
    <w:p w14:paraId="2D1815C8" w14:textId="77777777" w:rsidR="0009083D" w:rsidRPr="00ED098A" w:rsidRDefault="0009083D" w:rsidP="00525A88">
      <w:pPr>
        <w:tabs>
          <w:tab w:val="left" w:pos="8609"/>
        </w:tabs>
        <w:spacing w:after="0"/>
        <w:jc w:val="both"/>
        <w:rPr>
          <w:rFonts w:ascii="Calibri Light" w:eastAsia="Calibri" w:hAnsi="Calibri Light" w:cs="Calibri Light"/>
        </w:rPr>
      </w:pPr>
      <w:r w:rsidRPr="00ED098A">
        <w:rPr>
          <w:rFonts w:ascii="Calibri Light" w:eastAsia="Calibri" w:hAnsi="Calibri Light" w:cs="Calibri Light"/>
        </w:rPr>
        <w:t>Sowohl in der Verschriftlichung als auch im Kolloquium stellt die Schülerin, der Schüler unter Beweis, dass…</w:t>
      </w:r>
    </w:p>
    <w:p w14:paraId="10085707"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die Genese des Projekts nachvollziehbar wird, indem vorbereitende, ordnende, analysierende und synthetisierende Arbeitsschritte stringent erläutert werden</w:t>
      </w:r>
      <w:r>
        <w:rPr>
          <w:rFonts w:ascii="Calibri Light" w:eastAsia="Calibri" w:hAnsi="Calibri Light" w:cs="Calibri Light"/>
        </w:rPr>
        <w:t>,</w:t>
      </w:r>
    </w:p>
    <w:p w14:paraId="2AFF51F4"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inhaltliche und rhetorische Entscheidungen im Hinblick auf die gewünschte Intention des Textes kritisch reflektiert werden</w:t>
      </w:r>
      <w:r>
        <w:rPr>
          <w:rFonts w:ascii="Calibri Light" w:eastAsia="Calibri" w:hAnsi="Calibri Light" w:cs="Calibri Light"/>
        </w:rPr>
        <w:t>,</w:t>
      </w:r>
    </w:p>
    <w:p w14:paraId="00F8A809" w14:textId="423737C3" w:rsidR="0009083D" w:rsidRPr="00525A88" w:rsidRDefault="0009083D" w:rsidP="00525A88">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wissenschaftspropädeutisch gearbeitet wurde (Intensive Vertiefung in das Thema, Arbeit mit seriösen Quellen, Auffinden von grundlegenden Texten, Zitation, Abbildungsverzeichnis und Bibliografie)</w:t>
      </w:r>
      <w:r>
        <w:rPr>
          <w:rFonts w:ascii="Calibri Light" w:eastAsia="Calibri" w:hAnsi="Calibri Light" w:cs="Calibri Light"/>
        </w:rPr>
        <w:t>,</w:t>
      </w:r>
    </w:p>
    <w:p w14:paraId="5E530229"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xml:space="preserve">… eine schlüssige Gedankenführung und Reflexion zu einer eigenen </w:t>
      </w:r>
      <w:r>
        <w:rPr>
          <w:rFonts w:asciiTheme="majorHAnsi" w:hAnsiTheme="majorHAnsi" w:cstheme="majorHAnsi"/>
        </w:rPr>
        <w:t xml:space="preserve">begründeten </w:t>
      </w:r>
      <w:r w:rsidRPr="00ED098A">
        <w:rPr>
          <w:rFonts w:ascii="Calibri Light" w:eastAsia="Calibri" w:hAnsi="Calibri Light" w:cs="Calibri Light"/>
        </w:rPr>
        <w:t>Meinungsbildung, Deutung und persönlichen Sicht auf das Thema geführt hat</w:t>
      </w:r>
      <w:r>
        <w:rPr>
          <w:rFonts w:ascii="Calibri Light" w:eastAsia="Calibri" w:hAnsi="Calibri Light" w:cs="Calibri Light"/>
        </w:rPr>
        <w:t>,</w:t>
      </w:r>
    </w:p>
    <w:p w14:paraId="3186D522" w14:textId="77777777" w:rsidR="0009083D"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durch die Auseinandersetzung mit dem gewählten Thema auch größere fachliche oder überfachliche Zusammenhänge thematisiert werden können, z.B. „Umdeutung“ der Kunstgeschichte aus heutiger Perspektive oder ob es einen Zusammenhang zwischen den eingesetzten künstlerischen Strategien und der Relevanz eines Künstlers für die Gegenwart gibt.</w:t>
      </w:r>
    </w:p>
    <w:p w14:paraId="6B25BD64" w14:textId="08818367" w:rsidR="0009083D" w:rsidRPr="00525A88" w:rsidRDefault="0009083D" w:rsidP="00525A88">
      <w:pPr>
        <w:jc w:val="both"/>
        <w:rPr>
          <w:rFonts w:ascii="Calibri Light" w:eastAsia="Calibri" w:hAnsi="Calibri Light" w:cs="Calibri Light"/>
        </w:rPr>
      </w:pPr>
      <w:r>
        <w:rPr>
          <w:rFonts w:ascii="Calibri Light" w:eastAsia="Calibri" w:hAnsi="Calibri Light" w:cs="Calibri Light"/>
        </w:rPr>
        <w:br w:type="page"/>
      </w:r>
      <w:r w:rsidRPr="00A66688">
        <w:rPr>
          <w:rFonts w:ascii="Calibri Light" w:eastAsia="Calibri" w:hAnsi="Calibri Light" w:cs="Calibri Light"/>
          <w:b/>
          <w:bCs/>
          <w:color w:val="FF6600"/>
          <w:sz w:val="24"/>
          <w:szCs w:val="24"/>
        </w:rPr>
        <w:lastRenderedPageBreak/>
        <w:t>Projektidee 3 (Bezugsschwerpunkt „Demokratie in der digitalen Welt“):</w:t>
      </w:r>
    </w:p>
    <w:p w14:paraId="21DF8C0F" w14:textId="3CB335BA" w:rsidR="0009083D" w:rsidRPr="00ED098A" w:rsidRDefault="001C17AB" w:rsidP="001C17AB">
      <w:pPr>
        <w:tabs>
          <w:tab w:val="left" w:pos="1560"/>
        </w:tabs>
        <w:jc w:val="both"/>
        <w:rPr>
          <w:rFonts w:ascii="Calibri Light" w:eastAsia="Calibri" w:hAnsi="Calibri Light" w:cs="Calibri Light"/>
        </w:rPr>
      </w:pPr>
      <w:r>
        <w:rPr>
          <w:rFonts w:ascii="Calibri Light" w:eastAsia="Calibri" w:hAnsi="Calibri Light" w:cs="Calibri Light"/>
          <w:b/>
          <w:bCs/>
        </w:rPr>
        <w:t xml:space="preserve"> </w:t>
      </w:r>
      <w:r w:rsidR="0009083D" w:rsidRPr="00ED098A">
        <w:rPr>
          <w:rFonts w:ascii="Calibri Light" w:eastAsia="Calibri" w:hAnsi="Calibri Light" w:cs="Calibri Light"/>
          <w:b/>
          <w:bCs/>
        </w:rPr>
        <w:t>Thema:</w:t>
      </w:r>
      <w:r w:rsidR="0009083D" w:rsidRPr="00ED098A">
        <w:rPr>
          <w:rFonts w:ascii="Calibri Light" w:eastAsia="Calibri" w:hAnsi="Calibri Light" w:cs="Calibri Light"/>
        </w:rPr>
        <w:tab/>
        <w:t>Zensur und Cancel Culture im künstlerischen und gesellschaftlichen Kontext</w:t>
      </w:r>
    </w:p>
    <w:p w14:paraId="180CD020" w14:textId="50E856AC" w:rsidR="0009083D" w:rsidRPr="00ED098A" w:rsidRDefault="001C17AB" w:rsidP="0009083D">
      <w:pPr>
        <w:tabs>
          <w:tab w:val="left" w:pos="1560"/>
        </w:tabs>
        <w:ind w:left="1560" w:hanging="1560"/>
        <w:jc w:val="both"/>
        <w:rPr>
          <w:rFonts w:ascii="Calibri Light" w:eastAsia="Calibri" w:hAnsi="Calibri Light" w:cs="Calibri Light"/>
        </w:rPr>
      </w:pPr>
      <w:r>
        <w:rPr>
          <w:rFonts w:ascii="Calibri Light" w:eastAsia="Calibri" w:hAnsi="Calibri Light" w:cs="Calibri Light"/>
          <w:b/>
          <w:bCs/>
        </w:rPr>
        <w:t xml:space="preserve"> </w:t>
      </w:r>
      <w:r w:rsidR="0009083D" w:rsidRPr="00ED098A">
        <w:rPr>
          <w:rFonts w:ascii="Calibri Light" w:eastAsia="Calibri" w:hAnsi="Calibri Light" w:cs="Calibri Light"/>
          <w:b/>
          <w:bCs/>
        </w:rPr>
        <w:t>Aufgabentyp:</w:t>
      </w:r>
      <w:r w:rsidR="0009083D" w:rsidRPr="00ED098A">
        <w:rPr>
          <w:rFonts w:ascii="Calibri Light" w:eastAsia="Calibri" w:hAnsi="Calibri Light" w:cs="Calibri Light"/>
        </w:rPr>
        <w:tab/>
        <w:t>Theoretisch-analysierende/interpretierende Arbeit – evtl. mit gestaltungspraktischem Anteil</w:t>
      </w:r>
    </w:p>
    <w:p w14:paraId="3E9929B3" w14:textId="77777777" w:rsidR="0009083D" w:rsidRPr="00ED098A" w:rsidRDefault="0009083D" w:rsidP="00525A88">
      <w:pPr>
        <w:tabs>
          <w:tab w:val="left" w:pos="1560"/>
        </w:tabs>
        <w:spacing w:after="0"/>
        <w:ind w:left="45"/>
        <w:jc w:val="both"/>
        <w:rPr>
          <w:rFonts w:ascii="Calibri Light" w:eastAsia="Calibri" w:hAnsi="Calibri Light" w:cs="Calibri Light"/>
          <w:b/>
          <w:bCs/>
        </w:rPr>
      </w:pPr>
      <w:r w:rsidRPr="00ED098A">
        <w:rPr>
          <w:rFonts w:ascii="Calibri Light" w:eastAsia="Calibri" w:hAnsi="Calibri Light" w:cs="Calibri Light"/>
          <w:b/>
          <w:bCs/>
        </w:rPr>
        <w:t>Mögliche Schritte im Arbeitsprozess:</w:t>
      </w:r>
    </w:p>
    <w:p w14:paraId="14E19C36" w14:textId="77777777" w:rsidR="0009083D" w:rsidRPr="00ED098A" w:rsidRDefault="0009083D" w:rsidP="0009083D">
      <w:pPr>
        <w:numPr>
          <w:ilvl w:val="0"/>
          <w:numId w:val="9"/>
        </w:numPr>
        <w:tabs>
          <w:tab w:val="left" w:pos="1560"/>
        </w:tabs>
        <w:contextualSpacing/>
        <w:jc w:val="both"/>
        <w:rPr>
          <w:rFonts w:ascii="Calibri Light" w:eastAsia="Calibri" w:hAnsi="Calibri Light" w:cs="Calibri Light"/>
          <w:b/>
          <w:bCs/>
        </w:rPr>
      </w:pPr>
      <w:r w:rsidRPr="00ED098A">
        <w:rPr>
          <w:rFonts w:ascii="Calibri Light" w:eastAsia="Calibri" w:hAnsi="Calibri Light" w:cs="Calibri Light"/>
          <w:b/>
          <w:bCs/>
        </w:rPr>
        <w:t xml:space="preserve">Forschung: </w:t>
      </w:r>
    </w:p>
    <w:p w14:paraId="2E32717A" w14:textId="77777777" w:rsidR="0009083D" w:rsidRPr="00ED098A" w:rsidRDefault="0009083D" w:rsidP="0009083D">
      <w:pPr>
        <w:tabs>
          <w:tab w:val="left" w:pos="1560"/>
        </w:tabs>
        <w:ind w:left="720"/>
        <w:contextualSpacing/>
        <w:jc w:val="both"/>
        <w:rPr>
          <w:rFonts w:ascii="Calibri Light" w:eastAsia="Calibri" w:hAnsi="Calibri Light" w:cs="Calibri Light"/>
          <w:b/>
          <w:bCs/>
        </w:rPr>
      </w:pPr>
      <w:r w:rsidRPr="00ED098A">
        <w:rPr>
          <w:rFonts w:ascii="Calibri Light" w:eastAsia="Calibri" w:hAnsi="Calibri Light" w:cs="Calibri Light"/>
        </w:rPr>
        <w:t xml:space="preserve">Die Schülerin/der Schüler erforscht, in welchen Erscheinungsformen und mit welchen Intentionen Zensur und Cancel </w:t>
      </w:r>
      <w:r>
        <w:rPr>
          <w:rFonts w:ascii="Calibri Light" w:eastAsia="Calibri" w:hAnsi="Calibri Light" w:cs="Calibri Light"/>
        </w:rPr>
        <w:t>C</w:t>
      </w:r>
      <w:r w:rsidRPr="00ED098A">
        <w:rPr>
          <w:rFonts w:ascii="Calibri Light" w:eastAsia="Calibri" w:hAnsi="Calibri Light" w:cs="Calibri Light"/>
        </w:rPr>
        <w:t>ulture in künstlerischen und gesellschaftlichen Kontexten vor</w:t>
      </w:r>
      <w:r w:rsidRPr="00ED098A">
        <w:rPr>
          <w:rFonts w:ascii="Calibri Light" w:eastAsia="Calibri" w:hAnsi="Calibri Light" w:cs="Calibri Light"/>
        </w:rPr>
        <w:softHyphen/>
        <w:t>kommen (z.B. anhand der Links</w:t>
      </w:r>
      <w:r>
        <w:rPr>
          <w:rFonts w:ascii="Calibri Light" w:eastAsia="Calibri" w:hAnsi="Calibri Light" w:cs="Calibri Light"/>
        </w:rPr>
        <w:t xml:space="preserve"> </w:t>
      </w:r>
      <w:r w:rsidRPr="00ED098A">
        <w:rPr>
          <w:rFonts w:ascii="Calibri Light" w:eastAsia="Calibri" w:hAnsi="Calibri Light" w:cs="Calibri Light"/>
        </w:rPr>
        <w:t>der nächsten Seite) und stellt eine Deutungshypo</w:t>
      </w:r>
      <w:r w:rsidRPr="00ED098A">
        <w:rPr>
          <w:rFonts w:ascii="Calibri Light" w:eastAsia="Calibri" w:hAnsi="Calibri Light" w:cs="Calibri Light"/>
        </w:rPr>
        <w:softHyphen/>
        <w:t>these in Bezug auf den Zusammenhang zwischen Zensur und der Praxis der Cancel Culture her.</w:t>
      </w:r>
    </w:p>
    <w:p w14:paraId="60380F17" w14:textId="77777777" w:rsidR="0009083D" w:rsidRPr="00ED098A" w:rsidRDefault="0009083D" w:rsidP="0009083D">
      <w:pPr>
        <w:tabs>
          <w:tab w:val="left" w:pos="1560"/>
        </w:tabs>
        <w:ind w:left="720"/>
        <w:contextualSpacing/>
        <w:jc w:val="both"/>
        <w:rPr>
          <w:rFonts w:ascii="Calibri Light" w:eastAsia="Calibri" w:hAnsi="Calibri Light" w:cs="Calibri Light"/>
        </w:rPr>
      </w:pPr>
      <w:r w:rsidRPr="00ED098A">
        <w:rPr>
          <w:rFonts w:ascii="Calibri Light" w:eastAsia="Calibri" w:hAnsi="Calibri Light" w:cs="Calibri Light"/>
          <w:b/>
          <w:bCs/>
        </w:rPr>
        <w:t xml:space="preserve">Mögliches Produkt: </w:t>
      </w:r>
      <w:r w:rsidRPr="00ED098A">
        <w:rPr>
          <w:rFonts w:ascii="Calibri Light" w:eastAsia="Calibri" w:hAnsi="Calibri Light" w:cs="Calibri Light"/>
        </w:rPr>
        <w:t>Pecha-Kuch</w:t>
      </w:r>
      <w:r>
        <w:rPr>
          <w:rFonts w:ascii="Calibri Light" w:eastAsia="Calibri" w:hAnsi="Calibri Light" w:cs="Calibri Light"/>
        </w:rPr>
        <w:t>a</w:t>
      </w:r>
      <w:r w:rsidRPr="00ED098A">
        <w:rPr>
          <w:rFonts w:ascii="Calibri Light" w:eastAsia="Calibri" w:hAnsi="Calibri Light" w:cs="Calibri Light"/>
        </w:rPr>
        <w:t>-Vortrag oder Präsentation, die die Entstehung der Deutungshypothese veranschaulicht.</w:t>
      </w:r>
    </w:p>
    <w:p w14:paraId="61A7C0EB" w14:textId="77777777" w:rsidR="0009083D" w:rsidRPr="00ED098A" w:rsidRDefault="0009083D" w:rsidP="0009083D">
      <w:pPr>
        <w:tabs>
          <w:tab w:val="left" w:pos="1560"/>
        </w:tabs>
        <w:ind w:left="720"/>
        <w:contextualSpacing/>
        <w:jc w:val="both"/>
        <w:rPr>
          <w:rFonts w:ascii="Calibri Light" w:eastAsia="Calibri" w:hAnsi="Calibri Light" w:cs="Calibri Light"/>
          <w:sz w:val="12"/>
          <w:szCs w:val="12"/>
        </w:rPr>
      </w:pPr>
    </w:p>
    <w:p w14:paraId="7BA0CFDC" w14:textId="77777777" w:rsidR="0009083D" w:rsidRPr="00ED098A" w:rsidRDefault="0009083D" w:rsidP="0009083D">
      <w:pPr>
        <w:numPr>
          <w:ilvl w:val="0"/>
          <w:numId w:val="9"/>
        </w:numPr>
        <w:tabs>
          <w:tab w:val="left" w:pos="1560"/>
        </w:tabs>
        <w:contextualSpacing/>
        <w:jc w:val="both"/>
        <w:rPr>
          <w:rFonts w:ascii="Calibri Light" w:eastAsia="Calibri" w:hAnsi="Calibri Light" w:cs="Calibri Light"/>
          <w:b/>
          <w:bCs/>
        </w:rPr>
      </w:pPr>
      <w:r w:rsidRPr="00ED098A">
        <w:rPr>
          <w:rFonts w:ascii="Calibri Light" w:eastAsia="Calibri" w:hAnsi="Calibri Light" w:cs="Calibri Light"/>
          <w:b/>
          <w:bCs/>
        </w:rPr>
        <w:t>Sammlung und Entwicklung eines Gedankengangs:</w:t>
      </w:r>
    </w:p>
    <w:p w14:paraId="6353189D" w14:textId="77777777" w:rsidR="0009083D" w:rsidRPr="00ED098A" w:rsidRDefault="0009083D" w:rsidP="0009083D">
      <w:pPr>
        <w:tabs>
          <w:tab w:val="left" w:pos="1560"/>
        </w:tabs>
        <w:ind w:left="720"/>
        <w:contextualSpacing/>
        <w:jc w:val="both"/>
        <w:rPr>
          <w:rFonts w:ascii="Calibri Light" w:eastAsia="Calibri" w:hAnsi="Calibri Light" w:cs="Calibri Light"/>
          <w:b/>
          <w:bCs/>
        </w:rPr>
      </w:pPr>
      <w:r w:rsidRPr="00ED098A">
        <w:rPr>
          <w:rFonts w:ascii="Calibri Light" w:eastAsia="Calibri" w:hAnsi="Calibri Light" w:cs="Calibri Light"/>
        </w:rPr>
        <w:t xml:space="preserve">Die Schülerin/der Schüler sammelt weitere Beispiele für Zensur und Cancel </w:t>
      </w:r>
      <w:r>
        <w:rPr>
          <w:rFonts w:ascii="Calibri Light" w:eastAsia="Calibri" w:hAnsi="Calibri Light" w:cs="Calibri Light"/>
        </w:rPr>
        <w:t>C</w:t>
      </w:r>
      <w:r w:rsidRPr="00ED098A">
        <w:rPr>
          <w:rFonts w:ascii="Calibri Light" w:eastAsia="Calibri" w:hAnsi="Calibri Light" w:cs="Calibri Light"/>
        </w:rPr>
        <w:t>ulture in künstlerischen und gesellschaftlichen Kontexten (z.B. auch in sozialen Medien), wählt besonders überzeugende und für sich selbst bedeutungstragende Beispiele aus</w:t>
      </w:r>
      <w:r>
        <w:rPr>
          <w:rFonts w:ascii="Calibri Light" w:eastAsia="Calibri" w:hAnsi="Calibri Light" w:cs="Calibri Light"/>
        </w:rPr>
        <w:t>, analysiert diese</w:t>
      </w:r>
      <w:r w:rsidRPr="00ED098A">
        <w:rPr>
          <w:rFonts w:ascii="Calibri Light" w:eastAsia="Calibri" w:hAnsi="Calibri Light" w:cs="Calibri Light"/>
        </w:rPr>
        <w:t xml:space="preserve"> und entwickelt daraus ein subjektives Narrativ, das die eigene Haltung zum Thema veranschaulicht.</w:t>
      </w:r>
    </w:p>
    <w:p w14:paraId="05E43C3F" w14:textId="77777777" w:rsidR="0009083D" w:rsidRPr="00ED098A" w:rsidRDefault="0009083D" w:rsidP="0009083D">
      <w:pPr>
        <w:tabs>
          <w:tab w:val="left" w:pos="1560"/>
        </w:tabs>
        <w:ind w:left="720"/>
        <w:contextualSpacing/>
        <w:jc w:val="both"/>
        <w:rPr>
          <w:rFonts w:ascii="Calibri Light" w:eastAsia="Calibri" w:hAnsi="Calibri Light" w:cs="Calibri Light"/>
        </w:rPr>
      </w:pPr>
      <w:r w:rsidRPr="00ED098A">
        <w:rPr>
          <w:rFonts w:ascii="Calibri Light" w:eastAsia="Calibri" w:hAnsi="Calibri Light" w:cs="Calibri Light"/>
          <w:b/>
          <w:bCs/>
        </w:rPr>
        <w:t xml:space="preserve">Mögliches Produkt: </w:t>
      </w:r>
      <w:r w:rsidRPr="00ED098A">
        <w:rPr>
          <w:rFonts w:ascii="Calibri Light" w:eastAsia="Calibri" w:hAnsi="Calibri Light" w:cs="Calibri Light"/>
        </w:rPr>
        <w:t>Arbeitstagebuch mit Collagen, Mindmaps, Gedanken und Visualisierungen.</w:t>
      </w:r>
    </w:p>
    <w:p w14:paraId="1FE7DE02" w14:textId="77777777" w:rsidR="0009083D" w:rsidRPr="00ED098A" w:rsidRDefault="0009083D" w:rsidP="0009083D">
      <w:pPr>
        <w:tabs>
          <w:tab w:val="left" w:pos="1560"/>
        </w:tabs>
        <w:ind w:left="720"/>
        <w:contextualSpacing/>
        <w:jc w:val="both"/>
        <w:rPr>
          <w:rFonts w:ascii="Calibri Light" w:eastAsia="Calibri" w:hAnsi="Calibri Light" w:cs="Calibri Light"/>
          <w:sz w:val="12"/>
          <w:szCs w:val="12"/>
        </w:rPr>
      </w:pPr>
    </w:p>
    <w:p w14:paraId="1D3CB125" w14:textId="77777777" w:rsidR="0009083D" w:rsidRPr="00ED098A" w:rsidRDefault="0009083D" w:rsidP="0009083D">
      <w:pPr>
        <w:numPr>
          <w:ilvl w:val="0"/>
          <w:numId w:val="9"/>
        </w:numPr>
        <w:tabs>
          <w:tab w:val="left" w:pos="1560"/>
        </w:tabs>
        <w:contextualSpacing/>
        <w:jc w:val="both"/>
        <w:rPr>
          <w:rFonts w:ascii="Calibri Light" w:eastAsia="Calibri" w:hAnsi="Calibri Light" w:cs="Calibri Light"/>
          <w:b/>
          <w:bCs/>
        </w:rPr>
      </w:pPr>
      <w:r w:rsidRPr="00ED098A">
        <w:rPr>
          <w:rFonts w:ascii="Calibri Light" w:eastAsia="Calibri" w:hAnsi="Calibri Light" w:cs="Calibri Light"/>
          <w:b/>
          <w:bCs/>
        </w:rPr>
        <w:t>[evtl. als gestaltungspraktischer Anteil]: Entwickeln einer absurden Zensur- oder Cancel-Kampagne:</w:t>
      </w:r>
    </w:p>
    <w:p w14:paraId="3C6497AE"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Die Schülerin/der Schüler gestaltet eine eigene, nicht ernst gemeinte, aber plausible Kampagne, die ein Verbot oder eine Zensur fordert (z.B. durch Poster, Entwurf eines Internetauftritts oder ggf. Veröffentlichung in sozialen Medien. Die Kampagne soll so beschaffen sein, dass sie die hinter der Forderung stehenden Interessen und Intentionen nicht explizit benennt, aber für den auf</w:t>
      </w:r>
      <w:r w:rsidRPr="00ED098A">
        <w:rPr>
          <w:rFonts w:ascii="Calibri Light" w:eastAsia="Calibri" w:hAnsi="Calibri Light" w:cs="Calibri Light"/>
        </w:rPr>
        <w:softHyphen/>
        <w:t>merk</w:t>
      </w:r>
      <w:r w:rsidRPr="00ED098A">
        <w:rPr>
          <w:rFonts w:ascii="Calibri Light" w:eastAsia="Calibri" w:hAnsi="Calibri Light" w:cs="Calibri Light"/>
        </w:rPr>
        <w:softHyphen/>
        <w:t>samen Betrachter dennoch transparent macht.</w:t>
      </w:r>
    </w:p>
    <w:p w14:paraId="7A1BD3BC" w14:textId="77777777" w:rsidR="0009083D" w:rsidRPr="00ED098A" w:rsidRDefault="0009083D" w:rsidP="0009083D">
      <w:pPr>
        <w:tabs>
          <w:tab w:val="left" w:pos="1560"/>
        </w:tabs>
        <w:ind w:left="720"/>
        <w:contextualSpacing/>
        <w:jc w:val="both"/>
        <w:rPr>
          <w:rFonts w:ascii="Calibri Light" w:eastAsia="Calibri" w:hAnsi="Calibri Light" w:cs="Calibri Light"/>
        </w:rPr>
      </w:pPr>
      <w:r w:rsidRPr="00ED098A">
        <w:rPr>
          <w:rFonts w:ascii="Calibri Light" w:eastAsia="Calibri" w:hAnsi="Calibri Light" w:cs="Calibri Light"/>
          <w:b/>
          <w:bCs/>
        </w:rPr>
        <w:t xml:space="preserve">Mögliches Produkt: </w:t>
      </w:r>
      <w:r w:rsidRPr="00ED098A">
        <w:rPr>
          <w:rFonts w:ascii="Calibri Light" w:eastAsia="Calibri" w:hAnsi="Calibri Light" w:cs="Calibri Light"/>
        </w:rPr>
        <w:t>Plakate, Posts in sozialen Medien, Flashmob in der Schule</w:t>
      </w:r>
    </w:p>
    <w:p w14:paraId="1896D839" w14:textId="77777777" w:rsidR="0009083D" w:rsidRPr="00ED098A" w:rsidRDefault="0009083D" w:rsidP="0009083D">
      <w:pPr>
        <w:tabs>
          <w:tab w:val="left" w:pos="1560"/>
        </w:tabs>
        <w:ind w:left="720"/>
        <w:contextualSpacing/>
        <w:jc w:val="both"/>
        <w:rPr>
          <w:rFonts w:ascii="Calibri Light" w:eastAsia="Calibri" w:hAnsi="Calibri Light" w:cs="Calibri Light"/>
          <w:b/>
          <w:bCs/>
          <w:sz w:val="12"/>
          <w:szCs w:val="12"/>
        </w:rPr>
      </w:pPr>
    </w:p>
    <w:p w14:paraId="6DF1BF2C" w14:textId="77777777" w:rsidR="0009083D" w:rsidRPr="00ED098A" w:rsidRDefault="0009083D" w:rsidP="0009083D">
      <w:pPr>
        <w:numPr>
          <w:ilvl w:val="0"/>
          <w:numId w:val="10"/>
        </w:numPr>
        <w:tabs>
          <w:tab w:val="left" w:pos="8609"/>
        </w:tabs>
        <w:contextualSpacing/>
        <w:jc w:val="both"/>
        <w:rPr>
          <w:rFonts w:ascii="Calibri Light" w:eastAsia="Calibri" w:hAnsi="Calibri Light" w:cs="Calibri Light"/>
          <w:b/>
          <w:bCs/>
        </w:rPr>
      </w:pPr>
      <w:r w:rsidRPr="00ED098A">
        <w:rPr>
          <w:rFonts w:ascii="Calibri Light" w:eastAsia="Calibri" w:hAnsi="Calibri Light" w:cs="Calibri Light"/>
          <w:b/>
          <w:bCs/>
        </w:rPr>
        <w:t>Umsetzung:</w:t>
      </w:r>
    </w:p>
    <w:p w14:paraId="6E3FEB39"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 xml:space="preserve">Die Schülerin/der Schüler </w:t>
      </w:r>
      <w:r>
        <w:rPr>
          <w:rFonts w:asciiTheme="majorHAnsi" w:hAnsiTheme="majorHAnsi" w:cstheme="majorHAnsi"/>
        </w:rPr>
        <w:t xml:space="preserve">entwickelt eine eigene Problemstellung und </w:t>
      </w:r>
      <w:r w:rsidRPr="00ED098A">
        <w:rPr>
          <w:rFonts w:ascii="Calibri Light" w:eastAsia="Calibri" w:hAnsi="Calibri Light" w:cs="Calibri Light"/>
        </w:rPr>
        <w:t xml:space="preserve">verschriftlicht den eigenen Gedankengang </w:t>
      </w:r>
      <w:r>
        <w:rPr>
          <w:rFonts w:ascii="Calibri Light" w:eastAsia="Calibri" w:hAnsi="Calibri Light" w:cs="Calibri Light"/>
        </w:rPr>
        <w:t>sowie</w:t>
      </w:r>
      <w:r w:rsidRPr="00ED098A">
        <w:rPr>
          <w:rFonts w:ascii="Calibri Light" w:eastAsia="Calibri" w:hAnsi="Calibri Light" w:cs="Calibri Light"/>
        </w:rPr>
        <w:t xml:space="preserve"> die eigene Haltung zum Thema „Zensur und Cancel Culture“ in einem stringenten und kohärenten Zusammenhang. An dessen Ende steht als Ergebnis eine Erkenntnis, Hypothese oder eine Deutung, die sich aus der intensiven Auseinandersetzung ergibt.</w:t>
      </w:r>
    </w:p>
    <w:p w14:paraId="252FEDCF"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Bei Einbeziehung eines praktischen Anteils werden die Entstehung, Realisation und Reaktionen in der Schulgemeinde dokumentiert und ausgewertet. Am Ende wird der Erkenntnisgewinn reflektiert.</w:t>
      </w:r>
    </w:p>
    <w:p w14:paraId="0578D260" w14:textId="668D6653" w:rsidR="0009083D" w:rsidRPr="00ED098A" w:rsidRDefault="0009083D" w:rsidP="001C17AB">
      <w:pPr>
        <w:tabs>
          <w:tab w:val="left" w:pos="8609"/>
        </w:tabs>
        <w:ind w:left="720"/>
        <w:jc w:val="both"/>
        <w:rPr>
          <w:rFonts w:ascii="Calibri Light" w:eastAsia="Calibri" w:hAnsi="Calibri Light" w:cs="Calibri Light"/>
        </w:rPr>
      </w:pPr>
      <w:r w:rsidRPr="00ED098A">
        <w:rPr>
          <w:rFonts w:ascii="Calibri Light" w:eastAsia="Calibri" w:hAnsi="Calibri Light" w:cs="Calibri Light"/>
          <w:b/>
          <w:bCs/>
        </w:rPr>
        <w:t>Produkt:</w:t>
      </w:r>
      <w:r w:rsidRPr="00ED098A">
        <w:rPr>
          <w:rFonts w:ascii="Calibri Light" w:eastAsia="Calibri" w:hAnsi="Calibri Light" w:cs="Calibri Light"/>
        </w:rPr>
        <w:t xml:space="preserve"> </w:t>
      </w:r>
      <w:r>
        <w:rPr>
          <w:rFonts w:ascii="Calibri Light" w:eastAsia="Calibri" w:hAnsi="Calibri Light" w:cs="Calibri Light"/>
        </w:rPr>
        <w:t>ggf. eine Präsentation oder Dokumentation und eine</w:t>
      </w:r>
      <w:r w:rsidRPr="00ED098A">
        <w:rPr>
          <w:rFonts w:ascii="Calibri Light" w:eastAsia="Calibri" w:hAnsi="Calibri Light" w:cs="Calibri Light"/>
        </w:rPr>
        <w:t xml:space="preserve"> fertige Seminararbeit im Umfang von ca. 30 Seiten.</w:t>
      </w:r>
    </w:p>
    <w:p w14:paraId="072B51F8" w14:textId="77777777" w:rsidR="0009083D" w:rsidRPr="00ED098A" w:rsidRDefault="0009083D" w:rsidP="00525A88">
      <w:pPr>
        <w:tabs>
          <w:tab w:val="left" w:pos="8609"/>
        </w:tabs>
        <w:spacing w:after="0"/>
        <w:jc w:val="both"/>
        <w:rPr>
          <w:rFonts w:ascii="Calibri Light" w:eastAsia="Calibri" w:hAnsi="Calibri Light" w:cs="Calibri Light"/>
          <w:b/>
          <w:bCs/>
        </w:rPr>
      </w:pPr>
      <w:r w:rsidRPr="00ED098A">
        <w:rPr>
          <w:rFonts w:ascii="Calibri Light" w:eastAsia="Calibri" w:hAnsi="Calibri Light" w:cs="Calibri Light"/>
          <w:b/>
          <w:bCs/>
        </w:rPr>
        <w:t>Mögliche Bewertungskriterien:</w:t>
      </w:r>
    </w:p>
    <w:p w14:paraId="23F44733" w14:textId="77777777" w:rsidR="0009083D" w:rsidRPr="00ED098A" w:rsidRDefault="0009083D" w:rsidP="00525A88">
      <w:pPr>
        <w:tabs>
          <w:tab w:val="left" w:pos="8609"/>
        </w:tabs>
        <w:spacing w:after="0"/>
        <w:jc w:val="both"/>
        <w:rPr>
          <w:rFonts w:ascii="Calibri Light" w:eastAsia="Calibri" w:hAnsi="Calibri Light" w:cs="Calibri Light"/>
        </w:rPr>
      </w:pPr>
      <w:r w:rsidRPr="00ED098A">
        <w:rPr>
          <w:rFonts w:ascii="Calibri Light" w:eastAsia="Calibri" w:hAnsi="Calibri Light" w:cs="Calibri Light"/>
        </w:rPr>
        <w:t>Sowohl in der Verschriftlichung als auch im Kolloquium stellt die Schülerin, der Schüler unter Beweis, dass…</w:t>
      </w:r>
    </w:p>
    <w:p w14:paraId="6D5C3A87"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die Genese des Projekts nachvollziehbar wird, indem vorbereitende, ordnende, analysierende und synthetisierende Arbeitsschritte stringent erläutert werden</w:t>
      </w:r>
      <w:r>
        <w:rPr>
          <w:rFonts w:ascii="Calibri Light" w:eastAsia="Calibri" w:hAnsi="Calibri Light" w:cs="Calibri Light"/>
        </w:rPr>
        <w:t>,</w:t>
      </w:r>
    </w:p>
    <w:p w14:paraId="063E466E"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inhaltliche und rhetorische Entscheidungen im Hinblick auf die gewünschte Intention des Textes/der praktischen Arbeit kritisch reflektiert werden</w:t>
      </w:r>
      <w:r>
        <w:rPr>
          <w:rFonts w:ascii="Calibri Light" w:eastAsia="Calibri" w:hAnsi="Calibri Light" w:cs="Calibri Light"/>
        </w:rPr>
        <w:t>,</w:t>
      </w:r>
    </w:p>
    <w:p w14:paraId="1E20A754"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wissenschaftspropädeutisch gearbeitet wurde (Intensive Vertiefung in das Thema, Arbeit mit seriösen Quellen, Auffinden von grundlegenden Texten, Zitation, Abbildungsverzeichnis und Bibliografie).</w:t>
      </w:r>
    </w:p>
    <w:p w14:paraId="65C01249"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lastRenderedPageBreak/>
        <w:t>… eine schlüssige Gedankenführung und Reflexion zu einer eigenen</w:t>
      </w:r>
      <w:r>
        <w:rPr>
          <w:rFonts w:ascii="Calibri Light" w:eastAsia="Calibri" w:hAnsi="Calibri Light" w:cs="Calibri Light"/>
        </w:rPr>
        <w:t xml:space="preserve"> begründeten</w:t>
      </w:r>
      <w:r w:rsidRPr="00ED098A">
        <w:rPr>
          <w:rFonts w:ascii="Calibri Light" w:eastAsia="Calibri" w:hAnsi="Calibri Light" w:cs="Calibri Light"/>
        </w:rPr>
        <w:t xml:space="preserve"> Meinungsbildung, Deutung und persönlichen Sicht auf das Thema geführt hat</w:t>
      </w:r>
      <w:r>
        <w:rPr>
          <w:rFonts w:ascii="Calibri Light" w:eastAsia="Calibri" w:hAnsi="Calibri Light" w:cs="Calibri Light"/>
        </w:rPr>
        <w:t>,</w:t>
      </w:r>
    </w:p>
    <w:p w14:paraId="148A7362"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durch die Auseinandersetzung mit dem gewählten Thema auch größere fachliche oder überfachliche Zusammenhänge thematisiert werden können, z.B. Möglichkeiten, einer Demokra</w:t>
      </w:r>
      <w:r w:rsidRPr="00ED098A">
        <w:rPr>
          <w:rFonts w:ascii="Calibri Light" w:eastAsia="Calibri" w:hAnsi="Calibri Light" w:cs="Calibri Light"/>
        </w:rPr>
        <w:softHyphen/>
        <w:t>tiegefährdung in der digitalen Welt entgegenzutreten oder Vereinnahmung der „Cancel Culture“ durch unterschiedliche Interessengruppen und deren Intentionen diesbezüglich.</w:t>
      </w:r>
    </w:p>
    <w:p w14:paraId="1E79298E" w14:textId="77777777" w:rsidR="0009083D" w:rsidRPr="00ED098A" w:rsidRDefault="0009083D" w:rsidP="0009083D">
      <w:pPr>
        <w:tabs>
          <w:tab w:val="left" w:pos="1560"/>
        </w:tabs>
        <w:contextualSpacing/>
        <w:jc w:val="both"/>
        <w:rPr>
          <w:rFonts w:ascii="Calibri Light" w:eastAsia="Calibri" w:hAnsi="Calibri Light" w:cs="Calibri Light"/>
          <w:b/>
          <w:bCs/>
        </w:rPr>
      </w:pPr>
    </w:p>
    <w:p w14:paraId="7C067557" w14:textId="7B21BC1A" w:rsidR="0009083D" w:rsidRPr="001C17AB" w:rsidRDefault="0009083D" w:rsidP="001C17AB">
      <w:pPr>
        <w:tabs>
          <w:tab w:val="left" w:pos="8609"/>
        </w:tabs>
        <w:spacing w:after="0"/>
        <w:jc w:val="both"/>
        <w:rPr>
          <w:rFonts w:ascii="Calibri Light" w:eastAsia="Calibri" w:hAnsi="Calibri Light" w:cs="Calibri Light"/>
          <w:b/>
          <w:bCs/>
        </w:rPr>
      </w:pPr>
      <w:r w:rsidRPr="00ED098A">
        <w:rPr>
          <w:rFonts w:ascii="Calibri Light" w:eastAsia="Calibri" w:hAnsi="Calibri Light" w:cs="Calibri Light"/>
          <w:b/>
          <w:bCs/>
        </w:rPr>
        <w:t>Links zum Thema „Zensur“ in der Kunst und in sozialen Medien sowie zu Kampagnen zum Thema</w:t>
      </w:r>
    </w:p>
    <w:p w14:paraId="1ED07C93" w14:textId="77777777" w:rsidR="0009083D" w:rsidRPr="00ED098A" w:rsidRDefault="00AD76A4" w:rsidP="0009083D">
      <w:pPr>
        <w:numPr>
          <w:ilvl w:val="0"/>
          <w:numId w:val="11"/>
        </w:numPr>
        <w:contextualSpacing/>
        <w:jc w:val="both"/>
        <w:rPr>
          <w:rFonts w:ascii="Calibri Light" w:eastAsia="Calibri" w:hAnsi="Calibri Light" w:cs="Calibri Light"/>
          <w:sz w:val="18"/>
          <w:szCs w:val="18"/>
        </w:rPr>
      </w:pPr>
      <w:hyperlink r:id="rId14" w:history="1">
        <w:r w:rsidR="0009083D" w:rsidRPr="00ED098A">
          <w:rPr>
            <w:rFonts w:ascii="Calibri Light" w:eastAsia="Calibri" w:hAnsi="Calibri Light" w:cs="Calibri Light"/>
            <w:color w:val="0563C1"/>
            <w:u w:val="single"/>
          </w:rPr>
          <w:t>https://www.dhm.de/lemo/lernen/stiftung-deutsches-historisches-museum/lemo-lernen-kunst-und-zensur.html</w:t>
        </w:r>
      </w:hyperlink>
      <w:r w:rsidR="0009083D" w:rsidRPr="00ED098A">
        <w:rPr>
          <w:rFonts w:ascii="Calibri Light" w:eastAsia="Calibri" w:hAnsi="Calibri Light" w:cs="Calibri Light"/>
          <w:color w:val="0563C1"/>
          <w:u w:val="single"/>
        </w:rPr>
        <w:t xml:space="preserve">, , </w:t>
      </w:r>
      <w:r w:rsidR="0009083D" w:rsidRPr="00ED098A">
        <w:rPr>
          <w:rFonts w:ascii="Calibri Light" w:eastAsia="Calibri" w:hAnsi="Calibri Light" w:cs="Calibri Light"/>
        </w:rPr>
        <w:t>abgerufen am 26.06.2022</w:t>
      </w:r>
    </w:p>
    <w:p w14:paraId="3F47D185" w14:textId="77777777" w:rsidR="0009083D" w:rsidRPr="00C33CC8" w:rsidRDefault="00AD76A4" w:rsidP="0009083D">
      <w:pPr>
        <w:numPr>
          <w:ilvl w:val="0"/>
          <w:numId w:val="11"/>
        </w:numPr>
        <w:contextualSpacing/>
        <w:jc w:val="both"/>
        <w:rPr>
          <w:rFonts w:ascii="Calibri Light" w:eastAsia="Calibri" w:hAnsi="Calibri Light" w:cs="Calibri Light"/>
          <w:sz w:val="18"/>
          <w:szCs w:val="18"/>
        </w:rPr>
      </w:pPr>
      <w:hyperlink r:id="rId15" w:history="1">
        <w:r w:rsidR="0009083D" w:rsidRPr="00E50F3B">
          <w:rPr>
            <w:rFonts w:ascii="Calibri Light" w:eastAsia="Calibri" w:hAnsi="Calibri Light" w:cs="Calibri Light"/>
            <w:color w:val="0563C1"/>
            <w:u w:val="single"/>
          </w:rPr>
          <w:t>https://www.deutschlandfunk.de/ueber-kunst-zensur-und-zerstoerung-das-bild-muss-weg-100.html</w:t>
        </w:r>
      </w:hyperlink>
      <w:r w:rsidR="0009083D" w:rsidRPr="00E50F3B">
        <w:rPr>
          <w:rFonts w:ascii="Calibri Light" w:eastAsia="Calibri" w:hAnsi="Calibri Light" w:cs="Calibri Light"/>
          <w:color w:val="0563C1"/>
          <w:u w:val="single"/>
        </w:rPr>
        <w:t xml:space="preserve"> , </w:t>
      </w:r>
      <w:r w:rsidR="0009083D" w:rsidRPr="00C33CC8">
        <w:rPr>
          <w:rFonts w:ascii="Calibri Light" w:eastAsia="Calibri" w:hAnsi="Calibri Light" w:cs="Calibri Light"/>
        </w:rPr>
        <w:t>abgerufen am 26.06.2022</w:t>
      </w:r>
    </w:p>
    <w:p w14:paraId="413DA50C" w14:textId="77777777" w:rsidR="0009083D" w:rsidRPr="00ED098A" w:rsidRDefault="00AD76A4" w:rsidP="0009083D">
      <w:pPr>
        <w:numPr>
          <w:ilvl w:val="0"/>
          <w:numId w:val="11"/>
        </w:numPr>
        <w:contextualSpacing/>
        <w:jc w:val="both"/>
        <w:rPr>
          <w:rFonts w:ascii="Calibri Light" w:eastAsia="Calibri" w:hAnsi="Calibri Light" w:cs="Calibri Light"/>
          <w:sz w:val="18"/>
          <w:szCs w:val="18"/>
        </w:rPr>
      </w:pPr>
      <w:hyperlink r:id="rId16" w:history="1">
        <w:r w:rsidR="0009083D" w:rsidRPr="00ED098A">
          <w:rPr>
            <w:rFonts w:ascii="Calibri Light" w:eastAsia="Calibri" w:hAnsi="Calibri Light" w:cs="Calibri Light"/>
            <w:color w:val="0563C1"/>
            <w:u w:val="single"/>
          </w:rPr>
          <w:t>https://www.nzz.ch/feuilleton/die-kunst-ist-nicht-frei-wir-aber-sind-es-ld.1466640</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74F18D01" w14:textId="77777777" w:rsidR="0009083D" w:rsidRPr="00ED098A" w:rsidRDefault="00AD76A4" w:rsidP="0009083D">
      <w:pPr>
        <w:numPr>
          <w:ilvl w:val="0"/>
          <w:numId w:val="11"/>
        </w:numPr>
        <w:contextualSpacing/>
        <w:jc w:val="both"/>
        <w:rPr>
          <w:rFonts w:ascii="Calibri Light" w:eastAsia="Calibri" w:hAnsi="Calibri Light" w:cs="Calibri Light"/>
        </w:rPr>
      </w:pPr>
      <w:hyperlink r:id="rId17" w:history="1">
        <w:r w:rsidR="0009083D" w:rsidRPr="00ED098A">
          <w:rPr>
            <w:rFonts w:ascii="Calibri Light" w:eastAsia="Calibri" w:hAnsi="Calibri Light" w:cs="Calibri Light"/>
            <w:color w:val="0563C1"/>
            <w:u w:val="single"/>
          </w:rPr>
          <w:t>https://www.deutschlandfunknova.de/beitrag/instagram-diese-nacktfotos-sind-nun-auf-insta-erlaubt</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71BB62C9" w14:textId="77777777" w:rsidR="0009083D" w:rsidRPr="00ED098A" w:rsidRDefault="00AD76A4" w:rsidP="0009083D">
      <w:pPr>
        <w:numPr>
          <w:ilvl w:val="0"/>
          <w:numId w:val="11"/>
        </w:numPr>
        <w:contextualSpacing/>
        <w:jc w:val="both"/>
        <w:rPr>
          <w:rFonts w:ascii="Calibri Light" w:eastAsia="Calibri" w:hAnsi="Calibri Light" w:cs="Calibri Light"/>
        </w:rPr>
      </w:pPr>
      <w:hyperlink r:id="rId18" w:history="1">
        <w:r w:rsidR="0009083D" w:rsidRPr="00ED098A">
          <w:rPr>
            <w:rFonts w:ascii="Calibri Light" w:eastAsia="Calibri" w:hAnsi="Calibri Light" w:cs="Calibri Light"/>
            <w:color w:val="0563C1"/>
            <w:u w:val="single"/>
          </w:rPr>
          <w:t>https://onlinemarketing.de/social-media-marketing/wissenwerte-fakten-instagram-algorithmus-maximierung-relevanz</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3CC9A9F0" w14:textId="77777777" w:rsidR="0009083D" w:rsidRPr="00ED098A" w:rsidRDefault="00AD76A4" w:rsidP="0009083D">
      <w:pPr>
        <w:numPr>
          <w:ilvl w:val="0"/>
          <w:numId w:val="11"/>
        </w:numPr>
        <w:contextualSpacing/>
        <w:jc w:val="both"/>
        <w:rPr>
          <w:rFonts w:ascii="Calibri Light" w:eastAsia="Calibri" w:hAnsi="Calibri Light" w:cs="Calibri Light"/>
        </w:rPr>
      </w:pPr>
      <w:hyperlink r:id="rId19" w:history="1">
        <w:r w:rsidR="0009083D" w:rsidRPr="00ED098A">
          <w:rPr>
            <w:rFonts w:ascii="Calibri Light" w:eastAsia="Calibri" w:hAnsi="Calibri Light" w:cs="Calibri Light"/>
            <w:color w:val="0563C1"/>
            <w:u w:val="single"/>
          </w:rPr>
          <w:t>https://about.instagram.com/blog/announcements/shedding-more-light-on-how-instagram-works</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1F892BD7" w14:textId="77777777" w:rsidR="0009083D" w:rsidRPr="00ED098A" w:rsidRDefault="00AD76A4" w:rsidP="0009083D">
      <w:pPr>
        <w:numPr>
          <w:ilvl w:val="0"/>
          <w:numId w:val="11"/>
        </w:numPr>
        <w:contextualSpacing/>
        <w:jc w:val="both"/>
        <w:rPr>
          <w:rFonts w:ascii="Calibri Light" w:eastAsia="Calibri" w:hAnsi="Calibri Light" w:cs="Calibri Light"/>
        </w:rPr>
      </w:pPr>
      <w:hyperlink r:id="rId20" w:history="1">
        <w:r w:rsidR="0009083D" w:rsidRPr="00ED098A">
          <w:rPr>
            <w:rFonts w:ascii="Calibri Light" w:eastAsia="Calibri" w:hAnsi="Calibri Light" w:cs="Calibri Light"/>
            <w:color w:val="0563C1"/>
            <w:u w:val="single"/>
          </w:rPr>
          <w:t>https://netzpolitik.org/2019/tiktoks-obergrenze-fuer-behinderungen/</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6C638DCD" w14:textId="77777777" w:rsidR="0009083D" w:rsidRPr="00ED098A" w:rsidRDefault="00AD76A4" w:rsidP="0009083D">
      <w:pPr>
        <w:numPr>
          <w:ilvl w:val="0"/>
          <w:numId w:val="11"/>
        </w:numPr>
        <w:contextualSpacing/>
        <w:jc w:val="both"/>
        <w:rPr>
          <w:rFonts w:ascii="Calibri Light" w:eastAsia="Calibri" w:hAnsi="Calibri Light" w:cs="Calibri Light"/>
        </w:rPr>
      </w:pPr>
      <w:hyperlink r:id="rId21" w:history="1">
        <w:r w:rsidR="0009083D" w:rsidRPr="00ED098A">
          <w:rPr>
            <w:rFonts w:ascii="Calibri Light" w:eastAsia="Calibri" w:hAnsi="Calibri Light" w:cs="Calibri Light"/>
            <w:color w:val="0563C1"/>
            <w:u w:val="single"/>
          </w:rPr>
          <w:t>https://taz.de/Algorithmen-und-Diskriminierung/!5785746/</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4243E23D" w14:textId="77777777" w:rsidR="0009083D" w:rsidRPr="00ED098A" w:rsidRDefault="00AD76A4" w:rsidP="0009083D">
      <w:pPr>
        <w:numPr>
          <w:ilvl w:val="0"/>
          <w:numId w:val="11"/>
        </w:numPr>
        <w:contextualSpacing/>
        <w:jc w:val="both"/>
        <w:rPr>
          <w:rFonts w:ascii="Calibri Light" w:eastAsia="Calibri" w:hAnsi="Calibri Light" w:cs="Calibri Light"/>
          <w:color w:val="0070C0"/>
          <w:u w:val="single"/>
        </w:rPr>
      </w:pPr>
      <w:hyperlink r:id="rId22" w:history="1">
        <w:r w:rsidR="0009083D" w:rsidRPr="00ED098A">
          <w:rPr>
            <w:rFonts w:ascii="Calibri Light" w:eastAsia="Calibri" w:hAnsi="Calibri Light" w:cs="Calibri Light"/>
            <w:color w:val="0563C1"/>
            <w:u w:val="single"/>
          </w:rPr>
          <w:t>https://www.stuttgarter-nachrichten.de/inhalt.shadowban-instagram-twitter-mhsd.12395b8a-08cd-4128-a920-30f02cb1a76f.html</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414B263C" w14:textId="77777777" w:rsidR="0009083D" w:rsidRPr="00ED098A" w:rsidRDefault="00AD76A4" w:rsidP="0009083D">
      <w:pPr>
        <w:numPr>
          <w:ilvl w:val="0"/>
          <w:numId w:val="11"/>
        </w:numPr>
        <w:contextualSpacing/>
        <w:jc w:val="both"/>
        <w:rPr>
          <w:rFonts w:ascii="Calibri Light" w:eastAsia="Calibri" w:hAnsi="Calibri Light" w:cs="Calibri Light"/>
        </w:rPr>
      </w:pPr>
      <w:hyperlink r:id="rId23" w:history="1">
        <w:r w:rsidR="0009083D" w:rsidRPr="00ED098A">
          <w:rPr>
            <w:rFonts w:ascii="Calibri Light" w:eastAsia="Calibri" w:hAnsi="Calibri Light" w:cs="Calibri Light"/>
            <w:color w:val="0563C1"/>
            <w:u w:val="single"/>
          </w:rPr>
          <w:t>https://onlinemarketing.de/cases/instagram-zensiert-aufklarung-sexuell</w:t>
        </w:r>
      </w:hyperlink>
      <w:r w:rsidR="0009083D" w:rsidRPr="00ED098A">
        <w:rPr>
          <w:rFonts w:ascii="Calibri Light" w:eastAsia="Calibri" w:hAnsi="Calibri Light" w:cs="Calibri Light"/>
          <w:color w:val="0563C1"/>
          <w:u w:val="single"/>
        </w:rPr>
        <w:t xml:space="preserve"> (, </w:t>
      </w:r>
      <w:r w:rsidR="0009083D" w:rsidRPr="00ED098A">
        <w:rPr>
          <w:rFonts w:ascii="Calibri Light" w:eastAsia="Calibri" w:hAnsi="Calibri Light" w:cs="Calibri Light"/>
        </w:rPr>
        <w:t>abgerufen am 26.06.2022</w:t>
      </w:r>
    </w:p>
    <w:p w14:paraId="31A29F25" w14:textId="49585DA1" w:rsidR="0009083D" w:rsidRDefault="00AD76A4" w:rsidP="0009083D">
      <w:pPr>
        <w:numPr>
          <w:ilvl w:val="0"/>
          <w:numId w:val="11"/>
        </w:numPr>
        <w:contextualSpacing/>
        <w:jc w:val="both"/>
        <w:rPr>
          <w:rFonts w:ascii="Calibri Light" w:eastAsia="Calibri" w:hAnsi="Calibri Light" w:cs="Calibri Light"/>
        </w:rPr>
      </w:pPr>
      <w:hyperlink r:id="rId24" w:history="1">
        <w:r w:rsidR="0009083D" w:rsidRPr="00ED098A">
          <w:rPr>
            <w:rFonts w:ascii="Calibri Light" w:eastAsia="Calibri" w:hAnsi="Calibri Light" w:cs="Calibri Light"/>
            <w:color w:val="0563C1"/>
            <w:u w:val="single"/>
          </w:rPr>
          <w:t>https://www.instagram.com/p/CIGlStpLWxu/?utm_source=ig_embed&amp;utm_campaign=loading</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5E0CB7F0" w14:textId="77777777" w:rsidR="001D7145" w:rsidRPr="001D7145" w:rsidRDefault="001D7145" w:rsidP="001D7145">
      <w:pPr>
        <w:ind w:left="720"/>
        <w:contextualSpacing/>
        <w:jc w:val="both"/>
        <w:rPr>
          <w:rFonts w:ascii="Calibri Light" w:eastAsia="Calibri" w:hAnsi="Calibri Light" w:cs="Calibri Light"/>
        </w:rPr>
      </w:pPr>
    </w:p>
    <w:p w14:paraId="46C00DFB" w14:textId="77777777" w:rsidR="0009083D" w:rsidRPr="00ED098A" w:rsidRDefault="0009083D" w:rsidP="001C17AB">
      <w:pPr>
        <w:tabs>
          <w:tab w:val="left" w:pos="8609"/>
        </w:tabs>
        <w:spacing w:after="0"/>
        <w:jc w:val="both"/>
        <w:rPr>
          <w:rFonts w:ascii="Calibri Light" w:eastAsia="Calibri" w:hAnsi="Calibri Light" w:cs="Calibri Light"/>
          <w:b/>
          <w:bCs/>
        </w:rPr>
      </w:pPr>
      <w:r w:rsidRPr="00ED098A">
        <w:rPr>
          <w:rFonts w:ascii="Calibri Light" w:eastAsia="Calibri" w:hAnsi="Calibri Light" w:cs="Calibri Light"/>
          <w:b/>
          <w:bCs/>
        </w:rPr>
        <w:t>Links zum Thema „Cancel Culture“</w:t>
      </w:r>
    </w:p>
    <w:p w14:paraId="50E53139" w14:textId="77777777" w:rsidR="0009083D" w:rsidRPr="00ED098A" w:rsidRDefault="00AD76A4" w:rsidP="0009083D">
      <w:pPr>
        <w:numPr>
          <w:ilvl w:val="0"/>
          <w:numId w:val="11"/>
        </w:numPr>
        <w:contextualSpacing/>
        <w:jc w:val="both"/>
        <w:rPr>
          <w:rFonts w:ascii="Calibri Light" w:eastAsia="Calibri" w:hAnsi="Calibri Light" w:cs="Calibri Light"/>
          <w:color w:val="0070C0"/>
        </w:rPr>
      </w:pPr>
      <w:hyperlink r:id="rId25" w:anchor="pageIndex_3" w:history="1">
        <w:r w:rsidR="0009083D" w:rsidRPr="00ED098A">
          <w:rPr>
            <w:rFonts w:ascii="Calibri Light" w:eastAsia="Calibri" w:hAnsi="Calibri Light" w:cs="Calibri Light"/>
            <w:color w:val="0563C1"/>
            <w:u w:val="single"/>
          </w:rPr>
          <w:t>https://www.faz.net/aktuell/feuilleton/schoa-comic-von-us-lehrplan-gestrichen-art-spiegelman-nimmt-stellung-17788665.html?printPagedArticle=true#pageIndex_3</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039E25C9" w14:textId="77777777" w:rsidR="0009083D" w:rsidRPr="00ED098A" w:rsidRDefault="00AD76A4" w:rsidP="0009083D">
      <w:pPr>
        <w:numPr>
          <w:ilvl w:val="0"/>
          <w:numId w:val="11"/>
        </w:numPr>
        <w:contextualSpacing/>
        <w:jc w:val="both"/>
        <w:rPr>
          <w:rFonts w:ascii="Calibri Light" w:eastAsia="Calibri" w:hAnsi="Calibri Light" w:cs="Calibri Light"/>
          <w:color w:val="0070C0"/>
        </w:rPr>
      </w:pPr>
      <w:hyperlink r:id="rId26" w:history="1">
        <w:r w:rsidR="0009083D" w:rsidRPr="00ED098A">
          <w:rPr>
            <w:rFonts w:ascii="Calibri Light" w:eastAsia="Calibri" w:hAnsi="Calibri Light" w:cs="Calibri Light"/>
            <w:color w:val="0563C1"/>
            <w:u w:val="single"/>
          </w:rPr>
          <w:t>https://www.stuttgarter-nachrichten.de/inhalt.cancel-culture-mhsd.94d7459f-6f15-4323-bc6c-c6b758105099.html</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651C4DD5" w14:textId="77777777" w:rsidR="0009083D" w:rsidRPr="00ED098A" w:rsidRDefault="00AD76A4" w:rsidP="0009083D">
      <w:pPr>
        <w:numPr>
          <w:ilvl w:val="0"/>
          <w:numId w:val="11"/>
        </w:numPr>
        <w:contextualSpacing/>
        <w:jc w:val="both"/>
        <w:rPr>
          <w:rFonts w:ascii="Calibri Light" w:eastAsia="Calibri" w:hAnsi="Calibri Light" w:cs="Calibri Light"/>
          <w:color w:val="0070C0"/>
        </w:rPr>
      </w:pPr>
      <w:hyperlink r:id="rId27" w:history="1">
        <w:r w:rsidR="0009083D" w:rsidRPr="00ED098A">
          <w:rPr>
            <w:rFonts w:ascii="Calibri Light" w:eastAsia="Calibri" w:hAnsi="Calibri Light" w:cs="Calibri Light"/>
            <w:color w:val="0563C1"/>
            <w:u w:val="single"/>
          </w:rPr>
          <w:t>https://rp-online.de/politik/deutschland/cancel-culture-in-deutschland-strafe-fuer-politisch-unkorrektes-verhalten_aid-58533951</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09E2DEF7" w14:textId="77777777" w:rsidR="0009083D" w:rsidRPr="00ED098A" w:rsidRDefault="00AD76A4" w:rsidP="0009083D">
      <w:pPr>
        <w:numPr>
          <w:ilvl w:val="0"/>
          <w:numId w:val="11"/>
        </w:numPr>
        <w:contextualSpacing/>
        <w:jc w:val="both"/>
        <w:rPr>
          <w:rFonts w:ascii="Calibri Light" w:eastAsia="Calibri" w:hAnsi="Calibri Light" w:cs="Calibri Light"/>
          <w:color w:val="0070C0"/>
        </w:rPr>
      </w:pPr>
      <w:hyperlink r:id="rId28" w:history="1">
        <w:r w:rsidR="0009083D" w:rsidRPr="00ED098A">
          <w:rPr>
            <w:rFonts w:ascii="Calibri Light" w:eastAsia="Calibri" w:hAnsi="Calibri Light" w:cs="Calibri Light"/>
            <w:color w:val="0563C1"/>
            <w:u w:val="single"/>
          </w:rPr>
          <w:t>https://www.treffpunkteuropa.de/cancel-culture-der-papst-und-die-hexenjagd-des-21-jahrhunderts?lang=fr</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5F906380" w14:textId="77777777" w:rsidR="0009083D" w:rsidRPr="00ED098A" w:rsidRDefault="00AD76A4" w:rsidP="0009083D">
      <w:pPr>
        <w:numPr>
          <w:ilvl w:val="0"/>
          <w:numId w:val="11"/>
        </w:numPr>
        <w:contextualSpacing/>
        <w:jc w:val="both"/>
        <w:rPr>
          <w:rFonts w:ascii="Calibri Light" w:eastAsia="Calibri" w:hAnsi="Calibri Light" w:cs="Calibri Light"/>
          <w:color w:val="0070C0"/>
        </w:rPr>
      </w:pPr>
      <w:hyperlink r:id="rId29" w:history="1">
        <w:r w:rsidR="0009083D" w:rsidRPr="00ED098A">
          <w:rPr>
            <w:rFonts w:ascii="Calibri Light" w:eastAsia="Calibri" w:hAnsi="Calibri Light" w:cs="Calibri Light"/>
            <w:color w:val="0563C1"/>
            <w:u w:val="single"/>
          </w:rPr>
          <w:t>https://www.3sat.de/wissen/scobel/scobel---streitkultur-zwischen-zensur-und-pluralismus-100.html</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35A39B4E" w14:textId="63B49227" w:rsidR="0009083D" w:rsidRPr="00280E0D" w:rsidRDefault="00AD76A4" w:rsidP="0009083D">
      <w:pPr>
        <w:numPr>
          <w:ilvl w:val="0"/>
          <w:numId w:val="11"/>
        </w:numPr>
        <w:contextualSpacing/>
        <w:jc w:val="both"/>
        <w:rPr>
          <w:rFonts w:ascii="Calibri Light" w:eastAsia="Calibri" w:hAnsi="Calibri Light" w:cs="Calibri Light"/>
          <w:color w:val="0070C0"/>
          <w:sz w:val="20"/>
          <w:szCs w:val="20"/>
        </w:rPr>
      </w:pPr>
      <w:hyperlink r:id="rId30" w:history="1">
        <w:r w:rsidR="0009083D" w:rsidRPr="00ED098A">
          <w:rPr>
            <w:rFonts w:ascii="Calibri Light" w:eastAsia="Calibri" w:hAnsi="Calibri Light" w:cs="Calibri Light"/>
            <w:color w:val="0563C1"/>
            <w:u w:val="single"/>
          </w:rPr>
          <w:t>https://www.br.de/kultur/cancel-culture-kommentar-christian-schuele-100.html</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r w:rsidR="0009083D" w:rsidRPr="00C11C7F">
        <w:rPr>
          <w:rFonts w:ascii="Calibri Light" w:eastAsia="Calibri" w:hAnsi="Calibri Light" w:cs="Calibri Light"/>
          <w:color w:val="0070C0"/>
          <w:sz w:val="20"/>
          <w:szCs w:val="20"/>
        </w:rPr>
        <w:br w:type="page"/>
      </w:r>
    </w:p>
    <w:p w14:paraId="6089C6AA" w14:textId="77777777" w:rsidR="0009083D" w:rsidRPr="00CC4014" w:rsidRDefault="0009083D" w:rsidP="0009083D">
      <w:pPr>
        <w:tabs>
          <w:tab w:val="left" w:pos="8609"/>
        </w:tabs>
        <w:spacing w:line="240" w:lineRule="auto"/>
        <w:jc w:val="both"/>
        <w:rPr>
          <w:rFonts w:ascii="Calibri Light" w:eastAsia="Calibri" w:hAnsi="Calibri Light" w:cs="Calibri Light"/>
          <w:b/>
          <w:bCs/>
          <w:color w:val="FF6600"/>
          <w:sz w:val="24"/>
          <w:szCs w:val="24"/>
        </w:rPr>
      </w:pPr>
      <w:r w:rsidRPr="00CC4014">
        <w:rPr>
          <w:rFonts w:ascii="Calibri Light" w:eastAsia="Calibri" w:hAnsi="Calibri Light" w:cs="Calibri Light"/>
          <w:b/>
          <w:bCs/>
          <w:color w:val="FF6600"/>
          <w:sz w:val="24"/>
          <w:szCs w:val="24"/>
        </w:rPr>
        <w:lastRenderedPageBreak/>
        <w:t>Projektidee 4 (Bezugsschwerpunkt „Demokratie in der digitalen Welt“):</w:t>
      </w:r>
    </w:p>
    <w:p w14:paraId="209764F7" w14:textId="77777777" w:rsidR="0009083D" w:rsidRPr="00ED098A" w:rsidRDefault="0009083D" w:rsidP="0009083D">
      <w:pPr>
        <w:tabs>
          <w:tab w:val="left" w:pos="1560"/>
        </w:tabs>
        <w:ind w:left="1560" w:hanging="1513"/>
        <w:jc w:val="both"/>
        <w:rPr>
          <w:rFonts w:ascii="Calibri Light" w:eastAsia="Calibri" w:hAnsi="Calibri Light" w:cs="Calibri Light"/>
        </w:rPr>
      </w:pPr>
      <w:r w:rsidRPr="00ED098A">
        <w:rPr>
          <w:rFonts w:ascii="Calibri Light" w:eastAsia="Calibri" w:hAnsi="Calibri Light" w:cs="Calibri Light"/>
          <w:b/>
          <w:bCs/>
        </w:rPr>
        <w:t>Thema:</w:t>
      </w:r>
      <w:r w:rsidRPr="00ED098A">
        <w:rPr>
          <w:rFonts w:ascii="Calibri Light" w:eastAsia="Calibri" w:hAnsi="Calibri Light" w:cs="Calibri Light"/>
        </w:rPr>
        <w:tab/>
        <w:t>Fake News und Verschwörungstheorien und deren Auswirkungen auf Demokratie und Gesellschaft</w:t>
      </w:r>
    </w:p>
    <w:p w14:paraId="6B091F36" w14:textId="77777777" w:rsidR="0009083D" w:rsidRPr="00ED098A" w:rsidRDefault="0009083D" w:rsidP="0009083D">
      <w:pPr>
        <w:tabs>
          <w:tab w:val="left" w:pos="1560"/>
        </w:tabs>
        <w:ind w:left="47"/>
        <w:jc w:val="both"/>
        <w:rPr>
          <w:rFonts w:ascii="Calibri Light" w:eastAsia="Calibri" w:hAnsi="Calibri Light" w:cs="Calibri Light"/>
        </w:rPr>
      </w:pPr>
      <w:r w:rsidRPr="00ED098A">
        <w:rPr>
          <w:rFonts w:ascii="Calibri Light" w:eastAsia="Calibri" w:hAnsi="Calibri Light" w:cs="Calibri Light"/>
          <w:b/>
          <w:bCs/>
        </w:rPr>
        <w:t>Aufgabentyp:</w:t>
      </w:r>
      <w:r w:rsidRPr="00ED098A">
        <w:rPr>
          <w:rFonts w:ascii="Calibri Light" w:eastAsia="Calibri" w:hAnsi="Calibri Light" w:cs="Calibri Light"/>
        </w:rPr>
        <w:tab/>
        <w:t>Variante A: Gestaltungspraktische Arbeit</w:t>
      </w:r>
    </w:p>
    <w:p w14:paraId="57FF3F65" w14:textId="77777777" w:rsidR="0009083D" w:rsidRPr="00ED098A" w:rsidRDefault="0009083D" w:rsidP="0009083D">
      <w:pPr>
        <w:tabs>
          <w:tab w:val="left" w:pos="1560"/>
        </w:tabs>
        <w:spacing w:line="360" w:lineRule="auto"/>
        <w:ind w:left="47"/>
        <w:jc w:val="both"/>
        <w:rPr>
          <w:rFonts w:ascii="Calibri Light" w:eastAsia="Calibri" w:hAnsi="Calibri Light" w:cs="Calibri Light"/>
        </w:rPr>
      </w:pPr>
      <w:r w:rsidRPr="00ED098A">
        <w:rPr>
          <w:rFonts w:ascii="Calibri Light" w:eastAsia="Calibri" w:hAnsi="Calibri Light" w:cs="Calibri Light"/>
          <w:b/>
          <w:bCs/>
        </w:rPr>
        <w:tab/>
      </w:r>
      <w:r w:rsidRPr="00ED098A">
        <w:rPr>
          <w:rFonts w:ascii="Calibri Light" w:eastAsia="Calibri" w:hAnsi="Calibri Light" w:cs="Calibri Light"/>
          <w:bCs/>
        </w:rPr>
        <w:t>Variante B: Theoretisch</w:t>
      </w:r>
      <w:r w:rsidRPr="00ED098A">
        <w:rPr>
          <w:rFonts w:ascii="Calibri Light" w:eastAsia="Calibri" w:hAnsi="Calibri Light" w:cs="Calibri Light"/>
          <w:b/>
          <w:bCs/>
        </w:rPr>
        <w:t>-</w:t>
      </w:r>
      <w:r w:rsidRPr="00ED098A">
        <w:rPr>
          <w:rFonts w:ascii="Calibri Light" w:eastAsia="Calibri" w:hAnsi="Calibri Light" w:cs="Calibri Light"/>
        </w:rPr>
        <w:t>analysierende/-interpretierende Arbeit</w:t>
      </w:r>
    </w:p>
    <w:p w14:paraId="762FEB5E" w14:textId="77777777" w:rsidR="0009083D" w:rsidRPr="00ED098A" w:rsidRDefault="0009083D" w:rsidP="00525A88">
      <w:pPr>
        <w:tabs>
          <w:tab w:val="left" w:pos="1560"/>
        </w:tabs>
        <w:spacing w:after="0"/>
        <w:ind w:left="45"/>
        <w:jc w:val="both"/>
        <w:rPr>
          <w:rFonts w:ascii="Calibri Light" w:eastAsia="Calibri" w:hAnsi="Calibri Light" w:cs="Calibri Light"/>
          <w:b/>
          <w:bCs/>
        </w:rPr>
      </w:pPr>
      <w:r w:rsidRPr="00ED098A">
        <w:rPr>
          <w:rFonts w:ascii="Calibri Light" w:eastAsia="Calibri" w:hAnsi="Calibri Light" w:cs="Calibri Light"/>
          <w:b/>
          <w:bCs/>
        </w:rPr>
        <w:t>Mögliche Schritte im Arbeitsprozess:</w:t>
      </w:r>
    </w:p>
    <w:p w14:paraId="276561A5" w14:textId="77777777" w:rsidR="0009083D" w:rsidRPr="00ED098A" w:rsidRDefault="0009083D" w:rsidP="0009083D">
      <w:pPr>
        <w:numPr>
          <w:ilvl w:val="0"/>
          <w:numId w:val="16"/>
        </w:numPr>
        <w:tabs>
          <w:tab w:val="left" w:pos="1560"/>
        </w:tabs>
        <w:contextualSpacing/>
        <w:jc w:val="both"/>
        <w:rPr>
          <w:rFonts w:ascii="Calibri Light" w:eastAsia="Calibri" w:hAnsi="Calibri Light" w:cs="Calibri Light"/>
          <w:b/>
          <w:bCs/>
        </w:rPr>
      </w:pPr>
      <w:r w:rsidRPr="00ED098A">
        <w:rPr>
          <w:rFonts w:ascii="Calibri Light" w:eastAsia="Calibri" w:hAnsi="Calibri Light" w:cs="Calibri Light"/>
          <w:b/>
          <w:bCs/>
        </w:rPr>
        <w:t xml:space="preserve">Forschung: </w:t>
      </w:r>
    </w:p>
    <w:p w14:paraId="775FD160" w14:textId="77777777" w:rsidR="0009083D" w:rsidRPr="00ED098A" w:rsidRDefault="0009083D" w:rsidP="0009083D">
      <w:pPr>
        <w:tabs>
          <w:tab w:val="left" w:pos="1560"/>
        </w:tabs>
        <w:ind w:left="720"/>
        <w:contextualSpacing/>
        <w:jc w:val="both"/>
        <w:rPr>
          <w:rFonts w:ascii="Calibri Light" w:eastAsia="Calibri" w:hAnsi="Calibri Light" w:cs="Calibri Light"/>
          <w:b/>
          <w:bCs/>
        </w:rPr>
      </w:pPr>
      <w:r w:rsidRPr="00ED098A">
        <w:rPr>
          <w:rFonts w:ascii="Calibri Light" w:eastAsia="Calibri" w:hAnsi="Calibri Light" w:cs="Calibri Light"/>
        </w:rPr>
        <w:t>Die Schülerin/der Schüler erforscht in welchen Erscheinungsformen, von welchen Initiatoren und mit welchen Intentionen Fake News und Verschwörungsmythen erzeugt und verbreitet werden (z.B. mit den Links auf der nächsten Seite). Er/sie stellt eine Deutungshypo</w:t>
      </w:r>
      <w:r w:rsidRPr="00ED098A">
        <w:rPr>
          <w:rFonts w:ascii="Calibri Light" w:eastAsia="Calibri" w:hAnsi="Calibri Light" w:cs="Calibri Light"/>
        </w:rPr>
        <w:softHyphen/>
        <w:t xml:space="preserve">these in Bezug auf die Auswirkungen von Fake News und Verschwörungstheorien auf Gesellschaft und Demokratie her. </w:t>
      </w:r>
    </w:p>
    <w:p w14:paraId="31F0594B" w14:textId="77777777" w:rsidR="0009083D" w:rsidRPr="00ED098A" w:rsidRDefault="0009083D" w:rsidP="0009083D">
      <w:pPr>
        <w:tabs>
          <w:tab w:val="left" w:pos="1560"/>
        </w:tabs>
        <w:ind w:left="720"/>
        <w:contextualSpacing/>
        <w:jc w:val="both"/>
        <w:rPr>
          <w:rFonts w:ascii="Calibri Light" w:eastAsia="Calibri" w:hAnsi="Calibri Light" w:cs="Calibri Light"/>
        </w:rPr>
      </w:pPr>
      <w:r w:rsidRPr="00ED098A">
        <w:rPr>
          <w:rFonts w:ascii="Calibri Light" w:eastAsia="Calibri" w:hAnsi="Calibri Light" w:cs="Calibri Light"/>
          <w:b/>
          <w:bCs/>
        </w:rPr>
        <w:t xml:space="preserve">Mögliches Produkt: </w:t>
      </w:r>
      <w:r w:rsidRPr="00ED098A">
        <w:rPr>
          <w:rFonts w:ascii="Calibri Light" w:eastAsia="Calibri" w:hAnsi="Calibri Light" w:cs="Calibri Light"/>
        </w:rPr>
        <w:t>Eine Präsentation/ein Vortrag, der die Auseinandersetzung an einigen Beispielen veranschaulicht und die Entstehung der Deutungshypothese nachvollziehbar macht.</w:t>
      </w:r>
    </w:p>
    <w:p w14:paraId="6C9E712E" w14:textId="77777777" w:rsidR="0009083D" w:rsidRPr="00ED098A" w:rsidRDefault="0009083D" w:rsidP="0009083D">
      <w:pPr>
        <w:tabs>
          <w:tab w:val="left" w:pos="1560"/>
        </w:tabs>
        <w:ind w:left="720"/>
        <w:contextualSpacing/>
        <w:jc w:val="both"/>
        <w:rPr>
          <w:rFonts w:ascii="Calibri Light" w:eastAsia="Calibri" w:hAnsi="Calibri Light" w:cs="Calibri Light"/>
          <w:sz w:val="12"/>
          <w:szCs w:val="12"/>
        </w:rPr>
      </w:pPr>
    </w:p>
    <w:p w14:paraId="1568D0DF" w14:textId="77777777" w:rsidR="0009083D" w:rsidRPr="00ED098A" w:rsidRDefault="0009083D" w:rsidP="0009083D">
      <w:pPr>
        <w:numPr>
          <w:ilvl w:val="0"/>
          <w:numId w:val="16"/>
        </w:numPr>
        <w:tabs>
          <w:tab w:val="left" w:pos="1560"/>
        </w:tabs>
        <w:contextualSpacing/>
        <w:jc w:val="both"/>
        <w:rPr>
          <w:rFonts w:ascii="Calibri Light" w:eastAsia="Calibri" w:hAnsi="Calibri Light" w:cs="Calibri Light"/>
          <w:b/>
          <w:bCs/>
        </w:rPr>
      </w:pPr>
      <w:r w:rsidRPr="00ED098A">
        <w:rPr>
          <w:rFonts w:ascii="Calibri Light" w:eastAsia="Calibri" w:hAnsi="Calibri Light" w:cs="Calibri Light"/>
          <w:b/>
          <w:bCs/>
        </w:rPr>
        <w:t>Beispielsammlung und Ausformulierung einer persönlichen Haltung:</w:t>
      </w:r>
    </w:p>
    <w:p w14:paraId="7121C8DC" w14:textId="77777777" w:rsidR="0009083D" w:rsidRPr="00ED098A" w:rsidRDefault="0009083D" w:rsidP="0009083D">
      <w:pPr>
        <w:tabs>
          <w:tab w:val="left" w:pos="1560"/>
        </w:tabs>
        <w:ind w:left="720"/>
        <w:contextualSpacing/>
        <w:jc w:val="both"/>
        <w:rPr>
          <w:rFonts w:ascii="Calibri Light" w:eastAsia="Calibri" w:hAnsi="Calibri Light" w:cs="Calibri Light"/>
          <w:b/>
          <w:bCs/>
        </w:rPr>
      </w:pPr>
      <w:r w:rsidRPr="00ED098A">
        <w:rPr>
          <w:rFonts w:ascii="Calibri Light" w:eastAsia="Calibri" w:hAnsi="Calibri Light" w:cs="Calibri Light"/>
        </w:rPr>
        <w:t xml:space="preserve">Die Schülerin/der Schüler sammelt weitere Beispiele für </w:t>
      </w:r>
      <w:r>
        <w:rPr>
          <w:rFonts w:ascii="Calibri Light" w:eastAsia="Calibri" w:hAnsi="Calibri Light" w:cs="Calibri Light"/>
        </w:rPr>
        <w:t>Fake News und Verschwörungstheorien</w:t>
      </w:r>
      <w:r w:rsidRPr="00ED098A">
        <w:rPr>
          <w:rFonts w:ascii="Calibri Light" w:eastAsia="Calibri" w:hAnsi="Calibri Light" w:cs="Calibri Light"/>
        </w:rPr>
        <w:t xml:space="preserve"> in künstlerischen und gesellschaftlichen Kontexten (z.B. auch in sozialen Medien), wählt besonders überzeugende und für sich selbst bedeutungstragende Beispiele aus</w:t>
      </w:r>
      <w:r>
        <w:rPr>
          <w:rFonts w:ascii="Calibri Light" w:eastAsia="Calibri" w:hAnsi="Calibri Light" w:cs="Calibri Light"/>
        </w:rPr>
        <w:t>, analysiert diese</w:t>
      </w:r>
      <w:r w:rsidRPr="00ED098A">
        <w:rPr>
          <w:rFonts w:ascii="Calibri Light" w:eastAsia="Calibri" w:hAnsi="Calibri Light" w:cs="Calibri Light"/>
        </w:rPr>
        <w:t xml:space="preserve"> und entwickelt daraus ein subjektives Narrativ, das die eigene Haltung zum Thema veranschaulicht.</w:t>
      </w:r>
    </w:p>
    <w:p w14:paraId="3823958F" w14:textId="77777777" w:rsidR="0009083D" w:rsidRPr="00ED098A" w:rsidRDefault="0009083D" w:rsidP="0009083D">
      <w:pPr>
        <w:tabs>
          <w:tab w:val="left" w:pos="1560"/>
        </w:tabs>
        <w:ind w:left="720"/>
        <w:contextualSpacing/>
        <w:jc w:val="both"/>
        <w:rPr>
          <w:rFonts w:ascii="Calibri Light" w:eastAsia="Calibri" w:hAnsi="Calibri Light" w:cs="Calibri Light"/>
        </w:rPr>
      </w:pPr>
      <w:r w:rsidRPr="00ED098A">
        <w:rPr>
          <w:rFonts w:ascii="Calibri Light" w:eastAsia="Calibri" w:hAnsi="Calibri Light" w:cs="Calibri Light"/>
          <w:b/>
          <w:bCs/>
        </w:rPr>
        <w:t xml:space="preserve">Mögliches Produkt: </w:t>
      </w:r>
      <w:r w:rsidRPr="00ED098A">
        <w:rPr>
          <w:rFonts w:ascii="Calibri Light" w:eastAsia="Calibri" w:hAnsi="Calibri Light" w:cs="Calibri Light"/>
        </w:rPr>
        <w:t>Arbeitstagebuch mit Collagen, Mindmaps, Gedanken und Visualisierungen.</w:t>
      </w:r>
    </w:p>
    <w:p w14:paraId="482D6FAE" w14:textId="77777777" w:rsidR="0009083D" w:rsidRPr="00ED098A" w:rsidRDefault="0009083D" w:rsidP="0009083D">
      <w:pPr>
        <w:tabs>
          <w:tab w:val="left" w:pos="1560"/>
        </w:tabs>
        <w:ind w:left="720"/>
        <w:contextualSpacing/>
        <w:jc w:val="both"/>
        <w:rPr>
          <w:rFonts w:ascii="Calibri Light" w:eastAsia="Calibri" w:hAnsi="Calibri Light" w:cs="Calibri Light"/>
          <w:sz w:val="12"/>
          <w:szCs w:val="12"/>
        </w:rPr>
      </w:pPr>
    </w:p>
    <w:p w14:paraId="12225329" w14:textId="77777777" w:rsidR="0009083D" w:rsidRPr="00ED098A" w:rsidRDefault="0009083D" w:rsidP="0009083D">
      <w:pPr>
        <w:numPr>
          <w:ilvl w:val="0"/>
          <w:numId w:val="16"/>
        </w:numPr>
        <w:tabs>
          <w:tab w:val="left" w:pos="1560"/>
        </w:tabs>
        <w:contextualSpacing/>
        <w:jc w:val="both"/>
        <w:rPr>
          <w:rFonts w:ascii="Calibri Light" w:eastAsia="Calibri" w:hAnsi="Calibri Light" w:cs="Calibri Light"/>
          <w:b/>
          <w:bCs/>
        </w:rPr>
      </w:pPr>
      <w:r w:rsidRPr="00ED098A">
        <w:rPr>
          <w:rFonts w:ascii="Calibri Light" w:eastAsia="Calibri" w:hAnsi="Calibri Light" w:cs="Calibri Light"/>
          <w:b/>
          <w:bCs/>
        </w:rPr>
        <w:t>[Variante A]: gestaltungspraktischer Teil: Entwickeln einer absurden Verschwörungskampagne:</w:t>
      </w:r>
    </w:p>
    <w:p w14:paraId="49DD036B" w14:textId="77777777" w:rsidR="0009083D" w:rsidRPr="00ED098A" w:rsidRDefault="0009083D" w:rsidP="0009083D">
      <w:pPr>
        <w:tabs>
          <w:tab w:val="left" w:pos="2413"/>
        </w:tabs>
        <w:ind w:left="709"/>
        <w:contextualSpacing/>
        <w:jc w:val="both"/>
        <w:rPr>
          <w:rFonts w:ascii="Calibri Light" w:eastAsia="Calibri" w:hAnsi="Calibri Light" w:cs="Calibri Light"/>
          <w:sz w:val="20"/>
        </w:rPr>
      </w:pPr>
      <w:r w:rsidRPr="00ED098A">
        <w:rPr>
          <w:rFonts w:ascii="Calibri Light" w:eastAsia="Calibri" w:hAnsi="Calibri Light" w:cs="Calibri Light"/>
        </w:rPr>
        <w:t xml:space="preserve">Die Schülerin/der Schüler gestaltet eine eigene, nicht ernst gemeinte, aber plausible Kampagne, die ein selbst entwickeltes Verschwörungsnarrativ zum Gegenstand hat und konzipiert deren Auftritt (z.B. durch Poster, Entwurf eines Internetauftritts oder ggf. Veröffentlichung in sozialen Medien – vgl.  </w:t>
      </w:r>
      <w:hyperlink r:id="rId31" w:history="1">
        <w:r w:rsidRPr="00ED098A">
          <w:rPr>
            <w:rFonts w:ascii="Calibri Light" w:eastAsia="Calibri" w:hAnsi="Calibri Light" w:cs="Calibri Light"/>
            <w:color w:val="0563C1"/>
            <w:u w:val="single"/>
          </w:rPr>
          <w:t>https://birdsarentreal.com/</w:t>
        </w:r>
      </w:hyperlink>
      <w:r w:rsidRPr="00ED098A">
        <w:rPr>
          <w:rFonts w:ascii="Calibri Light" w:eastAsia="Calibri" w:hAnsi="Calibri Light" w:cs="Calibri Light"/>
          <w:color w:val="0563C1"/>
          <w:u w:val="single"/>
        </w:rPr>
        <w:t xml:space="preserve">), </w:t>
      </w:r>
      <w:r w:rsidRPr="00ED098A">
        <w:rPr>
          <w:rFonts w:ascii="Calibri Light" w:eastAsia="Calibri" w:hAnsi="Calibri Light" w:cs="Calibri Light"/>
        </w:rPr>
        <w:t>abgerufen am 26.06.2022.)</w:t>
      </w:r>
    </w:p>
    <w:p w14:paraId="3ED8EA33" w14:textId="77777777" w:rsidR="0009083D" w:rsidRPr="00ED098A"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Die Kampagne soll so beschaffen sein, dass sie als Aufklärung aufgemacht ist, die Verschwörungs</w:t>
      </w:r>
      <w:r w:rsidRPr="00ED098A">
        <w:rPr>
          <w:rFonts w:ascii="Calibri Light" w:eastAsia="Calibri" w:hAnsi="Calibri Light" w:cs="Calibri Light"/>
        </w:rPr>
        <w:softHyphen/>
        <w:t>erzählung auf den ersten Blick plausibel erscheint, aber gleichzeitig bei näherer Betrachtung als nicht ernst gemeinter „Hoax“ zu durchschauen ist. Die Mechanismen und Zielsetzungen, mit de</w:t>
      </w:r>
      <w:r w:rsidRPr="00ED098A">
        <w:rPr>
          <w:rFonts w:ascii="Calibri Light" w:eastAsia="Calibri" w:hAnsi="Calibri Light" w:cs="Calibri Light"/>
        </w:rPr>
        <w:softHyphen/>
        <w:t>nen Verschwörungstheorien aufgebaut werden, sollen dabei für aufmerksame Betrachter entschlüsselbar und transparent gemacht werden.</w:t>
      </w:r>
    </w:p>
    <w:p w14:paraId="229D8790" w14:textId="77777777" w:rsidR="0009083D" w:rsidRPr="00ED098A" w:rsidRDefault="0009083D" w:rsidP="0009083D">
      <w:pPr>
        <w:tabs>
          <w:tab w:val="left" w:pos="1560"/>
        </w:tabs>
        <w:ind w:left="720"/>
        <w:contextualSpacing/>
        <w:jc w:val="both"/>
        <w:rPr>
          <w:rFonts w:ascii="Calibri Light" w:eastAsia="Calibri" w:hAnsi="Calibri Light" w:cs="Calibri Light"/>
        </w:rPr>
      </w:pPr>
      <w:r w:rsidRPr="00ED098A">
        <w:rPr>
          <w:rFonts w:ascii="Calibri Light" w:eastAsia="Calibri" w:hAnsi="Calibri Light" w:cs="Calibri Light"/>
          <w:b/>
          <w:bCs/>
        </w:rPr>
        <w:t xml:space="preserve">Mögliches Produkt: </w:t>
      </w:r>
      <w:r w:rsidRPr="00ED098A">
        <w:rPr>
          <w:rFonts w:ascii="Calibri Light" w:eastAsia="Calibri" w:hAnsi="Calibri Light" w:cs="Calibri Light"/>
          <w:bCs/>
        </w:rPr>
        <w:t>Entwurf</w:t>
      </w:r>
      <w:r w:rsidRPr="00ED098A">
        <w:rPr>
          <w:rFonts w:ascii="Calibri Light" w:eastAsia="Calibri" w:hAnsi="Calibri Light" w:cs="Calibri Light"/>
          <w:b/>
          <w:bCs/>
        </w:rPr>
        <w:t xml:space="preserve"> </w:t>
      </w:r>
      <w:r w:rsidRPr="00ED098A">
        <w:rPr>
          <w:rFonts w:ascii="Calibri Light" w:eastAsia="Calibri" w:hAnsi="Calibri Light" w:cs="Calibri Light"/>
          <w:bCs/>
        </w:rPr>
        <w:t xml:space="preserve">(und in Teilen Ausführung) einer groß angelegten „Aufklärungs“-Kampagne, die z.B. </w:t>
      </w:r>
      <w:r w:rsidRPr="00ED098A">
        <w:rPr>
          <w:rFonts w:ascii="Calibri Light" w:eastAsia="Calibri" w:hAnsi="Calibri Light" w:cs="Calibri Light"/>
        </w:rPr>
        <w:t>Plakate, Auftritte in sozialen Medien, Videos auf Youtube und ggf. sogar öffentliche Auftritte beinhaltet. Die Genese und Reflexion der gestaltungspraktischen Arbeit wird in einer begleitenden Seminararbeit dargelegt.</w:t>
      </w:r>
    </w:p>
    <w:p w14:paraId="10665B69" w14:textId="77777777" w:rsidR="0009083D" w:rsidRPr="00ED098A" w:rsidRDefault="0009083D" w:rsidP="0009083D">
      <w:pPr>
        <w:tabs>
          <w:tab w:val="left" w:pos="1560"/>
        </w:tabs>
        <w:ind w:left="720"/>
        <w:contextualSpacing/>
        <w:jc w:val="both"/>
        <w:rPr>
          <w:rFonts w:ascii="Calibri Light" w:eastAsia="Calibri" w:hAnsi="Calibri Light" w:cs="Calibri Light"/>
          <w:b/>
          <w:bCs/>
          <w:sz w:val="8"/>
        </w:rPr>
      </w:pPr>
    </w:p>
    <w:p w14:paraId="41CD722F" w14:textId="77777777" w:rsidR="0009083D" w:rsidRPr="00ED098A" w:rsidRDefault="0009083D" w:rsidP="0009083D">
      <w:pPr>
        <w:tabs>
          <w:tab w:val="left" w:pos="1560"/>
        </w:tabs>
        <w:ind w:left="720"/>
        <w:contextualSpacing/>
        <w:jc w:val="both"/>
        <w:rPr>
          <w:rFonts w:ascii="Calibri Light" w:eastAsia="Calibri" w:hAnsi="Calibri Light" w:cs="Calibri Light"/>
          <w:b/>
          <w:bCs/>
        </w:rPr>
      </w:pPr>
      <w:r w:rsidRPr="00ED098A">
        <w:rPr>
          <w:rFonts w:ascii="Calibri Light" w:eastAsia="Calibri" w:hAnsi="Calibri Light" w:cs="Calibri Light"/>
          <w:b/>
          <w:bCs/>
        </w:rPr>
        <w:t>ODER</w:t>
      </w:r>
    </w:p>
    <w:p w14:paraId="01A240E8" w14:textId="77777777" w:rsidR="0009083D" w:rsidRPr="00ED098A" w:rsidRDefault="0009083D" w:rsidP="0009083D">
      <w:pPr>
        <w:tabs>
          <w:tab w:val="left" w:pos="1560"/>
        </w:tabs>
        <w:ind w:left="720"/>
        <w:contextualSpacing/>
        <w:jc w:val="both"/>
        <w:rPr>
          <w:rFonts w:ascii="Calibri Light" w:eastAsia="Calibri" w:hAnsi="Calibri Light" w:cs="Calibri Light"/>
          <w:b/>
          <w:bCs/>
          <w:sz w:val="8"/>
        </w:rPr>
      </w:pPr>
    </w:p>
    <w:p w14:paraId="48A0B0DD" w14:textId="77777777" w:rsidR="0009083D" w:rsidRPr="00ED098A" w:rsidRDefault="0009083D" w:rsidP="0083761A">
      <w:pPr>
        <w:tabs>
          <w:tab w:val="left" w:pos="1560"/>
        </w:tabs>
        <w:ind w:left="720"/>
        <w:contextualSpacing/>
        <w:jc w:val="both"/>
        <w:rPr>
          <w:rFonts w:ascii="Calibri Light" w:eastAsia="Calibri" w:hAnsi="Calibri Light" w:cs="Calibri Light"/>
          <w:b/>
          <w:bCs/>
        </w:rPr>
      </w:pPr>
      <w:r w:rsidRPr="00ED098A">
        <w:rPr>
          <w:rFonts w:ascii="Calibri Light" w:eastAsia="Calibri" w:hAnsi="Calibri Light" w:cs="Calibri Light"/>
          <w:b/>
          <w:bCs/>
        </w:rPr>
        <w:t>[Variante B]: weitere Forschung und Erörterung anhand eines selbstgewählten Fokus´</w:t>
      </w:r>
    </w:p>
    <w:p w14:paraId="57ADEB0C" w14:textId="77777777" w:rsidR="0009083D" w:rsidRDefault="0009083D" w:rsidP="0009083D">
      <w:pPr>
        <w:tabs>
          <w:tab w:val="left" w:pos="8609"/>
        </w:tabs>
        <w:ind w:left="720"/>
        <w:contextualSpacing/>
        <w:jc w:val="both"/>
        <w:rPr>
          <w:rFonts w:ascii="Calibri Light" w:eastAsia="Calibri" w:hAnsi="Calibri Light" w:cs="Calibri Light"/>
        </w:rPr>
      </w:pPr>
      <w:r w:rsidRPr="00ED098A">
        <w:rPr>
          <w:rFonts w:ascii="Calibri Light" w:eastAsia="Calibri" w:hAnsi="Calibri Light" w:cs="Calibri Light"/>
        </w:rPr>
        <w:t xml:space="preserve">Die Schülerin/der Schüler forscht im Bereich, auch unter Einbeziehung von </w:t>
      </w:r>
      <w:r>
        <w:rPr>
          <w:rFonts w:ascii="Calibri Light" w:eastAsia="Calibri" w:hAnsi="Calibri Light" w:cs="Calibri Light"/>
        </w:rPr>
        <w:t xml:space="preserve">weiterführenden </w:t>
      </w:r>
      <w:r w:rsidRPr="00ED098A">
        <w:rPr>
          <w:rFonts w:ascii="Calibri Light" w:eastAsia="Calibri" w:hAnsi="Calibri Light" w:cs="Calibri Light"/>
        </w:rPr>
        <w:t>relevanten Auf</w:t>
      </w:r>
      <w:r w:rsidRPr="00ED098A">
        <w:rPr>
          <w:rFonts w:ascii="Calibri Light" w:eastAsia="Calibri" w:hAnsi="Calibri Light" w:cs="Calibri Light"/>
        </w:rPr>
        <w:softHyphen/>
        <w:t>sät</w:t>
      </w:r>
      <w:r w:rsidRPr="00ED098A">
        <w:rPr>
          <w:rFonts w:ascii="Calibri Light" w:eastAsia="Calibri" w:hAnsi="Calibri Light" w:cs="Calibri Light"/>
        </w:rPr>
        <w:softHyphen/>
        <w:t>zen und Artikeln</w:t>
      </w:r>
      <w:r>
        <w:rPr>
          <w:rFonts w:ascii="Calibri Light" w:eastAsia="Calibri" w:hAnsi="Calibri Light" w:cs="Calibri Light"/>
        </w:rPr>
        <w:t xml:space="preserve">, </w:t>
      </w:r>
      <w:r w:rsidRPr="00ED098A">
        <w:rPr>
          <w:rFonts w:ascii="Calibri Light" w:eastAsia="Calibri" w:hAnsi="Calibri Light" w:cs="Calibri Light"/>
        </w:rPr>
        <w:t>weiter. In Zusammenarbeit mit der Lehrkraft wird ein Schwerpunktthema gewählt und erörtert. (z.B: „Die Zielsetzung von Verschwörungserzählungen von Q-Anon/der Alt-Right in den USA“ oder „Die Bedeutung von Fake News im Wahlkampf</w:t>
      </w:r>
      <w:r>
        <w:rPr>
          <w:rFonts w:ascii="Calibri Light" w:eastAsia="Calibri" w:hAnsi="Calibri Light" w:cs="Calibri Light"/>
        </w:rPr>
        <w:t xml:space="preserve"> </w:t>
      </w:r>
    </w:p>
    <w:p w14:paraId="461F0BB8" w14:textId="77777777" w:rsidR="0009083D" w:rsidRDefault="0009083D" w:rsidP="0009083D">
      <w:pPr>
        <w:tabs>
          <w:tab w:val="left" w:pos="8609"/>
        </w:tabs>
        <w:ind w:left="720"/>
        <w:contextualSpacing/>
        <w:jc w:val="both"/>
        <w:rPr>
          <w:rFonts w:ascii="Calibri Light" w:eastAsia="Calibri" w:hAnsi="Calibri Light" w:cs="Calibri Light"/>
        </w:rPr>
      </w:pPr>
    </w:p>
    <w:p w14:paraId="30115BF3" w14:textId="77777777" w:rsidR="0009083D" w:rsidRPr="00ED098A" w:rsidRDefault="0009083D" w:rsidP="0009083D">
      <w:pPr>
        <w:tabs>
          <w:tab w:val="left" w:pos="8609"/>
        </w:tabs>
        <w:ind w:left="720"/>
        <w:contextualSpacing/>
        <w:jc w:val="both"/>
        <w:rPr>
          <w:rFonts w:ascii="Calibri Light" w:eastAsia="Calibri" w:hAnsi="Calibri Light" w:cs="Calibri Light"/>
        </w:rPr>
      </w:pPr>
      <w:r>
        <w:rPr>
          <w:rFonts w:ascii="Calibri Light" w:eastAsia="Calibri" w:hAnsi="Calibri Light" w:cs="Calibri Light"/>
        </w:rPr>
        <w:lastRenderedPageBreak/>
        <w:t>xy</w:t>
      </w:r>
      <w:r w:rsidRPr="00ED098A">
        <w:rPr>
          <w:rFonts w:ascii="Calibri Light" w:eastAsia="Calibri" w:hAnsi="Calibri Light" w:cs="Calibri Light"/>
        </w:rPr>
        <w:t>“). Der Text wird in einem stringen</w:t>
      </w:r>
      <w:r w:rsidRPr="00ED098A">
        <w:rPr>
          <w:rFonts w:ascii="Calibri Light" w:eastAsia="Calibri" w:hAnsi="Calibri Light" w:cs="Calibri Light"/>
        </w:rPr>
        <w:softHyphen/>
        <w:t>ten und kohärenten Zusammenhang dargelegt. An dessen Ende steht als Ergebnis eine Erkenntnis, Hypothese oder eine Deutung, die sich aus der intensiven Auseinandersetzung ergibt.</w:t>
      </w:r>
    </w:p>
    <w:p w14:paraId="25014568" w14:textId="77777777" w:rsidR="0009083D" w:rsidRDefault="0009083D" w:rsidP="0009083D">
      <w:pPr>
        <w:tabs>
          <w:tab w:val="left" w:pos="8609"/>
        </w:tabs>
        <w:ind w:left="720"/>
        <w:contextualSpacing/>
        <w:jc w:val="both"/>
        <w:rPr>
          <w:rFonts w:ascii="Calibri Light" w:eastAsia="Calibri" w:hAnsi="Calibri Light" w:cs="Calibri Light"/>
          <w:b/>
          <w:bCs/>
        </w:rPr>
      </w:pPr>
      <w:r w:rsidRPr="00ED098A">
        <w:rPr>
          <w:rFonts w:ascii="Calibri Light" w:eastAsia="Calibri" w:hAnsi="Calibri Light" w:cs="Calibri Light"/>
          <w:b/>
          <w:bCs/>
        </w:rPr>
        <w:t>Produkt:</w:t>
      </w:r>
      <w:r w:rsidRPr="00ED098A">
        <w:rPr>
          <w:rFonts w:ascii="Calibri Light" w:eastAsia="Calibri" w:hAnsi="Calibri Light" w:cs="Calibri Light"/>
        </w:rPr>
        <w:t xml:space="preserve"> eine fertige Seminararbeit im Umfang von ca. 30 Seiten.</w:t>
      </w:r>
    </w:p>
    <w:p w14:paraId="3CD06F3D" w14:textId="77777777" w:rsidR="0009083D" w:rsidRPr="00ED098A" w:rsidRDefault="0009083D" w:rsidP="0009083D">
      <w:pPr>
        <w:tabs>
          <w:tab w:val="left" w:pos="8609"/>
        </w:tabs>
        <w:ind w:left="720"/>
        <w:contextualSpacing/>
        <w:jc w:val="both"/>
        <w:rPr>
          <w:rFonts w:ascii="Calibri Light" w:eastAsia="Calibri" w:hAnsi="Calibri Light" w:cs="Calibri Light"/>
          <w:b/>
          <w:bCs/>
        </w:rPr>
      </w:pPr>
    </w:p>
    <w:p w14:paraId="23484370" w14:textId="77777777" w:rsidR="0009083D" w:rsidRPr="00ED098A" w:rsidRDefault="0009083D" w:rsidP="00525A88">
      <w:pPr>
        <w:tabs>
          <w:tab w:val="left" w:pos="8609"/>
        </w:tabs>
        <w:spacing w:after="0"/>
        <w:jc w:val="both"/>
        <w:rPr>
          <w:rFonts w:ascii="Calibri Light" w:eastAsia="Calibri" w:hAnsi="Calibri Light" w:cs="Calibri Light"/>
          <w:b/>
          <w:bCs/>
        </w:rPr>
      </w:pPr>
      <w:r w:rsidRPr="00ED098A">
        <w:rPr>
          <w:rFonts w:ascii="Calibri Light" w:eastAsia="Calibri" w:hAnsi="Calibri Light" w:cs="Calibri Light"/>
          <w:b/>
          <w:bCs/>
        </w:rPr>
        <w:t>Mögliche Bewertungskriterien:</w:t>
      </w:r>
    </w:p>
    <w:p w14:paraId="264FF615" w14:textId="77777777" w:rsidR="0009083D" w:rsidRPr="00ED098A" w:rsidRDefault="0009083D" w:rsidP="00525A88">
      <w:pPr>
        <w:tabs>
          <w:tab w:val="left" w:pos="8609"/>
        </w:tabs>
        <w:spacing w:after="0"/>
        <w:jc w:val="both"/>
        <w:rPr>
          <w:rFonts w:ascii="Calibri Light" w:eastAsia="Calibri" w:hAnsi="Calibri Light" w:cs="Calibri Light"/>
        </w:rPr>
      </w:pPr>
      <w:r w:rsidRPr="00ED098A">
        <w:rPr>
          <w:rFonts w:ascii="Calibri Light" w:eastAsia="Calibri" w:hAnsi="Calibri Light" w:cs="Calibri Light"/>
        </w:rPr>
        <w:t>Sowohl in der Verschriftlichung als auch im Kolloquium stellt die Schülerin, der Schüler unter Beweis, dass…</w:t>
      </w:r>
    </w:p>
    <w:p w14:paraId="64A047A9"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die Genese des Projekts nachvollziehbar wird, indem vorbereitende, ordnende, analysierende und synthetisierende Arbeitsschritte stringent erläutert werden</w:t>
      </w:r>
      <w:r>
        <w:rPr>
          <w:rFonts w:ascii="Calibri Light" w:eastAsia="Calibri" w:hAnsi="Calibri Light" w:cs="Calibri Light"/>
        </w:rPr>
        <w:t>,</w:t>
      </w:r>
    </w:p>
    <w:p w14:paraId="73EA1BE6"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inhaltliche, gestalterische und/oder rhetorische Entscheidungen im Hinblick auf die ge</w:t>
      </w:r>
      <w:r w:rsidRPr="00ED098A">
        <w:rPr>
          <w:rFonts w:ascii="Calibri Light" w:eastAsia="Calibri" w:hAnsi="Calibri Light" w:cs="Calibri Light"/>
        </w:rPr>
        <w:softHyphen/>
        <w:t>wünsch</w:t>
      </w:r>
      <w:r w:rsidRPr="00ED098A">
        <w:rPr>
          <w:rFonts w:ascii="Calibri Light" w:eastAsia="Calibri" w:hAnsi="Calibri Light" w:cs="Calibri Light"/>
        </w:rPr>
        <w:softHyphen/>
        <w:t>te Intention des Textes/der praktischen Arbeit kritisch reflektiert werden</w:t>
      </w:r>
      <w:r>
        <w:rPr>
          <w:rFonts w:ascii="Calibri Light" w:eastAsia="Calibri" w:hAnsi="Calibri Light" w:cs="Calibri Light"/>
        </w:rPr>
        <w:t>,</w:t>
      </w:r>
    </w:p>
    <w:p w14:paraId="773D29E8"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wissenschaftspropädeutisch gearbeitet wurde (Intensive Vertiefung in das Thema, Arbeit mit seriösen Quellen, Auffinden von grundlegenden Texten, Zitation, Abbildungsverzeichnis und Bibliografie)</w:t>
      </w:r>
      <w:r>
        <w:rPr>
          <w:rFonts w:ascii="Calibri Light" w:eastAsia="Calibri" w:hAnsi="Calibri Light" w:cs="Calibri Light"/>
        </w:rPr>
        <w:t>,</w:t>
      </w:r>
    </w:p>
    <w:p w14:paraId="007DA418"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xml:space="preserve">… eine schlüssige Gedankenführung und Reflexion zu einer eigenen </w:t>
      </w:r>
      <w:r>
        <w:rPr>
          <w:rFonts w:ascii="Calibri Light" w:eastAsia="Calibri" w:hAnsi="Calibri Light" w:cs="Calibri Light"/>
        </w:rPr>
        <w:t xml:space="preserve">begründeten </w:t>
      </w:r>
      <w:r w:rsidRPr="00ED098A">
        <w:rPr>
          <w:rFonts w:ascii="Calibri Light" w:eastAsia="Calibri" w:hAnsi="Calibri Light" w:cs="Calibri Light"/>
        </w:rPr>
        <w:t>Meinungsbildung, Deutung und persönlichen Sicht auf das Thema geführt hat</w:t>
      </w:r>
      <w:r>
        <w:rPr>
          <w:rFonts w:ascii="Calibri Light" w:eastAsia="Calibri" w:hAnsi="Calibri Light" w:cs="Calibri Light"/>
        </w:rPr>
        <w:t>,</w:t>
      </w:r>
    </w:p>
    <w:p w14:paraId="6F0CD51A" w14:textId="77777777" w:rsidR="0009083D" w:rsidRPr="00ED098A" w:rsidRDefault="0009083D" w:rsidP="0009083D">
      <w:pPr>
        <w:numPr>
          <w:ilvl w:val="0"/>
          <w:numId w:val="7"/>
        </w:numPr>
        <w:tabs>
          <w:tab w:val="left" w:pos="8609"/>
        </w:tabs>
        <w:contextualSpacing/>
        <w:jc w:val="both"/>
        <w:rPr>
          <w:rFonts w:ascii="Calibri Light" w:eastAsia="Calibri" w:hAnsi="Calibri Light" w:cs="Calibri Light"/>
        </w:rPr>
      </w:pPr>
      <w:r w:rsidRPr="00ED098A">
        <w:rPr>
          <w:rFonts w:ascii="Calibri Light" w:eastAsia="Calibri" w:hAnsi="Calibri Light" w:cs="Calibri Light"/>
        </w:rPr>
        <w:t>… durch die Auseinandersetzung mit dem gewählten Thema auch größere fachliche oder über</w:t>
      </w:r>
      <w:r w:rsidRPr="00ED098A">
        <w:rPr>
          <w:rFonts w:ascii="Calibri Light" w:eastAsia="Calibri" w:hAnsi="Calibri Light" w:cs="Calibri Light"/>
        </w:rPr>
        <w:softHyphen/>
        <w:t>fach</w:t>
      </w:r>
      <w:r w:rsidRPr="00ED098A">
        <w:rPr>
          <w:rFonts w:ascii="Calibri Light" w:eastAsia="Calibri" w:hAnsi="Calibri Light" w:cs="Calibri Light"/>
        </w:rPr>
        <w:softHyphen/>
        <w:t>liche Zusammenhänge thematisiert werden können, z.B. die die Verbreitung von Fake News &amp; Verschwörungserzählungen begünstigenden Gesetzmäßigkeiten von Social Media, der Zusam</w:t>
      </w:r>
      <w:r w:rsidRPr="00ED098A">
        <w:rPr>
          <w:rFonts w:ascii="Calibri Light" w:eastAsia="Calibri" w:hAnsi="Calibri Light" w:cs="Calibri Light"/>
        </w:rPr>
        <w:softHyphen/>
        <w:t>men</w:t>
      </w:r>
      <w:r w:rsidRPr="00ED098A">
        <w:rPr>
          <w:rFonts w:ascii="Calibri Light" w:eastAsia="Calibri" w:hAnsi="Calibri Light" w:cs="Calibri Light"/>
        </w:rPr>
        <w:softHyphen/>
        <w:t>hang zwischen „alternative Facts“ und „Fake News“ oder die Bedeutung von Fake News in der Kriegsberichtserstattung.</w:t>
      </w:r>
    </w:p>
    <w:p w14:paraId="5A5842FA" w14:textId="77777777" w:rsidR="0009083D" w:rsidRPr="00ED098A" w:rsidRDefault="0009083D" w:rsidP="0009083D">
      <w:pPr>
        <w:tabs>
          <w:tab w:val="left" w:pos="1560"/>
        </w:tabs>
        <w:contextualSpacing/>
        <w:jc w:val="both"/>
        <w:rPr>
          <w:rFonts w:ascii="Calibri Light" w:eastAsia="Calibri" w:hAnsi="Calibri Light" w:cs="Calibri Light"/>
          <w:b/>
          <w:bCs/>
        </w:rPr>
      </w:pPr>
    </w:p>
    <w:p w14:paraId="070E51DB" w14:textId="77777777" w:rsidR="0009083D" w:rsidRPr="00ED098A" w:rsidRDefault="0009083D" w:rsidP="00280E0D">
      <w:pPr>
        <w:tabs>
          <w:tab w:val="left" w:pos="8609"/>
        </w:tabs>
        <w:jc w:val="both"/>
        <w:rPr>
          <w:rFonts w:ascii="Calibri Light" w:eastAsia="Calibri" w:hAnsi="Calibri Light" w:cs="Calibri Light"/>
          <w:b/>
          <w:bCs/>
        </w:rPr>
      </w:pPr>
      <w:r w:rsidRPr="00ED098A">
        <w:rPr>
          <w:rFonts w:ascii="Calibri Light" w:eastAsia="Calibri" w:hAnsi="Calibri Light" w:cs="Calibri Light"/>
          <w:b/>
          <w:bCs/>
        </w:rPr>
        <w:t>Links zum Thema „Verschwörungsmythen“, „Fake News“ und Faktencheckern</w:t>
      </w:r>
    </w:p>
    <w:p w14:paraId="4B66FAA7" w14:textId="77777777" w:rsidR="0009083D" w:rsidRPr="003C747D" w:rsidRDefault="0009083D" w:rsidP="00280E0D">
      <w:pPr>
        <w:tabs>
          <w:tab w:val="left" w:pos="8609"/>
        </w:tabs>
        <w:spacing w:after="0"/>
        <w:jc w:val="both"/>
        <w:rPr>
          <w:rFonts w:ascii="Calibri Light" w:eastAsia="Calibri" w:hAnsi="Calibri Light" w:cs="Calibri Light"/>
          <w:b/>
          <w:bCs/>
          <w:i/>
        </w:rPr>
      </w:pPr>
      <w:r w:rsidRPr="003C747D">
        <w:rPr>
          <w:rFonts w:ascii="Calibri Light" w:eastAsia="Calibri" w:hAnsi="Calibri Light" w:cs="Calibri Light"/>
          <w:b/>
          <w:bCs/>
          <w:i/>
        </w:rPr>
        <w:t>Verschwörungsmythen/Fake News</w:t>
      </w:r>
    </w:p>
    <w:p w14:paraId="48AAA612" w14:textId="77777777" w:rsidR="0009083D" w:rsidRPr="00ED098A" w:rsidRDefault="00AD76A4" w:rsidP="0009083D">
      <w:pPr>
        <w:numPr>
          <w:ilvl w:val="0"/>
          <w:numId w:val="13"/>
        </w:numPr>
        <w:tabs>
          <w:tab w:val="left" w:pos="8609"/>
        </w:tabs>
        <w:spacing w:line="276" w:lineRule="auto"/>
        <w:ind w:left="284" w:hanging="284"/>
        <w:contextualSpacing/>
        <w:jc w:val="both"/>
        <w:rPr>
          <w:rFonts w:ascii="Calibri Light" w:eastAsia="Calibri" w:hAnsi="Calibri Light" w:cs="Calibri Light"/>
          <w:bCs/>
        </w:rPr>
      </w:pPr>
      <w:hyperlink r:id="rId32" w:history="1">
        <w:r w:rsidR="0009083D" w:rsidRPr="00ED098A">
          <w:rPr>
            <w:rFonts w:ascii="Calibri Light" w:eastAsia="Calibri" w:hAnsi="Calibri Light" w:cs="Calibri Light"/>
            <w:bCs/>
            <w:color w:val="0563C1"/>
            <w:u w:val="single"/>
          </w:rPr>
          <w:t>https://www.slpb.de/themen/gesellschaft/verschwoerungstheorien</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55B1CC5E" w14:textId="77777777" w:rsidR="0009083D" w:rsidRPr="00ED098A" w:rsidRDefault="00AD76A4" w:rsidP="0009083D">
      <w:pPr>
        <w:numPr>
          <w:ilvl w:val="0"/>
          <w:numId w:val="13"/>
        </w:numPr>
        <w:tabs>
          <w:tab w:val="left" w:pos="8609"/>
        </w:tabs>
        <w:spacing w:line="276" w:lineRule="auto"/>
        <w:ind w:left="284" w:hanging="284"/>
        <w:contextualSpacing/>
        <w:jc w:val="both"/>
        <w:rPr>
          <w:rFonts w:ascii="Calibri Light" w:eastAsia="Calibri" w:hAnsi="Calibri Light" w:cs="Calibri Light"/>
          <w:bCs/>
        </w:rPr>
      </w:pPr>
      <w:hyperlink r:id="rId33" w:history="1">
        <w:r w:rsidR="0009083D" w:rsidRPr="00ED098A">
          <w:rPr>
            <w:rFonts w:ascii="Calibri Light" w:eastAsia="Calibri" w:hAnsi="Calibri Light" w:cs="Calibri Light"/>
            <w:bCs/>
            <w:color w:val="0563C1"/>
            <w:u w:val="single"/>
          </w:rPr>
          <w:t>https://www.swr.de/swr2/leben-und-gesellschaft/pia-lamberty-ueber-verschwoerungsideologien-swr2-tandem-2022-03-15-100.html</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20FA0519" w14:textId="77777777" w:rsidR="0009083D" w:rsidRPr="00ED098A" w:rsidRDefault="00AD76A4" w:rsidP="0009083D">
      <w:pPr>
        <w:numPr>
          <w:ilvl w:val="0"/>
          <w:numId w:val="13"/>
        </w:numPr>
        <w:tabs>
          <w:tab w:val="left" w:pos="8609"/>
        </w:tabs>
        <w:spacing w:line="276" w:lineRule="auto"/>
        <w:ind w:left="284" w:hanging="284"/>
        <w:contextualSpacing/>
        <w:jc w:val="both"/>
        <w:rPr>
          <w:rFonts w:ascii="Calibri Light" w:eastAsia="Calibri" w:hAnsi="Calibri Light" w:cs="Calibri Light"/>
          <w:bCs/>
        </w:rPr>
      </w:pPr>
      <w:hyperlink r:id="rId34" w:history="1">
        <w:r w:rsidR="0009083D" w:rsidRPr="00ED098A">
          <w:rPr>
            <w:rFonts w:ascii="Calibri Light" w:eastAsia="Calibri" w:hAnsi="Calibri Light" w:cs="Calibri Light"/>
            <w:bCs/>
            <w:color w:val="0563C1"/>
            <w:u w:val="single"/>
          </w:rPr>
          <w:t>https://www.digital.uni-passau.de/beitraege/2021/social-media-analyse-zu-corona-mythen/</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32A2467B" w14:textId="77777777" w:rsidR="0009083D" w:rsidRPr="00ED098A" w:rsidRDefault="00AD76A4" w:rsidP="0009083D">
      <w:pPr>
        <w:numPr>
          <w:ilvl w:val="0"/>
          <w:numId w:val="13"/>
        </w:numPr>
        <w:tabs>
          <w:tab w:val="left" w:pos="8609"/>
        </w:tabs>
        <w:spacing w:line="276" w:lineRule="auto"/>
        <w:ind w:left="284" w:hanging="284"/>
        <w:contextualSpacing/>
        <w:jc w:val="both"/>
        <w:rPr>
          <w:rFonts w:ascii="Calibri Light" w:eastAsia="Calibri" w:hAnsi="Calibri Light" w:cs="Calibri Light"/>
          <w:bCs/>
        </w:rPr>
      </w:pPr>
      <w:hyperlink r:id="rId35" w:history="1">
        <w:r w:rsidR="0009083D" w:rsidRPr="00ED098A">
          <w:rPr>
            <w:rFonts w:ascii="Calibri Light" w:eastAsia="Calibri" w:hAnsi="Calibri Light" w:cs="Calibri Light"/>
            <w:color w:val="0563C1"/>
            <w:u w:val="single"/>
          </w:rPr>
          <w:t>Verschwörungstheorien - Definition, Entstehung &amp; Verbreitung (klicksafe.de)</w:t>
        </w:r>
      </w:hyperlink>
      <w:r w:rsidR="0009083D" w:rsidRPr="00ED098A">
        <w:rPr>
          <w:rFonts w:ascii="Calibri Light" w:eastAsia="Calibri" w:hAnsi="Calibri Light" w:cs="Calibri Light"/>
          <w:b/>
          <w:bCs/>
          <w:i/>
          <w:iCs/>
          <w:sz w:val="28"/>
          <w:szCs w:val="28"/>
        </w:rPr>
        <w:t xml:space="preserve"> </w:t>
      </w:r>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1676B195" w14:textId="77777777" w:rsidR="0009083D" w:rsidRPr="00ED098A" w:rsidRDefault="00AD76A4" w:rsidP="0009083D">
      <w:pPr>
        <w:numPr>
          <w:ilvl w:val="0"/>
          <w:numId w:val="13"/>
        </w:numPr>
        <w:tabs>
          <w:tab w:val="left" w:pos="8609"/>
        </w:tabs>
        <w:spacing w:line="276" w:lineRule="auto"/>
        <w:ind w:left="284" w:hanging="284"/>
        <w:contextualSpacing/>
        <w:jc w:val="both"/>
        <w:rPr>
          <w:rFonts w:ascii="Calibri Light" w:eastAsia="Calibri" w:hAnsi="Calibri Light" w:cs="Calibri Light"/>
          <w:bCs/>
        </w:rPr>
      </w:pPr>
      <w:hyperlink r:id="rId36" w:history="1">
        <w:r w:rsidR="0009083D" w:rsidRPr="00ED098A">
          <w:rPr>
            <w:rFonts w:ascii="Calibri Light" w:eastAsia="Calibri" w:hAnsi="Calibri Light" w:cs="Calibri Light"/>
            <w:bCs/>
            <w:color w:val="0563C1"/>
            <w:u w:val="single"/>
          </w:rPr>
          <w:t>https://www.malteser.de/aware/hilfreich/so-erkennst-du-verschwoerungstheorien-und-fake-news.html</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62874CE3" w14:textId="77777777" w:rsidR="0009083D" w:rsidRPr="00ED098A" w:rsidRDefault="00AD76A4" w:rsidP="0009083D">
      <w:pPr>
        <w:numPr>
          <w:ilvl w:val="0"/>
          <w:numId w:val="13"/>
        </w:numPr>
        <w:tabs>
          <w:tab w:val="left" w:pos="8609"/>
        </w:tabs>
        <w:spacing w:line="276" w:lineRule="auto"/>
        <w:ind w:left="284" w:hanging="284"/>
        <w:contextualSpacing/>
        <w:jc w:val="both"/>
        <w:rPr>
          <w:rFonts w:ascii="Calibri Light" w:eastAsia="Calibri" w:hAnsi="Calibri Light" w:cs="Calibri Light"/>
          <w:bCs/>
        </w:rPr>
      </w:pPr>
      <w:hyperlink r:id="rId37" w:history="1">
        <w:r w:rsidR="0009083D" w:rsidRPr="00ED098A">
          <w:rPr>
            <w:rFonts w:ascii="Calibri Light" w:eastAsia="Calibri" w:hAnsi="Calibri Light" w:cs="Calibri Light"/>
            <w:bCs/>
            <w:color w:val="0563C1"/>
            <w:u w:val="single"/>
          </w:rPr>
          <w:t>https://www.demokratiewebstatt.at/fileadmin/user_upload/Parlament/DWS/Fake_News/E-Book_Thema_Fake_News.pdf</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7B9D7D4C" w14:textId="77777777" w:rsidR="0009083D" w:rsidRPr="00ED098A" w:rsidRDefault="00AD76A4" w:rsidP="0009083D">
      <w:pPr>
        <w:numPr>
          <w:ilvl w:val="0"/>
          <w:numId w:val="13"/>
        </w:numPr>
        <w:tabs>
          <w:tab w:val="left" w:pos="8609"/>
        </w:tabs>
        <w:spacing w:line="276" w:lineRule="auto"/>
        <w:ind w:left="284" w:hanging="284"/>
        <w:contextualSpacing/>
        <w:jc w:val="both"/>
        <w:rPr>
          <w:rFonts w:ascii="Calibri Light" w:eastAsia="Calibri" w:hAnsi="Calibri Light" w:cs="Calibri Light"/>
          <w:bCs/>
        </w:rPr>
      </w:pPr>
      <w:hyperlink r:id="rId38" w:history="1">
        <w:r w:rsidR="0009083D" w:rsidRPr="00ED098A">
          <w:rPr>
            <w:rFonts w:ascii="Calibri Light" w:eastAsia="Calibri" w:hAnsi="Calibri Light" w:cs="Calibri Light"/>
            <w:bCs/>
            <w:color w:val="0563C1"/>
            <w:u w:val="single"/>
          </w:rPr>
          <w:t>https://www.politische-bildung.nrw.de/digitale-medien/titelverzeichnis/details/medien/verschwoerungsmythen</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63DCCED5" w14:textId="77777777" w:rsidR="0009083D" w:rsidRPr="00ED098A" w:rsidRDefault="00AD76A4" w:rsidP="0009083D">
      <w:pPr>
        <w:numPr>
          <w:ilvl w:val="0"/>
          <w:numId w:val="13"/>
        </w:numPr>
        <w:tabs>
          <w:tab w:val="left" w:pos="8609"/>
        </w:tabs>
        <w:spacing w:line="276" w:lineRule="auto"/>
        <w:ind w:left="284" w:hanging="284"/>
        <w:contextualSpacing/>
        <w:jc w:val="both"/>
        <w:rPr>
          <w:rFonts w:ascii="Calibri Light" w:eastAsia="Calibri" w:hAnsi="Calibri Light" w:cs="Calibri Light"/>
          <w:bCs/>
        </w:rPr>
      </w:pPr>
      <w:hyperlink r:id="rId39" w:history="1">
        <w:r w:rsidR="0009083D" w:rsidRPr="00ED098A">
          <w:rPr>
            <w:rFonts w:ascii="Calibri Light" w:eastAsia="Calibri" w:hAnsi="Calibri Light" w:cs="Calibri Light"/>
            <w:bCs/>
            <w:color w:val="0563C1"/>
            <w:u w:val="single"/>
          </w:rPr>
          <w:t>https://www.politische-bildung.nrw.de/fileadmin/imperia/md/content/Digitale_Medien/zusatzmaterialien/Transkript_Verschwoerungsmythen_LpB_NRW.pdf</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28F7B5E5" w14:textId="77777777" w:rsidR="0009083D" w:rsidRPr="00ED098A" w:rsidRDefault="00AD76A4" w:rsidP="0009083D">
      <w:pPr>
        <w:numPr>
          <w:ilvl w:val="0"/>
          <w:numId w:val="13"/>
        </w:numPr>
        <w:tabs>
          <w:tab w:val="left" w:pos="8609"/>
        </w:tabs>
        <w:spacing w:line="276" w:lineRule="auto"/>
        <w:ind w:left="284" w:hanging="284"/>
        <w:contextualSpacing/>
        <w:jc w:val="both"/>
        <w:rPr>
          <w:rFonts w:ascii="Calibri Light" w:eastAsia="Calibri" w:hAnsi="Calibri Light" w:cs="Calibri Light"/>
          <w:bCs/>
        </w:rPr>
      </w:pPr>
      <w:hyperlink r:id="rId40" w:history="1">
        <w:r w:rsidR="0009083D" w:rsidRPr="00ED098A">
          <w:rPr>
            <w:rFonts w:ascii="Calibri Light" w:eastAsia="Calibri" w:hAnsi="Calibri Light" w:cs="Calibri Light"/>
            <w:bCs/>
            <w:color w:val="0563C1"/>
            <w:u w:val="single"/>
          </w:rPr>
          <w:t>https://www.politische-bildung.nrw.de/digitale-medien/apps-games/fake-news-app-vorsicht-giftstoffe-im-handy</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4209D6FA" w14:textId="77777777" w:rsidR="0009083D" w:rsidRPr="00F55EB7" w:rsidRDefault="00AD76A4" w:rsidP="0009083D">
      <w:pPr>
        <w:numPr>
          <w:ilvl w:val="0"/>
          <w:numId w:val="12"/>
        </w:numPr>
        <w:tabs>
          <w:tab w:val="left" w:pos="8609"/>
        </w:tabs>
        <w:spacing w:line="276" w:lineRule="auto"/>
        <w:ind w:left="284" w:hanging="284"/>
        <w:contextualSpacing/>
        <w:jc w:val="both"/>
        <w:rPr>
          <w:rFonts w:ascii="Calibri Light" w:eastAsia="Calibri" w:hAnsi="Calibri Light" w:cs="Calibri Light"/>
          <w:bCs/>
        </w:rPr>
      </w:pPr>
      <w:hyperlink r:id="rId41" w:history="1"/>
      <w:hyperlink r:id="rId42" w:history="1">
        <w:r w:rsidR="0009083D" w:rsidRPr="00E50F3B">
          <w:rPr>
            <w:rFonts w:ascii="Calibri Light" w:eastAsia="Calibri" w:hAnsi="Calibri Light" w:cs="Calibri Light"/>
            <w:color w:val="0563C1"/>
            <w:u w:val="single"/>
          </w:rPr>
          <w:t>Projekte und Bestände für die Büchereien in Schleswig-Holstein | Büchereizentrale (bz-sh.de)</w:t>
        </w:r>
      </w:hyperlink>
      <w:r w:rsidR="0009083D" w:rsidRPr="00E50F3B">
        <w:rPr>
          <w:rFonts w:ascii="Calibri Light" w:eastAsia="Calibri" w:hAnsi="Calibri Light" w:cs="Calibri Light"/>
          <w:b/>
          <w:bCs/>
          <w:i/>
          <w:iCs/>
          <w:sz w:val="28"/>
          <w:szCs w:val="28"/>
        </w:rPr>
        <w:t xml:space="preserve"> </w:t>
      </w:r>
      <w:r w:rsidR="0009083D" w:rsidRPr="00E50F3B">
        <w:rPr>
          <w:rFonts w:ascii="Calibri Light" w:eastAsia="Calibri" w:hAnsi="Calibri Light" w:cs="Calibri Light"/>
          <w:color w:val="0563C1"/>
          <w:u w:val="single"/>
        </w:rPr>
        <w:t xml:space="preserve">, </w:t>
      </w:r>
      <w:r w:rsidR="0009083D" w:rsidRPr="00F55EB7">
        <w:rPr>
          <w:rFonts w:ascii="Calibri Light" w:eastAsia="Calibri" w:hAnsi="Calibri Light" w:cs="Calibri Light"/>
        </w:rPr>
        <w:t>abgerufen am 26.06.2022</w:t>
      </w:r>
    </w:p>
    <w:p w14:paraId="398E8BE1" w14:textId="192DA743" w:rsidR="0009083D" w:rsidRPr="005B33AD" w:rsidRDefault="00AD76A4" w:rsidP="005B33AD">
      <w:pPr>
        <w:numPr>
          <w:ilvl w:val="0"/>
          <w:numId w:val="12"/>
        </w:numPr>
        <w:tabs>
          <w:tab w:val="left" w:pos="8609"/>
        </w:tabs>
        <w:spacing w:line="276" w:lineRule="auto"/>
        <w:ind w:left="284" w:hanging="284"/>
        <w:jc w:val="both"/>
        <w:rPr>
          <w:rFonts w:ascii="Calibri Light" w:eastAsia="Calibri" w:hAnsi="Calibri Light" w:cs="Calibri Light"/>
          <w:bCs/>
        </w:rPr>
      </w:pPr>
      <w:hyperlink r:id="rId43" w:history="1">
        <w:r w:rsidR="0009083D" w:rsidRPr="00ED098A">
          <w:rPr>
            <w:rFonts w:ascii="Calibri Light" w:eastAsia="Calibri" w:hAnsi="Calibri Light" w:cs="Calibri Light"/>
            <w:bCs/>
            <w:color w:val="0563C1"/>
            <w:u w:val="single"/>
          </w:rPr>
          <w:t>https://www.zdf.de/nachrichten/digitales/corona-telegram-rechtsextreme-verschwoerungstheorie-100.html</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2C990EC8" w14:textId="77777777" w:rsidR="0009083D" w:rsidRPr="003C747D" w:rsidRDefault="0009083D" w:rsidP="00280E0D">
      <w:pPr>
        <w:tabs>
          <w:tab w:val="left" w:pos="8609"/>
        </w:tabs>
        <w:spacing w:after="0"/>
        <w:jc w:val="both"/>
        <w:rPr>
          <w:rFonts w:ascii="Calibri Light" w:eastAsia="Calibri" w:hAnsi="Calibri Light" w:cs="Calibri Light"/>
          <w:b/>
          <w:bCs/>
          <w:i/>
        </w:rPr>
      </w:pPr>
      <w:r w:rsidRPr="003C747D">
        <w:rPr>
          <w:rFonts w:ascii="Calibri Light" w:eastAsia="Calibri" w:hAnsi="Calibri Light" w:cs="Calibri Light"/>
          <w:b/>
          <w:bCs/>
          <w:i/>
        </w:rPr>
        <w:t>Fake News:</w:t>
      </w:r>
    </w:p>
    <w:p w14:paraId="06D8D28C" w14:textId="77777777" w:rsidR="0009083D" w:rsidRPr="00E50F3B" w:rsidRDefault="00AD76A4" w:rsidP="0009083D">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44" w:history="1">
        <w:r w:rsidR="0009083D" w:rsidRPr="00ED098A">
          <w:rPr>
            <w:rFonts w:ascii="Calibri Light" w:eastAsia="Calibri" w:hAnsi="Calibri Light" w:cs="Calibri Light"/>
            <w:bCs/>
            <w:color w:val="0563C1"/>
            <w:u w:val="single"/>
          </w:rPr>
          <w:t>https://www.uni-wuerzburg.de/aktuelles/podcast/fake-news-entstehung-verbreitung-und-umgang/</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4711E7B3" w14:textId="77777777" w:rsidR="0009083D" w:rsidRPr="0058493C" w:rsidRDefault="00AD76A4" w:rsidP="0009083D">
      <w:pPr>
        <w:numPr>
          <w:ilvl w:val="0"/>
          <w:numId w:val="14"/>
        </w:numPr>
        <w:tabs>
          <w:tab w:val="left" w:pos="8609"/>
        </w:tabs>
        <w:spacing w:line="276" w:lineRule="auto"/>
        <w:ind w:left="284" w:hanging="284"/>
        <w:contextualSpacing/>
        <w:jc w:val="both"/>
        <w:rPr>
          <w:rFonts w:ascii="Calibri Light" w:eastAsia="Calibri" w:hAnsi="Calibri Light" w:cs="Calibri Light"/>
        </w:rPr>
      </w:pPr>
      <w:hyperlink r:id="rId45" w:history="1">
        <w:r w:rsidR="0009083D" w:rsidRPr="003C747D">
          <w:rPr>
            <w:rFonts w:eastAsia="Calibri"/>
            <w:color w:val="0563C1"/>
          </w:rPr>
          <w:t>https://www.lmz-bw.de/landesmedienzentrum/aktuelles/aktuelle-meldungen/detailseite?tx_news_pi1%5Bnews%5D=2607&amp;cHash=e5d70b74b5a61de608acafb1bd06637f</w:t>
        </w:r>
        <w:r w:rsidR="0009083D" w:rsidRPr="003C747D" w:rsidDel="00F55EB7">
          <w:rPr>
            <w:rFonts w:eastAsia="Calibri"/>
            <w:color w:val="0563C1"/>
          </w:rPr>
          <w:t xml:space="preserve"> </w:t>
        </w:r>
        <w:r w:rsidR="0009083D" w:rsidRPr="003C747D">
          <w:rPr>
            <w:rFonts w:eastAsia="Calibri"/>
            <w:color w:val="0563C1"/>
          </w:rPr>
          <w:t>/</w:t>
        </w:r>
      </w:hyperlink>
      <w:r w:rsidR="0009083D" w:rsidRPr="00E50F3B">
        <w:rPr>
          <w:rFonts w:ascii="Calibri Light" w:eastAsia="Calibri" w:hAnsi="Calibri Light" w:cs="Calibri Light"/>
          <w:bCs/>
          <w:color w:val="0563C1"/>
          <w:u w:val="single"/>
        </w:rPr>
        <w:t xml:space="preserve">, </w:t>
      </w:r>
      <w:r w:rsidR="0009083D" w:rsidRPr="00E50F3B">
        <w:rPr>
          <w:rFonts w:ascii="Calibri Light" w:eastAsia="Calibri" w:hAnsi="Calibri Light" w:cs="Calibri Light"/>
        </w:rPr>
        <w:t>abgerufen am 26.0</w:t>
      </w:r>
      <w:r w:rsidR="0009083D" w:rsidRPr="00F55EB7">
        <w:rPr>
          <w:rFonts w:ascii="Calibri Light" w:eastAsia="Calibri" w:hAnsi="Calibri Light" w:cs="Calibri Light"/>
        </w:rPr>
        <w:t>6.2022</w:t>
      </w:r>
    </w:p>
    <w:p w14:paraId="14F2A9A1" w14:textId="77777777" w:rsidR="0009083D" w:rsidRPr="00ED098A" w:rsidRDefault="00AD76A4" w:rsidP="0009083D">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46" w:history="1">
        <w:r w:rsidR="0009083D" w:rsidRPr="00ED098A">
          <w:rPr>
            <w:rFonts w:ascii="Calibri Light" w:eastAsia="Calibri" w:hAnsi="Calibri Light" w:cs="Calibri Light"/>
            <w:bCs/>
            <w:color w:val="0563C1"/>
            <w:u w:val="single"/>
          </w:rPr>
          <w:t>https://www.planet-wissen.de/kultur/medien/fake_news/index.html</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3C6232AC" w14:textId="77777777" w:rsidR="0009083D" w:rsidRPr="00ED098A" w:rsidRDefault="00AD76A4" w:rsidP="0009083D">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47" w:history="1">
        <w:r w:rsidR="0009083D" w:rsidRPr="00ED098A">
          <w:rPr>
            <w:rFonts w:ascii="Calibri Light" w:eastAsia="Calibri" w:hAnsi="Calibri Light" w:cs="Calibri Light"/>
            <w:bCs/>
            <w:color w:val="0563C1"/>
            <w:u w:val="single"/>
          </w:rPr>
          <w:t>https://www.bpb.de/themen/medien-journalismus/digitale-desinformation/</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1E3EB845" w14:textId="77777777" w:rsidR="0009083D" w:rsidRPr="00ED098A" w:rsidRDefault="00AD76A4" w:rsidP="0009083D">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48" w:history="1">
        <w:r w:rsidR="0009083D" w:rsidRPr="00ED098A">
          <w:rPr>
            <w:rFonts w:ascii="Calibri Light" w:eastAsia="Calibri" w:hAnsi="Calibri Light" w:cs="Calibri Light"/>
            <w:bCs/>
            <w:color w:val="0563C1"/>
            <w:u w:val="single"/>
          </w:rPr>
          <w:t>https://www.bpb.de/themen/medien-journalismus/stopfakenews/</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672FE2FD" w14:textId="77777777" w:rsidR="0009083D" w:rsidRPr="00ED098A" w:rsidRDefault="00AD76A4" w:rsidP="0009083D">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49" w:history="1">
        <w:r w:rsidR="0009083D" w:rsidRPr="00ED098A">
          <w:rPr>
            <w:rFonts w:ascii="Calibri Light" w:eastAsia="Calibri" w:hAnsi="Calibri Light" w:cs="Calibri Light"/>
            <w:bCs/>
            <w:color w:val="0563C1"/>
            <w:u w:val="single"/>
          </w:rPr>
          <w:t>https://www.aha.li/fake-bilder</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3323FF65" w14:textId="77777777" w:rsidR="0009083D" w:rsidRPr="00ED098A" w:rsidRDefault="00AD76A4" w:rsidP="0009083D">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50" w:history="1">
        <w:r w:rsidR="0009083D" w:rsidRPr="00ED098A">
          <w:rPr>
            <w:rFonts w:ascii="Calibri Light" w:eastAsia="Calibri" w:hAnsi="Calibri Light" w:cs="Calibri Light"/>
            <w:bCs/>
            <w:color w:val="0563C1"/>
            <w:u w:val="single"/>
          </w:rPr>
          <w:t>https://www.bpb.de/mediathek/video/314985/fake-fotos-real-or-not/</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13742189" w14:textId="35ED8630" w:rsidR="0009083D" w:rsidRPr="005B33AD" w:rsidRDefault="00AD76A4" w:rsidP="0009083D">
      <w:pPr>
        <w:numPr>
          <w:ilvl w:val="0"/>
          <w:numId w:val="14"/>
        </w:numPr>
        <w:tabs>
          <w:tab w:val="left" w:pos="1560"/>
        </w:tabs>
        <w:spacing w:line="276" w:lineRule="auto"/>
        <w:ind w:left="284" w:hanging="284"/>
        <w:jc w:val="both"/>
        <w:rPr>
          <w:rFonts w:ascii="Calibri Light" w:eastAsia="Calibri" w:hAnsi="Calibri Light" w:cs="Calibri Light"/>
          <w:b/>
          <w:bCs/>
          <w:i/>
        </w:rPr>
      </w:pPr>
      <w:hyperlink r:id="rId51" w:history="1">
        <w:r w:rsidR="0009083D" w:rsidRPr="00ED098A">
          <w:rPr>
            <w:rFonts w:ascii="Calibri Light" w:eastAsia="Calibri" w:hAnsi="Calibri Light" w:cs="Calibri Light"/>
            <w:bCs/>
            <w:color w:val="0563C1"/>
            <w:u w:val="single"/>
          </w:rPr>
          <w:t>https://www.bmbf.de/bmbf/shareddocs/kurzmeldungen/de/2022/02/fake-news-bekaempfen.html</w:t>
        </w:r>
      </w:hyperlink>
      <w:r w:rsidR="0009083D" w:rsidRPr="00ED098A">
        <w:rPr>
          <w:rFonts w:ascii="Calibri Light" w:eastAsia="Calibri" w:hAnsi="Calibri Light" w:cs="Calibri Light"/>
          <w:color w:val="0563C1"/>
          <w:u w:val="single"/>
        </w:rPr>
        <w:t xml:space="preserve">, </w:t>
      </w:r>
      <w:r w:rsidR="0009083D" w:rsidRPr="00280E0D">
        <w:rPr>
          <w:rFonts w:ascii="Calibri Light" w:eastAsia="Calibri" w:hAnsi="Calibri Light" w:cs="Calibri Light"/>
          <w:b/>
          <w:bCs/>
          <w:i/>
        </w:rPr>
        <w:t>abgerufen am 26.06.2022</w:t>
      </w:r>
    </w:p>
    <w:p w14:paraId="69373B64" w14:textId="77777777" w:rsidR="0009083D" w:rsidRPr="00ED098A" w:rsidRDefault="0009083D" w:rsidP="00280E0D">
      <w:pPr>
        <w:tabs>
          <w:tab w:val="left" w:pos="1560"/>
        </w:tabs>
        <w:spacing w:after="0"/>
        <w:jc w:val="both"/>
        <w:rPr>
          <w:rFonts w:ascii="Calibri Light" w:eastAsia="Calibri" w:hAnsi="Calibri Light" w:cs="Calibri Light"/>
          <w:b/>
          <w:bCs/>
        </w:rPr>
      </w:pPr>
      <w:r w:rsidRPr="003C747D">
        <w:rPr>
          <w:rFonts w:ascii="Calibri Light" w:eastAsia="Calibri" w:hAnsi="Calibri Light" w:cs="Calibri Light"/>
          <w:b/>
          <w:bCs/>
          <w:i/>
        </w:rPr>
        <w:t>Faktenchecks</w:t>
      </w:r>
      <w:r w:rsidRPr="00ED098A">
        <w:rPr>
          <w:rFonts w:ascii="Calibri Light" w:eastAsia="Calibri" w:hAnsi="Calibri Light" w:cs="Calibri Light"/>
          <w:b/>
          <w:bCs/>
        </w:rPr>
        <w:t>:</w:t>
      </w:r>
    </w:p>
    <w:p w14:paraId="06EE5521" w14:textId="77777777" w:rsidR="0009083D" w:rsidRPr="00ED098A" w:rsidRDefault="00AD76A4" w:rsidP="0083761A">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52" w:history="1">
        <w:r w:rsidR="0009083D" w:rsidRPr="00ED098A">
          <w:rPr>
            <w:rFonts w:ascii="Calibri Light" w:eastAsia="Calibri" w:hAnsi="Calibri Light" w:cs="Calibri Light"/>
            <w:bCs/>
            <w:color w:val="0563C1"/>
            <w:u w:val="single"/>
          </w:rPr>
          <w:t>https://utopia.de/ratgeber/faktenchecker-welche-es-gibt-und-wie-du-sie-nutzt/</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004498C0" w14:textId="77777777" w:rsidR="0009083D" w:rsidRPr="00ED098A" w:rsidRDefault="00AD76A4" w:rsidP="0083761A">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53" w:history="1">
        <w:r w:rsidR="0009083D" w:rsidRPr="00ED098A">
          <w:rPr>
            <w:rFonts w:ascii="Calibri Light" w:eastAsia="Calibri" w:hAnsi="Calibri Light" w:cs="Calibri Light"/>
            <w:bCs/>
            <w:color w:val="0563C1"/>
            <w:u w:val="single"/>
          </w:rPr>
          <w:t>https://correctiv.org/faktencheck/</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62A4B558" w14:textId="77777777" w:rsidR="0009083D" w:rsidRPr="00ED098A" w:rsidRDefault="00AD76A4" w:rsidP="0083761A">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54" w:history="1">
        <w:r w:rsidR="0009083D" w:rsidRPr="00ED098A">
          <w:rPr>
            <w:rFonts w:ascii="Calibri Light" w:eastAsia="Calibri" w:hAnsi="Calibri Light" w:cs="Calibri Light"/>
            <w:bCs/>
            <w:color w:val="0563C1"/>
            <w:u w:val="single"/>
          </w:rPr>
          <w:t>https://www.mimikama.at</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63CDE8A1" w14:textId="77777777" w:rsidR="0009083D" w:rsidRPr="00ED098A" w:rsidRDefault="00AD76A4" w:rsidP="0083761A">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55" w:history="1">
        <w:r w:rsidR="0009083D" w:rsidRPr="00ED098A">
          <w:rPr>
            <w:rFonts w:ascii="Calibri Light" w:eastAsia="Calibri" w:hAnsi="Calibri Light" w:cs="Calibri Light"/>
            <w:bCs/>
            <w:color w:val="0563C1"/>
            <w:u w:val="single"/>
          </w:rPr>
          <w:t>https://www.tagesschau.de/faktenfinder/</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6D6253C8" w14:textId="77777777" w:rsidR="0009083D" w:rsidRPr="00ED098A" w:rsidRDefault="00AD76A4" w:rsidP="0083761A">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56" w:anchor="whatsapp-faktencheck" w:history="1">
        <w:r w:rsidR="0009083D" w:rsidRPr="00ED098A">
          <w:rPr>
            <w:rFonts w:ascii="Calibri Light" w:eastAsia="Calibri" w:hAnsi="Calibri Light" w:cs="Calibri Light"/>
            <w:bCs/>
            <w:color w:val="0563C1"/>
            <w:u w:val="single"/>
          </w:rPr>
          <w:t>https://www.dpa.com/de/unternehmen/faktencheck#whatsapp-faktencheck</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7035240D" w14:textId="77777777" w:rsidR="0009083D" w:rsidRPr="00ED098A" w:rsidRDefault="00AD76A4" w:rsidP="0083761A">
      <w:pPr>
        <w:numPr>
          <w:ilvl w:val="0"/>
          <w:numId w:val="14"/>
        </w:numPr>
        <w:tabs>
          <w:tab w:val="left" w:pos="8609"/>
        </w:tabs>
        <w:spacing w:line="276" w:lineRule="auto"/>
        <w:ind w:left="284" w:hanging="284"/>
        <w:contextualSpacing/>
        <w:jc w:val="both"/>
        <w:rPr>
          <w:rFonts w:ascii="Calibri Light" w:eastAsia="Calibri" w:hAnsi="Calibri Light" w:cs="Calibri Light"/>
          <w:bCs/>
        </w:rPr>
      </w:pPr>
      <w:hyperlink r:id="rId57" w:history="1">
        <w:r w:rsidR="0009083D" w:rsidRPr="00ED098A">
          <w:rPr>
            <w:rFonts w:ascii="Calibri Light" w:eastAsia="Calibri" w:hAnsi="Calibri Light" w:cs="Calibri Light"/>
            <w:bCs/>
            <w:color w:val="0563C1"/>
            <w:u w:val="single"/>
          </w:rPr>
          <w:t>https://www.dw.com/de/faktencheck/t-56578552</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589E066E" w14:textId="46EBC0D8" w:rsidR="0009083D" w:rsidRPr="005B33AD" w:rsidRDefault="00AD76A4" w:rsidP="0083761A">
      <w:pPr>
        <w:numPr>
          <w:ilvl w:val="0"/>
          <w:numId w:val="14"/>
        </w:numPr>
        <w:tabs>
          <w:tab w:val="left" w:pos="8609"/>
        </w:tabs>
        <w:spacing w:line="276" w:lineRule="auto"/>
        <w:ind w:left="284" w:hanging="284"/>
        <w:jc w:val="both"/>
        <w:rPr>
          <w:rFonts w:ascii="Calibri Light" w:eastAsia="Calibri" w:hAnsi="Calibri Light" w:cs="Calibri Light"/>
          <w:bCs/>
        </w:rPr>
      </w:pPr>
      <w:hyperlink r:id="rId58" w:history="1">
        <w:r w:rsidR="0009083D" w:rsidRPr="00ED098A">
          <w:rPr>
            <w:rFonts w:ascii="Calibri Light" w:eastAsia="Calibri" w:hAnsi="Calibri Light" w:cs="Calibri Light"/>
            <w:bCs/>
            <w:color w:val="0563C1"/>
            <w:u w:val="single"/>
          </w:rPr>
          <w:t>https://www.br.de/nachrichten/faktenfuchs-faktencheck,QzSIzl3</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41699003" w14:textId="77777777" w:rsidR="0009083D" w:rsidRPr="003C747D" w:rsidRDefault="0009083D" w:rsidP="00280E0D">
      <w:pPr>
        <w:tabs>
          <w:tab w:val="left" w:pos="1560"/>
        </w:tabs>
        <w:spacing w:after="0"/>
        <w:jc w:val="both"/>
        <w:rPr>
          <w:rFonts w:ascii="Calibri Light" w:eastAsia="Calibri" w:hAnsi="Calibri Light" w:cs="Calibri Light"/>
          <w:b/>
          <w:bCs/>
          <w:i/>
        </w:rPr>
      </w:pPr>
      <w:r w:rsidRPr="003C747D">
        <w:rPr>
          <w:rFonts w:ascii="Calibri Light" w:eastAsia="Calibri" w:hAnsi="Calibri Light" w:cs="Calibri Light"/>
          <w:b/>
          <w:bCs/>
          <w:i/>
        </w:rPr>
        <w:t>Eine satirische Verschwörungskampagne:</w:t>
      </w:r>
    </w:p>
    <w:p w14:paraId="09C6AC11" w14:textId="1AB8E4FF" w:rsidR="0009083D" w:rsidRPr="00ED098A" w:rsidRDefault="00AD76A4" w:rsidP="0083761A">
      <w:pPr>
        <w:numPr>
          <w:ilvl w:val="0"/>
          <w:numId w:val="15"/>
        </w:numPr>
        <w:tabs>
          <w:tab w:val="left" w:pos="2413"/>
        </w:tabs>
        <w:spacing w:line="276" w:lineRule="auto"/>
        <w:ind w:left="284" w:hanging="284"/>
        <w:contextualSpacing/>
        <w:jc w:val="both"/>
        <w:rPr>
          <w:rFonts w:ascii="Calibri Light" w:eastAsia="Calibri" w:hAnsi="Calibri Light" w:cs="Calibri Light"/>
        </w:rPr>
      </w:pPr>
      <w:hyperlink r:id="rId59" w:history="1">
        <w:r w:rsidR="0009083D" w:rsidRPr="00280E0D">
          <w:rPr>
            <w:rFonts w:ascii="Calibri Light" w:eastAsia="Calibri" w:hAnsi="Calibri Light" w:cs="Calibri Light"/>
            <w:color w:val="0563C1"/>
            <w:u w:val="single"/>
          </w:rPr>
          <w:t>https://birdsarentreal.com/</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25C3CE03" w14:textId="77777777" w:rsidR="0009083D" w:rsidRPr="00ED098A" w:rsidRDefault="00AD76A4" w:rsidP="0083761A">
      <w:pPr>
        <w:numPr>
          <w:ilvl w:val="0"/>
          <w:numId w:val="15"/>
        </w:numPr>
        <w:tabs>
          <w:tab w:val="left" w:pos="2413"/>
        </w:tabs>
        <w:spacing w:line="276" w:lineRule="auto"/>
        <w:ind w:left="284" w:hanging="284"/>
        <w:contextualSpacing/>
        <w:jc w:val="both"/>
        <w:rPr>
          <w:rFonts w:ascii="Calibri Light" w:eastAsia="Calibri" w:hAnsi="Calibri Light" w:cs="Calibri Light"/>
        </w:rPr>
      </w:pPr>
      <w:hyperlink r:id="rId60" w:history="1">
        <w:r w:rsidR="0009083D" w:rsidRPr="00ED098A">
          <w:rPr>
            <w:rFonts w:ascii="Calibri Light" w:eastAsia="Calibri" w:hAnsi="Calibri Light" w:cs="Calibri Light"/>
            <w:color w:val="0563C1"/>
            <w:u w:val="single"/>
          </w:rPr>
          <w:t>https://www.instagram.com/birdsarentreal/?hl=de</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63C307A7" w14:textId="77777777" w:rsidR="0009083D" w:rsidRPr="00ED098A" w:rsidRDefault="00AD76A4" w:rsidP="0083761A">
      <w:pPr>
        <w:numPr>
          <w:ilvl w:val="0"/>
          <w:numId w:val="15"/>
        </w:numPr>
        <w:tabs>
          <w:tab w:val="left" w:pos="2413"/>
        </w:tabs>
        <w:spacing w:line="276" w:lineRule="auto"/>
        <w:ind w:left="284" w:hanging="284"/>
        <w:contextualSpacing/>
        <w:jc w:val="both"/>
        <w:rPr>
          <w:rFonts w:ascii="Calibri Light" w:eastAsia="Calibri" w:hAnsi="Calibri Light" w:cs="Calibri Light"/>
        </w:rPr>
      </w:pPr>
      <w:hyperlink r:id="rId61" w:history="1">
        <w:r w:rsidR="0009083D" w:rsidRPr="00ED098A">
          <w:rPr>
            <w:rFonts w:ascii="Calibri Light" w:eastAsia="Calibri" w:hAnsi="Calibri Light" w:cs="Calibri Light"/>
            <w:color w:val="0563C1"/>
            <w:u w:val="single"/>
          </w:rPr>
          <w:t>https://www.tiktok.com/@birdsarentreal</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4C098535" w14:textId="77777777" w:rsidR="0009083D" w:rsidRPr="00ED098A" w:rsidRDefault="00AD76A4" w:rsidP="0083761A">
      <w:pPr>
        <w:numPr>
          <w:ilvl w:val="0"/>
          <w:numId w:val="15"/>
        </w:numPr>
        <w:tabs>
          <w:tab w:val="left" w:pos="2413"/>
        </w:tabs>
        <w:spacing w:line="276" w:lineRule="auto"/>
        <w:ind w:left="284" w:hanging="284"/>
        <w:contextualSpacing/>
        <w:jc w:val="both"/>
        <w:rPr>
          <w:rFonts w:ascii="Calibri Light" w:eastAsia="Calibri" w:hAnsi="Calibri Light" w:cs="Calibri Light"/>
        </w:rPr>
      </w:pPr>
      <w:hyperlink r:id="rId62" w:history="1">
        <w:r w:rsidR="0009083D" w:rsidRPr="00ED098A">
          <w:rPr>
            <w:rFonts w:ascii="Calibri Light" w:eastAsia="Calibri" w:hAnsi="Calibri Light" w:cs="Calibri Light"/>
            <w:color w:val="0563C1"/>
            <w:u w:val="single"/>
          </w:rPr>
          <w:t>https://twitter.com/birdsarentreal?ref_src=twsrc%5Egoogle%7Ctwcamp%5Eserp%7Ctwgr%5Eauthor</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24481F8B" w14:textId="77777777" w:rsidR="0009083D" w:rsidRPr="00ED098A" w:rsidRDefault="00AD76A4" w:rsidP="0083761A">
      <w:pPr>
        <w:numPr>
          <w:ilvl w:val="0"/>
          <w:numId w:val="15"/>
        </w:numPr>
        <w:tabs>
          <w:tab w:val="left" w:pos="2413"/>
        </w:tabs>
        <w:spacing w:line="276" w:lineRule="auto"/>
        <w:ind w:left="284" w:hanging="284"/>
        <w:contextualSpacing/>
        <w:jc w:val="both"/>
        <w:rPr>
          <w:rFonts w:ascii="Calibri Light" w:eastAsia="Calibri" w:hAnsi="Calibri Light" w:cs="Calibri Light"/>
        </w:rPr>
      </w:pPr>
      <w:hyperlink r:id="rId63" w:history="1">
        <w:r w:rsidR="0009083D" w:rsidRPr="00ED098A">
          <w:rPr>
            <w:rFonts w:ascii="Calibri Light" w:eastAsia="Calibri" w:hAnsi="Calibri Light" w:cs="Calibri Light"/>
            <w:color w:val="0563C1"/>
            <w:u w:val="single"/>
          </w:rPr>
          <w:t>https://www.youtube.com/watch?v=JK1dXuMEpT0</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7DEED070" w14:textId="77777777" w:rsidR="0009083D" w:rsidRPr="00ED098A" w:rsidRDefault="00AD76A4" w:rsidP="0083761A">
      <w:pPr>
        <w:numPr>
          <w:ilvl w:val="0"/>
          <w:numId w:val="15"/>
        </w:numPr>
        <w:tabs>
          <w:tab w:val="left" w:pos="2413"/>
        </w:tabs>
        <w:spacing w:line="276" w:lineRule="auto"/>
        <w:ind w:left="284" w:hanging="284"/>
        <w:contextualSpacing/>
        <w:jc w:val="both"/>
        <w:rPr>
          <w:rFonts w:ascii="Calibri Light" w:eastAsia="Calibri" w:hAnsi="Calibri Light" w:cs="Calibri Light"/>
        </w:rPr>
      </w:pPr>
      <w:hyperlink r:id="rId64" w:history="1">
        <w:r w:rsidR="0009083D" w:rsidRPr="00ED098A">
          <w:rPr>
            <w:rFonts w:ascii="Calibri Light" w:eastAsia="Calibri" w:hAnsi="Calibri Light" w:cs="Calibri Light"/>
            <w:color w:val="0563C1"/>
            <w:u w:val="single"/>
          </w:rPr>
          <w:t>https://www.youtube.com/watch?v=irmT9LsQrV4</w:t>
        </w:r>
      </w:hyperlink>
      <w:r w:rsidR="0009083D" w:rsidRPr="00ED098A">
        <w:rPr>
          <w:rFonts w:ascii="Calibri Light" w:eastAsia="Calibri" w:hAnsi="Calibri Light" w:cs="Calibri Light"/>
          <w:color w:val="0563C1"/>
          <w:u w:val="single"/>
        </w:rPr>
        <w:t xml:space="preserve">, </w:t>
      </w:r>
      <w:r w:rsidR="0009083D" w:rsidRPr="00ED098A">
        <w:rPr>
          <w:rFonts w:ascii="Calibri Light" w:eastAsia="Calibri" w:hAnsi="Calibri Light" w:cs="Calibri Light"/>
        </w:rPr>
        <w:t>abgerufen am 26.06.2022</w:t>
      </w:r>
    </w:p>
    <w:p w14:paraId="4DBF5AB0" w14:textId="77777777" w:rsidR="00C25154" w:rsidRPr="00776C46" w:rsidRDefault="00C25154" w:rsidP="001D0312">
      <w:pPr>
        <w:pStyle w:val="Listenabsatz"/>
        <w:rPr>
          <w:rFonts w:asciiTheme="majorHAnsi" w:hAnsiTheme="majorHAnsi" w:cstheme="majorHAnsi"/>
        </w:rPr>
      </w:pPr>
    </w:p>
    <w:sectPr w:rsidR="00C25154" w:rsidRPr="00776C46" w:rsidSect="00C25154">
      <w:headerReference w:type="default" r:id="rId65"/>
      <w:footerReference w:type="default" r:id="rId66"/>
      <w:pgSz w:w="11906" w:h="16838"/>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46FC" w14:textId="77777777" w:rsidR="00AD76A4" w:rsidRDefault="00AD76A4" w:rsidP="00266AB1">
      <w:pPr>
        <w:spacing w:after="0" w:line="240" w:lineRule="auto"/>
      </w:pPr>
      <w:r>
        <w:separator/>
      </w:r>
    </w:p>
  </w:endnote>
  <w:endnote w:type="continuationSeparator" w:id="0">
    <w:p w14:paraId="32341CCF" w14:textId="77777777" w:rsidR="00AD76A4" w:rsidRDefault="00AD76A4" w:rsidP="0026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963346"/>
      <w:docPartObj>
        <w:docPartGallery w:val="Page Numbers (Bottom of Page)"/>
        <w:docPartUnique/>
      </w:docPartObj>
    </w:sdtPr>
    <w:sdtContent>
      <w:p w14:paraId="6238AE2B" w14:textId="7D9F1606" w:rsidR="00A542F0" w:rsidRDefault="00A542F0">
        <w:pPr>
          <w:pStyle w:val="Fuzeile"/>
          <w:jc w:val="center"/>
        </w:pPr>
        <w:r>
          <w:fldChar w:fldCharType="begin"/>
        </w:r>
        <w:r>
          <w:instrText>PAGE   \* MERGEFORMAT</w:instrText>
        </w:r>
        <w:r>
          <w:fldChar w:fldCharType="separate"/>
        </w:r>
        <w:r w:rsidR="00525A88">
          <w:rPr>
            <w:noProof/>
          </w:rPr>
          <w:t>8</w:t>
        </w:r>
        <w:r>
          <w:fldChar w:fldCharType="end"/>
        </w:r>
      </w:p>
    </w:sdtContent>
  </w:sdt>
  <w:p w14:paraId="30648DCA" w14:textId="77777777" w:rsidR="00A542F0" w:rsidRDefault="00A542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0CFDC" w14:textId="77777777" w:rsidR="00AD76A4" w:rsidRDefault="00AD76A4" w:rsidP="00266AB1">
      <w:pPr>
        <w:spacing w:after="0" w:line="240" w:lineRule="auto"/>
      </w:pPr>
      <w:r>
        <w:separator/>
      </w:r>
    </w:p>
  </w:footnote>
  <w:footnote w:type="continuationSeparator" w:id="0">
    <w:p w14:paraId="06116CED" w14:textId="77777777" w:rsidR="00AD76A4" w:rsidRDefault="00AD76A4" w:rsidP="00266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EFCC" w14:textId="77777777" w:rsidR="00C25154" w:rsidRDefault="00C25154" w:rsidP="00C25154">
    <w:pPr>
      <w:pStyle w:val="berschrift2"/>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noProof/>
      </w:rPr>
      <w:drawing>
        <wp:anchor distT="0" distB="0" distL="114300" distR="114300" simplePos="0" relativeHeight="251659264" behindDoc="0" locked="0" layoutInCell="1" allowOverlap="1" wp14:anchorId="7FD525EE" wp14:editId="2F1D24E1">
          <wp:simplePos x="0" y="0"/>
          <wp:positionH relativeFrom="page">
            <wp:posOffset>6557645</wp:posOffset>
          </wp:positionH>
          <wp:positionV relativeFrom="paragraph">
            <wp:posOffset>-312420</wp:posOffset>
          </wp:positionV>
          <wp:extent cx="895350" cy="440055"/>
          <wp:effectExtent l="0" t="0" r="0" b="0"/>
          <wp:wrapNone/>
          <wp:docPr id="58" name="Grafik 58"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p>
  <w:p w14:paraId="089513CB" w14:textId="77777777" w:rsidR="00C25154" w:rsidRDefault="00C25154" w:rsidP="00C25154">
    <w:pPr>
      <w:pStyle w:val="berschrift2"/>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rFonts w:asciiTheme="minorHAnsi" w:hAnsiTheme="minorHAnsi" w:cstheme="minorHAnsi"/>
        <w:b w:val="0"/>
        <w:bCs w:val="0"/>
        <w:i w:val="0"/>
        <w:iCs w:val="0"/>
        <w:noProof/>
        <w:color w:val="ED7D31" w:themeColor="accent2"/>
        <w:sz w:val="22"/>
        <w:szCs w:val="22"/>
      </w:rPr>
      <w:t xml:space="preserve">Digitalität im Kunstunterricht und die </w:t>
    </w:r>
    <w:r>
      <w:rPr>
        <w:rFonts w:asciiTheme="minorHAnsi" w:hAnsiTheme="minorHAnsi" w:cstheme="minorHAnsi"/>
        <w:b w:val="0"/>
        <w:i w:val="0"/>
        <w:color w:val="ED7D31" w:themeColor="accent2"/>
        <w:sz w:val="22"/>
        <w:szCs w:val="22"/>
      </w:rPr>
      <w:t>(De)Konstruktion von Wirklichkeit durch</w:t>
    </w:r>
    <w:r>
      <w:rPr>
        <w:rFonts w:asciiTheme="minorHAnsi" w:hAnsiTheme="minorHAnsi" w:cstheme="minorHAnsi"/>
        <w:b w:val="0"/>
        <w:bCs w:val="0"/>
        <w:i w:val="0"/>
        <w:iCs w:val="0"/>
        <w:color w:val="ED7D31" w:themeColor="accent2"/>
        <w:sz w:val="22"/>
        <w:szCs w:val="22"/>
      </w:rPr>
      <w:t xml:space="preserve"> Formen des Cultural Hackings</w:t>
    </w:r>
    <w:r>
      <w:rPr>
        <w:rFonts w:asciiTheme="minorHAnsi" w:hAnsiTheme="minorHAnsi" w:cstheme="minorHAnsi"/>
        <w:b w:val="0"/>
        <w:bCs w:val="0"/>
        <w:i w:val="0"/>
        <w:iCs w:val="0"/>
        <w:noProof/>
        <w:color w:val="ED7D31" w:themeColor="accent2"/>
        <w:sz w:val="22"/>
        <w:szCs w:val="22"/>
      </w:rPr>
      <w:t xml:space="preserve"> mittels Augmented Reality</w:t>
    </w:r>
  </w:p>
  <w:p w14:paraId="5A250C71" w14:textId="77777777" w:rsidR="00C25154" w:rsidRPr="004368BD" w:rsidRDefault="00C25154" w:rsidP="00C25154">
    <w:pPr>
      <w:pStyle w:val="berschrift2"/>
      <w:tabs>
        <w:tab w:val="left" w:pos="142"/>
      </w:tabs>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noProof/>
      </w:rPr>
      <mc:AlternateContent>
        <mc:Choice Requires="wps">
          <w:drawing>
            <wp:inline distT="0" distB="0" distL="0" distR="0" wp14:anchorId="0C1CAAAD" wp14:editId="42CC67A5">
              <wp:extent cx="142875" cy="152400"/>
              <wp:effectExtent l="9525" t="9525" r="9525" b="9525"/>
              <wp:docPr id="3" name="Ra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donut">
                        <a:avLst>
                          <a:gd name="adj" fmla="val 25806"/>
                        </a:avLst>
                      </a:prstGeom>
                      <a:noFill/>
                      <a:ln w="12700">
                        <a:solidFill>
                          <a:schemeClr val="accent2">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type w14:anchorId="60DFFF6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3" o:spid="_x0000_s1026" type="#_x0000_t23" style="width:11.2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" adj="5574" filled="f" strokecolor="#c45911 [2405]" strokeweight="1pt">
              <v:stroke joinstyle="miter"/>
              <w10:anchorlock/>
            </v:shape>
          </w:pict>
        </mc:Fallback>
      </mc:AlternateContent>
    </w:r>
    <w:r w:rsidR="001D0312">
      <w:rPr>
        <w:rFonts w:asciiTheme="minorHAnsi" w:hAnsiTheme="minorHAnsi" w:cstheme="minorHAnsi"/>
        <w:b w:val="0"/>
        <w:bCs w:val="0"/>
        <w:i w:val="0"/>
        <w:iCs w:val="0"/>
        <w:noProof/>
        <w:color w:val="ED7D31" w:themeColor="accent2"/>
        <w:sz w:val="22"/>
        <w:szCs w:val="22"/>
      </w:rPr>
      <w:t xml:space="preserve"> Ideenpaket mit Projekten für eine besondere Lernleistung </w:t>
    </w:r>
  </w:p>
  <w:p w14:paraId="5A5B1FA5" w14:textId="77777777" w:rsidR="00266AB1" w:rsidRDefault="00266A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A16"/>
    <w:multiLevelType w:val="hybridMultilevel"/>
    <w:tmpl w:val="8B64F62E"/>
    <w:lvl w:ilvl="0" w:tplc="6D1649E2">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564978"/>
    <w:multiLevelType w:val="hybridMultilevel"/>
    <w:tmpl w:val="6C543810"/>
    <w:lvl w:ilvl="0" w:tplc="FFE469C0">
      <w:start w:val="3"/>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FD0518"/>
    <w:multiLevelType w:val="hybridMultilevel"/>
    <w:tmpl w:val="0CDCB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06C74"/>
    <w:multiLevelType w:val="hybridMultilevel"/>
    <w:tmpl w:val="93383B90"/>
    <w:lvl w:ilvl="0" w:tplc="2A28C93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12C24C2"/>
    <w:multiLevelType w:val="hybridMultilevel"/>
    <w:tmpl w:val="DA7ECA3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9B7265"/>
    <w:multiLevelType w:val="hybridMultilevel"/>
    <w:tmpl w:val="F3FCCCEE"/>
    <w:lvl w:ilvl="0" w:tplc="6D1649E2">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BF49B9"/>
    <w:multiLevelType w:val="hybridMultilevel"/>
    <w:tmpl w:val="0A68A45E"/>
    <w:lvl w:ilvl="0" w:tplc="6950AD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F65316"/>
    <w:multiLevelType w:val="hybridMultilevel"/>
    <w:tmpl w:val="4B6493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C703A0"/>
    <w:multiLevelType w:val="hybridMultilevel"/>
    <w:tmpl w:val="C0DEAD2C"/>
    <w:lvl w:ilvl="0" w:tplc="BE845802">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AC7AB4"/>
    <w:multiLevelType w:val="hybridMultilevel"/>
    <w:tmpl w:val="51C682F6"/>
    <w:lvl w:ilvl="0" w:tplc="04070001">
      <w:start w:val="1"/>
      <w:numFmt w:val="bullet"/>
      <w:lvlText w:val=""/>
      <w:lvlJc w:val="left"/>
      <w:pPr>
        <w:ind w:left="767" w:hanging="360"/>
      </w:pPr>
      <w:rPr>
        <w:rFonts w:ascii="Symbol" w:hAnsi="Symbol"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abstractNum w:abstractNumId="10" w15:restartNumberingAfterBreak="0">
    <w:nsid w:val="5BBF7DFD"/>
    <w:multiLevelType w:val="hybridMultilevel"/>
    <w:tmpl w:val="36ACB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F74471"/>
    <w:multiLevelType w:val="hybridMultilevel"/>
    <w:tmpl w:val="639CC0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20161E"/>
    <w:multiLevelType w:val="hybridMultilevel"/>
    <w:tmpl w:val="9FEA8554"/>
    <w:lvl w:ilvl="0" w:tplc="30D274AE">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AA7E17"/>
    <w:multiLevelType w:val="hybridMultilevel"/>
    <w:tmpl w:val="E95C06A8"/>
    <w:lvl w:ilvl="0" w:tplc="D1F8CDE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177651"/>
    <w:multiLevelType w:val="hybridMultilevel"/>
    <w:tmpl w:val="ABF8D23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75476A69"/>
    <w:multiLevelType w:val="hybridMultilevel"/>
    <w:tmpl w:val="16980ED6"/>
    <w:lvl w:ilvl="0" w:tplc="8EAE24E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EE6B69"/>
    <w:multiLevelType w:val="hybridMultilevel"/>
    <w:tmpl w:val="AE069846"/>
    <w:lvl w:ilvl="0" w:tplc="D418505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4B6FF4"/>
    <w:multiLevelType w:val="hybridMultilevel"/>
    <w:tmpl w:val="5C48B462"/>
    <w:lvl w:ilvl="0" w:tplc="D966E1E6">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6"/>
  </w:num>
  <w:num w:numId="3">
    <w:abstractNumId w:val="7"/>
  </w:num>
  <w:num w:numId="4">
    <w:abstractNumId w:val="8"/>
  </w:num>
  <w:num w:numId="5">
    <w:abstractNumId w:val="6"/>
  </w:num>
  <w:num w:numId="6">
    <w:abstractNumId w:val="15"/>
  </w:num>
  <w:num w:numId="7">
    <w:abstractNumId w:val="9"/>
  </w:num>
  <w:num w:numId="8">
    <w:abstractNumId w:val="11"/>
  </w:num>
  <w:num w:numId="9">
    <w:abstractNumId w:val="5"/>
  </w:num>
  <w:num w:numId="10">
    <w:abstractNumId w:val="17"/>
  </w:num>
  <w:num w:numId="11">
    <w:abstractNumId w:val="13"/>
  </w:num>
  <w:num w:numId="12">
    <w:abstractNumId w:val="2"/>
  </w:num>
  <w:num w:numId="13">
    <w:abstractNumId w:val="4"/>
  </w:num>
  <w:num w:numId="14">
    <w:abstractNumId w:val="10"/>
  </w:num>
  <w:num w:numId="15">
    <w:abstractNumId w:val="14"/>
  </w:num>
  <w:num w:numId="16">
    <w:abstractNumId w:val="0"/>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B1"/>
    <w:rsid w:val="00027E30"/>
    <w:rsid w:val="0009083D"/>
    <w:rsid w:val="001C17AB"/>
    <w:rsid w:val="001D0312"/>
    <w:rsid w:val="001D7145"/>
    <w:rsid w:val="00266AB1"/>
    <w:rsid w:val="00280E0D"/>
    <w:rsid w:val="003C674E"/>
    <w:rsid w:val="00525A88"/>
    <w:rsid w:val="005B33AD"/>
    <w:rsid w:val="006370AC"/>
    <w:rsid w:val="006B05CF"/>
    <w:rsid w:val="006F68C1"/>
    <w:rsid w:val="00776C46"/>
    <w:rsid w:val="007C100C"/>
    <w:rsid w:val="00821A4B"/>
    <w:rsid w:val="0083761A"/>
    <w:rsid w:val="00846D42"/>
    <w:rsid w:val="00A542F0"/>
    <w:rsid w:val="00AD76A4"/>
    <w:rsid w:val="00B13C21"/>
    <w:rsid w:val="00C03E0F"/>
    <w:rsid w:val="00C25154"/>
    <w:rsid w:val="00D30848"/>
    <w:rsid w:val="00D7201E"/>
    <w:rsid w:val="00DB23DA"/>
    <w:rsid w:val="00EE4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5E318"/>
  <w15:chartTrackingRefBased/>
  <w15:docId w15:val="{0B3B1E61-E20C-47CB-B195-A9406484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C25154"/>
    <w:pPr>
      <w:keepNext/>
      <w:spacing w:before="240" w:after="60" w:line="240" w:lineRule="auto"/>
      <w:outlineLvl w:val="1"/>
    </w:pPr>
    <w:rPr>
      <w:rFonts w:ascii="Arial" w:eastAsia="Times New Roman" w:hAnsi="Arial"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6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AB1"/>
  </w:style>
  <w:style w:type="paragraph" w:styleId="Fuzeile">
    <w:name w:val="footer"/>
    <w:basedOn w:val="Standard"/>
    <w:link w:val="FuzeileZchn"/>
    <w:uiPriority w:val="99"/>
    <w:unhideWhenUsed/>
    <w:rsid w:val="00266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AB1"/>
  </w:style>
  <w:style w:type="character" w:customStyle="1" w:styleId="berschrift2Zchn">
    <w:name w:val="Überschrift 2 Zchn"/>
    <w:basedOn w:val="Absatz-Standardschriftart"/>
    <w:link w:val="berschrift2"/>
    <w:rsid w:val="00C25154"/>
    <w:rPr>
      <w:rFonts w:ascii="Arial" w:eastAsia="Times New Roman" w:hAnsi="Arial" w:cs="Arial"/>
      <w:b/>
      <w:bCs/>
      <w:i/>
      <w:iCs/>
      <w:sz w:val="28"/>
      <w:szCs w:val="28"/>
      <w:lang w:eastAsia="de-DE"/>
    </w:rPr>
  </w:style>
  <w:style w:type="paragraph" w:styleId="Funotentext">
    <w:name w:val="footnote text"/>
    <w:basedOn w:val="Standard"/>
    <w:link w:val="FunotentextZchn"/>
    <w:uiPriority w:val="99"/>
    <w:semiHidden/>
    <w:rsid w:val="00C25154"/>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C25154"/>
    <w:rPr>
      <w:rFonts w:ascii="Times New Roman" w:eastAsia="Times New Roman" w:hAnsi="Times New Roman" w:cs="Times New Roman"/>
      <w:sz w:val="20"/>
      <w:szCs w:val="20"/>
      <w:lang w:eastAsia="de-DE"/>
    </w:rPr>
  </w:style>
  <w:style w:type="character" w:styleId="Funotenzeichen">
    <w:name w:val="footnote reference"/>
    <w:uiPriority w:val="99"/>
    <w:semiHidden/>
    <w:rsid w:val="00C25154"/>
    <w:rPr>
      <w:vertAlign w:val="superscript"/>
    </w:rPr>
  </w:style>
  <w:style w:type="paragraph" w:styleId="Listenabsatz">
    <w:name w:val="List Paragraph"/>
    <w:basedOn w:val="Standard"/>
    <w:uiPriority w:val="34"/>
    <w:qFormat/>
    <w:rsid w:val="00C25154"/>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C25154"/>
    <w:rPr>
      <w:color w:val="0000FF"/>
      <w:u w:val="single"/>
    </w:rPr>
  </w:style>
  <w:style w:type="paragraph" w:styleId="Kommentartext">
    <w:name w:val="annotation text"/>
    <w:basedOn w:val="Standard"/>
    <w:link w:val="KommentartextZchn"/>
    <w:semiHidden/>
    <w:rsid w:val="0009083D"/>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09083D"/>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09083D"/>
    <w:rPr>
      <w:sz w:val="16"/>
      <w:szCs w:val="16"/>
    </w:rPr>
  </w:style>
  <w:style w:type="table" w:styleId="Tabellenraster">
    <w:name w:val="Table Grid"/>
    <w:basedOn w:val="NormaleTabelle"/>
    <w:uiPriority w:val="39"/>
    <w:rsid w:val="000908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908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0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lturshaker.de/cultural-hacking/" TargetMode="External"/><Relationship Id="rId18" Type="http://schemas.openxmlformats.org/officeDocument/2006/relationships/hyperlink" Target="https://onlinemarketing.de/social-media-marketing/wissenwerte-fakten-instagram-algorithmus-maximierung-relevanz" TargetMode="External"/><Relationship Id="rId26" Type="http://schemas.openxmlformats.org/officeDocument/2006/relationships/hyperlink" Target="https://www.stuttgarter-nachrichten.de/inhalt.cancel-culture-mhsd.94d7459f-6f15-4323-bc6c-c6b758105099.html" TargetMode="External"/><Relationship Id="rId39" Type="http://schemas.openxmlformats.org/officeDocument/2006/relationships/hyperlink" Target="https://www.politische-bildung.nrw.de/fileadmin/imperia/md/content/Digitale_Medien/zusatzmaterialien/Transkript_Verschwoerungsmythen_LpB_NRW.pdf" TargetMode="External"/><Relationship Id="rId21" Type="http://schemas.openxmlformats.org/officeDocument/2006/relationships/hyperlink" Target="https://taz.de/Algorithmen-und-Diskriminierung/!5785746/" TargetMode="External"/><Relationship Id="rId34" Type="http://schemas.openxmlformats.org/officeDocument/2006/relationships/hyperlink" Target="https://www.digital.uni-passau.de/beitraege/2021/social-media-analyse-zu-corona-mythen/" TargetMode="External"/><Relationship Id="rId42" Type="http://schemas.openxmlformats.org/officeDocument/2006/relationships/hyperlink" Target="https://www.bz-sh.de/projekte-bestaende/die-fakehunter" TargetMode="External"/><Relationship Id="rId47" Type="http://schemas.openxmlformats.org/officeDocument/2006/relationships/hyperlink" Target="https://www.bpb.de/themen/medien-journalismus/digitale-desinformation/" TargetMode="External"/><Relationship Id="rId50" Type="http://schemas.openxmlformats.org/officeDocument/2006/relationships/hyperlink" Target="https://www.bpb.de/mediathek/video/314985/fake-fotos-real-or-not/" TargetMode="External"/><Relationship Id="rId55" Type="http://schemas.openxmlformats.org/officeDocument/2006/relationships/hyperlink" Target="https://www.tagesschau.de/faktenfinder/" TargetMode="External"/><Relationship Id="rId63" Type="http://schemas.openxmlformats.org/officeDocument/2006/relationships/hyperlink" Target="https://www.youtube.com/watch?v=JK1dXuMEpT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zz.ch/feuilleton/die-kunst-ist-nicht-frei-wir-aber-sind-es-ld.1466640" TargetMode="External"/><Relationship Id="rId29" Type="http://schemas.openxmlformats.org/officeDocument/2006/relationships/hyperlink" Target="https://www.3sat.de/wissen/scobel/scobel---streitkultur-zwischen-zensur-und-pluralismus-10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ntwicklung.nrw.de/cms/upload/Upload/fachportal_kunst/Fachliche_Hinweise_zur_BLL_Kunst_2020-07-30.pdf" TargetMode="External"/><Relationship Id="rId24" Type="http://schemas.openxmlformats.org/officeDocument/2006/relationships/hyperlink" Target="https://www.instagram.com/p/CIGlStpLWxu/?utm_source=ig_embed&amp;utm_campaign=loading" TargetMode="External"/><Relationship Id="rId32" Type="http://schemas.openxmlformats.org/officeDocument/2006/relationships/hyperlink" Target="https://www.slpb.de/themen/gesellschaft/verschwoerungstheorien" TargetMode="External"/><Relationship Id="rId37" Type="http://schemas.openxmlformats.org/officeDocument/2006/relationships/hyperlink" Target="https://www.demokratiewebstatt.at/fileadmin/user_upload/Parlament/DWS/Fake_News/E-Book_Thema_Fake_News.pdf" TargetMode="External"/><Relationship Id="rId40" Type="http://schemas.openxmlformats.org/officeDocument/2006/relationships/hyperlink" Target="https://www.politische-bildung.nrw.de/digitale-medien/apps-games/fake-news-app-vorsicht-giftstoffe-im-handy" TargetMode="External"/><Relationship Id="rId45" Type="http://schemas.openxmlformats.org/officeDocument/2006/relationships/hyperlink" Target="https://www.lmz-bw.de/landesmedienzentrum/aktuelles/aktuelle-meldungen/detailseite?tx_news_pi1%5Bnews%5D=2607&amp;cHash=e5d70b74b5a61de608acafb1bd06637f%20/" TargetMode="External"/><Relationship Id="rId53" Type="http://schemas.openxmlformats.org/officeDocument/2006/relationships/hyperlink" Target="https://correctiv.org/faktencheck/" TargetMode="External"/><Relationship Id="rId58" Type="http://schemas.openxmlformats.org/officeDocument/2006/relationships/hyperlink" Target="https://www.br.de/nachrichten/faktenfuchs-faktencheck,QzSIzl3"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utschlandfunk.de/ueber-kunst-zensur-und-zerstoerung-das-bild-muss-weg-100.html" TargetMode="External"/><Relationship Id="rId23" Type="http://schemas.openxmlformats.org/officeDocument/2006/relationships/hyperlink" Target="https://onlinemarketing.de/cases/instagram-zensiert-aufklarung-sexuell" TargetMode="External"/><Relationship Id="rId28" Type="http://schemas.openxmlformats.org/officeDocument/2006/relationships/hyperlink" Target="https://www.treffpunkteuropa.de/cancel-culture-der-papst-und-die-hexenjagd-des-21-jahrhunderts?lang=fr" TargetMode="External"/><Relationship Id="rId36" Type="http://schemas.openxmlformats.org/officeDocument/2006/relationships/hyperlink" Target="https://www.malteser.de/aware/hilfreich/so-erkennst-du-verschwoerungstheorien-und-fake-news.html" TargetMode="External"/><Relationship Id="rId49" Type="http://schemas.openxmlformats.org/officeDocument/2006/relationships/hyperlink" Target="https://www.aha.li/fake-bilder" TargetMode="External"/><Relationship Id="rId57" Type="http://schemas.openxmlformats.org/officeDocument/2006/relationships/hyperlink" Target="https://www.dw.com/de/faktencheck/t-56578552" TargetMode="External"/><Relationship Id="rId61" Type="http://schemas.openxmlformats.org/officeDocument/2006/relationships/hyperlink" Target="https://www.tiktok.com/@birdsarentreal" TargetMode="External"/><Relationship Id="rId10" Type="http://schemas.openxmlformats.org/officeDocument/2006/relationships/hyperlink" Target="https://www.schulministerium.nrw/Schulsystem/Schulformen/Gymnasium/Sek-II/Merkblaetter/Merkblatt-zur-besonderen-Lernleistung.pdf" TargetMode="External"/><Relationship Id="rId19" Type="http://schemas.openxmlformats.org/officeDocument/2006/relationships/hyperlink" Target="https://about.instagram.com/blog/announcements/shedding-more-light-on-how-instagram-works" TargetMode="External"/><Relationship Id="rId31" Type="http://schemas.openxmlformats.org/officeDocument/2006/relationships/hyperlink" Target="https://birdsarentreal.com/" TargetMode="External"/><Relationship Id="rId44" Type="http://schemas.openxmlformats.org/officeDocument/2006/relationships/hyperlink" Target="https://www.uni-wuerzburg.de/aktuelles/podcast/fake-news-entstehung-verbreitung-und-umgang/" TargetMode="External"/><Relationship Id="rId52" Type="http://schemas.openxmlformats.org/officeDocument/2006/relationships/hyperlink" Target="https://utopia.de/ratgeber/faktenchecker-welche-es-gibt-und-wie-du-sie-nutzt/" TargetMode="External"/><Relationship Id="rId60" Type="http://schemas.openxmlformats.org/officeDocument/2006/relationships/hyperlink" Target="https://www.instagram.com/birdsarentreal/?hl=de"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s.schul-welt.de/9607.htm" TargetMode="External"/><Relationship Id="rId14" Type="http://schemas.openxmlformats.org/officeDocument/2006/relationships/hyperlink" Target="https://www.dhm.de/lemo/lernen/stiftung-deutsches-historisches-museum/lemo-lernen-kunst-und-zensur.html" TargetMode="External"/><Relationship Id="rId22" Type="http://schemas.openxmlformats.org/officeDocument/2006/relationships/hyperlink" Target="https://www.stuttgarter-nachrichten.de/inhalt.shadowban-instagram-twitter-mhsd.12395b8a-08cd-4128-a920-30f02cb1a76f.html" TargetMode="External"/><Relationship Id="rId27" Type="http://schemas.openxmlformats.org/officeDocument/2006/relationships/hyperlink" Target="https://rp-online.de/politik/deutschland/cancel-culture-in-deutschland-strafe-fuer-politisch-unkorrektes-verhalten_aid-58533951" TargetMode="External"/><Relationship Id="rId30" Type="http://schemas.openxmlformats.org/officeDocument/2006/relationships/hyperlink" Target="https://www.br.de/kultur/cancel-culture-kommentar-christian-schuele-100.html" TargetMode="External"/><Relationship Id="rId35" Type="http://schemas.openxmlformats.org/officeDocument/2006/relationships/hyperlink" Target="https://www.klicksafe.de/verschwoerungstheorien" TargetMode="External"/><Relationship Id="rId43" Type="http://schemas.openxmlformats.org/officeDocument/2006/relationships/hyperlink" Target="https://www.zdf.de/nachrichten/digitales/corona-telegram-rechtsextreme-verschwoerungstheorie-100.html" TargetMode="External"/><Relationship Id="rId48" Type="http://schemas.openxmlformats.org/officeDocument/2006/relationships/hyperlink" Target="https://www.bpb.de/themen/medien-journalismus/stopfakenews/" TargetMode="External"/><Relationship Id="rId56" Type="http://schemas.openxmlformats.org/officeDocument/2006/relationships/hyperlink" Target="https://www.dpa.com/de/unternehmen/faktencheck" TargetMode="External"/><Relationship Id="rId64" Type="http://schemas.openxmlformats.org/officeDocument/2006/relationships/hyperlink" Target="https://www.youtube.com/watch?v=irmT9LsQrV4" TargetMode="External"/><Relationship Id="rId8" Type="http://schemas.openxmlformats.org/officeDocument/2006/relationships/image" Target="media/image1.png"/><Relationship Id="rId51" Type="http://schemas.openxmlformats.org/officeDocument/2006/relationships/hyperlink" Target="https://www.bmbf.de/bmbf/shareddocs/kurzmeldungen/de/2022/02/fake-news-bekaempfen.html" TargetMode="External"/><Relationship Id="rId3" Type="http://schemas.openxmlformats.org/officeDocument/2006/relationships/styles" Target="styles.xml"/><Relationship Id="rId12" Type="http://schemas.openxmlformats.org/officeDocument/2006/relationships/hyperlink" Target="https://culturalhacking.wordpress.com/cultural-hacking/" TargetMode="External"/><Relationship Id="rId17" Type="http://schemas.openxmlformats.org/officeDocument/2006/relationships/hyperlink" Target="https://www.deutschlandfunknova.de/beitrag/instagram-diese-nacktfotos-sind-nun-auf-insta-erlaubt" TargetMode="External"/><Relationship Id="rId25" Type="http://schemas.openxmlformats.org/officeDocument/2006/relationships/hyperlink" Target="https://www.faz.net/aktuell/feuilleton/schoa-comic-von-us-lehrplan-gestrichen-art-spiegelman-nimmt-stellung-17788665.html?printPagedArticle=true" TargetMode="External"/><Relationship Id="rId33" Type="http://schemas.openxmlformats.org/officeDocument/2006/relationships/hyperlink" Target="https://www.swr.de/swr2/leben-und-gesellschaft/pia-lamberty-ueber-verschwoerungsideologien-swr2-tandem-2022-03-15-100.html" TargetMode="External"/><Relationship Id="rId38" Type="http://schemas.openxmlformats.org/officeDocument/2006/relationships/hyperlink" Target="https://www.politische-bildung.nrw.de/digitale-medien/titelverzeichnis/details/medien/verschwoerungsmythen" TargetMode="External"/><Relationship Id="rId46" Type="http://schemas.openxmlformats.org/officeDocument/2006/relationships/hyperlink" Target="https://www.planet-wissen.de/kultur/medien/fake_news/index.html" TargetMode="External"/><Relationship Id="rId59" Type="http://schemas.openxmlformats.org/officeDocument/2006/relationships/hyperlink" Target="https://birdsarentreal.com/" TargetMode="External"/><Relationship Id="rId67" Type="http://schemas.openxmlformats.org/officeDocument/2006/relationships/fontTable" Target="fontTable.xml"/><Relationship Id="rId20" Type="http://schemas.openxmlformats.org/officeDocument/2006/relationships/hyperlink" Target="https://netzpolitik.org/2019/tiktoks-obergrenze-fuer-behinderungen/" TargetMode="External"/><Relationship Id="rId41" Type="http://schemas.openxmlformats.org/officeDocument/2006/relationships/hyperlink" Target="https://wiebkes-wirre-welt.de/" TargetMode="External"/><Relationship Id="rId54" Type="http://schemas.openxmlformats.org/officeDocument/2006/relationships/hyperlink" Target="https://www.mimikama.at" TargetMode="External"/><Relationship Id="rId62" Type="http://schemas.openxmlformats.org/officeDocument/2006/relationships/hyperlink" Target="https://twitter.com/birdsarentreal?ref_src=twsrc%5Egoogle%7Ctwcamp%5Eserp%7Ctwgr%5Eauth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59B2-0885-46C3-B885-7E8EF985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3497</Words>
  <Characters>22034</Characters>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2023-01-25T10:14:00Z</dcterms:created>
  <dcterms:modified xsi:type="dcterms:W3CDTF">2023-01-31T14:06:00Z</dcterms:modified>
</cp:coreProperties>
</file>