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74A9416" w14:textId="36242AF8" w:rsidR="00F16A9A" w:rsidRPr="00B51B5E" w:rsidRDefault="00F16A9A" w:rsidP="00F16A9A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der Ziele des Medienkompetenzrahmens NRW (MKR) </w:t>
      </w:r>
    </w:p>
    <w:p w14:paraId="4E791B37" w14:textId="6C546A57" w:rsidR="00F16A9A" w:rsidRPr="00B51B5E" w:rsidRDefault="00F16A9A" w:rsidP="00F16A9A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 den </w:t>
      </w:r>
      <w:r w:rsidR="00CD5904">
        <w:rPr>
          <w:b/>
          <w:bCs/>
          <w:sz w:val="24"/>
          <w:szCs w:val="24"/>
        </w:rPr>
        <w:t>Kernlehrplan</w:t>
      </w:r>
      <w:r w:rsidR="002776D3">
        <w:rPr>
          <w:b/>
          <w:bCs/>
          <w:sz w:val="24"/>
          <w:szCs w:val="24"/>
        </w:rPr>
        <w:t xml:space="preserve"> WP</w:t>
      </w:r>
      <w:r w:rsidR="00CD5904">
        <w:rPr>
          <w:b/>
          <w:bCs/>
          <w:sz w:val="24"/>
          <w:szCs w:val="24"/>
        </w:rPr>
        <w:t xml:space="preserve"> Informatik</w:t>
      </w:r>
      <w:r w:rsidRPr="00B51B5E">
        <w:rPr>
          <w:b/>
          <w:bCs/>
          <w:sz w:val="24"/>
          <w:szCs w:val="24"/>
        </w:rPr>
        <w:t xml:space="preserve"> </w:t>
      </w:r>
      <w:r w:rsidR="002776D3">
        <w:rPr>
          <w:b/>
          <w:bCs/>
          <w:sz w:val="24"/>
          <w:szCs w:val="24"/>
        </w:rPr>
        <w:t xml:space="preserve">für </w:t>
      </w:r>
      <w:r w:rsidR="00E674CC">
        <w:rPr>
          <w:b/>
          <w:bCs/>
          <w:sz w:val="24"/>
          <w:szCs w:val="24"/>
        </w:rPr>
        <w:t>das Gymnasium</w:t>
      </w:r>
    </w:p>
    <w:p w14:paraId="344173C3" w14:textId="4E02D57B" w:rsidR="00F16A9A" w:rsidRDefault="00F16A9A"/>
    <w:p w14:paraId="5482DBE1" w14:textId="53792683" w:rsidR="00B81FF7" w:rsidRDefault="00B81FF7" w:rsidP="00B81FF7">
      <w:pPr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Übergeordnete Kompetenzerwartungen</w:t>
      </w:r>
      <w:r w:rsidR="002D69CC">
        <w:rPr>
          <w:rFonts w:cstheme="minorHAnsi"/>
          <w:b/>
          <w:bCs/>
        </w:rPr>
        <w:t xml:space="preserve"> bis</w:t>
      </w:r>
      <w:r>
        <w:rPr>
          <w:rFonts w:cstheme="minorHAnsi"/>
          <w:b/>
          <w:bCs/>
        </w:rPr>
        <w:t xml:space="preserve"> zum Ende von Jahrgangsstufe 10</w:t>
      </w:r>
    </w:p>
    <w:p w14:paraId="3B3A1F14" w14:textId="77777777" w:rsidR="00B81FF7" w:rsidRDefault="00B81FF7" w:rsidP="00B81FF7">
      <w:pPr>
        <w:rPr>
          <w:rFonts w:cstheme="minorHAnsi"/>
        </w:rPr>
      </w:pPr>
      <w:r>
        <w:rPr>
          <w:rFonts w:cstheme="minorHAnsi"/>
        </w:rPr>
        <w:t xml:space="preserve">Schülerinnen und Schüler </w:t>
      </w:r>
    </w:p>
    <w:p w14:paraId="7ECC5509" w14:textId="473346E6" w:rsidR="00B81FF7" w:rsidRDefault="00B81FF7" w:rsidP="005A6C94">
      <w:pPr>
        <w:pStyle w:val="Listenabsatz"/>
        <w:numPr>
          <w:ilvl w:val="0"/>
          <w:numId w:val="9"/>
        </w:numPr>
        <w:suppressAutoHyphens/>
        <w:spacing w:after="120" w:line="276" w:lineRule="auto"/>
      </w:pPr>
      <w:r>
        <w:t>kooperieren im Rahmen des projektorientierten Arbeitens (KK). (MKR 3.1)</w:t>
      </w:r>
    </w:p>
    <w:p w14:paraId="7BEC46C0" w14:textId="77777777" w:rsidR="00B81FF7" w:rsidRPr="00B81FF7" w:rsidRDefault="00B81FF7" w:rsidP="00B81FF7">
      <w:pPr>
        <w:pStyle w:val="Listenabsatz"/>
        <w:suppressAutoHyphens/>
        <w:spacing w:after="120" w:line="276" w:lineRule="auto"/>
      </w:pPr>
    </w:p>
    <w:p w14:paraId="4E3147A5" w14:textId="6BEA2D4C" w:rsidR="005A6C94" w:rsidRPr="00B51B5E" w:rsidRDefault="005A6C94" w:rsidP="005A6C94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 w:rsidR="002D69CC">
        <w:rPr>
          <w:rFonts w:cstheme="minorHAnsi"/>
          <w:b/>
          <w:bCs/>
        </w:rPr>
        <w:t xml:space="preserve"> bis</w:t>
      </w:r>
      <w:r>
        <w:rPr>
          <w:rFonts w:cstheme="minorHAnsi"/>
          <w:b/>
          <w:bCs/>
        </w:rPr>
        <w:t xml:space="preserve"> zum Ende von Jahrgangsstufe 10</w:t>
      </w:r>
    </w:p>
    <w:p w14:paraId="07219986" w14:textId="64D157A8" w:rsidR="006E1386" w:rsidRPr="00F70DCB" w:rsidRDefault="005A6C94" w:rsidP="00F70DCB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7F1B9B08" w14:textId="3EAEF2BB" w:rsidR="00166E89" w:rsidRDefault="006E1386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E1386">
        <w:t>beurteilen verschiedene Verschlüsselungsverfahren unter Berücksichtigung von ausgewählten Sicherheitsaspekten (A)</w:t>
      </w:r>
      <w:r w:rsidR="00A27346">
        <w:t>,</w:t>
      </w:r>
      <w:r>
        <w:t xml:space="preserve"> </w:t>
      </w:r>
      <w:r w:rsidR="00A27346">
        <w:t xml:space="preserve">(MKR </w:t>
      </w:r>
      <w:r>
        <w:t>1.4</w:t>
      </w:r>
      <w:r w:rsidR="00A27346">
        <w:t>)</w:t>
      </w:r>
    </w:p>
    <w:p w14:paraId="5DFE3CE2" w14:textId="0E88099F" w:rsidR="00166E89" w:rsidRDefault="0059323A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323A">
        <w:t>überprüfen algorithmische Eigenschaften (Endlichkeit der Beschreibung, Eindeutigkeit, Terminierung) in Handlungsvorschriften (A)</w:t>
      </w:r>
      <w:r w:rsidR="00A27346">
        <w:t>,</w:t>
      </w:r>
      <w:r>
        <w:t xml:space="preserve"> </w:t>
      </w:r>
      <w:r w:rsidR="00A27346">
        <w:t xml:space="preserve">(MKR </w:t>
      </w:r>
      <w:r>
        <w:t>6.1</w:t>
      </w:r>
      <w:r w:rsidR="00A27346">
        <w:t>)</w:t>
      </w:r>
    </w:p>
    <w:p w14:paraId="08FA272F" w14:textId="1EE5176D" w:rsidR="0059323A" w:rsidRDefault="0059323A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323A">
        <w:t>stellen Algorithmen in verschiedenen Repräsentationen dar (DI)</w:t>
      </w:r>
      <w:r w:rsidR="00A27346">
        <w:t>, (MKR</w:t>
      </w:r>
      <w:r>
        <w:t xml:space="preserve"> 6.3</w:t>
      </w:r>
      <w:r w:rsidR="00A27346">
        <w:t>)</w:t>
      </w:r>
    </w:p>
    <w:p w14:paraId="59BFEE3C" w14:textId="2356118A" w:rsidR="0059323A" w:rsidRPr="002D162E" w:rsidRDefault="0059323A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323A">
        <w:t>entwerfen und implementieren Algorithmen unter Verwendung von Variablen verschiedener Typen und unter Berücksichtigung d</w:t>
      </w:r>
      <w:r w:rsidR="00FB7586">
        <w:t>es Prinzips der Modularisierung</w:t>
      </w:r>
      <w:r w:rsidRPr="0059323A">
        <w:t xml:space="preserve"> (MI)</w:t>
      </w:r>
      <w:r w:rsidR="00A27346">
        <w:t>, (MKR</w:t>
      </w:r>
      <w:r>
        <w:t xml:space="preserve"> </w:t>
      </w:r>
      <w:r w:rsidRPr="002D162E">
        <w:t>6.1</w:t>
      </w:r>
      <w:r w:rsidR="00A27346">
        <w:t>,</w:t>
      </w:r>
      <w:r w:rsidRPr="002D162E">
        <w:t xml:space="preserve"> 6.2, 6.3</w:t>
      </w:r>
      <w:r w:rsidR="00A27346">
        <w:t>)</w:t>
      </w:r>
    </w:p>
    <w:p w14:paraId="5152F932" w14:textId="17746E19" w:rsidR="0059323A" w:rsidRDefault="0059171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1713">
        <w:t>kommentieren, modifizieren und ergänzen Quelltexte von Programmen nach Vorgaben (MI)</w:t>
      </w:r>
      <w:r w:rsidR="00A27346">
        <w:t>,</w:t>
      </w:r>
      <w:r>
        <w:t xml:space="preserve"> </w:t>
      </w:r>
      <w:r w:rsidR="00A27346">
        <w:t xml:space="preserve">(MKR </w:t>
      </w:r>
      <w:r>
        <w:t>6.3</w:t>
      </w:r>
      <w:r w:rsidR="00A27346">
        <w:t>)</w:t>
      </w:r>
    </w:p>
    <w:p w14:paraId="58D99341" w14:textId="53991F89" w:rsidR="00591713" w:rsidRDefault="0059171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1713">
        <w:t>erläutern die Möglichkeit der Werteübergabe mithilfe von Parametern (MI)</w:t>
      </w:r>
      <w:r w:rsidR="00A27346">
        <w:t>,</w:t>
      </w:r>
      <w:r>
        <w:t xml:space="preserve"> </w:t>
      </w:r>
      <w:r w:rsidR="00A27346">
        <w:t xml:space="preserve">(MKR </w:t>
      </w:r>
      <w:r>
        <w:t>6.1</w:t>
      </w:r>
      <w:r w:rsidR="00A27346">
        <w:t>)</w:t>
      </w:r>
    </w:p>
    <w:p w14:paraId="2268B7CD" w14:textId="752D8E8E" w:rsidR="00591713" w:rsidRDefault="0059171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91713">
        <w:t xml:space="preserve">überprüfen die Wirkungsweise eines Algorithmus durch </w:t>
      </w:r>
      <w:r w:rsidR="007F7A9E" w:rsidRPr="00591713">
        <w:t>zielgerichtetes</w:t>
      </w:r>
      <w:r w:rsidRPr="00591713">
        <w:t xml:space="preserve"> Testen bei der Lösung gleichartiger Probleme (MI)</w:t>
      </w:r>
      <w:r w:rsidR="007F7A9E">
        <w:t>,</w:t>
      </w:r>
      <w:r>
        <w:t xml:space="preserve"> </w:t>
      </w:r>
      <w:r w:rsidR="007F7A9E">
        <w:t xml:space="preserve">(MKR </w:t>
      </w:r>
      <w:r w:rsidR="002A218B">
        <w:t>6.2</w:t>
      </w:r>
      <w:r w:rsidR="007F7A9E">
        <w:t>,</w:t>
      </w:r>
      <w:r w:rsidR="002A218B">
        <w:t xml:space="preserve"> 6.4</w:t>
      </w:r>
      <w:r w:rsidR="007F7A9E">
        <w:t>)</w:t>
      </w:r>
    </w:p>
    <w:p w14:paraId="68A4DBA2" w14:textId="3B839892" w:rsidR="002D162E" w:rsidRDefault="002A218B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A218B">
        <w:t>beurteilen die Problemangemessenheit verwendeter Algorithmen (MI)</w:t>
      </w:r>
      <w:r w:rsidR="007F7A9E">
        <w:t>, (MKR 6</w:t>
      </w:r>
      <w:r>
        <w:t>.4</w:t>
      </w:r>
      <w:r w:rsidR="007F7A9E">
        <w:t>)</w:t>
      </w:r>
    </w:p>
    <w:p w14:paraId="53B57A9E" w14:textId="47AF6BF3" w:rsidR="002D162E" w:rsidRDefault="007C49C2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7C49C2">
        <w:t>analysieren Quelltexte auf syntaktische Korrektheit (A/MI)</w:t>
      </w:r>
      <w:r w:rsidR="007F7A9E">
        <w:t xml:space="preserve">, (MKR </w:t>
      </w:r>
      <w:r w:rsidR="00D35C5B">
        <w:t>6.3</w:t>
      </w:r>
      <w:r w:rsidR="007F7A9E">
        <w:t>)</w:t>
      </w:r>
    </w:p>
    <w:p w14:paraId="5752E89E" w14:textId="1BB09EFA" w:rsidR="007C49C2" w:rsidRDefault="007C49C2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7C49C2">
        <w:t xml:space="preserve">erstellen syntaktisch korrekte Quelltexte in einer geeigneten Dokumentenbeschreibungssprache </w:t>
      </w:r>
      <w:r w:rsidR="008D6AF7">
        <w:t xml:space="preserve">und in einer Programmiersprache </w:t>
      </w:r>
      <w:r w:rsidRPr="007C49C2">
        <w:t>(MI)</w:t>
      </w:r>
      <w:r w:rsidR="007F7A9E">
        <w:t>,</w:t>
      </w:r>
      <w:r w:rsidR="00D35C5B">
        <w:t xml:space="preserve"> </w:t>
      </w:r>
      <w:r w:rsidR="007F7A9E">
        <w:t xml:space="preserve">(MKR </w:t>
      </w:r>
      <w:r w:rsidR="00D35C5B">
        <w:t>6.3</w:t>
      </w:r>
      <w:r w:rsidR="007F7A9E">
        <w:t>)</w:t>
      </w:r>
    </w:p>
    <w:p w14:paraId="4C939D7A" w14:textId="3912AF05" w:rsidR="00D35C5B" w:rsidRDefault="00D35C5B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D35C5B">
        <w:t>analysieren die Funktionsweise eines Automaten mit Hilfe eines Zustandsübergangsdiagramms (DI)</w:t>
      </w:r>
      <w:r w:rsidR="007F7A9E">
        <w:t xml:space="preserve">, (MKR </w:t>
      </w:r>
      <w:r>
        <w:t>6.3</w:t>
      </w:r>
      <w:r w:rsidR="007F7A9E">
        <w:t>)</w:t>
      </w:r>
    </w:p>
    <w:p w14:paraId="465286A4" w14:textId="0C8EDF3C" w:rsidR="007C49C2" w:rsidRDefault="00D35C5B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D35C5B">
        <w:t>entwickeln einen Automaten für eine konkrete Problemstellung (MI)</w:t>
      </w:r>
      <w:r w:rsidR="007F7A9E">
        <w:t>,</w:t>
      </w:r>
      <w:r>
        <w:t xml:space="preserve"> </w:t>
      </w:r>
      <w:r w:rsidR="007F7A9E">
        <w:t xml:space="preserve">(MKR </w:t>
      </w:r>
      <w:r>
        <w:t>6.3</w:t>
      </w:r>
      <w:r w:rsidR="007F7A9E">
        <w:t>)</w:t>
      </w:r>
    </w:p>
    <w:p w14:paraId="02EDEE32" w14:textId="16BFC770" w:rsidR="008A6E12" w:rsidRPr="00F70DCB" w:rsidRDefault="00172FAC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F70DCB">
        <w:t xml:space="preserve">beschreiben die grundlegende Funktionsweise maschinellen Lernens (überwacht, </w:t>
      </w:r>
      <w:proofErr w:type="spellStart"/>
      <w:r w:rsidRPr="00F70DCB">
        <w:t>unüberwacht</w:t>
      </w:r>
      <w:proofErr w:type="spellEnd"/>
      <w:r w:rsidRPr="00F70DCB">
        <w:t>, bestärkend) in verschiedenen Anwendungsbeispielen (KK)</w:t>
      </w:r>
      <w:r w:rsidR="007F7A9E">
        <w:t>, (MKR</w:t>
      </w:r>
      <w:r w:rsidRPr="00F70DCB">
        <w:t xml:space="preserve"> </w:t>
      </w:r>
      <w:r w:rsidR="008A6E12" w:rsidRPr="00F70DCB">
        <w:t>6.1</w:t>
      </w:r>
      <w:r w:rsidR="007F7A9E">
        <w:t>)</w:t>
      </w:r>
    </w:p>
    <w:p w14:paraId="446B4846" w14:textId="198F3A64" w:rsidR="001866DB" w:rsidRDefault="008A6E12" w:rsidP="00F70DCB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F70DCB">
        <w:t>analysieren den Einfluss von Trainingsdaten auf die Ergebnisse eines Verfahrens maschinellen Lernens (A)</w:t>
      </w:r>
      <w:r w:rsidR="007F7A9E">
        <w:t>, (MKR</w:t>
      </w:r>
      <w:r w:rsidRPr="00F70DCB">
        <w:t xml:space="preserve"> 6.4</w:t>
      </w:r>
      <w:r w:rsidR="007F7A9E">
        <w:t>)</w:t>
      </w:r>
    </w:p>
    <w:p w14:paraId="0DE7EB5B" w14:textId="66A4864C" w:rsidR="001866DB" w:rsidRDefault="001625B7" w:rsidP="006E138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625B7">
        <w:t>wenden zielgerichtet Prinzipien der strukturierten Dateiverwaltung an (MI),</w:t>
      </w:r>
      <w:r>
        <w:t xml:space="preserve"> </w:t>
      </w:r>
      <w:r w:rsidR="007F7A9E">
        <w:t xml:space="preserve">(MKR </w:t>
      </w:r>
      <w:r>
        <w:t>1.3</w:t>
      </w:r>
      <w:r w:rsidR="007F7A9E">
        <w:t>)</w:t>
      </w:r>
    </w:p>
    <w:p w14:paraId="2737D564" w14:textId="1C7F6DEE" w:rsidR="00FD3A75" w:rsidRDefault="00FD3A75" w:rsidP="00B856F2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FD3A75">
        <w:t>bewerten verschiedene Lizenzmodelle im Hinblick auf Weiterentwicklung und Nutzung digitaler Produkte (A)</w:t>
      </w:r>
      <w:r w:rsidR="007F7A9E">
        <w:t>,</w:t>
      </w:r>
      <w:r>
        <w:t xml:space="preserve"> </w:t>
      </w:r>
      <w:r w:rsidR="007F7A9E">
        <w:t xml:space="preserve">(MKR </w:t>
      </w:r>
      <w:r>
        <w:t>4.4</w:t>
      </w:r>
      <w:r w:rsidR="007F7A9E">
        <w:t>)</w:t>
      </w:r>
    </w:p>
    <w:p w14:paraId="763F6D67" w14:textId="06C047BE" w:rsidR="003D6D43" w:rsidRDefault="00FD3A75" w:rsidP="00B856F2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FD3A75">
        <w:t>erläutern die Prinzipien der Datensicherheit (Vertraulichkeit, Integrität und Verfügbarkeit) und berücksichtigen diese beim Umgang mit Daten (A)</w:t>
      </w:r>
      <w:r w:rsidR="007F7A9E">
        <w:t xml:space="preserve">, (MKR </w:t>
      </w:r>
      <w:r>
        <w:t>1.4</w:t>
      </w:r>
      <w:r w:rsidR="007F7A9E">
        <w:t>)</w:t>
      </w:r>
    </w:p>
    <w:p w14:paraId="5A3E53EA" w14:textId="0D11F7B3" w:rsidR="00FD3A75" w:rsidRDefault="00FD3A75" w:rsidP="00B856F2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FD3A75">
        <w:t xml:space="preserve">entwickeln </w:t>
      </w:r>
      <w:proofErr w:type="spellStart"/>
      <w:r w:rsidRPr="00FD3A75">
        <w:t>kriteriengeleitet</w:t>
      </w:r>
      <w:proofErr w:type="spellEnd"/>
      <w:r w:rsidRPr="00FD3A75">
        <w:t xml:space="preserve"> Handlungsoptionen für den Umgang mit eigenen und fremden Daten (A)</w:t>
      </w:r>
      <w:r w:rsidR="007F7A9E">
        <w:t xml:space="preserve">. (MKR </w:t>
      </w:r>
      <w:r w:rsidR="00B856F2">
        <w:t>1.3</w:t>
      </w:r>
      <w:r w:rsidR="007F7A9E">
        <w:t xml:space="preserve">, </w:t>
      </w:r>
      <w:r w:rsidR="00B856F2">
        <w:t>1.4</w:t>
      </w:r>
      <w:r w:rsidR="007F7A9E">
        <w:t>)</w:t>
      </w:r>
    </w:p>
    <w:p w14:paraId="1BBFC812" w14:textId="77777777" w:rsidR="00B856F2" w:rsidRDefault="00B856F2" w:rsidP="008D66F1">
      <w:pPr>
        <w:pStyle w:val="Listenabsatz"/>
        <w:suppressAutoHyphens/>
        <w:spacing w:after="120" w:line="276" w:lineRule="auto"/>
      </w:pPr>
    </w:p>
    <w:p w14:paraId="4A4A72A9" w14:textId="77777777" w:rsidR="00FD3A75" w:rsidRPr="006529C5" w:rsidRDefault="00FD3A75" w:rsidP="008D66F1">
      <w:pPr>
        <w:pStyle w:val="Listenabsatz"/>
        <w:suppressAutoHyphens/>
        <w:spacing w:after="120" w:line="276" w:lineRule="auto"/>
      </w:pPr>
    </w:p>
    <w:sectPr w:rsidR="00FD3A75" w:rsidRPr="006529C5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0705D1"/>
    <w:multiLevelType w:val="hybridMultilevel"/>
    <w:tmpl w:val="87461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100C33"/>
    <w:rsid w:val="00122377"/>
    <w:rsid w:val="0014473C"/>
    <w:rsid w:val="001625B7"/>
    <w:rsid w:val="00166E89"/>
    <w:rsid w:val="00172FAC"/>
    <w:rsid w:val="00181E4A"/>
    <w:rsid w:val="001866DB"/>
    <w:rsid w:val="001C7E05"/>
    <w:rsid w:val="00222885"/>
    <w:rsid w:val="00237E05"/>
    <w:rsid w:val="002566C5"/>
    <w:rsid w:val="002776D3"/>
    <w:rsid w:val="002A218B"/>
    <w:rsid w:val="002A2350"/>
    <w:rsid w:val="002A5E77"/>
    <w:rsid w:val="002D162E"/>
    <w:rsid w:val="002D69CC"/>
    <w:rsid w:val="002F48F0"/>
    <w:rsid w:val="0038383E"/>
    <w:rsid w:val="0039179B"/>
    <w:rsid w:val="003D0329"/>
    <w:rsid w:val="003D6D43"/>
    <w:rsid w:val="00421041"/>
    <w:rsid w:val="00421543"/>
    <w:rsid w:val="004A2A84"/>
    <w:rsid w:val="00500D6D"/>
    <w:rsid w:val="00591713"/>
    <w:rsid w:val="0059323A"/>
    <w:rsid w:val="005A6C94"/>
    <w:rsid w:val="005F7C53"/>
    <w:rsid w:val="006529C5"/>
    <w:rsid w:val="00670354"/>
    <w:rsid w:val="006E1386"/>
    <w:rsid w:val="007349B7"/>
    <w:rsid w:val="007C49C2"/>
    <w:rsid w:val="007C7C76"/>
    <w:rsid w:val="007F7A9E"/>
    <w:rsid w:val="00834C65"/>
    <w:rsid w:val="008A6E12"/>
    <w:rsid w:val="008D4120"/>
    <w:rsid w:val="008D66F1"/>
    <w:rsid w:val="008D6AF7"/>
    <w:rsid w:val="008E462D"/>
    <w:rsid w:val="009003A9"/>
    <w:rsid w:val="00907455"/>
    <w:rsid w:val="009309F5"/>
    <w:rsid w:val="009742BA"/>
    <w:rsid w:val="009C6A08"/>
    <w:rsid w:val="00A27346"/>
    <w:rsid w:val="00A963BF"/>
    <w:rsid w:val="00AB2D41"/>
    <w:rsid w:val="00B01B56"/>
    <w:rsid w:val="00B51B5E"/>
    <w:rsid w:val="00B81FF7"/>
    <w:rsid w:val="00B856F2"/>
    <w:rsid w:val="00BC4FA2"/>
    <w:rsid w:val="00C603B3"/>
    <w:rsid w:val="00C82AA8"/>
    <w:rsid w:val="00CC346E"/>
    <w:rsid w:val="00CD29FC"/>
    <w:rsid w:val="00CD5904"/>
    <w:rsid w:val="00D35C5B"/>
    <w:rsid w:val="00DE1146"/>
    <w:rsid w:val="00E30DFC"/>
    <w:rsid w:val="00E674CC"/>
    <w:rsid w:val="00E81506"/>
    <w:rsid w:val="00E852E1"/>
    <w:rsid w:val="00EA7B27"/>
    <w:rsid w:val="00ED022A"/>
    <w:rsid w:val="00ED75D2"/>
    <w:rsid w:val="00F16A9A"/>
    <w:rsid w:val="00F70DCB"/>
    <w:rsid w:val="00FB7586"/>
    <w:rsid w:val="00FC7EC8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2023-06-26T11:37:00Z</dcterms:created>
  <dcterms:modified xsi:type="dcterms:W3CDTF">2023-06-26T12:11:00Z</dcterms:modified>
</cp:coreProperties>
</file>