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077F" w14:textId="73ACEA4D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6A6402">
        <w:rPr>
          <w:rFonts w:ascii="Arial" w:hAnsi="Arial" w:cs="Arial"/>
          <w:b/>
        </w:rPr>
        <w:t>12</w:t>
      </w:r>
      <w:r w:rsidRPr="0047793D">
        <w:rPr>
          <w:rFonts w:ascii="Arial" w:hAnsi="Arial" w:cs="Arial"/>
          <w:b/>
        </w:rPr>
        <w:t>:</w:t>
      </w:r>
    </w:p>
    <w:p w14:paraId="6B195CEB" w14:textId="40278E9D" w:rsidR="0030474A" w:rsidRDefault="0030474A" w:rsidP="001A0622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30474A">
        <w:rPr>
          <w:rFonts w:ascii="Arial" w:hAnsi="Arial" w:cs="Arial"/>
          <w:b/>
        </w:rPr>
        <w:t>Transformationsprozesse in Ost und West – mit gleicher oder unterschiedlicher Geschwindigkeit?</w:t>
      </w:r>
    </w:p>
    <w:p w14:paraId="4896EBB6" w14:textId="77777777" w:rsidR="00775C0C" w:rsidRPr="00775C0C" w:rsidRDefault="00775C0C" w:rsidP="00775C0C">
      <w:pPr>
        <w:spacing w:before="120" w:after="120"/>
        <w:ind w:left="5660" w:hanging="5660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:rsidRPr="00775C0C" w14:paraId="2478F56D" w14:textId="77777777" w:rsidTr="0047793D">
        <w:tc>
          <w:tcPr>
            <w:tcW w:w="6238" w:type="dxa"/>
          </w:tcPr>
          <w:p w14:paraId="7F739D07" w14:textId="50EC96E8" w:rsidR="0047793D" w:rsidRPr="00775C0C" w:rsidRDefault="0047793D" w:rsidP="00775C0C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Inhaltsfelder</w:t>
            </w:r>
            <w:r w:rsidRPr="00775C0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16505FD4" w14:textId="7ED0AD1F" w:rsidR="0047793D" w:rsidRPr="00775C0C" w:rsidRDefault="0047793D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 w:rsidR="00573FBE" w:rsidRPr="00775C0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775C0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D41F2F" w:rsidRPr="00775C0C">
              <w:rPr>
                <w:rFonts w:ascii="Arial" w:hAnsi="Arial" w:cs="Arial"/>
                <w:bCs/>
                <w:sz w:val="22"/>
                <w:szCs w:val="22"/>
              </w:rPr>
              <w:t>Internationale Verflechtungen und Entwicklungen in Deutschland seit 1989</w:t>
            </w:r>
          </w:p>
        </w:tc>
      </w:tr>
      <w:tr w:rsidR="0047793D" w:rsidRPr="00775C0C" w14:paraId="36B934A3" w14:textId="77777777" w:rsidTr="0047793D">
        <w:trPr>
          <w:trHeight w:val="333"/>
        </w:trPr>
        <w:tc>
          <w:tcPr>
            <w:tcW w:w="6238" w:type="dxa"/>
          </w:tcPr>
          <w:p w14:paraId="4F6C0CEC" w14:textId="77777777" w:rsidR="0047793D" w:rsidRPr="00775C0C" w:rsidRDefault="0047793D" w:rsidP="00775C0C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Inhaltliche Schwerpunkte:</w:t>
            </w:r>
          </w:p>
        </w:tc>
        <w:tc>
          <w:tcPr>
            <w:tcW w:w="8505" w:type="dxa"/>
          </w:tcPr>
          <w:p w14:paraId="33A9DB99" w14:textId="77777777" w:rsidR="00D41F2F" w:rsidRPr="00775C0C" w:rsidRDefault="00D41F2F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>Ende</w:t>
            </w:r>
            <w:r w:rsidRPr="00775C0C">
              <w:rPr>
                <w:rFonts w:ascii="Arial" w:hAnsi="Arial" w:cs="Arial"/>
                <w:sz w:val="22"/>
                <w:szCs w:val="22"/>
              </w:rPr>
              <w:t xml:space="preserve"> des Ost-West-Konflikts, Überwindung der deutschen Teilung</w:t>
            </w:r>
          </w:p>
          <w:p w14:paraId="7F3887A8" w14:textId="6D307B1B" w:rsidR="0047793D" w:rsidRPr="00775C0C" w:rsidRDefault="00D41F2F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>Gesellschaftliche</w:t>
            </w:r>
            <w:r w:rsidRPr="00775C0C">
              <w:rPr>
                <w:rFonts w:ascii="Arial" w:hAnsi="Arial" w:cs="Arial"/>
                <w:sz w:val="22"/>
                <w:szCs w:val="22"/>
              </w:rPr>
              <w:t xml:space="preserve"> Transformationsprozesse: Umweltbewusstsein, Strukturwandel (Medialisierung, Digitalisierung)</w:t>
            </w:r>
          </w:p>
        </w:tc>
      </w:tr>
      <w:tr w:rsidR="0047793D" w:rsidRPr="00775C0C" w14:paraId="5DD509FD" w14:textId="77777777" w:rsidTr="0047793D">
        <w:tc>
          <w:tcPr>
            <w:tcW w:w="6238" w:type="dxa"/>
          </w:tcPr>
          <w:p w14:paraId="7A252DC0" w14:textId="77777777" w:rsidR="0047793D" w:rsidRPr="00775C0C" w:rsidRDefault="0047793D" w:rsidP="00775C0C">
            <w:pPr>
              <w:spacing w:before="60" w:after="60"/>
              <w:ind w:left="5660" w:hanging="56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Bezüge zu den Querschnittsaufgaben:</w:t>
            </w:r>
          </w:p>
          <w:p w14:paraId="7F590519" w14:textId="77777777" w:rsidR="0047793D" w:rsidRPr="00775C0C" w:rsidRDefault="0047793D" w:rsidP="00775C0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Medienkompetenzrahmen (MKR):</w:t>
            </w:r>
          </w:p>
        </w:tc>
        <w:tc>
          <w:tcPr>
            <w:tcW w:w="8505" w:type="dxa"/>
          </w:tcPr>
          <w:p w14:paraId="57C9137D" w14:textId="12C5E0D6" w:rsidR="00775C0C" w:rsidRDefault="00D41F2F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 xml:space="preserve">2.1 – 2.3 Informieren und Recherchieren; </w:t>
            </w:r>
          </w:p>
          <w:p w14:paraId="1398A3EA" w14:textId="77777777" w:rsidR="00775C0C" w:rsidRDefault="00D41F2F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 xml:space="preserve">4.1 – 4.4 Produzieren und Präsentieren; </w:t>
            </w:r>
          </w:p>
          <w:p w14:paraId="15259515" w14:textId="4C4F2704" w:rsidR="00D41F2F" w:rsidRPr="00775C0C" w:rsidRDefault="00D41F2F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>5.1 Medienanalyse</w:t>
            </w:r>
          </w:p>
        </w:tc>
      </w:tr>
      <w:tr w:rsidR="0047793D" w:rsidRPr="00775C0C" w14:paraId="322EA11D" w14:textId="77777777" w:rsidTr="0047793D">
        <w:tc>
          <w:tcPr>
            <w:tcW w:w="6238" w:type="dxa"/>
          </w:tcPr>
          <w:p w14:paraId="50ED1410" w14:textId="77777777" w:rsidR="0047793D" w:rsidRPr="00775C0C" w:rsidRDefault="0047793D" w:rsidP="00775C0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Rahmenvorgabe Verbraucherbildung in Schule (VB):</w:t>
            </w:r>
          </w:p>
        </w:tc>
        <w:tc>
          <w:tcPr>
            <w:tcW w:w="8505" w:type="dxa"/>
          </w:tcPr>
          <w:p w14:paraId="32278BE5" w14:textId="0950B389" w:rsidR="0047793D" w:rsidRPr="00775C0C" w:rsidRDefault="000C54D8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>BÜ, D / Z 4 – Übergreifender Bereich, Bereich D / Auseinandersetzung mit politisch-rechtlichen und sozioökonomischen Rahmenbedingungen</w:t>
            </w:r>
          </w:p>
        </w:tc>
      </w:tr>
      <w:tr w:rsidR="0047793D" w:rsidRPr="00775C0C" w14:paraId="420B85A1" w14:textId="77777777" w:rsidTr="0047793D">
        <w:tc>
          <w:tcPr>
            <w:tcW w:w="6238" w:type="dxa"/>
          </w:tcPr>
          <w:p w14:paraId="41E7B5F8" w14:textId="77777777" w:rsidR="0047793D" w:rsidRPr="00775C0C" w:rsidRDefault="0047793D" w:rsidP="00775C0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713CBC2A" w14:textId="5DFFA9B7" w:rsidR="0047793D" w:rsidRPr="00775C0C" w:rsidRDefault="008F063C" w:rsidP="00775C0C">
            <w:pPr>
              <w:numPr>
                <w:ilvl w:val="0"/>
                <w:numId w:val="14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5C0C">
              <w:rPr>
                <w:rFonts w:ascii="Arial" w:hAnsi="Arial" w:cs="Arial"/>
                <w:bCs/>
                <w:sz w:val="22"/>
                <w:szCs w:val="22"/>
              </w:rPr>
              <w:t>Dimension Politik – Frieden/Kriege/Bürgerkriege; Dimension Kultur – Wertebildung, Menschenrechte; Dimension – Produktions- und Konsummuster/Lebensstile</w:t>
            </w:r>
          </w:p>
        </w:tc>
      </w:tr>
      <w:tr w:rsidR="0047793D" w:rsidRPr="00775C0C" w14:paraId="6A513A89" w14:textId="77777777" w:rsidTr="0047793D">
        <w:tc>
          <w:tcPr>
            <w:tcW w:w="6238" w:type="dxa"/>
          </w:tcPr>
          <w:p w14:paraId="4F123A65" w14:textId="77777777" w:rsidR="0047793D" w:rsidRPr="00775C0C" w:rsidRDefault="0047793D" w:rsidP="00775C0C">
            <w:pPr>
              <w:spacing w:before="60" w:after="60"/>
              <w:ind w:lef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5C0C">
              <w:rPr>
                <w:rFonts w:ascii="Arial" w:hAnsi="Arial" w:cs="Arial"/>
                <w:b/>
                <w:sz w:val="22"/>
                <w:szCs w:val="22"/>
              </w:rPr>
              <w:t>Berufliche Orientierung:</w:t>
            </w:r>
          </w:p>
        </w:tc>
        <w:tc>
          <w:tcPr>
            <w:tcW w:w="8505" w:type="dxa"/>
          </w:tcPr>
          <w:p w14:paraId="0957046B" w14:textId="18D8CBD0" w:rsidR="003B3595" w:rsidRPr="00775C0C" w:rsidRDefault="003B3595" w:rsidP="003B3595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</w:p>
        </w:tc>
      </w:tr>
    </w:tbl>
    <w:p w14:paraId="493F866A" w14:textId="341EAD45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7E9F71A" w14:textId="37572BFD" w:rsidR="008F063C" w:rsidRDefault="008F063C" w:rsidP="0047793D">
      <w:pPr>
        <w:spacing w:before="120" w:after="120"/>
        <w:jc w:val="both"/>
        <w:rPr>
          <w:rFonts w:ascii="Arial" w:hAnsi="Arial" w:cs="Arial"/>
          <w:b/>
        </w:rPr>
      </w:pPr>
    </w:p>
    <w:p w14:paraId="263F6406" w14:textId="3CC3BC5E" w:rsidR="00107516" w:rsidRDefault="00107516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C1E3F0F" w14:textId="6F660547" w:rsidR="00D91DCF" w:rsidRDefault="00D91DC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EE69A6F" w14:textId="0FBF6088" w:rsidR="00D91DCF" w:rsidRDefault="00D91DC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BE6EA78" w14:textId="77777777" w:rsidR="00D91DCF" w:rsidRDefault="00D91DCF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2F4C97A" w14:textId="77777777" w:rsidR="008F063C" w:rsidRDefault="008F063C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315467" w14:paraId="724C25F1" w14:textId="77777777" w:rsidTr="00FA1CA8">
        <w:tc>
          <w:tcPr>
            <w:tcW w:w="1973" w:type="dxa"/>
            <w:tcBorders>
              <w:bottom w:val="single" w:sz="4" w:space="0" w:color="auto"/>
            </w:tcBorders>
          </w:tcPr>
          <w:p w14:paraId="251478E3" w14:textId="77777777" w:rsidR="00B46459" w:rsidRPr="00315467" w:rsidRDefault="00B46459" w:rsidP="00340B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1D6E50EB" w14:textId="77777777" w:rsidR="00B46459" w:rsidRPr="00315467" w:rsidRDefault="00B46459" w:rsidP="00340B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2C23008B" w14:textId="77777777" w:rsidR="00B46459" w:rsidRPr="00315467" w:rsidRDefault="00B46459" w:rsidP="00340B1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55D89EAD" w14:textId="77777777" w:rsidR="00B46459" w:rsidRPr="00315467" w:rsidRDefault="00B46459" w:rsidP="00340B1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A1CA8" w:rsidRPr="00315467" w14:paraId="7488BEED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E58793F" w14:textId="5CC9B871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Die Überwindung der deutschen Teilung in der friedlichen Revolution von 1989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46AD2BBD" w14:textId="77777777" w:rsidR="00FA1CA8" w:rsidRDefault="00FA1CA8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C13711" w14:textId="2D2384DF" w:rsidR="00FA1CA8" w:rsidRPr="00315467" w:rsidRDefault="00FA1CA8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Konkretisierte SK:</w:t>
            </w:r>
          </w:p>
          <w:p w14:paraId="3F5587F1" w14:textId="77777777" w:rsidR="00FA1CA8" w:rsidRPr="00315467" w:rsidRDefault="00FA1CA8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F6C30C" w14:textId="5B546EE2" w:rsidR="00FA1CA8" w:rsidRPr="00315467" w:rsidRDefault="00FA1CA8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6252F293" w14:textId="0848AE66" w:rsidR="00FA1CA8" w:rsidRPr="00315467" w:rsidRDefault="00FA1CA8" w:rsidP="0031546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</w:rPr>
            </w:pPr>
            <w:r w:rsidRPr="00315467">
              <w:rPr>
                <w:rFonts w:cs="Arial"/>
                <w:sz w:val="22"/>
              </w:rPr>
              <w:t>stellen den durch die Reformpolitik Gorbatschows (Glasnost und Perestroika) ausgelösten Wandel in der Sowjetunion und seine Folgen für die deutsche Wiedervereinigung dar</w:t>
            </w:r>
            <w:r w:rsidR="00153F1F">
              <w:rPr>
                <w:rFonts w:cs="Arial"/>
                <w:sz w:val="22"/>
              </w:rPr>
              <w:t xml:space="preserve"> (SK 1)</w:t>
            </w:r>
            <w:r w:rsidRPr="00315467">
              <w:rPr>
                <w:rFonts w:cs="Arial"/>
                <w:sz w:val="22"/>
              </w:rPr>
              <w:t>,</w:t>
            </w:r>
          </w:p>
          <w:p w14:paraId="2330CAF2" w14:textId="3FBE29DA" w:rsidR="00FA1CA8" w:rsidRPr="00315467" w:rsidRDefault="00FA1CA8" w:rsidP="0031546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</w:rPr>
            </w:pPr>
            <w:r w:rsidRPr="00315467">
              <w:rPr>
                <w:rFonts w:cs="Arial"/>
                <w:sz w:val="22"/>
              </w:rPr>
              <w:t>erläutern zentrale Ereignisse und Phasen der deutsch-deutschen Geschichte von der Teilung über die „friedliche Revolution“ bis zum Beginn des deutschen Einigungsprozesses im Herbst 1989</w:t>
            </w:r>
            <w:r w:rsidR="00153F1F">
              <w:rPr>
                <w:rFonts w:cs="Arial"/>
                <w:sz w:val="22"/>
              </w:rPr>
              <w:t xml:space="preserve"> (SK 2)</w:t>
            </w:r>
            <w:r w:rsidRPr="00315467">
              <w:rPr>
                <w:rFonts w:cs="Arial"/>
                <w:sz w:val="22"/>
              </w:rPr>
              <w:t xml:space="preserve">, </w:t>
            </w:r>
          </w:p>
          <w:p w14:paraId="3D22375A" w14:textId="208B2595" w:rsidR="00FA1CA8" w:rsidRPr="00315467" w:rsidRDefault="00FA1CA8" w:rsidP="00315467">
            <w:pPr>
              <w:pStyle w:val="Liste-KonkretisierteKompeten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315467">
              <w:rPr>
                <w:rFonts w:cs="Arial"/>
                <w:sz w:val="22"/>
              </w:rPr>
              <w:t>erläutern den Wandel der Quellen in der Digitalität seit den 90er Jahren im Hinblick</w:t>
            </w:r>
            <w:r>
              <w:rPr>
                <w:rFonts w:cs="Arial"/>
                <w:sz w:val="22"/>
              </w:rPr>
              <w:t xml:space="preserve"> </w:t>
            </w:r>
            <w:r w:rsidRPr="00315467">
              <w:rPr>
                <w:rFonts w:cs="Arial"/>
                <w:sz w:val="22"/>
              </w:rPr>
              <w:t>auf Informationsaustausch, Wissenszugriff und Veröffentlichungspraxen</w:t>
            </w:r>
            <w:r w:rsidR="00153F1F">
              <w:rPr>
                <w:rFonts w:cs="Arial"/>
                <w:sz w:val="22"/>
              </w:rPr>
              <w:t xml:space="preserve"> (SK 3)</w:t>
            </w:r>
            <w:r>
              <w:rPr>
                <w:rFonts w:cs="Arial"/>
                <w:sz w:val="22"/>
              </w:rPr>
              <w:t>.</w:t>
            </w:r>
          </w:p>
          <w:p w14:paraId="25036811" w14:textId="77777777" w:rsidR="00FA1CA8" w:rsidRPr="00315467" w:rsidRDefault="00FA1CA8" w:rsidP="00315467">
            <w:pPr>
              <w:spacing w:before="60" w:after="120"/>
              <w:contextualSpacing/>
              <w:jc w:val="both"/>
              <w:rPr>
                <w:rFonts w:cs="Arial"/>
                <w:b/>
                <w:sz w:val="22"/>
              </w:rPr>
            </w:pPr>
          </w:p>
          <w:p w14:paraId="2A295EC1" w14:textId="7802FB19" w:rsidR="00FA1CA8" w:rsidRDefault="00FA1CA8" w:rsidP="00315467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Konkretisierte</w:t>
            </w:r>
            <w:r w:rsidRPr="003154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>UK:</w:t>
            </w:r>
          </w:p>
          <w:p w14:paraId="2567F149" w14:textId="77777777" w:rsidR="00FA1CA8" w:rsidRPr="00315467" w:rsidRDefault="00FA1CA8" w:rsidP="00315467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B51E75" w14:textId="5F06FE93" w:rsidR="00FA1CA8" w:rsidRPr="00315467" w:rsidRDefault="00FA1CA8" w:rsidP="00315467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Die Schülerinnen und Schüler…</w:t>
            </w:r>
          </w:p>
          <w:p w14:paraId="7C60FB0D" w14:textId="25AD0115" w:rsidR="00FA1CA8" w:rsidRPr="00315467" w:rsidRDefault="00FA1CA8" w:rsidP="0031546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</w:rPr>
            </w:pPr>
            <w:r w:rsidRPr="00315467">
              <w:rPr>
                <w:rFonts w:cs="Arial"/>
                <w:sz w:val="22"/>
                <w:szCs w:val="21"/>
              </w:rPr>
              <w:lastRenderedPageBreak/>
              <w:t>erörtern verschiedene Ansätze zur Deutung der DDR-Geschichte im Spannungsverhältnis biografischer und geschichtskultureller Zugänge</w:t>
            </w:r>
            <w:r w:rsidR="00153F1F">
              <w:rPr>
                <w:rFonts w:cs="Arial"/>
                <w:sz w:val="22"/>
                <w:szCs w:val="21"/>
              </w:rPr>
              <w:t xml:space="preserve"> (UK 1)</w:t>
            </w:r>
            <w:r w:rsidRPr="00315467">
              <w:rPr>
                <w:rFonts w:cs="Arial"/>
              </w:rPr>
              <w:t>,</w:t>
            </w:r>
          </w:p>
          <w:p w14:paraId="2F8C0D19" w14:textId="09462FE1" w:rsidR="00FA1CA8" w:rsidRPr="00315467" w:rsidRDefault="00FA1CA8" w:rsidP="00315467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 xml:space="preserve">bewerten </w:t>
            </w:r>
            <w:r w:rsidRPr="00315467">
              <w:rPr>
                <w:rFonts w:cs="Arial"/>
                <w:sz w:val="22"/>
                <w:szCs w:val="21"/>
              </w:rPr>
              <w:t>Formen der kollektiven Erinnerung sowie der juristischen und politischen Auseinandersetzung mit der NS-Gewaltherrschaft, des Holocausts und der Verfolgung und Vernichtung von Minderheiten und Andersdenkenden auch als Voraussetzung für die Versöhnung mit dem Ausland</w:t>
            </w:r>
            <w:r w:rsidR="00153F1F">
              <w:rPr>
                <w:rFonts w:cs="Arial"/>
                <w:sz w:val="22"/>
                <w:szCs w:val="21"/>
              </w:rPr>
              <w:t xml:space="preserve"> (UK 2)</w:t>
            </w:r>
            <w:r w:rsidRPr="00315467">
              <w:rPr>
                <w:rFonts w:cs="Arial"/>
                <w:sz w:val="22"/>
                <w:szCs w:val="21"/>
              </w:rPr>
              <w:t>.</w:t>
            </w:r>
          </w:p>
          <w:p w14:paraId="06A9D360" w14:textId="77777777" w:rsidR="00FA1CA8" w:rsidRPr="00315467" w:rsidRDefault="00FA1CA8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1EBE8D" w14:textId="77777777" w:rsidR="00FA1CA8" w:rsidRPr="00315467" w:rsidRDefault="00FA1CA8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bCs/>
                <w:sz w:val="22"/>
                <w:szCs w:val="22"/>
              </w:rPr>
              <w:t>Übergeordnete Kompetenzen:</w:t>
            </w:r>
          </w:p>
          <w:p w14:paraId="0280F54D" w14:textId="77777777" w:rsidR="00FA1CA8" w:rsidRPr="00315467" w:rsidRDefault="00FA1CA8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315467">
              <w:rPr>
                <w:rFonts w:cs="Arial"/>
                <w:sz w:val="22"/>
                <w:u w:val="single"/>
              </w:rPr>
              <w:t>Sachkompetenz</w:t>
            </w:r>
          </w:p>
          <w:p w14:paraId="284F48CA" w14:textId="590F8D8B" w:rsidR="00FA1CA8" w:rsidRPr="00315467" w:rsidRDefault="00FA1CA8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15467">
              <w:rPr>
                <w:rFonts w:ascii="Arial" w:hAnsi="Arial" w:cs="Arial"/>
                <w:sz w:val="22"/>
                <w:szCs w:val="22"/>
              </w:rPr>
              <w:t>Die Schülerinnen und Schüler…</w:t>
            </w:r>
          </w:p>
          <w:p w14:paraId="4BFDAC51" w14:textId="77777777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sz w:val="22"/>
                <w:szCs w:val="21"/>
              </w:rPr>
              <w:t>identifizieren Spuren der Vergangenheit in der Gegenwart und ordnen historisches Geschehen, Strukturen und Personen chronologisch, räumlich und thematisch ein (SK 1),</w:t>
            </w:r>
          </w:p>
          <w:p w14:paraId="6EBE78ED" w14:textId="77777777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sz w:val="22"/>
                <w:szCs w:val="21"/>
              </w:rPr>
              <w:t>unterscheiden Anlässe, Ursachen, Verlaufsformen sowie Folgen und Wirkungen historischer Ereignisse (SK 3),</w:t>
            </w:r>
          </w:p>
          <w:p w14:paraId="1C320094" w14:textId="77777777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sz w:val="22"/>
                <w:szCs w:val="21"/>
              </w:rPr>
              <w:lastRenderedPageBreak/>
              <w:t>erklären Motive wichtiger Akteurinnen und Akteure in den jeweiligen Gesellschaften, ihre Funktionen und Handlungsmöglichkeiten (SK 4),</w:t>
            </w:r>
          </w:p>
          <w:p w14:paraId="04A8419C" w14:textId="0152BF2D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sz w:val="22"/>
                <w:szCs w:val="21"/>
              </w:rPr>
              <w:t>stellen wirtschaftliche und soziale Lebensbedingungen, Handelsbeziehungen, kulturelle Kontakte sowie Konflikte von Menschen in der Vergangenheit dar (SK 5)</w:t>
            </w:r>
            <w:r>
              <w:rPr>
                <w:rFonts w:cs="Arial"/>
                <w:sz w:val="22"/>
                <w:szCs w:val="21"/>
              </w:rPr>
              <w:t>.</w:t>
            </w:r>
          </w:p>
          <w:p w14:paraId="45E9A815" w14:textId="77777777" w:rsidR="00FA1CA8" w:rsidRPr="00315467" w:rsidRDefault="00FA1CA8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</w:rPr>
            </w:pPr>
          </w:p>
          <w:p w14:paraId="2FE20020" w14:textId="77777777" w:rsidR="00FA1CA8" w:rsidRPr="00315467" w:rsidRDefault="00FA1CA8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315467">
              <w:rPr>
                <w:rFonts w:cs="Arial"/>
                <w:sz w:val="22"/>
                <w:u w:val="single"/>
              </w:rPr>
              <w:t>Methodenkompetenz</w:t>
            </w:r>
          </w:p>
          <w:p w14:paraId="0C2BA4F1" w14:textId="4E3BE20A" w:rsidR="00FA1CA8" w:rsidRPr="00315467" w:rsidRDefault="00FA1CA8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15467">
              <w:rPr>
                <w:rFonts w:ascii="Arial" w:hAnsi="Arial" w:cs="Arial"/>
                <w:sz w:val="22"/>
                <w:szCs w:val="22"/>
              </w:rPr>
              <w:t>Die Schülerinnen und Schüler…</w:t>
            </w:r>
          </w:p>
          <w:p w14:paraId="0839E150" w14:textId="691882FE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recherchieren in Geschichtsbüchern, digitalen Medienangeboten sowie in ihrem schulischen und außerschulischen Umfeld und beschaffen kriteriengeleitet Informationen zu historischen Problemstellungen (MK 2),</w:t>
            </w:r>
          </w:p>
          <w:p w14:paraId="2F857EA0" w14:textId="77777777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unterscheiden zwischen verschiedenen analogen und digitalen Quellengattungen und Formen historischer Darstellung (MK 3),</w:t>
            </w:r>
          </w:p>
          <w:p w14:paraId="2F577B52" w14:textId="02FD45A9" w:rsidR="00FA1CA8" w:rsidRPr="00315467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wenden fragengeleitet Schritte der Analyse von sowohl Quellen unterschiedlicher Gattungen als auch Darstellungen auch unter Einbeziehung digitaler Medien an (MK 4)</w:t>
            </w:r>
          </w:p>
          <w:p w14:paraId="4A22BF4C" w14:textId="5148527A" w:rsidR="00FA1CA8" w:rsidRDefault="00FA1CA8" w:rsidP="00315467">
            <w:pPr>
              <w:pStyle w:val="Liste-bergeordneteKompeten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lastRenderedPageBreak/>
              <w:t>wenden fragengeleitet Schritte der Analyse bei der Dekonstruktion von geschichtskulturellen Erzeugnissen an (MK 5)</w:t>
            </w:r>
            <w:r>
              <w:rPr>
                <w:rFonts w:cs="Arial"/>
                <w:bCs/>
                <w:sz w:val="22"/>
                <w:szCs w:val="21"/>
              </w:rPr>
              <w:t>.</w:t>
            </w:r>
          </w:p>
          <w:p w14:paraId="5E90E736" w14:textId="77777777" w:rsidR="00FA1CA8" w:rsidRPr="00315467" w:rsidRDefault="00FA1CA8" w:rsidP="00315467">
            <w:pPr>
              <w:pStyle w:val="Liste-bergeordneteKompetenz"/>
              <w:spacing w:before="60" w:after="60"/>
              <w:rPr>
                <w:rFonts w:cs="Arial"/>
                <w:bCs/>
                <w:sz w:val="22"/>
                <w:szCs w:val="21"/>
              </w:rPr>
            </w:pPr>
          </w:p>
          <w:p w14:paraId="0A4B3D82" w14:textId="77777777" w:rsidR="00FA1CA8" w:rsidRPr="00315467" w:rsidRDefault="00FA1CA8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315467">
              <w:rPr>
                <w:rFonts w:cs="Arial"/>
                <w:sz w:val="22"/>
                <w:u w:val="single"/>
              </w:rPr>
              <w:t>Urteilskompetenz</w:t>
            </w:r>
          </w:p>
          <w:p w14:paraId="03836DBC" w14:textId="77777777" w:rsidR="00FA1CA8" w:rsidRPr="00315467" w:rsidRDefault="00FA1CA8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15467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3AA65CA" w14:textId="77777777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nehmen auf Basis der Unterscheidung zwischen Sach- und Werturteil zur Beantwortung einer historischen Fragestellung kritisch Stellung (UK 1),</w:t>
            </w:r>
          </w:p>
          <w:p w14:paraId="3B0FB3AD" w14:textId="77777777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beurteilen das Handeln von Menschen in historischen Kontexten im Hinblick auf Interessen, Motive, Chancen und Grenzen sowie beabsichtigte und unbeabsichtigte Folgen (UK 2),</w:t>
            </w:r>
          </w:p>
          <w:p w14:paraId="6415800A" w14:textId="5FD4F4B0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bewerten unter Offenlegung der eigenen Wertmaßstäbe und gegenwärtiger Normen menschliches Handeln in der Vergangenheit anhand eines Fallbeispiels mit Entscheidungscharakter (UK 3)</w:t>
            </w:r>
            <w:r>
              <w:rPr>
                <w:rFonts w:cs="Arial"/>
                <w:bCs/>
                <w:sz w:val="22"/>
                <w:szCs w:val="21"/>
              </w:rPr>
              <w:t>.</w:t>
            </w:r>
          </w:p>
          <w:p w14:paraId="6A926A3B" w14:textId="77777777" w:rsidR="00FA1CA8" w:rsidRPr="00315467" w:rsidRDefault="00FA1CA8" w:rsidP="00A51CC5">
            <w:pPr>
              <w:pStyle w:val="Liste-bergeordneteKompetenz"/>
              <w:rPr>
                <w:rFonts w:cs="Arial"/>
                <w:bCs/>
                <w:sz w:val="22"/>
                <w:szCs w:val="21"/>
              </w:rPr>
            </w:pPr>
          </w:p>
          <w:p w14:paraId="0742ADBC" w14:textId="77777777" w:rsidR="00FA1CA8" w:rsidRPr="00315467" w:rsidRDefault="00FA1CA8" w:rsidP="00912531">
            <w:pPr>
              <w:pStyle w:val="Liste-KonkretisierteKompetenz"/>
              <w:spacing w:before="60" w:after="60" w:line="240" w:lineRule="auto"/>
              <w:rPr>
                <w:rFonts w:cs="Arial"/>
                <w:sz w:val="22"/>
                <w:u w:val="single"/>
              </w:rPr>
            </w:pPr>
            <w:r w:rsidRPr="00315467">
              <w:rPr>
                <w:rFonts w:cs="Arial"/>
                <w:sz w:val="22"/>
                <w:u w:val="single"/>
              </w:rPr>
              <w:t>Handlungskompetenz</w:t>
            </w:r>
          </w:p>
          <w:p w14:paraId="240FAB23" w14:textId="77777777" w:rsidR="00FA1CA8" w:rsidRPr="00315467" w:rsidRDefault="00FA1CA8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15467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28C7E70" w14:textId="77777777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lastRenderedPageBreak/>
              <w:t>erörtern innerhalb ihrer Lerngruppe die Übertragbarkeit historischer Erkenntnisse auf aktuelle Probleme und mögliche Handlungsoptionen für die Zukunft (HK 2),</w:t>
            </w:r>
          </w:p>
          <w:p w14:paraId="52DB4E9A" w14:textId="77777777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reflektieren im Rahmen des Vergleichs mit früheren Wertvorstellungen die eigenen Deutungsmuster und Wertmaßstäbe (HK 3),</w:t>
            </w:r>
          </w:p>
          <w:p w14:paraId="42634176" w14:textId="7DF6D87B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reflektieren die Wirkung von Geschichtsbildern und narrativen Stereotypen unter Berücksichtigung ihrer medialen Darstellung im öffentlichen Diskurs (HK 4),</w:t>
            </w:r>
          </w:p>
          <w:p w14:paraId="74D32BB3" w14:textId="14E4C018" w:rsidR="00FA1CA8" w:rsidRPr="00315467" w:rsidRDefault="00FA1CA8" w:rsidP="009A6B71">
            <w:pPr>
              <w:pStyle w:val="Liste-bergeordneteKompetenz"/>
              <w:numPr>
                <w:ilvl w:val="0"/>
                <w:numId w:val="1"/>
              </w:numPr>
              <w:rPr>
                <w:rFonts w:cs="Arial"/>
                <w:sz w:val="22"/>
                <w:szCs w:val="21"/>
              </w:rPr>
            </w:pPr>
            <w:r w:rsidRPr="00315467">
              <w:rPr>
                <w:rFonts w:cs="Arial"/>
                <w:bCs/>
                <w:sz w:val="22"/>
                <w:szCs w:val="21"/>
              </w:rPr>
              <w:t>nehmen zu Folgen der Digitalität für Politik und Gesellschaft kritisch Stellung (HK 5).</w:t>
            </w:r>
          </w:p>
          <w:p w14:paraId="08252D24" w14:textId="77777777" w:rsidR="00FA1CA8" w:rsidRPr="00315467" w:rsidRDefault="00FA1CA8" w:rsidP="00923CB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 w:val="restart"/>
            <w:shd w:val="clear" w:color="auto" w:fill="auto"/>
          </w:tcPr>
          <w:p w14:paraId="72EF185C" w14:textId="5937A2E8" w:rsidR="00FA1CA8" w:rsidRPr="006924FE" w:rsidRDefault="00FA1CA8" w:rsidP="006924FE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Sequenz 1</w:t>
            </w:r>
          </w:p>
          <w:p w14:paraId="3D155E4A" w14:textId="37C746AC" w:rsidR="00FA1CA8" w:rsidRPr="006924FE" w:rsidRDefault="00FA1CA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120"/>
              <w:ind w:left="357" w:hanging="357"/>
              <w:contextualSpacing w:val="0"/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924FE">
              <w:rPr>
                <w:rFonts w:ascii="Arial" w:hAnsi="Arial" w:cs="Arial"/>
                <w:sz w:val="22"/>
                <w:szCs w:val="22"/>
              </w:rPr>
              <w:instrText xml:space="preserve"> HYPERLINK "https://www.geschichte-abitur.de/quellenmaterial/quellen-kalter-krieg/gorbatschows-rede-ueber-perestroika-und-glasnost" </w:instrText>
            </w:r>
            <w:r w:rsidRPr="006924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4FE">
              <w:rPr>
                <w:rStyle w:val="Hyperlink"/>
                <w:rFonts w:ascii="Arial" w:hAnsi="Arial" w:cs="Arial"/>
                <w:sz w:val="22"/>
                <w:szCs w:val="22"/>
              </w:rPr>
              <w:t>Redeauszug: Gorbatschows Rede über Perestroika und Glasnost</w:t>
            </w:r>
          </w:p>
          <w:p w14:paraId="5276B5B4" w14:textId="654E932A" w:rsidR="00FA1CA8" w:rsidRPr="006924FE" w:rsidRDefault="00FA1CA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5" w:history="1">
              <w:r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Glasnost und Perestroika – Weitreichende Reformprozesse unter Gorbatschow</w:t>
              </w:r>
            </w:hyperlink>
            <w:r w:rsidRPr="006924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AB06FD" w14:textId="290DEBC9" w:rsidR="00FA1CA8" w:rsidRPr="006924FE" w:rsidRDefault="0012047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"Es gab keinen Fahrplan"</w:t>
              </w:r>
            </w:hyperlink>
          </w:p>
          <w:p w14:paraId="161B42E2" w14:textId="1C795C7F" w:rsidR="00FA1CA8" w:rsidRPr="006924FE" w:rsidRDefault="0012047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Öffnung der Grenzübergänge Berlin, 1989</w:t>
              </w:r>
            </w:hyperlink>
          </w:p>
          <w:p w14:paraId="76DE4462" w14:textId="59CEA5CE" w:rsidR="00FA1CA8" w:rsidRPr="006924FE" w:rsidRDefault="0012047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Pressekonferenz DDR-Reiseregelung [09.11.1989]</w:t>
              </w:r>
            </w:hyperlink>
          </w:p>
          <w:p w14:paraId="67BBAB9F" w14:textId="5477472B" w:rsidR="00FA1CA8" w:rsidRPr="006924FE" w:rsidRDefault="0012047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Schabowskis Pressekonferenz am 9. November 1989 (im Wortlaut)</w:t>
              </w:r>
            </w:hyperlink>
          </w:p>
          <w:p w14:paraId="7EF22943" w14:textId="5E94315E" w:rsidR="00FA1CA8" w:rsidRPr="006924FE" w:rsidRDefault="00120478" w:rsidP="0073062D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Schabowskis Worte lassen Deutschland jubeln</w:t>
              </w:r>
            </w:hyperlink>
          </w:p>
          <w:p w14:paraId="791B9EB8" w14:textId="0D754DF1" w:rsidR="00FA1CA8" w:rsidRPr="006924FE" w:rsidRDefault="00120478" w:rsidP="00E52FE8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Wie es sich angefühlt hat, als die </w:t>
              </w:r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Mauer fiel - Interview</w:t>
              </w:r>
            </w:hyperlink>
          </w:p>
          <w:p w14:paraId="683BBDB3" w14:textId="1668A84D" w:rsidR="00FA1CA8" w:rsidRPr="006924FE" w:rsidRDefault="00120478" w:rsidP="00E52FE8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Zeitzeugenportal</w:t>
              </w:r>
            </w:hyperlink>
          </w:p>
          <w:p w14:paraId="137CDE57" w14:textId="26006B28" w:rsidR="00FA1CA8" w:rsidRPr="006924FE" w:rsidRDefault="00FA1CA8" w:rsidP="00E52FE8">
            <w:pPr>
              <w:pStyle w:val="Listenabsatz"/>
              <w:numPr>
                <w:ilvl w:val="0"/>
                <w:numId w:val="2"/>
              </w:numPr>
              <w:snapToGri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t>Bundeszentrale für politische Bildung: Heft 232 (Sowjetunion II – 1953-1991)</w:t>
            </w:r>
          </w:p>
          <w:p w14:paraId="651A7FA4" w14:textId="0442FED0" w:rsidR="00FA1CA8" w:rsidRPr="006924FE" w:rsidRDefault="00FA1CA8" w:rsidP="006924FE">
            <w:pPr>
              <w:pStyle w:val="Listenabsatz"/>
              <w:numPr>
                <w:ilvl w:val="0"/>
                <w:numId w:val="18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t>Karikaturen: Internetsuche Stichwort: „Karikatur Ende der DDR“</w:t>
            </w:r>
          </w:p>
          <w:p w14:paraId="35770AA2" w14:textId="367B1683" w:rsidR="00FA1CA8" w:rsidRPr="006924FE" w:rsidRDefault="00120478" w:rsidP="006924FE">
            <w:pPr>
              <w:pStyle w:val="Listenabsatz"/>
              <w:numPr>
                <w:ilvl w:val="0"/>
                <w:numId w:val="18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Gründungsaufruf der Bürgerbewegung Demokratischer Aufbruch</w:t>
              </w:r>
            </w:hyperlink>
          </w:p>
          <w:p w14:paraId="08509E82" w14:textId="32ECB6ED" w:rsidR="00FA1CA8" w:rsidRPr="006924FE" w:rsidRDefault="00FA1CA8" w:rsidP="006924F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t>Filmbeiträge (Montagsdemonstration/Fall der Mauer):</w:t>
            </w:r>
          </w:p>
          <w:p w14:paraId="4EDEF2CE" w14:textId="07A40288" w:rsidR="00FA1CA8" w:rsidRPr="006924FE" w:rsidRDefault="00120478" w:rsidP="006924F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1989: "Wir sind das Volk" – Leipzig im Oktober</w:t>
              </w:r>
            </w:hyperlink>
          </w:p>
          <w:p w14:paraId="110F391E" w14:textId="5F3A87E5" w:rsidR="00FA1CA8" w:rsidRDefault="00120478" w:rsidP="006924F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25 Jahre SPIEGEL TV: Fall der Mauer exklusiv</w:t>
              </w:r>
            </w:hyperlink>
          </w:p>
          <w:p w14:paraId="3425498C" w14:textId="77777777" w:rsidR="00FA1CA8" w:rsidRPr="006924FE" w:rsidRDefault="00FA1CA8" w:rsidP="006924F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rPr>
                <w:rFonts w:ascii="Arial" w:hAnsi="Arial" w:cs="Arial"/>
                <w:sz w:val="22"/>
                <w:szCs w:val="22"/>
              </w:rPr>
            </w:pPr>
            <w:r w:rsidRPr="006924FE">
              <w:rPr>
                <w:rFonts w:ascii="Arial" w:hAnsi="Arial" w:cs="Arial"/>
                <w:sz w:val="22"/>
                <w:szCs w:val="22"/>
              </w:rPr>
              <w:t>Geschichte lernen, 191 (Epochenjahr 1989)</w:t>
            </w:r>
          </w:p>
          <w:p w14:paraId="2B1B73E3" w14:textId="55C47E55" w:rsidR="00FA1CA8" w:rsidRPr="006924FE" w:rsidRDefault="00FA1CA8" w:rsidP="006924FE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Sequenz 2</w:t>
            </w:r>
          </w:p>
          <w:p w14:paraId="1A6B2182" w14:textId="77777777" w:rsidR="00FA1CA8" w:rsidRDefault="00120478" w:rsidP="00224112">
            <w:pPr>
              <w:pStyle w:val="Listenabsatz"/>
              <w:numPr>
                <w:ilvl w:val="0"/>
                <w:numId w:val="18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FA1CA8" w:rsidRPr="006924FE">
                <w:rPr>
                  <w:rStyle w:val="Hyperlink"/>
                  <w:rFonts w:ascii="Arial" w:hAnsi="Arial" w:cs="Arial"/>
                  <w:sz w:val="22"/>
                  <w:szCs w:val="22"/>
                </w:rPr>
                <w:t>Die Wiedervereinigung Deutschlands – Reaktionen der Allierten</w:t>
              </w:r>
            </w:hyperlink>
          </w:p>
          <w:p w14:paraId="0D71F8AE" w14:textId="47E4F58E" w:rsidR="00FA1CA8" w:rsidRDefault="00120478" w:rsidP="00224112">
            <w:pPr>
              <w:pStyle w:val="Listenabsatz"/>
              <w:numPr>
                <w:ilvl w:val="0"/>
                <w:numId w:val="18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FA1CA8" w:rsidRPr="00224112">
                <w:rPr>
                  <w:rStyle w:val="Hyperlink"/>
                  <w:rFonts w:ascii="Arial" w:hAnsi="Arial" w:cs="Arial"/>
                  <w:sz w:val="22"/>
                  <w:szCs w:val="22"/>
                </w:rPr>
                <w:t>Spiegel Geschichte: „Thatcher und die Wiedervereinigung“</w:t>
              </w:r>
            </w:hyperlink>
          </w:p>
          <w:p w14:paraId="4E03984A" w14:textId="6A81FE3C" w:rsidR="00FA1CA8" w:rsidRPr="00224112" w:rsidRDefault="00FA1CA8" w:rsidP="00224112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contextualSpacing w:val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"https://www.bpb.de/themen/deutsche-einheit/deutsche-teilung-deutsche-einheit/43771/verhandlungen-mit-den-vier-maechten/?p=0"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4112">
              <w:rPr>
                <w:rStyle w:val="Hyperlink"/>
                <w:rFonts w:ascii="Arial" w:hAnsi="Arial" w:cs="Arial"/>
                <w:sz w:val="22"/>
                <w:szCs w:val="22"/>
              </w:rPr>
              <w:t>Bpb: Deutsche Teilung - Deutsche Einheit – Verhandlungen mit den Vier Mächten</w:t>
            </w:r>
          </w:p>
          <w:p w14:paraId="70D38F9E" w14:textId="503A61C3" w:rsidR="00FA1CA8" w:rsidRDefault="00FA1CA8" w:rsidP="00224112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18" w:anchor="9dbf0263-d91c-4f7d-9f05-f36f1bfa09e7" w:history="1">
              <w:r w:rsidRPr="00224112">
                <w:rPr>
                  <w:rStyle w:val="Hyperlink"/>
                  <w:rFonts w:ascii="Arial" w:hAnsi="Arial" w:cs="Arial"/>
                  <w:sz w:val="22"/>
                  <w:szCs w:val="22"/>
                </w:rPr>
                <w:t>Karikaturen: Vom Fall der Berliner Mauer bis zur Wiedervereinigung Deutschlands</w:t>
              </w:r>
            </w:hyperlink>
          </w:p>
          <w:p w14:paraId="6AC54A35" w14:textId="69A65C75" w:rsidR="00FA1CA8" w:rsidRDefault="00120478" w:rsidP="00224112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FA1CA8" w:rsidRPr="00224112">
                <w:rPr>
                  <w:rStyle w:val="Hyperlink"/>
                  <w:rFonts w:ascii="Arial" w:hAnsi="Arial" w:cs="Arial"/>
                  <w:sz w:val="22"/>
                  <w:szCs w:val="22"/>
                </w:rPr>
                <w:t>Spruch „Wir sind ein Volk“ auf Transparenten</w:t>
              </w:r>
            </w:hyperlink>
          </w:p>
          <w:p w14:paraId="61CD4738" w14:textId="7138DE07" w:rsidR="00FA1CA8" w:rsidRPr="00C85899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32" w:hanging="284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FA1CA8" w:rsidRPr="0082163E">
                <w:rPr>
                  <w:rStyle w:val="Hyperlink"/>
                  <w:rFonts w:ascii="Arial" w:hAnsi="Arial" w:cs="Arial"/>
                  <w:sz w:val="22"/>
                  <w:szCs w:val="22"/>
                </w:rPr>
                <w:t>Zwei-plus-Vier-Vertrag</w:t>
              </w:r>
            </w:hyperlink>
          </w:p>
          <w:p w14:paraId="6710133B" w14:textId="076D2896" w:rsidR="00FA1CA8" w:rsidRPr="006924FE" w:rsidRDefault="00FA1CA8" w:rsidP="00C85899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9BF4934" w14:textId="3A20EDDE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FA1CA8" w:rsidRPr="00C85899">
                <w:rPr>
                  <w:rStyle w:val="Hyperlink"/>
                  <w:rFonts w:ascii="Arial" w:hAnsi="Arial" w:cs="Arial"/>
                  <w:sz w:val="22"/>
                  <w:szCs w:val="22"/>
                </w:rPr>
                <w:t>NDR: Als Deutschland wieder eins war</w:t>
              </w:r>
            </w:hyperlink>
          </w:p>
          <w:p w14:paraId="5B899112" w14:textId="3252BF43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FA1CA8" w:rsidRPr="00705EC4">
                <w:rPr>
                  <w:rStyle w:val="Hyperlink"/>
                  <w:rFonts w:ascii="Arial" w:hAnsi="Arial" w:cs="Arial"/>
                  <w:sz w:val="22"/>
                  <w:szCs w:val="22"/>
                </w:rPr>
                <w:t>Ansprache von Bundespräsident Richard von Weizsäcker zum 03.10.22</w:t>
              </w:r>
            </w:hyperlink>
          </w:p>
          <w:p w14:paraId="49453F72" w14:textId="73A17DEB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FA1CA8" w:rsidRPr="00705EC4">
                <w:rPr>
                  <w:rStyle w:val="Hyperlink"/>
                  <w:rFonts w:ascii="Arial" w:hAnsi="Arial" w:cs="Arial"/>
                  <w:sz w:val="22"/>
                  <w:szCs w:val="22"/>
                </w:rPr>
                <w:t>Wirtschaft und Schule: Aufbau Ost</w:t>
              </w:r>
            </w:hyperlink>
          </w:p>
          <w:p w14:paraId="7832C318" w14:textId="2452BBBB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FA1CA8" w:rsidRPr="00705EC4">
                <w:rPr>
                  <w:rStyle w:val="Hyperlink"/>
                  <w:rFonts w:ascii="Arial" w:hAnsi="Arial" w:cs="Arial"/>
                  <w:sz w:val="22"/>
                  <w:szCs w:val="22"/>
                </w:rPr>
                <w:t>Ehemalige DDR - Vereint und doch nicht eins – Doku</w:t>
              </w:r>
            </w:hyperlink>
          </w:p>
          <w:p w14:paraId="708FDA76" w14:textId="596B6DCF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FA1CA8" w:rsidRPr="00B57DED">
                <w:rPr>
                  <w:rStyle w:val="Hyperlink"/>
                  <w:rFonts w:ascii="Arial" w:hAnsi="Arial" w:cs="Arial"/>
                  <w:sz w:val="22"/>
                  <w:szCs w:val="22"/>
                </w:rPr>
                <w:t>Verkorkste Wiedervereinigung - Ausverkauf des Ostens?</w:t>
              </w:r>
            </w:hyperlink>
          </w:p>
          <w:p w14:paraId="6715469A" w14:textId="1122F2D6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FA1CA8" w:rsidRPr="00B57DED">
                <w:rPr>
                  <w:rStyle w:val="Hyperlink"/>
                  <w:rFonts w:ascii="Arial" w:hAnsi="Arial" w:cs="Arial"/>
                  <w:sz w:val="22"/>
                  <w:szCs w:val="22"/>
                </w:rPr>
                <w:t>Gemeinsam sind wir stark!? 30 Jahre nach dem Mauerfall | DokThema | Doku | BR</w:t>
              </w:r>
            </w:hyperlink>
          </w:p>
          <w:p w14:paraId="41DB5040" w14:textId="07F71987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FA1CA8" w:rsidRPr="00340B1E">
                <w:rPr>
                  <w:rStyle w:val="Hyperlink"/>
                  <w:rFonts w:ascii="Arial" w:hAnsi="Arial" w:cs="Arial"/>
                  <w:sz w:val="22"/>
                  <w:szCs w:val="22"/>
                </w:rPr>
                <w:t>Statista: Arbeitslosenquote in West- und Ostdeutschland von 1994 bis 2022</w:t>
              </w:r>
            </w:hyperlink>
          </w:p>
          <w:p w14:paraId="553E7EFE" w14:textId="73EDC799" w:rsidR="00FA1CA8" w:rsidRDefault="00120478" w:rsidP="00C85899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FA1CA8" w:rsidRPr="00340B1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Statista: Höhe des Bruttodurchschnittslohns je Beschäftigten* in </w:t>
              </w:r>
              <w:r w:rsidR="00FA1CA8" w:rsidRPr="00340B1E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Ost- und Westdeutschland von 1996 bis 2020</w:t>
              </w:r>
            </w:hyperlink>
          </w:p>
          <w:p w14:paraId="2F9A379B" w14:textId="495B8962" w:rsidR="00FA1CA8" w:rsidRDefault="00120478" w:rsidP="00340B1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FA1CA8" w:rsidRPr="00340B1E">
                <w:rPr>
                  <w:rStyle w:val="Hyperlink"/>
                  <w:rFonts w:cs="Arial"/>
                </w:rPr>
                <w:t>EinFach</w:t>
              </w:r>
              <w:r w:rsidR="00FA1CA8" w:rsidRPr="00340B1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Geschichte ...unterrichten: Die DDR – Eine deutsche Alternative? Sekundarstufe II</w:t>
              </w:r>
            </w:hyperlink>
          </w:p>
          <w:p w14:paraId="57B25C9A" w14:textId="6EB1A9F5" w:rsidR="00FA1CA8" w:rsidRDefault="00120478" w:rsidP="00340B1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FA1CA8" w:rsidRPr="00340B1E">
                <w:rPr>
                  <w:rStyle w:val="Hyperlink"/>
                  <w:rFonts w:ascii="Arial" w:hAnsi="Arial" w:cs="Arial"/>
                  <w:sz w:val="22"/>
                  <w:szCs w:val="22"/>
                </w:rPr>
                <w:t>Film: „Im Niemandsland“</w:t>
              </w:r>
            </w:hyperlink>
          </w:p>
          <w:p w14:paraId="3C6B4248" w14:textId="1F357521" w:rsidR="00FA1CA8" w:rsidRDefault="00120478" w:rsidP="00340B1E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FA1CA8" w:rsidRPr="00C75B03">
                <w:rPr>
                  <w:rStyle w:val="Hyperlink"/>
                  <w:rFonts w:ascii="Arial" w:hAnsi="Arial" w:cs="Arial"/>
                  <w:sz w:val="22"/>
                  <w:szCs w:val="22"/>
                </w:rPr>
                <w:t>Rezeption der deutschen Einheit in der Musikkultur am Beispiel von Rappern: Eko Fresh</w:t>
              </w:r>
            </w:hyperlink>
          </w:p>
          <w:p w14:paraId="07EFE777" w14:textId="50B94620" w:rsidR="00FA1CA8" w:rsidRPr="003F0617" w:rsidRDefault="00120478" w:rsidP="00224112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FA1CA8" w:rsidRPr="00C75B03">
                <w:rPr>
                  <w:rStyle w:val="Hyperlink"/>
                  <w:rFonts w:ascii="Arial" w:hAnsi="Arial" w:cs="Arial"/>
                  <w:sz w:val="22"/>
                  <w:szCs w:val="22"/>
                </w:rPr>
                <w:t>Fluter:  Deutschland, einig Rapland</w:t>
              </w:r>
            </w:hyperlink>
          </w:p>
          <w:p w14:paraId="6607AE8C" w14:textId="19A2F5F2" w:rsidR="00FA1CA8" w:rsidRPr="006924FE" w:rsidRDefault="00FA1CA8" w:rsidP="00C85899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2F6237E9" w14:textId="5B53AD79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>IBA Emscher Park – Zukunft für eine Industrieregion</w:t>
              </w:r>
            </w:hyperlink>
          </w:p>
          <w:p w14:paraId="7AEC3C94" w14:textId="0D8B58C4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>Emscher: Die letzten 100 Tage mit Abwasser</w:t>
              </w:r>
            </w:hyperlink>
          </w:p>
          <w:p w14:paraId="58BE149E" w14:textId="26E89C0A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"Kloake des Ruhrgebiets": Emscher </w:t>
              </w:r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ist jetzt abwasserfrei</w:t>
              </w:r>
            </w:hyperlink>
          </w:p>
          <w:p w14:paraId="5E679B5B" w14:textId="19387288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>Der Emscher-Umbau – ein Rückblick</w:t>
              </w:r>
            </w:hyperlink>
          </w:p>
          <w:p w14:paraId="6449AEAC" w14:textId="16681B25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>Der Braunkohleabbau im Mitteldeutschen und Lausitzer Revier</w:t>
              </w:r>
            </w:hyperlink>
          </w:p>
          <w:p w14:paraId="2ED6B752" w14:textId="2F8C7B87" w:rsidR="00FA1CA8" w:rsidRPr="00030C1E" w:rsidRDefault="00120478" w:rsidP="00AF6F2F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FA1CA8" w:rsidRPr="00030C1E">
                <w:rPr>
                  <w:rStyle w:val="Hyperlink"/>
                  <w:rFonts w:ascii="Arial" w:hAnsi="Arial" w:cs="Arial"/>
                  <w:sz w:val="22"/>
                  <w:szCs w:val="22"/>
                </w:rPr>
                <w:t>Wie aus einem Tagebau ein Naturparadies entsteht</w:t>
              </w:r>
            </w:hyperlink>
          </w:p>
          <w:p w14:paraId="4DDF238C" w14:textId="04C46A60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FA1CA8" w:rsidRPr="00D6273D">
                <w:rPr>
                  <w:rStyle w:val="Hyperlink"/>
                  <w:rFonts w:ascii="Arial" w:hAnsi="Arial" w:cs="Arial"/>
                  <w:sz w:val="22"/>
                  <w:szCs w:val="22"/>
                </w:rPr>
                <w:t>Der Cottbuser Ostsee - Rekultivierung des Lausitzer Tagebaus</w:t>
              </w:r>
            </w:hyperlink>
          </w:p>
          <w:p w14:paraId="74500D50" w14:textId="7EE45DD8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FA1CA8" w:rsidRPr="00D6273D">
                <w:rPr>
                  <w:rStyle w:val="Hyperlink"/>
                  <w:rFonts w:ascii="Arial" w:hAnsi="Arial" w:cs="Arial"/>
                  <w:sz w:val="22"/>
                  <w:szCs w:val="22"/>
                </w:rPr>
                <w:t>Spiegel: Kampf um Hambacher Forst: "Mir tut der Gedanke weh, dass hier Bäume gefällt werden"</w:t>
              </w:r>
            </w:hyperlink>
          </w:p>
          <w:p w14:paraId="39A020AC" w14:textId="4D71143A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FA1CA8" w:rsidRPr="00D6273D">
                <w:rPr>
                  <w:rStyle w:val="Hyperlink"/>
                  <w:rFonts w:ascii="Arial" w:hAnsi="Arial" w:cs="Arial"/>
                  <w:sz w:val="22"/>
                  <w:szCs w:val="22"/>
                </w:rPr>
                <w:t>Kommentar: Der Kampf um den Hambacher Forst ist eine Grundsatzfrage</w:t>
              </w:r>
            </w:hyperlink>
          </w:p>
          <w:p w14:paraId="50898C89" w14:textId="47E14A45" w:rsidR="00FA1CA8" w:rsidRDefault="00120478" w:rsidP="0052098D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FA1CA8" w:rsidRPr="005231BC">
                <w:rPr>
                  <w:rStyle w:val="Hyperlink"/>
                  <w:rFonts w:ascii="Arial" w:hAnsi="Arial" w:cs="Arial"/>
                  <w:sz w:val="22"/>
                  <w:szCs w:val="22"/>
                </w:rPr>
                <w:t>Kampf um den Hambacher Forst – „Es ist ein Ort des Widerstandes“</w:t>
              </w:r>
            </w:hyperlink>
          </w:p>
          <w:p w14:paraId="28EB257D" w14:textId="7AAA41E9" w:rsidR="00FA1CA8" w:rsidRPr="005231BC" w:rsidRDefault="00FA1CA8" w:rsidP="005231BC">
            <w:pPr>
              <w:snapToGrid w:val="0"/>
              <w:spacing w:before="60" w:after="120"/>
              <w:ind w:left="45"/>
              <w:rPr>
                <w:rFonts w:ascii="Arial" w:hAnsi="Arial" w:cs="Arial"/>
                <w:sz w:val="22"/>
                <w:szCs w:val="22"/>
              </w:rPr>
            </w:pPr>
            <w:r w:rsidRPr="005231BC">
              <w:rPr>
                <w:rFonts w:ascii="Arial" w:hAnsi="Arial" w:cs="Arial"/>
                <w:sz w:val="22"/>
                <w:szCs w:val="22"/>
              </w:rPr>
              <w:lastRenderedPageBreak/>
              <w:t>Literatur</w:t>
            </w:r>
          </w:p>
          <w:p w14:paraId="5EF8CA37" w14:textId="665B2CD1" w:rsidR="00FA1CA8" w:rsidRDefault="00FA1CA8" w:rsidP="005231B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31BC">
              <w:rPr>
                <w:rFonts w:ascii="Arial" w:hAnsi="Arial" w:cs="Arial"/>
                <w:sz w:val="22"/>
                <w:szCs w:val="22"/>
              </w:rPr>
              <w:t>Sander, H. u.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1BC">
              <w:rPr>
                <w:rFonts w:ascii="Arial" w:hAnsi="Arial" w:cs="Arial"/>
                <w:sz w:val="22"/>
                <w:szCs w:val="22"/>
              </w:rPr>
              <w:t>a.: Strukturwandel im mitteldeutschen Braunkohlerevier. Ansatzpunkte einer sozial-</w:t>
            </w:r>
            <w:r>
              <w:rPr>
                <w:rFonts w:ascii="Arial" w:hAnsi="Arial" w:cs="Arial"/>
                <w:sz w:val="22"/>
                <w:szCs w:val="22"/>
              </w:rPr>
              <w:t>ö</w:t>
            </w:r>
            <w:r w:rsidRPr="005231BC">
              <w:rPr>
                <w:rFonts w:ascii="Arial" w:hAnsi="Arial" w:cs="Arial"/>
                <w:sz w:val="22"/>
                <w:szCs w:val="22"/>
              </w:rPr>
              <w:t xml:space="preserve">kologischen Transformation, Berlin 2021 </w:t>
            </w:r>
            <w:r w:rsidRPr="005231BC">
              <w:rPr>
                <w:rFonts w:ascii="Arial" w:hAnsi="Arial" w:cs="Arial"/>
                <w:bCs/>
                <w:sz w:val="22"/>
                <w:szCs w:val="22"/>
              </w:rPr>
              <w:t>Sequenz 5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F9E4CEF" w14:textId="1572C303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="00FA1CA8" w:rsidRPr="00347A94">
                <w:rPr>
                  <w:rStyle w:val="Hyperlink"/>
                  <w:rFonts w:ascii="Arial" w:hAnsi="Arial" w:cs="Arial"/>
                  <w:sz w:val="22"/>
                  <w:szCs w:val="22"/>
                </w:rPr>
                <w:t>DW: Schicht im Schacht - die letzte deutsche Zeche schließt</w:t>
              </w:r>
            </w:hyperlink>
          </w:p>
          <w:p w14:paraId="02C650BB" w14:textId="05FC5926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FA1CA8" w:rsidRPr="00347A94">
                <w:rPr>
                  <w:rStyle w:val="Hyperlink"/>
                  <w:rFonts w:ascii="Arial" w:hAnsi="Arial" w:cs="Arial"/>
                  <w:sz w:val="22"/>
                  <w:szCs w:val="22"/>
                </w:rPr>
                <w:t>21.12.2018 - Reden Steinmeier Juncker Laschet - Festakt Steinkohle Bottrop</w:t>
              </w:r>
            </w:hyperlink>
          </w:p>
          <w:p w14:paraId="5CEF9D08" w14:textId="2445F4BB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FA1CA8" w:rsidRPr="00347A94">
                <w:rPr>
                  <w:rStyle w:val="Hyperlink"/>
                  <w:rFonts w:ascii="Arial" w:hAnsi="Arial" w:cs="Arial"/>
                  <w:sz w:val="22"/>
                  <w:szCs w:val="22"/>
                </w:rPr>
                <w:t>Metropole Ruhr: Früher Kohle und Stahl - heute innovative Dienstleistungen</w:t>
              </w:r>
            </w:hyperlink>
          </w:p>
          <w:p w14:paraId="0E9E2DF0" w14:textId="00F70C40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="00FA1CA8" w:rsidRPr="006F0897">
                <w:rPr>
                  <w:rStyle w:val="Hyperlink"/>
                  <w:rFonts w:ascii="Arial" w:hAnsi="Arial" w:cs="Arial"/>
                  <w:sz w:val="22"/>
                  <w:szCs w:val="22"/>
                </w:rPr>
                <w:t>Broschüre „Industrielle Entwicklung in den neuen Bundesländern“</w:t>
              </w:r>
            </w:hyperlink>
          </w:p>
          <w:p w14:paraId="46D2844A" w14:textId="725AC823" w:rsidR="00FA1CA8" w:rsidRPr="006F0897" w:rsidRDefault="00120478" w:rsidP="00035618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="00FA1CA8" w:rsidRPr="006F0897">
                <w:rPr>
                  <w:rStyle w:val="Hyperlink"/>
                  <w:rFonts w:ascii="Arial" w:hAnsi="Arial" w:cs="Arial"/>
                  <w:sz w:val="22"/>
                  <w:szCs w:val="22"/>
                </w:rPr>
                <w:t>Arbeitskräftesicherung in der ostdeutschen Automobilindustrie</w:t>
              </w:r>
            </w:hyperlink>
          </w:p>
          <w:p w14:paraId="2AC1F134" w14:textId="0B50FCC6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="00FA1CA8" w:rsidRPr="006F0897">
                <w:rPr>
                  <w:rStyle w:val="Hyperlink"/>
                  <w:rFonts w:ascii="Arial" w:hAnsi="Arial" w:cs="Arial"/>
                  <w:sz w:val="22"/>
                  <w:szCs w:val="22"/>
                </w:rPr>
                <w:t>Tagesspiegel: Wie die Autoindustrie im Osten die Wende geschafft hat</w:t>
              </w:r>
            </w:hyperlink>
          </w:p>
          <w:p w14:paraId="0F02C775" w14:textId="377C6B82" w:rsidR="00FA1CA8" w:rsidRDefault="00120478" w:rsidP="003F0617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r w:rsidR="00FA1CA8" w:rsidRPr="002950FC">
                <w:rPr>
                  <w:rStyle w:val="Hyperlink"/>
                  <w:rFonts w:ascii="Arial" w:hAnsi="Arial" w:cs="Arial"/>
                  <w:sz w:val="22"/>
                  <w:szCs w:val="22"/>
                </w:rPr>
                <w:t>Tagesthemen: Grünheide: Tesla und der Entwicklungsplan</w:t>
              </w:r>
            </w:hyperlink>
          </w:p>
          <w:p w14:paraId="52BDEA05" w14:textId="46B430CA" w:rsidR="00FA1CA8" w:rsidRPr="005231BC" w:rsidRDefault="00120478" w:rsidP="005231B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="00FA1CA8" w:rsidRPr="002950FC">
                <w:rPr>
                  <w:rStyle w:val="Hyperlink"/>
                  <w:rFonts w:ascii="Arial" w:hAnsi="Arial" w:cs="Arial"/>
                  <w:sz w:val="22"/>
                  <w:szCs w:val="22"/>
                </w:rPr>
                <w:t>Wie Tesla seine Fabriken so schnell baut</w:t>
              </w:r>
            </w:hyperlink>
          </w:p>
          <w:p w14:paraId="4763DA1A" w14:textId="09C0887B" w:rsidR="00FA1CA8" w:rsidRPr="005231BC" w:rsidRDefault="00FA1CA8" w:rsidP="005231BC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  <w:p w14:paraId="2547A844" w14:textId="643DFD38" w:rsidR="00FA1CA8" w:rsidRDefault="00120478" w:rsidP="002950F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FA1CA8" w:rsidRPr="002950FC">
                <w:rPr>
                  <w:rStyle w:val="Hyperlink"/>
                  <w:rFonts w:ascii="Arial" w:hAnsi="Arial" w:cs="Arial"/>
                  <w:sz w:val="22"/>
                  <w:szCs w:val="22"/>
                </w:rPr>
                <w:t>Hurrelmann zur digitalen Bildung: „Ein Drittel der Lehrkräfte wird abgehängt.“ Und: Schüler nehmen Bücher kaum mehr ernst</w:t>
              </w:r>
            </w:hyperlink>
          </w:p>
          <w:p w14:paraId="0BF18686" w14:textId="67B0A59D" w:rsidR="00FA1CA8" w:rsidRDefault="00120478" w:rsidP="002950F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2" w:history="1">
              <w:r w:rsidR="00FA1CA8" w:rsidRPr="00FB24E2">
                <w:rPr>
                  <w:rStyle w:val="Hyperlink"/>
                  <w:rFonts w:ascii="Arial" w:hAnsi="Arial" w:cs="Arial"/>
                  <w:sz w:val="22"/>
                  <w:szCs w:val="22"/>
                </w:rPr>
                <w:t>bpb: Karikatur „Fakenews“</w:t>
              </w:r>
            </w:hyperlink>
          </w:p>
          <w:p w14:paraId="56074B16" w14:textId="2077B6AD" w:rsidR="00FA1CA8" w:rsidRPr="00FB24E2" w:rsidRDefault="00120478" w:rsidP="00FB24E2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FA1CA8" w:rsidRPr="00FB24E2">
                <w:rPr>
                  <w:rStyle w:val="Hyperlink"/>
                  <w:rFonts w:ascii="Arial" w:hAnsi="Arial" w:cs="Arial"/>
                  <w:sz w:val="22"/>
                  <w:szCs w:val="22"/>
                </w:rPr>
                <w:t>Karikaturen zum Thema Fake News und Datenschutz</w:t>
              </w:r>
            </w:hyperlink>
          </w:p>
          <w:p w14:paraId="4AB84C58" w14:textId="1679AB0D" w:rsidR="00FA1CA8" w:rsidRDefault="00120478" w:rsidP="002950F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r w:rsidR="00FA1CA8" w:rsidRPr="000A7B6D">
                <w:rPr>
                  <w:rStyle w:val="Hyperlink"/>
                  <w:rFonts w:ascii="Arial" w:hAnsi="Arial" w:cs="Arial"/>
                  <w:sz w:val="22"/>
                  <w:szCs w:val="22"/>
                </w:rPr>
                <w:t>Cartoon der Woche: Digitalpakt</w:t>
              </w:r>
            </w:hyperlink>
          </w:p>
          <w:p w14:paraId="75418742" w14:textId="47BC39CE" w:rsidR="00FA1CA8" w:rsidRDefault="00120478" w:rsidP="002950F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FA1CA8" w:rsidRPr="000A7B6D">
                <w:rPr>
                  <w:rStyle w:val="Hyperlink"/>
                  <w:rFonts w:ascii="Arial" w:hAnsi="Arial" w:cs="Arial"/>
                  <w:sz w:val="22"/>
                  <w:szCs w:val="22"/>
                </w:rPr>
                <w:t>Trends der Digitalisierung</w:t>
              </w:r>
            </w:hyperlink>
          </w:p>
          <w:p w14:paraId="0454E82E" w14:textId="273D925E" w:rsidR="00FA1CA8" w:rsidRDefault="00120478" w:rsidP="005231B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FA1CA8" w:rsidRPr="005231BC">
                <w:rPr>
                  <w:rStyle w:val="Hyperlink"/>
                  <w:rFonts w:ascii="Arial" w:hAnsi="Arial" w:cs="Arial"/>
                  <w:sz w:val="22"/>
                  <w:szCs w:val="22"/>
                </w:rPr>
                <w:t>Digitalisierung – Gefahr für die Demokratie? Wie die Monopolisierung von Datenmärkten unsere Zukunft bedroht</w:t>
              </w:r>
            </w:hyperlink>
          </w:p>
          <w:p w14:paraId="20D4D5B8" w14:textId="37A30CC8" w:rsidR="00FA1CA8" w:rsidRDefault="00120478" w:rsidP="005231BC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FA1CA8" w:rsidRPr="005231BC">
                <w:rPr>
                  <w:rStyle w:val="Hyperlink"/>
                  <w:rFonts w:ascii="Arial" w:hAnsi="Arial" w:cs="Arial"/>
                  <w:sz w:val="22"/>
                  <w:szCs w:val="22"/>
                </w:rPr>
                <w:t>Datenschutz an Schulen: Gefahren der Digitalisierung</w:t>
              </w:r>
            </w:hyperlink>
          </w:p>
          <w:p w14:paraId="3C3FBED5" w14:textId="51B777D2" w:rsidR="00FA1CA8" w:rsidRPr="00FA1CA8" w:rsidRDefault="00120478" w:rsidP="00FA1CA8">
            <w:pPr>
              <w:pStyle w:val="Listenabsatz"/>
              <w:numPr>
                <w:ilvl w:val="0"/>
                <w:numId w:val="19"/>
              </w:numPr>
              <w:snapToGrid w:val="0"/>
              <w:spacing w:before="60" w:after="120"/>
              <w:ind w:left="329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="00FA1CA8" w:rsidRPr="00D65FD1">
                <w:rPr>
                  <w:rStyle w:val="Hyperlink"/>
                  <w:rFonts w:ascii="Arial" w:hAnsi="Arial" w:cs="Arial"/>
                  <w:sz w:val="22"/>
                  <w:szCs w:val="22"/>
                </w:rPr>
                <w:t>Fluter: Propaganga</w:t>
              </w:r>
            </w:hyperlink>
          </w:p>
        </w:tc>
      </w:tr>
      <w:tr w:rsidR="00FA1CA8" w:rsidRPr="00315467" w14:paraId="1CE7495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D118A3A" w14:textId="19A4F3FD" w:rsidR="00FA1CA8" w:rsidRPr="00315467" w:rsidRDefault="00FA1CA8" w:rsidP="00F27E2B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Voraussetzungen hatte die friedliche Revolution in der DDR?</w:t>
            </w:r>
          </w:p>
          <w:p w14:paraId="63679B05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803C0C" w14:textId="1FA38CA3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i/>
                <w:sz w:val="22"/>
                <w:szCs w:val="22"/>
              </w:rPr>
              <w:t>Wie kam es zum Fall der Mauer am 9.11.1989?</w:t>
            </w:r>
          </w:p>
          <w:p w14:paraId="04DF584F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45F9A0" w14:textId="2F64D369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i/>
                <w:sz w:val="22"/>
                <w:szCs w:val="22"/>
              </w:rPr>
              <w:t>Wie hast du den Fall der Mauer am 9.11.1989 persönlich erlebt?</w:t>
            </w:r>
          </w:p>
          <w:p w14:paraId="7DE7522E" w14:textId="77777777" w:rsidR="00FA1CA8" w:rsidRPr="00315467" w:rsidRDefault="00FA1CA8" w:rsidP="0031436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726F055" w14:textId="22D15ED4" w:rsidR="00FA1CA8" w:rsidRPr="00A0417B" w:rsidRDefault="00FA1CA8" w:rsidP="00BA04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417B">
              <w:rPr>
                <w:rFonts w:ascii="Arial" w:hAnsi="Arial" w:cs="Arial"/>
                <w:bCs/>
                <w:sz w:val="22"/>
                <w:szCs w:val="22"/>
              </w:rPr>
              <w:t>Glasnost und Perestroika: Gorbatschows Reformprogramm zur Überwindung der Krisenerscheinungen in der UdSSR (Analyse einer Rede)</w:t>
            </w:r>
          </w:p>
          <w:p w14:paraId="154B36D1" w14:textId="40B657F3" w:rsidR="00FA1CA8" w:rsidRPr="00A0417B" w:rsidRDefault="00FA1CA8" w:rsidP="00BA04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417B">
              <w:rPr>
                <w:rFonts w:ascii="Arial" w:hAnsi="Arial" w:cs="Arial"/>
                <w:bCs/>
                <w:sz w:val="22"/>
                <w:szCs w:val="22"/>
              </w:rPr>
              <w:t>Die Krise in der DDR: Kein funktionierendes System der Leitung, Planung und Versorgung (Analysen von Karikaturen, Gründungsaufruf des „Neuen Forums“, Aufarbeitung von Filmmaterial (Montags-Demonstrationen in Leipzig)</w:t>
            </w:r>
          </w:p>
          <w:p w14:paraId="4AA06E56" w14:textId="77777777" w:rsidR="00FA1CA8" w:rsidRPr="00315467" w:rsidRDefault="00FA1CA8" w:rsidP="00BA04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 xml:space="preserve">Der Anfang vom Ende der SED-Herrschaft in der DDR: Der Fall der Mauer </w:t>
            </w:r>
          </w:p>
          <w:p w14:paraId="341177E8" w14:textId="138005DD" w:rsidR="00FA1CA8" w:rsidRPr="00BA046D" w:rsidRDefault="00FA1CA8" w:rsidP="00BA046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Auswertung eines Filmdokuments, der Pressekonferenz von Schabowski im Film und in Schriftform, Analyse von Fotos zur Grenzöffnung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E489AAF" w14:textId="5E815F5E" w:rsidR="00FA1CA8" w:rsidRPr="00BA046D" w:rsidRDefault="00FA1CA8" w:rsidP="00BA04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A046D">
              <w:rPr>
                <w:rFonts w:ascii="Arial" w:hAnsi="Arial" w:cs="Arial"/>
                <w:bCs/>
                <w:sz w:val="22"/>
                <w:szCs w:val="22"/>
              </w:rPr>
              <w:t xml:space="preserve">Zeitzeugen erinnern sich: Interviews von Angehörigen in Familie, Verwandtschaft und Bekanntenkreis (Ton- und Filmaufnahmen, Oral History) </w:t>
            </w:r>
            <w:r w:rsidRPr="00BA046D">
              <w:rPr>
                <w:rFonts w:ascii="Arial" w:hAnsi="Arial" w:cs="Arial"/>
                <w:sz w:val="22"/>
                <w:szCs w:val="22"/>
              </w:rPr>
              <w:t>„Wie es sich angefühlt hat, als die Mauer fiel“ – Interview von Zeitzeugen)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262FBAC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A5DD5FF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536FFB63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FF46C4F" w14:textId="248DD3C1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Sequenz 2: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Weg zur deutschen Einheit: Die Wiedervereinigung der beiden deutschen Staaten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0EEC0245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F1FD661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0E8B4BBB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6368919" w14:textId="3FEF8661" w:rsidR="00FA1CA8" w:rsidRPr="0082163E" w:rsidRDefault="00FA1CA8" w:rsidP="0082163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gelang die Wiedervereinigung Deutschlands?</w:t>
            </w:r>
          </w:p>
          <w:p w14:paraId="0A0BEEFE" w14:textId="6ED5B234" w:rsidR="00FA1CA8" w:rsidRPr="0082163E" w:rsidRDefault="00FA1CA8" w:rsidP="0082163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FE45575" w14:textId="337D8727" w:rsidR="00FA1CA8" w:rsidRPr="0082163E" w:rsidRDefault="00FA1CA8" w:rsidP="0082163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Welche Positionen vertraten die Alliierten zur Wiedervereinigung?</w:t>
            </w:r>
          </w:p>
          <w:p w14:paraId="49BFEB00" w14:textId="406AC22B" w:rsidR="00FA1CA8" w:rsidRPr="0082163E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i/>
                <w:sz w:val="22"/>
                <w:szCs w:val="22"/>
              </w:rPr>
              <w:t>Wie lautete Vertragstext des Zwei-plus-Vier-Vertrages?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730107E7" w14:textId="77777777" w:rsidR="00FA1CA8" w:rsidRPr="00315467" w:rsidRDefault="00FA1CA8" w:rsidP="0070575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lastRenderedPageBreak/>
              <w:t>Die Positionen der Alliierten zur Wiedervereinigung:</w:t>
            </w:r>
          </w:p>
          <w:p w14:paraId="2CDD1DF8" w14:textId="63031439" w:rsidR="00FA1CA8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4FE">
              <w:rPr>
                <w:rFonts w:ascii="Arial" w:hAnsi="Arial" w:cs="Arial"/>
                <w:bCs/>
                <w:sz w:val="22"/>
                <w:szCs w:val="22"/>
              </w:rPr>
              <w:t>Vorbereitung und Durchführung eines Rollenspiels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 xml:space="preserve"> zwischen den Staatschefinnen und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>hefs der damaligen EU-Staaten mit Hilfe von Quellenarbeit: Film, Zeitungen, Reden, Karikaturen, Transparente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Materialvorschläge siehe Spalte rechts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82BB882" w14:textId="105218FD" w:rsidR="00FA1CA8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955982" w14:textId="5497A186" w:rsidR="00FA1CA8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C6E97" w14:textId="55CB79AF" w:rsidR="00FA1CA8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81ED0" w14:textId="24931583" w:rsidR="00FA1CA8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AD177C" w14:textId="77777777" w:rsidR="00FA1CA8" w:rsidRPr="00315467" w:rsidRDefault="00FA1CA8" w:rsidP="0082163E">
            <w:pPr>
              <w:pStyle w:val="Listenabsatz"/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A7316B" w14:textId="6A254965" w:rsidR="00FA1CA8" w:rsidRPr="0082163E" w:rsidRDefault="00FA1CA8" w:rsidP="00FC064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sz w:val="22"/>
                <w:szCs w:val="22"/>
              </w:rPr>
              <w:t>Der Zwei-plus-Vier-Vertrag: Analyse des Vertragsdokuments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31FCE95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644F582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5FA250A7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E4EDB3" w14:textId="38555B84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Sequenz 3: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Das wiedervereinte Deutschland: Politische-, wirtschaftliche und mentalitätsspezifische Herausforderungen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97F9850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F02F5F3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1B81424C" w14:textId="77777777" w:rsidTr="00C964BD">
        <w:tc>
          <w:tcPr>
            <w:tcW w:w="1973" w:type="dxa"/>
            <w:shd w:val="clear" w:color="auto" w:fill="auto"/>
          </w:tcPr>
          <w:p w14:paraId="70FD0DBA" w14:textId="7B66FAEA" w:rsidR="00FA1CA8" w:rsidRPr="0082163E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Was geschah am Tag der „Deutschen Einheit“ am 03.10.1990?</w:t>
            </w:r>
          </w:p>
          <w:p w14:paraId="37048A76" w14:textId="38B4D43A" w:rsidR="00FA1CA8" w:rsidRPr="0082163E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C3E7A3C" w14:textId="6F80F193" w:rsidR="00FA1CA8" w:rsidRPr="0082163E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Perspektiven für die Zukunft Deutschlands werden in der Rede des Bundespräsidenten deutlich?</w:t>
            </w:r>
          </w:p>
          <w:p w14:paraId="4440AE4E" w14:textId="40C09774" w:rsidR="00FA1CA8" w:rsidRPr="0082163E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A7F9C4B" w14:textId="42EE79FA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16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Probleme und Chancen sollten ergaben sich für den „Aufbau Ost“?</w:t>
            </w:r>
          </w:p>
          <w:p w14:paraId="51CA3480" w14:textId="77777777" w:rsidR="00FA1CA8" w:rsidRPr="00C75B03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B9B68BA" w14:textId="61E36CF1" w:rsidR="00FA1CA8" w:rsidRPr="00C85899" w:rsidRDefault="00FA1CA8" w:rsidP="00340B1E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Wie empfand die ostdeutsche Bevölkerung die Wiedervereinigung?</w:t>
            </w:r>
          </w:p>
          <w:p w14:paraId="080BDCFC" w14:textId="6F8F274B" w:rsidR="00FA1CA8" w:rsidRPr="00C85899" w:rsidRDefault="00FA1CA8" w:rsidP="00340B1E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entwickelte sich das Wirtschaftlichen Leben im Vergleich zwischen West- und Ostdeutschland?</w:t>
            </w:r>
          </w:p>
          <w:p w14:paraId="011A0F94" w14:textId="77777777" w:rsidR="00FA1CA8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unterschiedlichen Mentalitäten in Ost- und Westdeutschland wurden deutlich?</w:t>
            </w:r>
          </w:p>
          <w:p w14:paraId="67DF68A0" w14:textId="77777777" w:rsidR="00FA1CA8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wurde die deutsche Einheit in der Musikkultur rezipiert?</w:t>
            </w:r>
          </w:p>
          <w:p w14:paraId="006BAD39" w14:textId="00BDA52F" w:rsidR="00FA1CA8" w:rsidRPr="00C75B03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Was bietet das Museum in Bonn zum Verständnis der Wiedervereinigung Deutschland?</w:t>
            </w:r>
          </w:p>
        </w:tc>
        <w:tc>
          <w:tcPr>
            <w:tcW w:w="6664" w:type="dxa"/>
            <w:shd w:val="clear" w:color="auto" w:fill="auto"/>
          </w:tcPr>
          <w:p w14:paraId="34CD86BB" w14:textId="4E69C909" w:rsidR="00FA1CA8" w:rsidRPr="00B57DED" w:rsidRDefault="00FA1CA8" w:rsidP="00B57D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lastRenderedPageBreak/>
              <w:t>Tageszeitung Aufmacher: Was muss man von dem Tag berichten? Aus Sicht einer Reporterin oder eines Reporters schreiben</w:t>
            </w:r>
          </w:p>
          <w:p w14:paraId="6AE46453" w14:textId="4BA57CBD" w:rsidR="00FA1CA8" w:rsidRPr="00B57DED" w:rsidRDefault="00FA1CA8" w:rsidP="00B57D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 xml:space="preserve">Der „Tag der Deutschen Einheit“: Staatsakt und Bürgerfest am 03.10.1990 in den deutschen Nachrichten (Film- und Hörbeitrag, Textanalyse </w:t>
            </w:r>
            <w:r w:rsidR="00153F1F" w:rsidRPr="00120478">
              <w:rPr>
                <w:rFonts w:ascii="Arial" w:hAnsi="Arial" w:cs="Arial"/>
                <w:bCs/>
                <w:sz w:val="22"/>
                <w:szCs w:val="22"/>
              </w:rPr>
              <w:t xml:space="preserve">der </w:t>
            </w:r>
            <w:r w:rsidR="00FB321B" w:rsidRPr="00120478">
              <w:rPr>
                <w:rFonts w:ascii="Arial" w:hAnsi="Arial" w:cs="Arial"/>
                <w:sz w:val="22"/>
                <w:szCs w:val="22"/>
              </w:rPr>
              <w:t>Rede</w:t>
            </w:r>
            <w:r w:rsidR="00153F1F" w:rsidRPr="001204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0478">
              <w:rPr>
                <w:rFonts w:ascii="Arial" w:hAnsi="Arial" w:cs="Arial"/>
                <w:bCs/>
                <w:sz w:val="22"/>
                <w:szCs w:val="22"/>
              </w:rPr>
              <w:t>von</w:t>
            </w:r>
            <w:r w:rsidRPr="00B57DED">
              <w:rPr>
                <w:rFonts w:ascii="Arial" w:hAnsi="Arial" w:cs="Arial"/>
                <w:bCs/>
                <w:sz w:val="22"/>
                <w:szCs w:val="22"/>
              </w:rPr>
              <w:t xml:space="preserve"> Bundespräsident Richard von Weizäcker</w:t>
            </w:r>
          </w:p>
          <w:p w14:paraId="12D45460" w14:textId="77777777" w:rsidR="00FA1CA8" w:rsidRPr="00340B1E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0B1E">
              <w:rPr>
                <w:rFonts w:ascii="Arial" w:hAnsi="Arial" w:cs="Arial"/>
                <w:b/>
                <w:sz w:val="22"/>
                <w:szCs w:val="22"/>
              </w:rPr>
              <w:t xml:space="preserve">Material: </w:t>
            </w:r>
          </w:p>
          <w:p w14:paraId="54E76FC3" w14:textId="42C83DED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>NDR-Chronologie der Wiedervereinigung (Tagesschau von damals)</w:t>
            </w:r>
          </w:p>
          <w:p w14:paraId="370636CE" w14:textId="77777777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Style w:val="Hyperlink"/>
                <w:rFonts w:cstheme="minorBidi"/>
                <w:color w:val="auto"/>
                <w:sz w:val="22"/>
                <w:szCs w:val="22"/>
                <w:u w:val="none"/>
              </w:rPr>
            </w:pPr>
            <w:r w:rsidRPr="00B57DED"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  <w:u w:val="none"/>
              </w:rPr>
              <w:t>Ansprache des Bundespräsidenten Richard von Weizäcker vom 03.10.1990</w:t>
            </w:r>
          </w:p>
          <w:p w14:paraId="7868BB6D" w14:textId="6FFB3556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>Methode: (Digitale) Präsentation erstellen: Der „Aufbau Ost“ – Probleme und Chancen:</w:t>
            </w:r>
          </w:p>
          <w:p w14:paraId="23786946" w14:textId="16B62C8D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>Auswertung eines Informationstextes und einer Filmdokumentation: „Aufbau Ost“</w:t>
            </w:r>
          </w:p>
          <w:p w14:paraId="044A6A15" w14:textId="77777777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>Dokumentation: Ehemalige DDR - Vereint und doch nicht eins</w:t>
            </w:r>
          </w:p>
          <w:p w14:paraId="58B57D97" w14:textId="69D6A321" w:rsidR="00FA1CA8" w:rsidRPr="00B57DED" w:rsidRDefault="00FA1CA8" w:rsidP="00B57DE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sz w:val="22"/>
                <w:szCs w:val="22"/>
              </w:rPr>
              <w:lastRenderedPageBreak/>
              <w:t>Kritisch Stellung nehmen: Verkorkste Wiedervereinigung - Ausverkauf des Ostens? 30 Jahre nach dem Fall der Mauer</w:t>
            </w:r>
            <w:r>
              <w:rPr>
                <w:rFonts w:ascii="Arial" w:hAnsi="Arial" w:cs="Arial"/>
                <w:sz w:val="22"/>
                <w:szCs w:val="22"/>
              </w:rPr>
              <w:t xml:space="preserve"> (Filmbeiträge)</w:t>
            </w:r>
          </w:p>
          <w:p w14:paraId="659778D8" w14:textId="3437AF69" w:rsidR="00FA1CA8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512683" w14:textId="5F3F417C" w:rsidR="00FA1CA8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02058" w14:textId="1DA591D5" w:rsidR="00FA1CA8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D86541" w14:textId="4FB15663" w:rsidR="00FA1CA8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4C03D5" w14:textId="77777777" w:rsidR="00FA1CA8" w:rsidRPr="00340B1E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E472E9" w14:textId="4CC66E82" w:rsidR="00FA1CA8" w:rsidRDefault="00FA1CA8" w:rsidP="00340B1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7DED">
              <w:rPr>
                <w:rFonts w:ascii="Arial" w:hAnsi="Arial" w:cs="Arial"/>
                <w:bCs/>
                <w:sz w:val="22"/>
                <w:szCs w:val="22"/>
              </w:rPr>
              <w:t>Das wirtschaftliche Leben in Ostdeutschland im Vergleich zu Westdeutschland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B57DED">
              <w:rPr>
                <w:rFonts w:ascii="Arial" w:hAnsi="Arial" w:cs="Arial"/>
                <w:bCs/>
                <w:sz w:val="22"/>
                <w:szCs w:val="22"/>
              </w:rPr>
              <w:t>Auswertung von Statistiken: Vergleich Arbeitslosenquote, Vergleich Durchschnittslohn</w:t>
            </w:r>
          </w:p>
          <w:p w14:paraId="17172FBD" w14:textId="77777777" w:rsidR="00FA1CA8" w:rsidRPr="00340B1E" w:rsidRDefault="00FA1CA8" w:rsidP="00340B1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075486" w14:textId="05368E6D" w:rsidR="00FA1CA8" w:rsidRPr="00120478" w:rsidRDefault="00FA1CA8" w:rsidP="00340B1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0478">
              <w:rPr>
                <w:rFonts w:ascii="Arial" w:hAnsi="Arial" w:cs="Arial"/>
                <w:bCs/>
                <w:sz w:val="22"/>
                <w:szCs w:val="22"/>
              </w:rPr>
              <w:t xml:space="preserve">Filmanalyse, ggf. im Anschluss eigener Videodreh: Unterschiedliche Mentalitäten in Ost- und Westdeutschland: Filmanalyse </w:t>
            </w:r>
            <w:r w:rsidR="00FB321B" w:rsidRPr="00120478">
              <w:rPr>
                <w:rFonts w:ascii="Arial" w:hAnsi="Arial" w:cs="Arial"/>
                <w:bCs/>
                <w:sz w:val="22"/>
                <w:szCs w:val="22"/>
              </w:rPr>
              <w:t xml:space="preserve">„Im Niemandsland“ </w:t>
            </w:r>
          </w:p>
          <w:p w14:paraId="55C3C2C6" w14:textId="5FD44508" w:rsidR="00FA1CA8" w:rsidRPr="00120478" w:rsidRDefault="00FA1CA8" w:rsidP="00340B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691A72" w14:textId="77777777" w:rsidR="00FA1CA8" w:rsidRPr="00120478" w:rsidRDefault="00FA1CA8" w:rsidP="00340B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C8BEE2" w14:textId="716E14ED" w:rsidR="00FA1CA8" w:rsidRPr="00120478" w:rsidRDefault="00FA1CA8" w:rsidP="003A10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0478">
              <w:rPr>
                <w:rFonts w:ascii="Arial" w:hAnsi="Arial" w:cs="Arial"/>
                <w:bCs/>
                <w:sz w:val="22"/>
                <w:szCs w:val="22"/>
              </w:rPr>
              <w:t>Rezeption der deutschen Einheit in der Musikkultur am Beispiel von Rappern (Eko Fresh u.</w:t>
            </w:r>
            <w:r w:rsidR="0012047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120478">
              <w:rPr>
                <w:rFonts w:ascii="Arial" w:hAnsi="Arial" w:cs="Arial"/>
                <w:bCs/>
                <w:sz w:val="22"/>
                <w:szCs w:val="22"/>
              </w:rPr>
              <w:t>a.):</w:t>
            </w:r>
          </w:p>
          <w:p w14:paraId="591B0E46" w14:textId="48BEAF14" w:rsidR="00FA1CA8" w:rsidRPr="00120478" w:rsidRDefault="00FA1CA8" w:rsidP="00DC3A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110BD" w14:textId="1902B208" w:rsidR="00FA1CA8" w:rsidRPr="00C75B03" w:rsidRDefault="00FA1CA8" w:rsidP="00C75B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0478">
              <w:rPr>
                <w:rFonts w:ascii="Arial" w:hAnsi="Arial" w:cs="Arial"/>
                <w:bCs/>
                <w:sz w:val="22"/>
                <w:szCs w:val="22"/>
              </w:rPr>
              <w:t>Außerschulischer Lernort: Besuch des Museums „</w:t>
            </w:r>
            <w:r w:rsidR="00FB321B" w:rsidRPr="00120478">
              <w:rPr>
                <w:rFonts w:ascii="Arial" w:hAnsi="Arial" w:cs="Arial"/>
                <w:sz w:val="22"/>
                <w:szCs w:val="22"/>
              </w:rPr>
              <w:t>Haus der Geschichte der Bundesrepublik Deutschland</w:t>
            </w:r>
            <w:r w:rsidRPr="00120478">
              <w:rPr>
                <w:rFonts w:ascii="Arial" w:hAnsi="Arial" w:cs="Arial"/>
                <w:bCs/>
                <w:sz w:val="22"/>
                <w:szCs w:val="22"/>
              </w:rPr>
              <w:t>“ in Bonn“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E4C02DE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516ECA5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0FE87A9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8D9149B" w14:textId="57EBD860" w:rsidR="00FA1CA8" w:rsidRPr="00315467" w:rsidRDefault="00FA1CA8" w:rsidP="00C17357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 xml:space="preserve">Sequenz 4: 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Das gesteigerte Umweltbewusstsein in Politik und Gesellschaft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AF86496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637A602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5A608639" w14:textId="77777777" w:rsidTr="00C964BD">
        <w:tc>
          <w:tcPr>
            <w:tcW w:w="1973" w:type="dxa"/>
            <w:shd w:val="clear" w:color="auto" w:fill="auto"/>
          </w:tcPr>
          <w:p w14:paraId="349736FA" w14:textId="2D7176DA" w:rsidR="00FA1CA8" w:rsidRPr="00C85899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Wie wurden die ehemaligen Industrieregionen zu Zukunftsregionen als Ausdruck eines neuen Umweltbewusstseins?</w:t>
            </w:r>
          </w:p>
          <w:p w14:paraId="431342D3" w14:textId="66783AB7" w:rsidR="00FA1CA8" w:rsidRPr="00C85899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Bedeutung hatte die IBA für die ökologische Umgestaltung des Ruhrgebiets?</w:t>
            </w:r>
          </w:p>
          <w:p w14:paraId="62CC1740" w14:textId="74E957CB" w:rsidR="00FA1CA8" w:rsidRPr="00C85899" w:rsidRDefault="00FA1CA8" w:rsidP="00C75B03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konnte aus der ehemaligen Industriekloake „Emscher“ ein sauberer Fluss werden?</w:t>
            </w:r>
          </w:p>
          <w:p w14:paraId="48994EC8" w14:textId="2F5DCA9E" w:rsidR="00FA1CA8" w:rsidRPr="00C85899" w:rsidRDefault="00FA1CA8" w:rsidP="00D6273D">
            <w:pPr>
              <w:spacing w:before="120" w:after="1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kann das B</w:t>
            </w:r>
            <w:r w:rsidR="001375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</w:t>
            </w: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aunkohle-Revier in der Lausitz zum Urlaubsparadies werden?</w:t>
            </w:r>
          </w:p>
          <w:p w14:paraId="2824DAA8" w14:textId="4F999B33" w:rsidR="00FA1CA8" w:rsidRPr="00613A4D" w:rsidRDefault="00FA1CA8" w:rsidP="00923CB2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58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Mit welchen Argumenten wurde der Kampf um die Abholzung des Hambacher Forstes geführt?</w:t>
            </w:r>
          </w:p>
        </w:tc>
        <w:tc>
          <w:tcPr>
            <w:tcW w:w="6664" w:type="dxa"/>
            <w:shd w:val="clear" w:color="auto" w:fill="auto"/>
          </w:tcPr>
          <w:p w14:paraId="4CAD9EE7" w14:textId="505BAD15" w:rsidR="00FA1CA8" w:rsidRPr="00315467" w:rsidRDefault="00FA1CA8" w:rsidP="0074238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Die Überwindung der Industierregionen durch die (Ökologisierung) ehemaliger Industrielandschaften am Beispiel der „Internationalen Bauausstellung Emscherpark (IBA)“, der Renaturierung der „Emscher“ im Ruhrgebiet und der Umgestaltung der Braukohlenreviere in Ostdeutschland</w:t>
            </w:r>
          </w:p>
          <w:p w14:paraId="5DBF2502" w14:textId="77777777" w:rsidR="00FA1CA8" w:rsidRDefault="00FA1CA8" w:rsidP="003F061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(Internetrecherche und Auswertung von Fotos, Filmen und Karten: Zukunft für Industrieregionen)</w:t>
            </w:r>
          </w:p>
          <w:p w14:paraId="394E0C31" w14:textId="77777777" w:rsidR="00FA1CA8" w:rsidRDefault="00FA1CA8" w:rsidP="003F061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395FA1" w14:textId="4D05C546" w:rsidR="00FA1CA8" w:rsidRPr="00030C1E" w:rsidRDefault="00FA1CA8" w:rsidP="009C0C1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0C1E">
              <w:rPr>
                <w:rFonts w:ascii="Arial" w:hAnsi="Arial" w:cs="Arial"/>
                <w:bCs/>
                <w:sz w:val="22"/>
                <w:szCs w:val="22"/>
              </w:rPr>
              <w:t>Transformationsprozesse: Stationenlernen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D627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Material in der rechten Spalte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6889B6C" w14:textId="77777777" w:rsidR="00FA1CA8" w:rsidRPr="00315467" w:rsidRDefault="00FA1CA8" w:rsidP="0074238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5019A4" w14:textId="047CA2F1" w:rsidR="00FA1CA8" w:rsidRPr="00030C1E" w:rsidRDefault="00FA1CA8" w:rsidP="00030C1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IBA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Emscher Park</w:t>
            </w:r>
          </w:p>
          <w:p w14:paraId="4DA56AD9" w14:textId="77777777" w:rsidR="00FA1CA8" w:rsidRPr="00315467" w:rsidRDefault="00FA1CA8" w:rsidP="0074238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559E93" w14:textId="69EDA762" w:rsidR="00FA1CA8" w:rsidRPr="00030C1E" w:rsidRDefault="00FA1CA8" w:rsidP="00030C1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Renaturierung der ehemaligen Industriekloake Emscher</w:t>
            </w:r>
          </w:p>
          <w:p w14:paraId="5271C1F4" w14:textId="77777777" w:rsidR="00FA1CA8" w:rsidRPr="00315467" w:rsidRDefault="00FA1CA8" w:rsidP="00A4447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3C5C9" w14:textId="59DB3805" w:rsidR="00FA1CA8" w:rsidRPr="00030C1E" w:rsidRDefault="00FA1CA8" w:rsidP="00030C1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0C1E">
              <w:rPr>
                <w:rFonts w:ascii="Arial" w:hAnsi="Arial" w:cs="Arial"/>
                <w:b/>
                <w:sz w:val="22"/>
                <w:szCs w:val="22"/>
              </w:rPr>
              <w:t>Die Erneuerung des Lausitzer Braunkohle-Reviers:</w:t>
            </w:r>
          </w:p>
          <w:p w14:paraId="610870B7" w14:textId="77777777" w:rsidR="00FA1CA8" w:rsidRPr="00315467" w:rsidRDefault="00FA1CA8" w:rsidP="003F0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296CA9" w14:textId="70F8706E" w:rsidR="00FA1CA8" w:rsidRPr="00315467" w:rsidRDefault="00FA1CA8" w:rsidP="00B7082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E2400" w14:textId="0DDE9B56" w:rsidR="00FA1CA8" w:rsidRPr="00315467" w:rsidRDefault="00FA1CA8" w:rsidP="00B7082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273D">
              <w:rPr>
                <w:rFonts w:ascii="Arial" w:hAnsi="Arial" w:cs="Arial"/>
                <w:b/>
                <w:sz w:val="22"/>
                <w:szCs w:val="22"/>
              </w:rPr>
              <w:t>Optional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>: Bezüge damals – heute</w:t>
            </w:r>
          </w:p>
          <w:p w14:paraId="330CC7CD" w14:textId="57516D05" w:rsidR="00FA1CA8" w:rsidRDefault="00FA1CA8" w:rsidP="00DC7940">
            <w:pPr>
              <w:pStyle w:val="berschrift1"/>
              <w:spacing w:before="0" w:beforeAutospacing="0" w:after="0" w:afterAutospacing="0"/>
              <w:ind w:left="331"/>
              <w:outlineLvl w:val="0"/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</w:pPr>
            <w:r w:rsidRPr="00315467">
              <w:rPr>
                <w:rFonts w:ascii="Arial" w:eastAsiaTheme="minorEastAsia" w:hAnsi="Arial" w:cs="Arial"/>
                <w:bCs w:val="0"/>
                <w:kern w:val="0"/>
                <w:sz w:val="22"/>
                <w:szCs w:val="22"/>
              </w:rPr>
              <w:t xml:space="preserve">Der Kampf um den Hambacher Forst: "Mir tut der Gedanke weh, dass hier Bäume gefällt werden" </w:t>
            </w:r>
            <w:r w:rsidRPr="00315467"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t>(Internetrecherche zur Vorbereitung einer Diskussion über Vor- und Nachteile der Abholzung</w:t>
            </w:r>
            <w:r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t>)</w:t>
            </w:r>
          </w:p>
          <w:p w14:paraId="03540A6F" w14:textId="77777777" w:rsidR="00FA1CA8" w:rsidRPr="00DC7940" w:rsidRDefault="00FA1CA8" w:rsidP="00DC7940">
            <w:pPr>
              <w:pStyle w:val="berschrift1"/>
              <w:spacing w:before="0" w:beforeAutospacing="0" w:after="0" w:afterAutospacing="0"/>
              <w:outlineLvl w:val="0"/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</w:pPr>
          </w:p>
          <w:p w14:paraId="28E51D99" w14:textId="69B9843D" w:rsidR="00FA1CA8" w:rsidRPr="00613A4D" w:rsidRDefault="00FA1CA8" w:rsidP="00613A4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Die Parteienlandschaft ändert sich: Umweltpolitik entscheidet Wahlen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75B03">
              <w:rPr>
                <w:rFonts w:ascii="Arial" w:hAnsi="Arial" w:cs="Arial"/>
                <w:bCs/>
                <w:sz w:val="22"/>
                <w:szCs w:val="22"/>
              </w:rPr>
              <w:t>Vergleich und Analyse von Wahlplakaten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78AD43C1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A0D46C4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6421A00E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0A1B50" w14:textId="66C2A6D2" w:rsidR="00FA1CA8" w:rsidRPr="00315467" w:rsidRDefault="00FA1CA8" w:rsidP="00340B1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Sequenz 5: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Von der Industrieregion zur Wissens- und Dienstleistungsregion – Strukturwandel in West- und Ostdeutschland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2C6A766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A10DE01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4E2B0970" w14:textId="77777777" w:rsidTr="00C964BD">
        <w:tc>
          <w:tcPr>
            <w:tcW w:w="1973" w:type="dxa"/>
            <w:shd w:val="clear" w:color="auto" w:fill="auto"/>
          </w:tcPr>
          <w:p w14:paraId="7906352A" w14:textId="52A62388" w:rsidR="00FA1CA8" w:rsidRPr="00613A4D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13A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Wie wurde das Ende des deutschen Steinkohlebergbaus besiegelt?</w:t>
            </w:r>
          </w:p>
          <w:p w14:paraId="25C8BF05" w14:textId="77777777" w:rsidR="00FA1CA8" w:rsidRPr="00613A4D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81623E4" w14:textId="29831BA8" w:rsidR="00FA1CA8" w:rsidRPr="00613A4D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13A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entwickelte sich das Ruhrgebiet zum innovativen Dienstleistungsstandort?</w:t>
            </w:r>
          </w:p>
          <w:p w14:paraId="7E3284AA" w14:textId="407E08F2" w:rsidR="00FA1CA8" w:rsidRPr="00613A4D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E29F0C6" w14:textId="63DB1EE0" w:rsidR="00FA1CA8" w:rsidRPr="00613A4D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13A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Chancen für die wirtschaftliche Entwicklung des Standortes Ostdeutschland bietet die Automobilindustrie?</w:t>
            </w:r>
          </w:p>
          <w:p w14:paraId="73186A10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150BD8FA" w14:textId="5D6E76F7" w:rsidR="00FA1CA8" w:rsidRDefault="00FA1CA8" w:rsidP="00DF12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7A94">
              <w:rPr>
                <w:rFonts w:ascii="Arial" w:hAnsi="Arial" w:cs="Arial"/>
                <w:bCs/>
                <w:sz w:val="22"/>
                <w:szCs w:val="22"/>
              </w:rPr>
              <w:t>Das Ende des deutschen Steinkohlebergbaus und die Entwicklung zur Dienstleistungsregion am Beispiel des Ruhrgebiets</w:t>
            </w:r>
          </w:p>
          <w:p w14:paraId="10148B52" w14:textId="71D50ACA" w:rsidR="00FA1CA8" w:rsidRPr="00347A94" w:rsidRDefault="00FA1CA8" w:rsidP="00DF12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7A94">
              <w:rPr>
                <w:rFonts w:ascii="Arial" w:hAnsi="Arial" w:cs="Arial"/>
                <w:bCs/>
                <w:sz w:val="22"/>
                <w:szCs w:val="22"/>
              </w:rPr>
              <w:t>Schließung der letzten Schachtanlage in Bottrop (Analyse von Filmbeiträgen und Reden)</w:t>
            </w:r>
          </w:p>
          <w:p w14:paraId="48D35C88" w14:textId="77777777" w:rsidR="00FA1CA8" w:rsidRPr="00315467" w:rsidRDefault="00FA1CA8" w:rsidP="008C4DB0">
            <w:pPr>
              <w:pStyle w:val="berschrift1"/>
              <w:spacing w:before="0" w:beforeAutospacing="0" w:after="0" w:afterAutospacing="0"/>
              <w:ind w:left="33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88CE693" w14:textId="49C7B5AA" w:rsidR="00FA1CA8" w:rsidRPr="00347A94" w:rsidRDefault="00FA1CA8" w:rsidP="00347A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7A94">
              <w:rPr>
                <w:rFonts w:ascii="Arial" w:hAnsi="Arial" w:cs="Arial"/>
                <w:bCs/>
                <w:sz w:val="22"/>
                <w:szCs w:val="22"/>
              </w:rPr>
              <w:t>Reden von Steinmeier, Juncker und Laschet - Festakt Steinkohle Bottrop</w:t>
            </w:r>
          </w:p>
          <w:p w14:paraId="7FFC96EE" w14:textId="1206A0CD" w:rsidR="00FA1CA8" w:rsidRPr="00347A94" w:rsidRDefault="00FA1CA8" w:rsidP="00347A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7A94">
              <w:rPr>
                <w:rFonts w:ascii="Arial" w:hAnsi="Arial" w:cs="Arial"/>
                <w:sz w:val="22"/>
                <w:szCs w:val="22"/>
              </w:rPr>
              <w:t>Metropole Ruhr: Früher Kohle und Stahl - heute innovative Dienstleistungen</w:t>
            </w:r>
          </w:p>
          <w:p w14:paraId="43F70957" w14:textId="5486A838" w:rsidR="00FA1CA8" w:rsidRPr="00315467" w:rsidRDefault="00FA1CA8" w:rsidP="00923CB2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389779" w14:textId="7C11AA79" w:rsidR="00FA1CA8" w:rsidRPr="00347A94" w:rsidRDefault="00FA1CA8" w:rsidP="00347A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A94">
              <w:rPr>
                <w:rFonts w:ascii="Arial" w:hAnsi="Arial" w:cs="Arial"/>
                <w:sz w:val="22"/>
                <w:szCs w:val="22"/>
              </w:rPr>
              <w:t>Ostdeutschland als Standort für die Industrie von Morgen? – Das Beispiel der Automobil-Industrie (Auswertung zweier Informationsbroschüren, Zeitungsartikeln, Nachrichten „Tagesthemen“)</w:t>
            </w:r>
          </w:p>
          <w:p w14:paraId="65930C57" w14:textId="77777777" w:rsidR="00FA1CA8" w:rsidRDefault="00FA1CA8" w:rsidP="006F0897">
            <w:pPr>
              <w:pStyle w:val="berschrift1"/>
              <w:numPr>
                <w:ilvl w:val="0"/>
                <w:numId w:val="2"/>
              </w:numPr>
              <w:spacing w:before="0" w:beforeAutospacing="0" w:after="0" w:afterAutospacing="0"/>
              <w:ind w:left="722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0897">
              <w:rPr>
                <w:rFonts w:ascii="Arial" w:hAnsi="Arial" w:cs="Arial"/>
                <w:sz w:val="22"/>
                <w:szCs w:val="22"/>
              </w:rPr>
              <w:t>Broschüre 1</w:t>
            </w:r>
            <w:r w:rsidRPr="006F089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Industrielle Entwicklung in den neuen Bundesländern – Konferenz „Industriedialog Ost“ am 19. November 2015</w:t>
            </w:r>
          </w:p>
          <w:p w14:paraId="4CCA57D4" w14:textId="035B9AB3" w:rsidR="00FA1CA8" w:rsidRPr="006F0897" w:rsidRDefault="00FA1CA8" w:rsidP="006F0897">
            <w:pPr>
              <w:pStyle w:val="berschrift1"/>
              <w:numPr>
                <w:ilvl w:val="0"/>
                <w:numId w:val="2"/>
              </w:numPr>
              <w:spacing w:before="0" w:beforeAutospacing="0" w:after="0" w:afterAutospacing="0"/>
              <w:ind w:left="722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0897">
              <w:rPr>
                <w:rFonts w:ascii="Arial" w:hAnsi="Arial" w:cs="Arial"/>
                <w:sz w:val="22"/>
                <w:szCs w:val="22"/>
              </w:rPr>
              <w:t>Broschüre</w:t>
            </w:r>
            <w:r w:rsidRPr="006F089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6F0897">
              <w:rPr>
                <w:rFonts w:ascii="Arial" w:hAnsi="Arial" w:cs="Arial"/>
                <w:sz w:val="22"/>
                <w:szCs w:val="22"/>
              </w:rPr>
              <w:t>2</w:t>
            </w:r>
            <w:r w:rsidRPr="006F089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Arbeitskräftesicherung in der ostdeutschen Automobilindustrie</w:t>
            </w:r>
          </w:p>
          <w:p w14:paraId="09801FDF" w14:textId="20A8ECAB" w:rsidR="00FA1CA8" w:rsidRPr="00315467" w:rsidRDefault="00FA1CA8" w:rsidP="006F0897">
            <w:pPr>
              <w:pStyle w:val="berschrift1"/>
              <w:numPr>
                <w:ilvl w:val="0"/>
                <w:numId w:val="2"/>
              </w:numPr>
              <w:spacing w:before="0" w:beforeAutospacing="0" w:after="0" w:afterAutospacing="0"/>
              <w:ind w:left="722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0897">
              <w:rPr>
                <w:rFonts w:ascii="Arial" w:hAnsi="Arial" w:cs="Arial"/>
                <w:sz w:val="22"/>
                <w:szCs w:val="22"/>
              </w:rPr>
              <w:t>Zeitung</w:t>
            </w:r>
            <w:r w:rsidRPr="00315467">
              <w:rPr>
                <w:rFonts w:ascii="Arial" w:hAnsi="Arial" w:cs="Arial"/>
                <w:b w:val="0"/>
                <w:sz w:val="22"/>
                <w:szCs w:val="22"/>
              </w:rPr>
              <w:t xml:space="preserve"> „Tagesspiegel“: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F0897">
              <w:rPr>
                <w:rFonts w:ascii="Arial" w:hAnsi="Arial" w:cs="Arial"/>
                <w:b w:val="0"/>
                <w:sz w:val="22"/>
                <w:szCs w:val="22"/>
              </w:rPr>
              <w:t>Wie die Autoindustrie im Osten die Wende geschafft hat</w:t>
            </w:r>
          </w:p>
          <w:p w14:paraId="73EDF94F" w14:textId="77777777" w:rsidR="00FA1CA8" w:rsidRPr="00315467" w:rsidRDefault="00FA1CA8" w:rsidP="00923CB2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B508D5" w14:textId="49791FBB" w:rsidR="00FA1CA8" w:rsidRDefault="00FA1CA8" w:rsidP="002950FC">
            <w:pPr>
              <w:pStyle w:val="berschrift1"/>
              <w:spacing w:before="0" w:beforeAutospacing="0" w:after="0" w:afterAutospacing="0"/>
              <w:ind w:left="331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Transformationsprozesse:</w:t>
            </w:r>
          </w:p>
          <w:p w14:paraId="5AB396C0" w14:textId="36AB21C9" w:rsidR="00FA1CA8" w:rsidRDefault="00FA1CA8" w:rsidP="003E345D">
            <w:pPr>
              <w:pStyle w:val="berschrift1"/>
              <w:spacing w:before="0" w:beforeAutospacing="0" w:after="0" w:afterAutospacing="0"/>
              <w:ind w:left="33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E3BF449" w14:textId="47C49765" w:rsidR="00FA1CA8" w:rsidRPr="002950FC" w:rsidRDefault="00FA1CA8" w:rsidP="002950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0FC">
              <w:rPr>
                <w:rFonts w:ascii="Arial" w:hAnsi="Arial" w:cs="Arial"/>
                <w:sz w:val="22"/>
                <w:szCs w:val="22"/>
              </w:rPr>
              <w:t>Tagesthemen: Grünheide: Tesla und der Entwicklungsplan / „Wie Tesla seine Fabriken so schnell baut“</w:t>
            </w:r>
          </w:p>
          <w:p w14:paraId="0AA9CED8" w14:textId="40B038F1" w:rsidR="00FA1CA8" w:rsidRPr="00315467" w:rsidRDefault="00FA1CA8" w:rsidP="002950FC">
            <w:pPr>
              <w:autoSpaceDE w:val="0"/>
              <w:autoSpaceDN w:val="0"/>
              <w:adjustRightInd w:val="0"/>
              <w:spacing w:before="12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Pro-Contra-Diskussion (</w:t>
            </w: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Fishbowl, strukturierte Debatte</w:t>
            </w:r>
            <w:r w:rsidRPr="00315467">
              <w:rPr>
                <w:rFonts w:ascii="Arial" w:hAnsi="Arial" w:cs="Arial"/>
                <w:bCs/>
                <w:sz w:val="22"/>
                <w:szCs w:val="22"/>
              </w:rPr>
              <w:t>) zu der Frage: Der Osten: Verlierer von gestern, der Gewinner von morgen?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F70DEA8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81A90A0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44FB3BB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15FA2F" w14:textId="48CD2ECF" w:rsidR="00FA1CA8" w:rsidRPr="00315467" w:rsidRDefault="00FA1CA8" w:rsidP="00340B1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Sequenz 6:</w:t>
            </w:r>
            <w:r w:rsidRPr="003154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Neue Formen der Kommunikation – Die digitale „Revolution“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A2BB783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A2BFFA5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551ED01B" w14:textId="77777777" w:rsidTr="003268AB">
        <w:tc>
          <w:tcPr>
            <w:tcW w:w="1973" w:type="dxa"/>
            <w:shd w:val="clear" w:color="auto" w:fill="auto"/>
          </w:tcPr>
          <w:p w14:paraId="0DF2CEB4" w14:textId="6912FB93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Chancen und Gefahren bieten die neuen Kommunikationsformen?</w:t>
            </w:r>
          </w:p>
          <w:p w14:paraId="184A2CCB" w14:textId="77777777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BE384B1" w14:textId="566F615F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Perspektiven auf Fake-News haben Karikaturisten?</w:t>
            </w:r>
          </w:p>
          <w:p w14:paraId="53D48710" w14:textId="1B4E4B41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5A9B94F" w14:textId="13ADDBC1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Trends gibt es im Bezug auf die Digitalisierung?</w:t>
            </w:r>
          </w:p>
          <w:p w14:paraId="0FD448E4" w14:textId="5DFD1B22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06CC0E" w14:textId="60F61CB4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B81C73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1FCFC6" w14:textId="76D158A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0DB083" w14:textId="53DB55C3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34637E" w14:textId="55543EF8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Welche Chancen und Risiken für die Demokratie </w:t>
            </w: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bestehen bei der Digitalisierung?</w:t>
            </w:r>
          </w:p>
          <w:p w14:paraId="20B3B1E2" w14:textId="2D484B69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981BFB4" w14:textId="11A43DF3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315A7A3" w14:textId="30CCF8E0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27468FD" w14:textId="06EC93EC" w:rsidR="00FA1CA8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CF36853" w14:textId="77777777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DD1BD59" w14:textId="0FA62E71" w:rsidR="00FA1CA8" w:rsidRPr="002950FC" w:rsidRDefault="00FA1CA8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wird die Digitalisierung in Schulen umgesetzt?</w:t>
            </w:r>
          </w:p>
          <w:p w14:paraId="52663AF7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0BD0C4B9" w14:textId="562B07B9" w:rsidR="00FA1CA8" w:rsidRPr="00315467" w:rsidRDefault="00FA1CA8" w:rsidP="00B464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lastRenderedPageBreak/>
              <w:t>Web 2.0 – Und die digitale „Revolution“</w:t>
            </w:r>
          </w:p>
          <w:p w14:paraId="58D4D40B" w14:textId="77777777" w:rsidR="00FA1CA8" w:rsidRDefault="00FA1CA8" w:rsidP="002950FC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950FC">
              <w:rPr>
                <w:rFonts w:ascii="Arial" w:hAnsi="Arial" w:cs="Arial"/>
                <w:bCs/>
                <w:sz w:val="22"/>
                <w:szCs w:val="22"/>
              </w:rPr>
              <w:t>Auswertung eines Interviews zur digitalen Bildung: Prof. K. Hurrelmann)</w:t>
            </w:r>
          </w:p>
          <w:p w14:paraId="252B14E9" w14:textId="70A51AEB" w:rsidR="00FA1CA8" w:rsidRDefault="00FA1CA8" w:rsidP="002950FC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06ABE6" w14:textId="77777777" w:rsidR="00FA1CA8" w:rsidRDefault="00FA1CA8" w:rsidP="002950FC">
            <w:pPr>
              <w:autoSpaceDE w:val="0"/>
              <w:autoSpaceDN w:val="0"/>
              <w:adjustRightInd w:val="0"/>
              <w:spacing w:before="60" w:after="6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172C15" w14:textId="77777777" w:rsidR="00FA1CA8" w:rsidRDefault="00FA1CA8" w:rsidP="002950F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BC03BD" w14:textId="63AB58A9" w:rsidR="00FA1CA8" w:rsidRPr="00FB24E2" w:rsidRDefault="00FA1CA8" w:rsidP="00FB2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4E2">
              <w:rPr>
                <w:rFonts w:ascii="Arial" w:hAnsi="Arial" w:cs="Arial"/>
                <w:bCs/>
                <w:sz w:val="22"/>
                <w:szCs w:val="22"/>
              </w:rPr>
              <w:t xml:space="preserve">Wie erkenne ich Fake-News? </w:t>
            </w:r>
          </w:p>
          <w:p w14:paraId="10E2898C" w14:textId="5D10193F" w:rsidR="00FA1CA8" w:rsidRPr="000A7B6D" w:rsidRDefault="00FA1CA8" w:rsidP="000A7B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Auswertung von Fake-News (Analyse von Karikaturen, Erarbeitung von Fake-News als Filmbeitrag oder als Karikatur)</w:t>
            </w:r>
          </w:p>
          <w:p w14:paraId="32D7CA3C" w14:textId="5FFD5A37" w:rsidR="00FA1CA8" w:rsidRDefault="00FA1CA8" w:rsidP="00434338">
            <w:pPr>
              <w:autoSpaceDE w:val="0"/>
              <w:autoSpaceDN w:val="0"/>
              <w:adjustRightInd w:val="0"/>
              <w:spacing w:before="60" w:after="60"/>
              <w:ind w:left="3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7ACAA6" w14:textId="77777777" w:rsidR="00FA1CA8" w:rsidRPr="00315467" w:rsidRDefault="00FA1CA8" w:rsidP="00434338">
            <w:pPr>
              <w:autoSpaceDE w:val="0"/>
              <w:autoSpaceDN w:val="0"/>
              <w:adjustRightInd w:val="0"/>
              <w:spacing w:before="60" w:after="60"/>
              <w:ind w:left="3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206F7" w14:textId="5F11BDEB" w:rsidR="00FA1CA8" w:rsidRPr="005231BC" w:rsidRDefault="00FA1CA8" w:rsidP="000A7B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31BC">
              <w:rPr>
                <w:rFonts w:ascii="Arial" w:hAnsi="Arial" w:cs="Arial"/>
                <w:b/>
                <w:sz w:val="22"/>
                <w:szCs w:val="22"/>
              </w:rPr>
              <w:t>Geschichtskultur unter den Bedingungen von Digitalität verändert sich?</w:t>
            </w:r>
          </w:p>
          <w:p w14:paraId="0B55D0C4" w14:textId="02EBDF01" w:rsidR="00FA1CA8" w:rsidRPr="00315467" w:rsidRDefault="00FA1CA8" w:rsidP="000A7B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VR, Augmented Reality und Soziale Medien (Beispiel: WDR-App, Mauer virtuell, Link)</w:t>
            </w:r>
          </w:p>
          <w:p w14:paraId="16D223E1" w14:textId="3BEE138A" w:rsidR="00FA1CA8" w:rsidRPr="00315467" w:rsidRDefault="00FA1CA8" w:rsidP="000A7B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Geschichte in Computerspielen</w:t>
            </w:r>
          </w:p>
          <w:p w14:paraId="37707052" w14:textId="139D0306" w:rsidR="00FA1CA8" w:rsidRPr="00315467" w:rsidRDefault="00FA1CA8" w:rsidP="000A7B6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7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Virtuelle Rundgänge durch Gedenkstätte, historisch bedeutsame Orte</w:t>
            </w:r>
          </w:p>
          <w:p w14:paraId="5E401F64" w14:textId="77777777" w:rsidR="00FA1CA8" w:rsidRPr="00315467" w:rsidRDefault="00FA1CA8" w:rsidP="00EB784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6EB6F5" w14:textId="77777777" w:rsidR="00FA1CA8" w:rsidRPr="00315467" w:rsidRDefault="00FA1CA8" w:rsidP="000A7B6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F4A1AE" w14:textId="77777777" w:rsidR="00FA1CA8" w:rsidRDefault="00FA1CA8" w:rsidP="00924FC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A7B6D">
              <w:rPr>
                <w:rFonts w:ascii="Arial" w:hAnsi="Arial" w:cs="Arial"/>
                <w:bCs/>
                <w:sz w:val="22"/>
                <w:szCs w:val="22"/>
              </w:rPr>
              <w:t>Acht Trends der Digitalisierung (Vernetzen, Teilen, Daten und Automatisierung, Personenzentrierung, Veränderung der Kommunikation, Beschleunigung und Hybridisierung der Sozialräume)</w:t>
            </w:r>
          </w:p>
          <w:p w14:paraId="3802955B" w14:textId="657E28EB" w:rsidR="00FA1CA8" w:rsidRPr="000A7B6D" w:rsidRDefault="00FA1CA8" w:rsidP="00924FC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A7B6D">
              <w:rPr>
                <w:rFonts w:ascii="Arial" w:hAnsi="Arial" w:cs="Arial"/>
                <w:bCs/>
                <w:sz w:val="22"/>
                <w:szCs w:val="22"/>
              </w:rPr>
              <w:t>Auswertung einer Informationsbroschüre der Caritas</w:t>
            </w:r>
          </w:p>
          <w:p w14:paraId="69291AFA" w14:textId="4AEB4FAD" w:rsidR="00FA1CA8" w:rsidRDefault="00FA1CA8" w:rsidP="001F751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C73EB" w14:textId="77777777" w:rsidR="00FA1CA8" w:rsidRPr="00315467" w:rsidRDefault="00FA1CA8" w:rsidP="001F751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7110D5" w14:textId="29B0745E" w:rsidR="00FA1CA8" w:rsidRPr="00315467" w:rsidRDefault="00FA1CA8" w:rsidP="003222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467">
              <w:rPr>
                <w:rFonts w:ascii="Arial" w:hAnsi="Arial" w:cs="Arial"/>
                <w:b/>
                <w:sz w:val="22"/>
                <w:szCs w:val="22"/>
              </w:rPr>
              <w:t>Digitalisierung – Gefahr für die Demokratie?</w:t>
            </w:r>
          </w:p>
          <w:p w14:paraId="716D1496" w14:textId="6195075C" w:rsidR="00FA1CA8" w:rsidRPr="00315467" w:rsidRDefault="00FA1CA8" w:rsidP="001F751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5467">
              <w:rPr>
                <w:rFonts w:ascii="Arial" w:hAnsi="Arial" w:cs="Arial"/>
                <w:bCs/>
                <w:sz w:val="22"/>
                <w:szCs w:val="22"/>
              </w:rPr>
              <w:t>Sammlung von Gefahrenaspekten mit anschließender Auswertung eines Filmbeitrages</w:t>
            </w:r>
          </w:p>
          <w:p w14:paraId="207D86CD" w14:textId="1C00952D" w:rsidR="00FA1CA8" w:rsidRPr="00315467" w:rsidRDefault="00FA1CA8" w:rsidP="001F751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A6A3AF" w14:textId="2708CFDD" w:rsidR="00FA1CA8" w:rsidRPr="005231BC" w:rsidRDefault="00FA1CA8" w:rsidP="00A467B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31BC">
              <w:rPr>
                <w:rFonts w:ascii="Arial" w:hAnsi="Arial" w:cs="Arial"/>
                <w:b/>
                <w:sz w:val="22"/>
                <w:szCs w:val="22"/>
              </w:rPr>
              <w:t>Der Arabische Frühling</w:t>
            </w:r>
            <w:r w:rsidRPr="005231BC">
              <w:rPr>
                <w:rFonts w:ascii="Arial" w:hAnsi="Arial" w:cs="Arial"/>
                <w:bCs/>
                <w:sz w:val="22"/>
                <w:szCs w:val="22"/>
              </w:rPr>
              <w:t xml:space="preserve"> – ohne die Digitalisierung undenkbar? Organisation, Weiterverbreitung von Videos und Informationen etc.</w:t>
            </w:r>
          </w:p>
          <w:p w14:paraId="053BA024" w14:textId="77777777" w:rsidR="00FA1CA8" w:rsidRPr="00315467" w:rsidRDefault="00FA1CA8" w:rsidP="001F751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805B6D" w14:textId="18198658" w:rsidR="00FA1CA8" w:rsidRPr="00315467" w:rsidRDefault="00FA1CA8" w:rsidP="0032223D">
            <w:pPr>
              <w:pStyle w:val="berschrift1"/>
              <w:numPr>
                <w:ilvl w:val="0"/>
                <w:numId w:val="2"/>
              </w:numPr>
              <w:spacing w:before="0" w:beforeAutospacing="0" w:after="0" w:afterAutospacing="0"/>
              <w:outlineLvl w:val="0"/>
              <w:rPr>
                <w:rFonts w:ascii="Arial" w:eastAsiaTheme="minorEastAsia" w:hAnsi="Arial" w:cs="Arial"/>
                <w:bCs w:val="0"/>
                <w:kern w:val="0"/>
                <w:sz w:val="22"/>
                <w:szCs w:val="22"/>
              </w:rPr>
            </w:pPr>
            <w:r w:rsidRPr="00315467">
              <w:rPr>
                <w:rFonts w:ascii="Arial" w:eastAsiaTheme="minorEastAsia" w:hAnsi="Arial" w:cs="Arial"/>
                <w:bCs w:val="0"/>
                <w:kern w:val="0"/>
                <w:sz w:val="22"/>
                <w:szCs w:val="22"/>
              </w:rPr>
              <w:t>Datenschutz an Schulen: Gefahren der Digitalisierung</w:t>
            </w:r>
          </w:p>
          <w:p w14:paraId="36F0E634" w14:textId="1045AA95" w:rsidR="00FA1CA8" w:rsidRPr="005231BC" w:rsidRDefault="00FA1CA8" w:rsidP="005231BC">
            <w:pPr>
              <w:pStyle w:val="berschrift1"/>
              <w:spacing w:before="0" w:beforeAutospacing="0" w:after="0" w:afterAutospacing="0"/>
              <w:ind w:left="360"/>
              <w:outlineLvl w:val="0"/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</w:pPr>
            <w:r w:rsidRPr="00315467"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t>(Auswertung eines Filmbeitrages durch Auflistung von Pro- und Contra-Argumenten)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52BC35E0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96BBC2D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A1CA8" w:rsidRPr="00315467" w14:paraId="05D0B4DF" w14:textId="77777777" w:rsidTr="00FA1CA8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978E1D5" w14:textId="77777777" w:rsidR="00FA1CA8" w:rsidRPr="00315467" w:rsidRDefault="00FA1CA8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1D7C818C" w14:textId="511876F8" w:rsidR="00FA1CA8" w:rsidRPr="001375DD" w:rsidRDefault="00FA1CA8" w:rsidP="001375D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C82912E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0869D4" w14:textId="77777777" w:rsidR="00FA1CA8" w:rsidRPr="00315467" w:rsidRDefault="00FA1CA8" w:rsidP="00340B1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1A2279C5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113"/>
    <w:multiLevelType w:val="hybridMultilevel"/>
    <w:tmpl w:val="04188114"/>
    <w:lvl w:ilvl="0" w:tplc="0F860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AE1"/>
    <w:multiLevelType w:val="hybridMultilevel"/>
    <w:tmpl w:val="82EABE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70A0"/>
    <w:multiLevelType w:val="hybridMultilevel"/>
    <w:tmpl w:val="D8FCB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9BD"/>
    <w:multiLevelType w:val="hybridMultilevel"/>
    <w:tmpl w:val="9DC8A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00C4"/>
    <w:multiLevelType w:val="hybridMultilevel"/>
    <w:tmpl w:val="1A5A4FAE"/>
    <w:lvl w:ilvl="0" w:tplc="3F982B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7004"/>
    <w:multiLevelType w:val="hybridMultilevel"/>
    <w:tmpl w:val="275C7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1311"/>
    <w:multiLevelType w:val="hybridMultilevel"/>
    <w:tmpl w:val="5B38C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50F3F"/>
    <w:multiLevelType w:val="hybridMultilevel"/>
    <w:tmpl w:val="344C9F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2419A"/>
    <w:multiLevelType w:val="hybridMultilevel"/>
    <w:tmpl w:val="00A61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42A7"/>
    <w:multiLevelType w:val="hybridMultilevel"/>
    <w:tmpl w:val="C0D43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F19E2"/>
    <w:multiLevelType w:val="hybridMultilevel"/>
    <w:tmpl w:val="7144D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222A7"/>
    <w:multiLevelType w:val="hybridMultilevel"/>
    <w:tmpl w:val="958CBD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AA69CB"/>
    <w:multiLevelType w:val="hybridMultilevel"/>
    <w:tmpl w:val="7B1E8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22"/>
  </w:num>
  <w:num w:numId="5">
    <w:abstractNumId w:val="26"/>
  </w:num>
  <w:num w:numId="6">
    <w:abstractNumId w:val="23"/>
  </w:num>
  <w:num w:numId="7">
    <w:abstractNumId w:val="11"/>
  </w:num>
  <w:num w:numId="8">
    <w:abstractNumId w:val="21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19"/>
  </w:num>
  <w:num w:numId="19">
    <w:abstractNumId w:val="25"/>
  </w:num>
  <w:num w:numId="20">
    <w:abstractNumId w:val="10"/>
  </w:num>
  <w:num w:numId="21">
    <w:abstractNumId w:val="7"/>
  </w:num>
  <w:num w:numId="22">
    <w:abstractNumId w:val="14"/>
  </w:num>
  <w:num w:numId="23">
    <w:abstractNumId w:val="3"/>
  </w:num>
  <w:num w:numId="24">
    <w:abstractNumId w:val="20"/>
  </w:num>
  <w:num w:numId="25">
    <w:abstractNumId w:val="13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0465E"/>
    <w:rsid w:val="000101FB"/>
    <w:rsid w:val="00010C61"/>
    <w:rsid w:val="00024F77"/>
    <w:rsid w:val="00030C1E"/>
    <w:rsid w:val="000446BB"/>
    <w:rsid w:val="00045FC8"/>
    <w:rsid w:val="000509BB"/>
    <w:rsid w:val="00050C2F"/>
    <w:rsid w:val="0005369E"/>
    <w:rsid w:val="00055C09"/>
    <w:rsid w:val="00055F31"/>
    <w:rsid w:val="000711D0"/>
    <w:rsid w:val="00072CF8"/>
    <w:rsid w:val="000734C1"/>
    <w:rsid w:val="00077E7D"/>
    <w:rsid w:val="00083527"/>
    <w:rsid w:val="000840B8"/>
    <w:rsid w:val="000A6FB9"/>
    <w:rsid w:val="000A75BE"/>
    <w:rsid w:val="000A7B6D"/>
    <w:rsid w:val="000B0168"/>
    <w:rsid w:val="000B6EE2"/>
    <w:rsid w:val="000C54D8"/>
    <w:rsid w:val="000C5F0E"/>
    <w:rsid w:val="000C7E7E"/>
    <w:rsid w:val="000D1AEE"/>
    <w:rsid w:val="000D6D42"/>
    <w:rsid w:val="000D7D07"/>
    <w:rsid w:val="000E1DE1"/>
    <w:rsid w:val="001010BD"/>
    <w:rsid w:val="00106675"/>
    <w:rsid w:val="00107516"/>
    <w:rsid w:val="00115010"/>
    <w:rsid w:val="00120478"/>
    <w:rsid w:val="00120ACF"/>
    <w:rsid w:val="00124F96"/>
    <w:rsid w:val="0012644C"/>
    <w:rsid w:val="00126497"/>
    <w:rsid w:val="00126AB1"/>
    <w:rsid w:val="00127A00"/>
    <w:rsid w:val="00137591"/>
    <w:rsid w:val="001375DD"/>
    <w:rsid w:val="00141BEC"/>
    <w:rsid w:val="00143BA0"/>
    <w:rsid w:val="00147E00"/>
    <w:rsid w:val="00153E9E"/>
    <w:rsid w:val="00153F1F"/>
    <w:rsid w:val="00153F9D"/>
    <w:rsid w:val="00156751"/>
    <w:rsid w:val="00157130"/>
    <w:rsid w:val="00160D98"/>
    <w:rsid w:val="0016220E"/>
    <w:rsid w:val="001737A7"/>
    <w:rsid w:val="001826FA"/>
    <w:rsid w:val="001A0622"/>
    <w:rsid w:val="001A2EFB"/>
    <w:rsid w:val="001A5749"/>
    <w:rsid w:val="001A5DFA"/>
    <w:rsid w:val="001A627D"/>
    <w:rsid w:val="001B5778"/>
    <w:rsid w:val="001C3147"/>
    <w:rsid w:val="001D1216"/>
    <w:rsid w:val="001D4CAE"/>
    <w:rsid w:val="001E5E02"/>
    <w:rsid w:val="001E6A2E"/>
    <w:rsid w:val="001F751E"/>
    <w:rsid w:val="00205225"/>
    <w:rsid w:val="002178C2"/>
    <w:rsid w:val="00220A4F"/>
    <w:rsid w:val="00224112"/>
    <w:rsid w:val="00225524"/>
    <w:rsid w:val="002341A7"/>
    <w:rsid w:val="0023768C"/>
    <w:rsid w:val="00247ED2"/>
    <w:rsid w:val="00250C35"/>
    <w:rsid w:val="0025141E"/>
    <w:rsid w:val="002522A2"/>
    <w:rsid w:val="0025331D"/>
    <w:rsid w:val="00257725"/>
    <w:rsid w:val="00264389"/>
    <w:rsid w:val="0026664E"/>
    <w:rsid w:val="00267349"/>
    <w:rsid w:val="0027517F"/>
    <w:rsid w:val="002778DF"/>
    <w:rsid w:val="002821B5"/>
    <w:rsid w:val="002856F6"/>
    <w:rsid w:val="002950FC"/>
    <w:rsid w:val="00295205"/>
    <w:rsid w:val="00295F7F"/>
    <w:rsid w:val="002B341A"/>
    <w:rsid w:val="002D0271"/>
    <w:rsid w:val="002D0D23"/>
    <w:rsid w:val="002D36AE"/>
    <w:rsid w:val="002F7640"/>
    <w:rsid w:val="003017AB"/>
    <w:rsid w:val="0030474A"/>
    <w:rsid w:val="003072A3"/>
    <w:rsid w:val="00314363"/>
    <w:rsid w:val="00315467"/>
    <w:rsid w:val="00320041"/>
    <w:rsid w:val="0032223D"/>
    <w:rsid w:val="00323307"/>
    <w:rsid w:val="003268AB"/>
    <w:rsid w:val="00334140"/>
    <w:rsid w:val="0033740F"/>
    <w:rsid w:val="00340B1E"/>
    <w:rsid w:val="003417EE"/>
    <w:rsid w:val="003427E8"/>
    <w:rsid w:val="00347A94"/>
    <w:rsid w:val="00347D0B"/>
    <w:rsid w:val="003506CF"/>
    <w:rsid w:val="00351FA4"/>
    <w:rsid w:val="00360DB0"/>
    <w:rsid w:val="0036364D"/>
    <w:rsid w:val="0036734D"/>
    <w:rsid w:val="003724C8"/>
    <w:rsid w:val="00373594"/>
    <w:rsid w:val="0038374B"/>
    <w:rsid w:val="0038643C"/>
    <w:rsid w:val="00387B73"/>
    <w:rsid w:val="00390DC1"/>
    <w:rsid w:val="00391F54"/>
    <w:rsid w:val="003A0315"/>
    <w:rsid w:val="003A103B"/>
    <w:rsid w:val="003A185F"/>
    <w:rsid w:val="003B3595"/>
    <w:rsid w:val="003C37A8"/>
    <w:rsid w:val="003C4FB1"/>
    <w:rsid w:val="003D7ADC"/>
    <w:rsid w:val="003E345D"/>
    <w:rsid w:val="003F0617"/>
    <w:rsid w:val="00402EA8"/>
    <w:rsid w:val="00403759"/>
    <w:rsid w:val="00415DE4"/>
    <w:rsid w:val="0043284E"/>
    <w:rsid w:val="00434338"/>
    <w:rsid w:val="004350BD"/>
    <w:rsid w:val="00436DE7"/>
    <w:rsid w:val="004516E9"/>
    <w:rsid w:val="00454032"/>
    <w:rsid w:val="00454343"/>
    <w:rsid w:val="00456188"/>
    <w:rsid w:val="00457072"/>
    <w:rsid w:val="00461C7C"/>
    <w:rsid w:val="00470BDE"/>
    <w:rsid w:val="0047793D"/>
    <w:rsid w:val="00494369"/>
    <w:rsid w:val="00497FBA"/>
    <w:rsid w:val="004B1F3D"/>
    <w:rsid w:val="004B321E"/>
    <w:rsid w:val="004B381B"/>
    <w:rsid w:val="004B3C53"/>
    <w:rsid w:val="004B48E3"/>
    <w:rsid w:val="004C6DFE"/>
    <w:rsid w:val="004C7D6D"/>
    <w:rsid w:val="004E3076"/>
    <w:rsid w:val="0050278E"/>
    <w:rsid w:val="005135B0"/>
    <w:rsid w:val="005231BC"/>
    <w:rsid w:val="00526E40"/>
    <w:rsid w:val="0053399D"/>
    <w:rsid w:val="00540BAA"/>
    <w:rsid w:val="005458B9"/>
    <w:rsid w:val="00556AD9"/>
    <w:rsid w:val="005571AC"/>
    <w:rsid w:val="00566D40"/>
    <w:rsid w:val="00573FBE"/>
    <w:rsid w:val="00587895"/>
    <w:rsid w:val="00587DFC"/>
    <w:rsid w:val="00596A1F"/>
    <w:rsid w:val="005A225C"/>
    <w:rsid w:val="005B1911"/>
    <w:rsid w:val="005B352B"/>
    <w:rsid w:val="005C10DA"/>
    <w:rsid w:val="005C5CEC"/>
    <w:rsid w:val="005C6844"/>
    <w:rsid w:val="005C6933"/>
    <w:rsid w:val="005C6CE8"/>
    <w:rsid w:val="005D22D1"/>
    <w:rsid w:val="005D2B57"/>
    <w:rsid w:val="005D5A7A"/>
    <w:rsid w:val="005E2594"/>
    <w:rsid w:val="005E7E49"/>
    <w:rsid w:val="005F1AE5"/>
    <w:rsid w:val="005F5468"/>
    <w:rsid w:val="006006AA"/>
    <w:rsid w:val="00613A4D"/>
    <w:rsid w:val="00624997"/>
    <w:rsid w:val="00637B3D"/>
    <w:rsid w:val="0064349F"/>
    <w:rsid w:val="00653936"/>
    <w:rsid w:val="00660472"/>
    <w:rsid w:val="00671ECF"/>
    <w:rsid w:val="006806FF"/>
    <w:rsid w:val="00682E5E"/>
    <w:rsid w:val="00685EEA"/>
    <w:rsid w:val="00686A06"/>
    <w:rsid w:val="006924FE"/>
    <w:rsid w:val="006A6402"/>
    <w:rsid w:val="006A6F67"/>
    <w:rsid w:val="006B130A"/>
    <w:rsid w:val="006B231C"/>
    <w:rsid w:val="006C5E8B"/>
    <w:rsid w:val="006C6731"/>
    <w:rsid w:val="006D062C"/>
    <w:rsid w:val="006D2312"/>
    <w:rsid w:val="006E3CCF"/>
    <w:rsid w:val="006E4ABA"/>
    <w:rsid w:val="006E65B7"/>
    <w:rsid w:val="006F0897"/>
    <w:rsid w:val="006F6AF0"/>
    <w:rsid w:val="006F7ACC"/>
    <w:rsid w:val="00702542"/>
    <w:rsid w:val="00703671"/>
    <w:rsid w:val="00705756"/>
    <w:rsid w:val="00705EC4"/>
    <w:rsid w:val="00710DBA"/>
    <w:rsid w:val="00712C40"/>
    <w:rsid w:val="00722641"/>
    <w:rsid w:val="00722B3A"/>
    <w:rsid w:val="0073034A"/>
    <w:rsid w:val="0073062D"/>
    <w:rsid w:val="00742389"/>
    <w:rsid w:val="0074419A"/>
    <w:rsid w:val="007558BC"/>
    <w:rsid w:val="00756C65"/>
    <w:rsid w:val="00756E59"/>
    <w:rsid w:val="00775C0C"/>
    <w:rsid w:val="00776628"/>
    <w:rsid w:val="0078022E"/>
    <w:rsid w:val="007818D0"/>
    <w:rsid w:val="007843BC"/>
    <w:rsid w:val="007953BF"/>
    <w:rsid w:val="007A0912"/>
    <w:rsid w:val="007B0AA8"/>
    <w:rsid w:val="007C5F16"/>
    <w:rsid w:val="007C695A"/>
    <w:rsid w:val="007D2B2B"/>
    <w:rsid w:val="007D2E96"/>
    <w:rsid w:val="007D5BB4"/>
    <w:rsid w:val="007D634D"/>
    <w:rsid w:val="007F003C"/>
    <w:rsid w:val="007F2BC9"/>
    <w:rsid w:val="007F3488"/>
    <w:rsid w:val="0081386B"/>
    <w:rsid w:val="0081409B"/>
    <w:rsid w:val="00815779"/>
    <w:rsid w:val="0081739B"/>
    <w:rsid w:val="00817DAF"/>
    <w:rsid w:val="0082163E"/>
    <w:rsid w:val="00834B30"/>
    <w:rsid w:val="008356E0"/>
    <w:rsid w:val="00841811"/>
    <w:rsid w:val="008425B7"/>
    <w:rsid w:val="00844EB1"/>
    <w:rsid w:val="00845AE6"/>
    <w:rsid w:val="00862630"/>
    <w:rsid w:val="008632FA"/>
    <w:rsid w:val="008633C8"/>
    <w:rsid w:val="00865D90"/>
    <w:rsid w:val="00871142"/>
    <w:rsid w:val="008765EF"/>
    <w:rsid w:val="008868BA"/>
    <w:rsid w:val="00890084"/>
    <w:rsid w:val="008917CD"/>
    <w:rsid w:val="00893E89"/>
    <w:rsid w:val="00895F17"/>
    <w:rsid w:val="00896274"/>
    <w:rsid w:val="008A4D8D"/>
    <w:rsid w:val="008A7F8A"/>
    <w:rsid w:val="008B366E"/>
    <w:rsid w:val="008C4DB0"/>
    <w:rsid w:val="008D046E"/>
    <w:rsid w:val="008D7043"/>
    <w:rsid w:val="008D70CB"/>
    <w:rsid w:val="008E2886"/>
    <w:rsid w:val="008E6527"/>
    <w:rsid w:val="008F063C"/>
    <w:rsid w:val="008F1558"/>
    <w:rsid w:val="008F2C8D"/>
    <w:rsid w:val="008F578D"/>
    <w:rsid w:val="00910FB3"/>
    <w:rsid w:val="00912531"/>
    <w:rsid w:val="0091590A"/>
    <w:rsid w:val="00916029"/>
    <w:rsid w:val="00922CF6"/>
    <w:rsid w:val="00923CB2"/>
    <w:rsid w:val="00933EB8"/>
    <w:rsid w:val="00934CFA"/>
    <w:rsid w:val="009379CC"/>
    <w:rsid w:val="009445F8"/>
    <w:rsid w:val="009529F4"/>
    <w:rsid w:val="00974111"/>
    <w:rsid w:val="00975212"/>
    <w:rsid w:val="00975C88"/>
    <w:rsid w:val="00983873"/>
    <w:rsid w:val="00995F27"/>
    <w:rsid w:val="009A6B71"/>
    <w:rsid w:val="009A6DD2"/>
    <w:rsid w:val="009A7EC8"/>
    <w:rsid w:val="009B3566"/>
    <w:rsid w:val="009B4933"/>
    <w:rsid w:val="009C1221"/>
    <w:rsid w:val="009E05AC"/>
    <w:rsid w:val="009E0784"/>
    <w:rsid w:val="009E1954"/>
    <w:rsid w:val="009F63C3"/>
    <w:rsid w:val="00A013D3"/>
    <w:rsid w:val="00A0417B"/>
    <w:rsid w:val="00A11CC2"/>
    <w:rsid w:val="00A1647D"/>
    <w:rsid w:val="00A23D80"/>
    <w:rsid w:val="00A305E2"/>
    <w:rsid w:val="00A33B3A"/>
    <w:rsid w:val="00A41D6B"/>
    <w:rsid w:val="00A43CC2"/>
    <w:rsid w:val="00A4447F"/>
    <w:rsid w:val="00A51CC5"/>
    <w:rsid w:val="00A60746"/>
    <w:rsid w:val="00A609FC"/>
    <w:rsid w:val="00A808E1"/>
    <w:rsid w:val="00A80BB6"/>
    <w:rsid w:val="00A813E4"/>
    <w:rsid w:val="00A82F66"/>
    <w:rsid w:val="00A8749E"/>
    <w:rsid w:val="00A90D17"/>
    <w:rsid w:val="00A91589"/>
    <w:rsid w:val="00AA127F"/>
    <w:rsid w:val="00AB2414"/>
    <w:rsid w:val="00AB398D"/>
    <w:rsid w:val="00AB66A5"/>
    <w:rsid w:val="00AC3DE8"/>
    <w:rsid w:val="00AC6DF5"/>
    <w:rsid w:val="00AD03E1"/>
    <w:rsid w:val="00AE359C"/>
    <w:rsid w:val="00AF3607"/>
    <w:rsid w:val="00AF47E0"/>
    <w:rsid w:val="00AF52C9"/>
    <w:rsid w:val="00B059BD"/>
    <w:rsid w:val="00B05C1D"/>
    <w:rsid w:val="00B06A16"/>
    <w:rsid w:val="00B109B9"/>
    <w:rsid w:val="00B21AF5"/>
    <w:rsid w:val="00B30397"/>
    <w:rsid w:val="00B34739"/>
    <w:rsid w:val="00B3604D"/>
    <w:rsid w:val="00B371F9"/>
    <w:rsid w:val="00B46459"/>
    <w:rsid w:val="00B51150"/>
    <w:rsid w:val="00B51A94"/>
    <w:rsid w:val="00B526F0"/>
    <w:rsid w:val="00B56459"/>
    <w:rsid w:val="00B56C10"/>
    <w:rsid w:val="00B57DED"/>
    <w:rsid w:val="00B61B45"/>
    <w:rsid w:val="00B70824"/>
    <w:rsid w:val="00B80AA5"/>
    <w:rsid w:val="00B8723B"/>
    <w:rsid w:val="00B901EA"/>
    <w:rsid w:val="00B97B13"/>
    <w:rsid w:val="00BA046D"/>
    <w:rsid w:val="00BA2661"/>
    <w:rsid w:val="00BA3078"/>
    <w:rsid w:val="00BA6E87"/>
    <w:rsid w:val="00BB2B33"/>
    <w:rsid w:val="00BC5483"/>
    <w:rsid w:val="00BD4757"/>
    <w:rsid w:val="00BE6067"/>
    <w:rsid w:val="00BE7EFC"/>
    <w:rsid w:val="00BF177D"/>
    <w:rsid w:val="00BF2784"/>
    <w:rsid w:val="00BF41A4"/>
    <w:rsid w:val="00C01626"/>
    <w:rsid w:val="00C07E45"/>
    <w:rsid w:val="00C14586"/>
    <w:rsid w:val="00C17357"/>
    <w:rsid w:val="00C3083E"/>
    <w:rsid w:val="00C314D0"/>
    <w:rsid w:val="00C35198"/>
    <w:rsid w:val="00C37A3B"/>
    <w:rsid w:val="00C53094"/>
    <w:rsid w:val="00C53815"/>
    <w:rsid w:val="00C63A17"/>
    <w:rsid w:val="00C64E54"/>
    <w:rsid w:val="00C7209F"/>
    <w:rsid w:val="00C75B03"/>
    <w:rsid w:val="00C76C83"/>
    <w:rsid w:val="00C77FD7"/>
    <w:rsid w:val="00C82E53"/>
    <w:rsid w:val="00C85899"/>
    <w:rsid w:val="00C865D5"/>
    <w:rsid w:val="00C87587"/>
    <w:rsid w:val="00C9348C"/>
    <w:rsid w:val="00C964BD"/>
    <w:rsid w:val="00C9691B"/>
    <w:rsid w:val="00C9691E"/>
    <w:rsid w:val="00CA2902"/>
    <w:rsid w:val="00CA34DE"/>
    <w:rsid w:val="00CC3BF7"/>
    <w:rsid w:val="00CC6F1A"/>
    <w:rsid w:val="00CD2FC0"/>
    <w:rsid w:val="00CD3C7D"/>
    <w:rsid w:val="00CE2C3F"/>
    <w:rsid w:val="00CE2DA4"/>
    <w:rsid w:val="00CF1BFD"/>
    <w:rsid w:val="00CF748F"/>
    <w:rsid w:val="00D1286B"/>
    <w:rsid w:val="00D178C7"/>
    <w:rsid w:val="00D20069"/>
    <w:rsid w:val="00D36608"/>
    <w:rsid w:val="00D4163A"/>
    <w:rsid w:val="00D41810"/>
    <w:rsid w:val="00D41F2F"/>
    <w:rsid w:val="00D5276D"/>
    <w:rsid w:val="00D5682C"/>
    <w:rsid w:val="00D6273D"/>
    <w:rsid w:val="00D63ED2"/>
    <w:rsid w:val="00D65FD1"/>
    <w:rsid w:val="00D70EA5"/>
    <w:rsid w:val="00D76422"/>
    <w:rsid w:val="00D77707"/>
    <w:rsid w:val="00D803BC"/>
    <w:rsid w:val="00D90958"/>
    <w:rsid w:val="00D91DCF"/>
    <w:rsid w:val="00DB0545"/>
    <w:rsid w:val="00DB7B6B"/>
    <w:rsid w:val="00DC3AAE"/>
    <w:rsid w:val="00DC7940"/>
    <w:rsid w:val="00DD4959"/>
    <w:rsid w:val="00DD5537"/>
    <w:rsid w:val="00DD7DAB"/>
    <w:rsid w:val="00DE7E0A"/>
    <w:rsid w:val="00DF1BE3"/>
    <w:rsid w:val="00DF7E8C"/>
    <w:rsid w:val="00E04D91"/>
    <w:rsid w:val="00E1037D"/>
    <w:rsid w:val="00E15F5F"/>
    <w:rsid w:val="00E17A71"/>
    <w:rsid w:val="00E240E8"/>
    <w:rsid w:val="00E24910"/>
    <w:rsid w:val="00E27726"/>
    <w:rsid w:val="00E3561D"/>
    <w:rsid w:val="00E4169E"/>
    <w:rsid w:val="00E520E5"/>
    <w:rsid w:val="00E52FE8"/>
    <w:rsid w:val="00E5760E"/>
    <w:rsid w:val="00E623C4"/>
    <w:rsid w:val="00E652E5"/>
    <w:rsid w:val="00E65B90"/>
    <w:rsid w:val="00E65E48"/>
    <w:rsid w:val="00E66A81"/>
    <w:rsid w:val="00E70F1D"/>
    <w:rsid w:val="00E710B2"/>
    <w:rsid w:val="00E75D89"/>
    <w:rsid w:val="00E8266C"/>
    <w:rsid w:val="00E840C9"/>
    <w:rsid w:val="00E84F7D"/>
    <w:rsid w:val="00EB784A"/>
    <w:rsid w:val="00EC6BD2"/>
    <w:rsid w:val="00EE64B2"/>
    <w:rsid w:val="00EE689E"/>
    <w:rsid w:val="00F07588"/>
    <w:rsid w:val="00F15F85"/>
    <w:rsid w:val="00F27E2B"/>
    <w:rsid w:val="00F3064D"/>
    <w:rsid w:val="00F3418B"/>
    <w:rsid w:val="00F35295"/>
    <w:rsid w:val="00F3585B"/>
    <w:rsid w:val="00F41156"/>
    <w:rsid w:val="00F557CE"/>
    <w:rsid w:val="00F6257B"/>
    <w:rsid w:val="00F66D59"/>
    <w:rsid w:val="00F66ED6"/>
    <w:rsid w:val="00F818ED"/>
    <w:rsid w:val="00F81AAB"/>
    <w:rsid w:val="00F851AD"/>
    <w:rsid w:val="00F95881"/>
    <w:rsid w:val="00FA1CA8"/>
    <w:rsid w:val="00FB0A72"/>
    <w:rsid w:val="00FB24E2"/>
    <w:rsid w:val="00FB321B"/>
    <w:rsid w:val="00FB6123"/>
    <w:rsid w:val="00FC026C"/>
    <w:rsid w:val="00FC0648"/>
    <w:rsid w:val="00FC32EB"/>
    <w:rsid w:val="00FC381E"/>
    <w:rsid w:val="00FC3DEA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3A33"/>
  <w15:docId w15:val="{1153B06A-5AD8-4BD6-A688-E28EBB9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F54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C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B901EA"/>
    <w:pPr>
      <w:keepLines/>
      <w:spacing w:after="120" w:line="276" w:lineRule="auto"/>
      <w:jc w:val="both"/>
    </w:pPr>
    <w:rPr>
      <w:rFonts w:ascii="Arial" w:eastAsia="Calibri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link w:val="Liste-bergeordneteKompetenz"/>
    <w:rsid w:val="00B901EA"/>
    <w:rPr>
      <w:rFonts w:ascii="Arial" w:eastAsia="Calibri" w:hAnsi="Arial" w:cs="Times New Roman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546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845AE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C09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StandardWeb">
    <w:name w:val="Normal (Web)"/>
    <w:basedOn w:val="Standard"/>
    <w:uiPriority w:val="99"/>
    <w:unhideWhenUsed/>
    <w:rsid w:val="00A82F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3062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5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542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5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5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54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5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542"/>
    <w:rPr>
      <w:rFonts w:eastAsiaTheme="minorEastAsia"/>
      <w:b/>
      <w:bCs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gendopposition.de/151137" TargetMode="External"/><Relationship Id="rId18" Type="http://schemas.openxmlformats.org/officeDocument/2006/relationships/hyperlink" Target="https://www.cvce.eu/de/education/unit-content/-/unit/c3c5e6c5-1241-471d-9e3a-dc6e7202ca16/d6a52ee2-f45c-4e37-96a6-6d244ecd4ed5/Resources" TargetMode="External"/><Relationship Id="rId26" Type="http://schemas.openxmlformats.org/officeDocument/2006/relationships/hyperlink" Target="https://www.youtube.com/watch?v=9m9OOdX2jdE" TargetMode="External"/><Relationship Id="rId39" Type="http://schemas.openxmlformats.org/officeDocument/2006/relationships/hyperlink" Target="https://www.youtube.com/watch?v=n8nCV4zbFE0" TargetMode="External"/><Relationship Id="rId21" Type="http://schemas.openxmlformats.org/officeDocument/2006/relationships/hyperlink" Target="https://www.ndr.de/geschichte/chronologie/wende/Tag-der-Deutschen-Einheit-am-3-Oktober-Die-Wiedervereinigung-1990,tagderdeutscheneinheit107.html" TargetMode="External"/><Relationship Id="rId34" Type="http://schemas.openxmlformats.org/officeDocument/2006/relationships/hyperlink" Target="https://www.vdi-nachrichten.com/technik/bau/emscher-die-letzten-100-tage-mit-abwasser/" TargetMode="External"/><Relationship Id="rId42" Type="http://schemas.openxmlformats.org/officeDocument/2006/relationships/hyperlink" Target="https://www.deutschlandfunkkultur.de/kampf-um-den-hambacher-forst-es-ist-ein-ort-des-widerstandes-100.html" TargetMode="External"/><Relationship Id="rId47" Type="http://schemas.openxmlformats.org/officeDocument/2006/relationships/hyperlink" Target="https://www.otto-brenner-stiftung.de/fileadmin/user_data/stiftung/01_Die_Stiftung/04_Stiftung_Neue_Laender/02_Publikationen/SNL_06_ArbeitskraefteAutomobil.pdf" TargetMode="External"/><Relationship Id="rId50" Type="http://schemas.openxmlformats.org/officeDocument/2006/relationships/hyperlink" Target="https://www.youtube.com/watch?v=XtngRyQ5MJ0" TargetMode="External"/><Relationship Id="rId55" Type="http://schemas.openxmlformats.org/officeDocument/2006/relationships/hyperlink" Target="https://www.caritas.de/fuerprofis/fachthemen/caritas/tandem40/trends-der-digitalisierung" TargetMode="External"/><Relationship Id="rId7" Type="http://schemas.openxmlformats.org/officeDocument/2006/relationships/hyperlink" Target="https://www.youtube.com/watch?v=00SvMXdrssg" TargetMode="External"/><Relationship Id="rId12" Type="http://schemas.openxmlformats.org/officeDocument/2006/relationships/hyperlink" Target="https://www.bundesstiftung-aufarbeitung.de/de/vermitteln/zeitzeugen" TargetMode="External"/><Relationship Id="rId17" Type="http://schemas.openxmlformats.org/officeDocument/2006/relationships/hyperlink" Target="https://www.spiegel.de/geschichte/margaret-thatcher-und-die-wiedervereinigung-a-951099.html" TargetMode="External"/><Relationship Id="rId25" Type="http://schemas.openxmlformats.org/officeDocument/2006/relationships/hyperlink" Target="https://www.youtube.com/watch?v=mzBdYUn24vQ" TargetMode="External"/><Relationship Id="rId33" Type="http://schemas.openxmlformats.org/officeDocument/2006/relationships/hyperlink" Target="https://www.internationale-bauausstellungen.de/geschichte/1989-1999-iba-emscher-park-zukunft-fuer-eine-industrieregion/" TargetMode="External"/><Relationship Id="rId38" Type="http://schemas.openxmlformats.org/officeDocument/2006/relationships/hyperlink" Target="https://naturerbe.nabu.de/naturparadiese/brandenburg/gruenhaus/ein-naturparadies-entsteht/index.html" TargetMode="External"/><Relationship Id="rId46" Type="http://schemas.openxmlformats.org/officeDocument/2006/relationships/hyperlink" Target="https://www.bmwk.de/Redaktion/DE/Publikationen/Neue-Laender/industrielle-entwicklung-neue-bundeslaender-konferenzbroschuere.pdf?__blob=publicationFile&amp;v=13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biweb.de/geschichte-weltpolitische-wende-wiedervereinigung-deutschlands/die-wiedervereinigung-deutschlands/reaktionen-der-allierten.html" TargetMode="External"/><Relationship Id="rId20" Type="http://schemas.openxmlformats.org/officeDocument/2006/relationships/hyperlink" Target="https://www.geschichte-abitur.de/quellenmaterial/quellen-teilung-brd-ddr/zwei-plus-vier-vertrag" TargetMode="External"/><Relationship Id="rId29" Type="http://schemas.openxmlformats.org/officeDocument/2006/relationships/hyperlink" Target="https://www.westermann.de/artikel/978-3-14-024740-5/EinFach-Geschichte-unterrichten-Die-DDR" TargetMode="External"/><Relationship Id="rId41" Type="http://schemas.openxmlformats.org/officeDocument/2006/relationships/hyperlink" Target="https://www.dw.com/de/kommentar-der-kampf-um-den-hambacher-forst-ist-eine-grundsatzfrage/a-45523910" TargetMode="External"/><Relationship Id="rId54" Type="http://schemas.openxmlformats.org/officeDocument/2006/relationships/hyperlink" Target="https://www.lehrer-online.de/artikel/fa/cartoon-der-woche-digitalpak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pb.de/kurz-knapp/hintergrund-aktuell/258577/es-gab-keinen-fahrplan/" TargetMode="External"/><Relationship Id="rId11" Type="http://schemas.openxmlformats.org/officeDocument/2006/relationships/hyperlink" Target="https://www.youtube.com/watch?v=hGjwS-mzWrE" TargetMode="External"/><Relationship Id="rId24" Type="http://schemas.openxmlformats.org/officeDocument/2006/relationships/hyperlink" Target="https://www.youtube.com/watch?v=fhi_rGTJhqs" TargetMode="External"/><Relationship Id="rId32" Type="http://schemas.openxmlformats.org/officeDocument/2006/relationships/hyperlink" Target="https://www.fluter.de/rap-ostdeutschland-deutsche-einheit" TargetMode="External"/><Relationship Id="rId37" Type="http://schemas.openxmlformats.org/officeDocument/2006/relationships/hyperlink" Target="https://www.mdr.de/geschichte/braunkohleabbau-mitteldeutschland-lausitz-100.html" TargetMode="External"/><Relationship Id="rId40" Type="http://schemas.openxmlformats.org/officeDocument/2006/relationships/hyperlink" Target="https://www.youtube.com/watch?v=wx2NyRQsyFI" TargetMode="External"/><Relationship Id="rId45" Type="http://schemas.openxmlformats.org/officeDocument/2006/relationships/hyperlink" Target="https://www.youtube.com/watch?v=B2yWacG-rlo" TargetMode="External"/><Relationship Id="rId53" Type="http://schemas.openxmlformats.org/officeDocument/2006/relationships/hyperlink" Target="https://www.europaimunterricht.de/fileadmin/europaimunterricht/pdf/Karikaturen/Karikaturen_FakeNews_Datensicherheit_Datenschutz.pdf" TargetMode="External"/><Relationship Id="rId58" Type="http://schemas.openxmlformats.org/officeDocument/2006/relationships/hyperlink" Target="https://www.bpb.de/system/files/dokument_pdf/fluter_heft_63_propaganda.pdf" TargetMode="External"/><Relationship Id="rId5" Type="http://schemas.openxmlformats.org/officeDocument/2006/relationships/hyperlink" Target="https://osteuropa.lpb-bw.de/glasnost-und-perestroika" TargetMode="External"/><Relationship Id="rId15" Type="http://schemas.openxmlformats.org/officeDocument/2006/relationships/hyperlink" Target="https://www.youtube.com/watch?v=gF7RK9zQ6cM" TargetMode="External"/><Relationship Id="rId23" Type="http://schemas.openxmlformats.org/officeDocument/2006/relationships/hyperlink" Target="https://www.wirtschaftundschule.de/wirtschaftslexikon/a/aufbau-ost/" TargetMode="External"/><Relationship Id="rId28" Type="http://schemas.openxmlformats.org/officeDocument/2006/relationships/hyperlink" Target="https://de.statista.com/statistik/daten/studie/36305/umfrage/bruttodurchschnittslohn-in-ostdeutschland-und-westdeutschland/" TargetMode="External"/><Relationship Id="rId36" Type="http://schemas.openxmlformats.org/officeDocument/2006/relationships/hyperlink" Target="https://www.youtube.com/watch?v=KAX-LA-ezd0" TargetMode="External"/><Relationship Id="rId49" Type="http://schemas.openxmlformats.org/officeDocument/2006/relationships/hyperlink" Target="https://www.youtube.com/watch?v=piVWI_6B2aA" TargetMode="External"/><Relationship Id="rId57" Type="http://schemas.openxmlformats.org/officeDocument/2006/relationships/hyperlink" Target="https://www.youtube.com/watch?v=df5tiEb3QUY" TargetMode="External"/><Relationship Id="rId10" Type="http://schemas.openxmlformats.org/officeDocument/2006/relationships/hyperlink" Target="https://www.ndr.de/geschichte/chronologie/wende/Freudentaumel-am-Grenzzaun,grenzoeffnung108.html" TargetMode="External"/><Relationship Id="rId19" Type="http://schemas.openxmlformats.org/officeDocument/2006/relationships/hyperlink" Target="https://de.wikipedia.org/wiki/Wir_sind_ein_Volk" TargetMode="External"/><Relationship Id="rId31" Type="http://schemas.openxmlformats.org/officeDocument/2006/relationships/hyperlink" Target="https://www.youtube.com/watch?v=4J3S3Vn_4GM" TargetMode="External"/><Relationship Id="rId44" Type="http://schemas.openxmlformats.org/officeDocument/2006/relationships/hyperlink" Target="https://www.youtube.com/watch?v=u-Z4MiX5f64" TargetMode="External"/><Relationship Id="rId52" Type="http://schemas.openxmlformats.org/officeDocument/2006/relationships/hyperlink" Target="https://www.bpb.de/lernen/angebote/grafstat/grafstat-bundestagswahl-2017/252820/m-04-04-karikatur-fakenews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eschichte-abitur.de/quellenmaterial/quellen-teilung-brd-ddr/schabowskis-pressekonferenz-am-9-november-1989-im-wortlaut" TargetMode="External"/><Relationship Id="rId14" Type="http://schemas.openxmlformats.org/officeDocument/2006/relationships/hyperlink" Target="https://www.youtube.com/watch?v=2OjCesZRf_I" TargetMode="External"/><Relationship Id="rId22" Type="http://schemas.openxmlformats.org/officeDocument/2006/relationships/hyperlink" Target="https://www.bundespraesident.de/SharedDocs/Reden/DE/Richard-von-Weizsaecker/Reden/1990/10/19901003_Rede.html" TargetMode="External"/><Relationship Id="rId27" Type="http://schemas.openxmlformats.org/officeDocument/2006/relationships/hyperlink" Target="https://de.statista.com/statistik/daten/studie/915315/umfrage/arbeitslosenquote-in-west-und-ostdeutschland/" TargetMode="External"/><Relationship Id="rId30" Type="http://schemas.openxmlformats.org/officeDocument/2006/relationships/hyperlink" Target="https://www.youtube.com/watch?v=4FTHcVj_Oyk" TargetMode="External"/><Relationship Id="rId35" Type="http://schemas.openxmlformats.org/officeDocument/2006/relationships/hyperlink" Target="https://www1.wdr.de/nachrichten/emscher-abwasserfrei-100.html" TargetMode="External"/><Relationship Id="rId43" Type="http://schemas.openxmlformats.org/officeDocument/2006/relationships/hyperlink" Target="https://www.youtube.com/watch?v=5cTCnQLofW4" TargetMode="External"/><Relationship Id="rId48" Type="http://schemas.openxmlformats.org/officeDocument/2006/relationships/hyperlink" Target="https://www.tagesspiegel.de/wirtschaft/trotz-niedergang-der-ddr-werke-wie-die-autoindustrie-im-osten-die-wende-geschafft-hat/26238424.html" TargetMode="External"/><Relationship Id="rId56" Type="http://schemas.openxmlformats.org/officeDocument/2006/relationships/hyperlink" Target="https://www.germanwatch.org/sites/default/files/Kurzpapier_Digitalisierung_Gefahr_F%C3%BCr_Die_Demokratie_03_08_2021_0.pdf" TargetMode="External"/><Relationship Id="rId8" Type="http://schemas.openxmlformats.org/officeDocument/2006/relationships/hyperlink" Target="https://www.youtube.com/watch?v=kZiAxgYY75Y" TargetMode="External"/><Relationship Id="rId51" Type="http://schemas.openxmlformats.org/officeDocument/2006/relationships/hyperlink" Target="https://www.news4teachers.de/2017/01/interview-risiko-reizueberflutung-durch-digitale-medien-ein-drittel-der-lehrkraefte-wird-abgehaeng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2996</Words>
  <Characters>18877</Characters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2022-06-13T11:59:00Z</cp:lastPrinted>
  <dcterms:created xsi:type="dcterms:W3CDTF">2022-08-28T16:54:00Z</dcterms:created>
  <dcterms:modified xsi:type="dcterms:W3CDTF">2023-06-29T15:47:00Z</dcterms:modified>
</cp:coreProperties>
</file>