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F24C" w14:textId="0E756933" w:rsidR="00DC7CA8" w:rsidRPr="007E1AA4" w:rsidRDefault="00DC7CA8" w:rsidP="00DC7CA8">
      <w:pPr>
        <w:spacing w:before="120" w:after="120"/>
        <w:ind w:left="5660" w:hanging="56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 xml:space="preserve">Vorhabenbezogene Konkretisierung zu UV </w:t>
      </w:r>
      <w:r w:rsidR="00FF6024">
        <w:rPr>
          <w:rFonts w:ascii="Arial" w:hAnsi="Arial" w:cs="Arial"/>
          <w:b/>
          <w:color w:val="000000" w:themeColor="text1"/>
          <w:sz w:val="28"/>
          <w:szCs w:val="28"/>
        </w:rPr>
        <w:t>7</w:t>
      </w: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4A59021A" w14:textId="572278B7" w:rsidR="00537EA5" w:rsidRDefault="00FF6024" w:rsidP="00F044E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Die Zukunft der Ernährung beginnt heute! – Wege zu nachhaltigen Ernährungssystemen</w:t>
      </w:r>
    </w:p>
    <w:p w14:paraId="607DD853" w14:textId="56E0CBCE" w:rsidR="00CF7A39" w:rsidRDefault="00CF7A39" w:rsidP="00F044E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08F78E02" w14:textId="77777777" w:rsidR="00CF7A39" w:rsidRPr="007E1AA4" w:rsidRDefault="00CF7A39" w:rsidP="00F044E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00DA94" w14:textId="0380394D" w:rsidR="00690C44" w:rsidRPr="00D636C4" w:rsidRDefault="00DC7CA8" w:rsidP="005619AC">
      <w:pPr>
        <w:spacing w:before="120" w:after="120" w:line="276" w:lineRule="auto"/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Inhaltsfelder:</w:t>
      </w:r>
    </w:p>
    <w:p w14:paraId="4D208C7C" w14:textId="114C3036" w:rsidR="005619AC" w:rsidRPr="007E1AA4" w:rsidRDefault="000818D1" w:rsidP="009E7B18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19AC" w:rsidRPr="007E1AA4">
        <w:rPr>
          <w:rFonts w:ascii="Arial" w:hAnsi="Arial" w:cs="Arial"/>
        </w:rPr>
        <w:t>IF</w:t>
      </w:r>
      <w:r w:rsidR="00FF6024">
        <w:rPr>
          <w:rFonts w:ascii="Arial" w:hAnsi="Arial" w:cs="Arial"/>
        </w:rPr>
        <w:t>3 Haushalt und Globalisierung</w:t>
      </w:r>
      <w:r w:rsidR="005619AC" w:rsidRPr="007E1AA4">
        <w:rPr>
          <w:rFonts w:ascii="Arial" w:hAnsi="Arial" w:cs="Arial"/>
        </w:rPr>
        <w:t xml:space="preserve"> </w:t>
      </w:r>
    </w:p>
    <w:p w14:paraId="1534AC5B" w14:textId="050E8CDB" w:rsidR="00F044E7" w:rsidRPr="00E052DE" w:rsidRDefault="00FC4399" w:rsidP="00E052DE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 w:rsidRPr="007E1AA4">
        <w:rPr>
          <w:rFonts w:ascii="Arial" w:hAnsi="Arial" w:cs="Arial"/>
        </w:rPr>
        <w:t xml:space="preserve"> </w:t>
      </w:r>
      <w:r w:rsidR="001F58FD" w:rsidRPr="007E1AA4">
        <w:rPr>
          <w:rFonts w:ascii="Arial" w:hAnsi="Arial" w:cs="Arial"/>
        </w:rPr>
        <w:t>IF</w:t>
      </w:r>
      <w:r w:rsidR="00FF6024">
        <w:rPr>
          <w:rFonts w:ascii="Arial" w:hAnsi="Arial" w:cs="Arial"/>
        </w:rPr>
        <w:t>5 Konsum und Verantwortung</w:t>
      </w:r>
    </w:p>
    <w:p w14:paraId="22EF6484" w14:textId="74C13CF4" w:rsidR="0033085D" w:rsidRPr="00D636C4" w:rsidRDefault="00DC7CA8" w:rsidP="0033085D">
      <w:pPr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Inhaltliche Schwerpunkte:</w:t>
      </w:r>
    </w:p>
    <w:p w14:paraId="18E8F2AD" w14:textId="078DEBA3" w:rsidR="00F044E7" w:rsidRDefault="00FF6024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Ernährungssysteme und planetare Grenzen</w:t>
      </w:r>
      <w:r w:rsidR="0017739F">
        <w:rPr>
          <w:rFonts w:ascii="Arial" w:hAnsi="Arial" w:cs="Arial"/>
        </w:rPr>
        <w:t xml:space="preserve"> (IF3)</w:t>
      </w:r>
    </w:p>
    <w:p w14:paraId="77EA2CBE" w14:textId="5381044B" w:rsidR="00FF6024" w:rsidRDefault="00FF6024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Nachhaltiges Handeln in privaten Haushalten</w:t>
      </w:r>
      <w:r w:rsidR="0017739F">
        <w:rPr>
          <w:rFonts w:ascii="Arial" w:hAnsi="Arial" w:cs="Arial"/>
        </w:rPr>
        <w:t xml:space="preserve"> (IF3)</w:t>
      </w:r>
    </w:p>
    <w:p w14:paraId="7D964DD8" w14:textId="60EE0270" w:rsidR="00FF6024" w:rsidRPr="007E1AA4" w:rsidRDefault="00FF6024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Individuelle und gemeinschaftliche Konsumentscheidungen im privaten Haushalt </w:t>
      </w:r>
      <w:r w:rsidR="0017739F">
        <w:rPr>
          <w:rFonts w:ascii="Arial" w:hAnsi="Arial" w:cs="Arial"/>
        </w:rPr>
        <w:t>(IF5)</w:t>
      </w:r>
    </w:p>
    <w:p w14:paraId="620684EB" w14:textId="0D60FF61" w:rsidR="00F044E7" w:rsidRPr="007E1AA4" w:rsidRDefault="00F044E7" w:rsidP="00FF6024">
      <w:pPr>
        <w:pStyle w:val="Listenabsatz"/>
        <w:ind w:left="785"/>
        <w:rPr>
          <w:rFonts w:ascii="Arial" w:hAnsi="Arial" w:cs="Arial"/>
          <w:color w:val="FF0000"/>
        </w:rPr>
      </w:pPr>
    </w:p>
    <w:p w14:paraId="130F81E3" w14:textId="73E73B7E" w:rsidR="00F044E7" w:rsidRPr="00D636C4" w:rsidRDefault="00DC7CA8" w:rsidP="00DC7CA8">
      <w:pPr>
        <w:pStyle w:val="Liste-KonkretisierteKompetenz"/>
        <w:spacing w:after="0"/>
        <w:rPr>
          <w:rFonts w:eastAsiaTheme="minorEastAsia" w:cs="Arial"/>
          <w:b/>
          <w:bCs/>
          <w:szCs w:val="24"/>
          <w:lang w:eastAsia="de-DE"/>
        </w:rPr>
      </w:pPr>
      <w:r w:rsidRPr="00D636C4">
        <w:rPr>
          <w:rFonts w:eastAsiaTheme="minorEastAsia" w:cs="Arial"/>
          <w:b/>
          <w:bCs/>
          <w:szCs w:val="24"/>
          <w:lang w:eastAsia="de-DE"/>
        </w:rPr>
        <w:t>Bezüge zu den Querschnittsaufgaben:</w:t>
      </w:r>
    </w:p>
    <w:p w14:paraId="08E23B66" w14:textId="77777777" w:rsidR="00F044E7" w:rsidRPr="007E1AA4" w:rsidRDefault="00F044E7" w:rsidP="00DC7CA8">
      <w:pPr>
        <w:pStyle w:val="Liste-KonkretisierteKompetenz"/>
        <w:spacing w:after="0"/>
        <w:rPr>
          <w:rFonts w:eastAsiaTheme="minorEastAsia" w:cs="Arial"/>
          <w:sz w:val="8"/>
          <w:szCs w:val="8"/>
          <w:lang w:eastAsia="de-DE"/>
        </w:rPr>
      </w:pPr>
    </w:p>
    <w:p w14:paraId="60A35CAD" w14:textId="77777777" w:rsidR="00D56CE8" w:rsidRPr="007E1AA4" w:rsidRDefault="00D56CE8" w:rsidP="009E7B18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 xml:space="preserve">Medienkompetenzrahmen (MKR): </w:t>
      </w:r>
    </w:p>
    <w:p w14:paraId="3D8E0CDE" w14:textId="2C646994" w:rsidR="00FF6024" w:rsidRDefault="00FF6024" w:rsidP="00FF6024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2.1 Informationsrecherche</w:t>
      </w:r>
    </w:p>
    <w:p w14:paraId="233325B7" w14:textId="1BB94410" w:rsidR="00FF6024" w:rsidRDefault="00FF6024" w:rsidP="00FF6024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2.2 Informationsauswertung</w:t>
      </w:r>
    </w:p>
    <w:p w14:paraId="2D74EC3C" w14:textId="7E5C22B1" w:rsidR="00FF6024" w:rsidRPr="007E1AA4" w:rsidRDefault="00FF6024" w:rsidP="00FF6024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4.1 Medienproduktion und Präsentation</w:t>
      </w:r>
    </w:p>
    <w:p w14:paraId="6310A82D" w14:textId="65BD0326" w:rsidR="00D56CE8" w:rsidRPr="007E1AA4" w:rsidRDefault="00DC7CA8" w:rsidP="009E7B18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Rahmenvorgabe Verbraucherbildung in Schule (VB):</w:t>
      </w:r>
    </w:p>
    <w:p w14:paraId="25CBB96E" w14:textId="77777777" w:rsidR="00CF7A39" w:rsidRDefault="00CF7A39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Ü: Übergreifender Bereich Allgemeiner Konsum</w:t>
      </w:r>
    </w:p>
    <w:p w14:paraId="383DE3EE" w14:textId="77777777" w:rsidR="00CF7A39" w:rsidRDefault="00CF7A39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B: Ernährung und Gesundheit</w:t>
      </w:r>
    </w:p>
    <w:p w14:paraId="2E2C352D" w14:textId="4F8CFA4B" w:rsidR="00DC7CA8" w:rsidRPr="007E1AA4" w:rsidRDefault="00DC7CA8" w:rsidP="009E7B18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Leitlinie Bildung für nachhaltige Entwicklung (BNE):</w:t>
      </w:r>
    </w:p>
    <w:p w14:paraId="1E5B1F9B" w14:textId="70E6DFF6" w:rsidR="009511DE" w:rsidRDefault="00CF7A39" w:rsidP="009511DE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Ziel 2 </w:t>
      </w:r>
      <w:r w:rsidR="00487105">
        <w:rPr>
          <w:rFonts w:cs="Arial"/>
          <w:szCs w:val="24"/>
        </w:rPr>
        <w:t>(</w:t>
      </w:r>
      <w:r>
        <w:rPr>
          <w:rFonts w:cs="Arial"/>
          <w:szCs w:val="24"/>
        </w:rPr>
        <w:t>Kein Hunger</w:t>
      </w:r>
      <w:r w:rsidR="00487105">
        <w:rPr>
          <w:rFonts w:cs="Arial"/>
          <w:szCs w:val="24"/>
        </w:rPr>
        <w:t>)</w:t>
      </w:r>
    </w:p>
    <w:p w14:paraId="4D5E967F" w14:textId="32069621" w:rsidR="00CF7A39" w:rsidRDefault="00CF7A39" w:rsidP="009511DE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Ziel 3 </w:t>
      </w:r>
      <w:r w:rsidR="00487105">
        <w:rPr>
          <w:rFonts w:cs="Arial"/>
          <w:szCs w:val="24"/>
        </w:rPr>
        <w:t>(</w:t>
      </w:r>
      <w:r>
        <w:rPr>
          <w:rFonts w:cs="Arial"/>
          <w:szCs w:val="24"/>
        </w:rPr>
        <w:t>Gesundheit und Wohlergehen</w:t>
      </w:r>
      <w:r w:rsidR="00487105">
        <w:rPr>
          <w:rFonts w:cs="Arial"/>
          <w:szCs w:val="24"/>
        </w:rPr>
        <w:t>)</w:t>
      </w:r>
    </w:p>
    <w:p w14:paraId="5648D31D" w14:textId="41BA2EDA" w:rsidR="00CF7A39" w:rsidRDefault="00CF7A39" w:rsidP="009511DE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Ziel 12 </w:t>
      </w:r>
      <w:r w:rsidR="00487105">
        <w:rPr>
          <w:rFonts w:cs="Arial"/>
          <w:szCs w:val="24"/>
        </w:rPr>
        <w:t>(</w:t>
      </w:r>
      <w:r>
        <w:rPr>
          <w:rFonts w:cs="Arial"/>
          <w:szCs w:val="24"/>
        </w:rPr>
        <w:t>Nachhaltiger Konsum und Produktion</w:t>
      </w:r>
      <w:r w:rsidR="00487105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</w:p>
    <w:p w14:paraId="1701CEA8" w14:textId="1FC11FB1" w:rsidR="00CF7A39" w:rsidRDefault="00CF7A39" w:rsidP="009511DE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Ziel 13 </w:t>
      </w:r>
      <w:r w:rsidR="00487105">
        <w:rPr>
          <w:rFonts w:cs="Arial"/>
          <w:szCs w:val="24"/>
        </w:rPr>
        <w:t>(</w:t>
      </w:r>
      <w:r>
        <w:rPr>
          <w:rFonts w:cs="Arial"/>
          <w:szCs w:val="24"/>
        </w:rPr>
        <w:t>Maßnahmen und Klimaschutz</w:t>
      </w:r>
      <w:r w:rsidR="00487105">
        <w:rPr>
          <w:rFonts w:cs="Arial"/>
          <w:szCs w:val="24"/>
        </w:rPr>
        <w:t>)</w:t>
      </w:r>
    </w:p>
    <w:p w14:paraId="198C9E7F" w14:textId="6978B772" w:rsidR="00CF7A39" w:rsidRPr="00CF7A39" w:rsidRDefault="00CF7A39" w:rsidP="00CF7A39">
      <w:pPr>
        <w:pStyle w:val="Liste-KonkretisierteKompetenz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Berufliche Orientierung (BO): keine konkreten Bezüge</w:t>
      </w:r>
    </w:p>
    <w:p w14:paraId="38F3E8E5" w14:textId="77777777" w:rsidR="004A267D" w:rsidRPr="007E1AA4" w:rsidRDefault="004A267D" w:rsidP="004A267D">
      <w:pPr>
        <w:rPr>
          <w:rFonts w:ascii="Arial" w:hAnsi="Arial" w:cs="Arial"/>
        </w:rPr>
      </w:pPr>
    </w:p>
    <w:p w14:paraId="562B29FB" w14:textId="7E89F822" w:rsidR="00294B0D" w:rsidRPr="00823B66" w:rsidRDefault="009511DE" w:rsidP="00823B66">
      <w:pPr>
        <w:pStyle w:val="Liste-KonkretisierteKompetenz"/>
        <w:spacing w:after="0"/>
        <w:rPr>
          <w:rFonts w:cs="Arial"/>
          <w:color w:val="000000" w:themeColor="text1"/>
          <w:sz w:val="22"/>
        </w:rPr>
      </w:pPr>
      <w:r w:rsidRPr="007E1AA4">
        <w:rPr>
          <w:rFonts w:cs="Arial"/>
          <w:b/>
        </w:rPr>
        <w:t>Zeitbedarf</w:t>
      </w:r>
      <w:r w:rsidRPr="007E1AA4">
        <w:rPr>
          <w:rFonts w:cs="Arial"/>
          <w:b/>
          <w:bCs/>
        </w:rPr>
        <w:t>:</w:t>
      </w:r>
      <w:r w:rsidRPr="007E1AA4">
        <w:rPr>
          <w:rFonts w:cs="Arial"/>
        </w:rPr>
        <w:t xml:space="preserve"> ca. </w:t>
      </w:r>
      <w:r w:rsidR="0017739F">
        <w:rPr>
          <w:rFonts w:cs="Arial"/>
        </w:rPr>
        <w:t>1</w:t>
      </w:r>
      <w:r w:rsidRPr="007E1AA4">
        <w:rPr>
          <w:rFonts w:cs="Arial"/>
        </w:rPr>
        <w:t>2 Std.</w:t>
      </w:r>
    </w:p>
    <w:p w14:paraId="2B6D3CA1" w14:textId="46C1A558" w:rsidR="009511DE" w:rsidRDefault="00E30FF0" w:rsidP="009E7B18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Konkretisiertes Unterrichtsvorhaben: </w:t>
      </w:r>
      <w:r w:rsidR="009B706C">
        <w:rPr>
          <w:rFonts w:ascii="Arial" w:hAnsi="Arial" w:cs="Arial"/>
          <w:b/>
          <w:bCs/>
          <w:iCs/>
          <w:sz w:val="28"/>
          <w:szCs w:val="28"/>
        </w:rPr>
        <w:t xml:space="preserve">Die Zukunft der Ernährung beginnt heute! – Wege zu nachhaltigen Ernährungssystemen </w:t>
      </w:r>
    </w:p>
    <w:p w14:paraId="3B0B2AC1" w14:textId="10C04CB5" w:rsidR="00987C8B" w:rsidRDefault="009E7B18" w:rsidP="009E7B18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91"/>
        <w:gridCol w:w="6659"/>
        <w:gridCol w:w="2265"/>
      </w:tblGrid>
      <w:tr w:rsidR="00987C8B" w14:paraId="26C53677" w14:textId="77777777" w:rsidTr="00E30FF0">
        <w:trPr>
          <w:trHeight w:val="6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13A4" w14:textId="532E3641" w:rsidR="00987C8B" w:rsidRDefault="00E30F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5924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7666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Kompetenzerwartungen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300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987C8B" w14:paraId="5607272B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7474C" w14:textId="58136C6D" w:rsidR="00987C8B" w:rsidRDefault="00987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="009B706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Was hat mein Essen mit der Zukunft zu tun?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987C8B" w14:paraId="120657FF" w14:textId="77777777" w:rsidTr="00E30FF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C54" w14:textId="77777777" w:rsidR="00987C8B" w:rsidRPr="00343882" w:rsidRDefault="00987C8B" w:rsidP="00987C8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8E50766" w14:textId="580DF40A" w:rsidR="009B706C" w:rsidRDefault="006536C6" w:rsidP="00987C8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Sammlung von Lieblingsspeisen </w:t>
            </w:r>
          </w:p>
          <w:p w14:paraId="613F3DAC" w14:textId="522DE472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45A1D802" w14:textId="6CE8A276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33AD6BA0" w14:textId="1F069C30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5BA2A6B7" w14:textId="09E2AD0D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734F9AC8" w14:textId="77777777" w:rsidR="000B2749" w:rsidRDefault="000B2749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51DD5D66" w14:textId="4BD2006D" w:rsidR="009B706C" w:rsidRDefault="009B706C" w:rsidP="00987C8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Reflexion des persönlichen Fleischkonsums </w:t>
            </w:r>
          </w:p>
          <w:p w14:paraId="52673AD3" w14:textId="4A2E0B2D" w:rsidR="009B706C" w:rsidRDefault="009B706C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636F941D" w14:textId="4A920369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5E99BC0B" w14:textId="4ACFD739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22808EC2" w14:textId="38F17547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222D059A" w14:textId="77777777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453D5B31" w14:textId="4851A884" w:rsidR="009B706C" w:rsidRPr="00343882" w:rsidRDefault="009B706C" w:rsidP="00987C8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Sammlung von Vorwissen</w:t>
            </w:r>
          </w:p>
          <w:p w14:paraId="095D2869" w14:textId="77777777" w:rsidR="00987C8B" w:rsidRPr="007E1AA4" w:rsidRDefault="00987C8B" w:rsidP="00987C8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5E40628" w14:textId="77777777" w:rsidR="00987C8B" w:rsidRPr="007E1AA4" w:rsidRDefault="00987C8B" w:rsidP="00987C8B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  <w:p w14:paraId="38C14DB6" w14:textId="23B4D5A3" w:rsidR="00987C8B" w:rsidRDefault="00987C8B" w:rsidP="00987C8B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759" w14:textId="77777777" w:rsidR="00987C8B" w:rsidRPr="007E1AA4" w:rsidRDefault="00987C8B" w:rsidP="00987C8B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5E920B" w14:textId="7C75C1E3" w:rsidR="007E77C8" w:rsidRDefault="007373D4" w:rsidP="009B706C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Sammlung erzeugt bei </w:t>
            </w:r>
            <w:r w:rsidR="00CE5791">
              <w:rPr>
                <w:rFonts w:ascii="Arial" w:hAnsi="Arial" w:cs="Arial"/>
              </w:rPr>
              <w:t>Schülerinnen und Schüler</w:t>
            </w:r>
            <w:r>
              <w:rPr>
                <w:rFonts w:ascii="Arial" w:hAnsi="Arial" w:cs="Arial"/>
              </w:rPr>
              <w:t>n</w:t>
            </w:r>
            <w:r w:rsidR="00CE5791">
              <w:rPr>
                <w:rFonts w:ascii="Arial" w:hAnsi="Arial" w:cs="Arial"/>
              </w:rPr>
              <w:t xml:space="preserve"> </w:t>
            </w:r>
            <w:r w:rsidR="009B706C">
              <w:rPr>
                <w:rFonts w:ascii="Arial" w:hAnsi="Arial" w:cs="Arial"/>
              </w:rPr>
              <w:t>positive Emotionen</w:t>
            </w:r>
            <w:r>
              <w:rPr>
                <w:rFonts w:ascii="Arial" w:hAnsi="Arial" w:cs="Arial"/>
              </w:rPr>
              <w:t xml:space="preserve"> </w:t>
            </w:r>
            <w:r w:rsidR="009B706C">
              <w:rPr>
                <w:rFonts w:ascii="Arial" w:hAnsi="Arial" w:cs="Arial"/>
              </w:rPr>
              <w:t>(Lebensweltbezug</w:t>
            </w:r>
            <w:r w:rsidR="007E77C8">
              <w:rPr>
                <w:rFonts w:ascii="Arial" w:hAnsi="Arial" w:cs="Arial"/>
              </w:rPr>
              <w:t xml:space="preserve">) </w:t>
            </w:r>
          </w:p>
          <w:p w14:paraId="126BDE30" w14:textId="54FCD239" w:rsidR="00987C8B" w:rsidRDefault="007E77C8" w:rsidP="009B706C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B706C">
              <w:rPr>
                <w:rFonts w:ascii="Arial" w:hAnsi="Arial" w:cs="Arial"/>
              </w:rPr>
              <w:t>s ist zu erwarten, dass auch viele fleischhaltige Speisen genannt werden</w:t>
            </w:r>
            <w:r>
              <w:rPr>
                <w:rFonts w:ascii="Arial" w:hAnsi="Arial" w:cs="Arial"/>
              </w:rPr>
              <w:t>.</w:t>
            </w:r>
          </w:p>
          <w:p w14:paraId="1F692C3D" w14:textId="77777777" w:rsidR="009B706C" w:rsidRDefault="009B706C" w:rsidP="009B706C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658152E8" w14:textId="4FF1CE03" w:rsidR="009B706C" w:rsidRDefault="009B706C" w:rsidP="009B706C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Fleisch und Ich: Wie geht es dir beim Thema Fleisch? Gedankeninterview</w:t>
            </w:r>
            <w:r w:rsidR="00835D76">
              <w:rPr>
                <w:rFonts w:ascii="Arial" w:hAnsi="Arial" w:cs="Arial"/>
              </w:rPr>
              <w:t xml:space="preserve"> (Schülerheft „Tie</w:t>
            </w:r>
            <w:r w:rsidR="005248FE">
              <w:rPr>
                <w:rFonts w:ascii="Arial" w:hAnsi="Arial" w:cs="Arial"/>
              </w:rPr>
              <w:t>r</w:t>
            </w:r>
            <w:r w:rsidR="005B7746">
              <w:rPr>
                <w:rFonts w:ascii="Arial" w:hAnsi="Arial" w:cs="Arial"/>
              </w:rPr>
              <w:t>e,</w:t>
            </w:r>
            <w:r w:rsidR="005248FE">
              <w:rPr>
                <w:rFonts w:ascii="Arial" w:hAnsi="Arial" w:cs="Arial"/>
              </w:rPr>
              <w:t xml:space="preserve"> </w:t>
            </w:r>
            <w:r w:rsidR="00835D76">
              <w:rPr>
                <w:rFonts w:ascii="Arial" w:hAnsi="Arial" w:cs="Arial"/>
              </w:rPr>
              <w:t>Fleisch</w:t>
            </w:r>
            <w:r w:rsidR="005B7746">
              <w:rPr>
                <w:rFonts w:ascii="Arial" w:hAnsi="Arial" w:cs="Arial"/>
              </w:rPr>
              <w:t xml:space="preserve"> und</w:t>
            </w:r>
            <w:r w:rsidR="005248FE">
              <w:rPr>
                <w:rFonts w:ascii="Arial" w:hAnsi="Arial" w:cs="Arial"/>
              </w:rPr>
              <w:t xml:space="preserve"> </w:t>
            </w:r>
            <w:r w:rsidR="00835D76">
              <w:rPr>
                <w:rFonts w:ascii="Arial" w:hAnsi="Arial" w:cs="Arial"/>
              </w:rPr>
              <w:t>Hunger“</w:t>
            </w:r>
            <w:r w:rsidR="007A0CF5">
              <w:rPr>
                <w:rFonts w:ascii="Arial" w:hAnsi="Arial" w:cs="Arial"/>
              </w:rPr>
              <w:t>,</w:t>
            </w:r>
            <w:r w:rsidR="00835D76">
              <w:rPr>
                <w:rFonts w:ascii="Arial" w:hAnsi="Arial" w:cs="Arial"/>
              </w:rPr>
              <w:t xml:space="preserve"> Seiten 2 und 3 oder AB 2 „Warum isst du, was du isst?“ Unterrichtsmodul „</w:t>
            </w:r>
            <w:proofErr w:type="spellStart"/>
            <w:r w:rsidR="00835D76">
              <w:rPr>
                <w:rFonts w:ascii="Arial" w:hAnsi="Arial" w:cs="Arial"/>
              </w:rPr>
              <w:t>vege</w:t>
            </w:r>
            <w:proofErr w:type="spellEnd"/>
            <w:r w:rsidR="00835D76">
              <w:rPr>
                <w:rFonts w:ascii="Arial" w:hAnsi="Arial" w:cs="Arial"/>
              </w:rPr>
              <w:t>… was?“</w:t>
            </w:r>
            <w:r w:rsidR="000B2749">
              <w:rPr>
                <w:rFonts w:ascii="Arial" w:hAnsi="Arial" w:cs="Arial"/>
              </w:rPr>
              <w:t>)</w:t>
            </w:r>
          </w:p>
          <w:p w14:paraId="683B4F8B" w14:textId="77777777" w:rsidR="009B706C" w:rsidRDefault="009B706C" w:rsidP="009B706C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77F103BC" w14:textId="0219C1E2" w:rsidR="009B706C" w:rsidRPr="00BD5543" w:rsidRDefault="009B706C" w:rsidP="00CE5791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haben Burger und Döner in Deutschland mit dem Regenwald in Brasilien zu tun? Oder: Was denkst du über die Aussage: Die Zukunft der Ernährung beginnt heute! </w:t>
            </w:r>
            <w:r w:rsidR="00CE5791">
              <w:rPr>
                <w:rFonts w:ascii="Arial" w:hAnsi="Arial" w:cs="Arial"/>
              </w:rPr>
              <w:t xml:space="preserve">Schülerinnen und Schüler </w:t>
            </w:r>
            <w:r>
              <w:rPr>
                <w:rFonts w:ascii="Arial" w:hAnsi="Arial" w:cs="Arial"/>
              </w:rPr>
              <w:t>tragen Vorwissen zusammen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F6D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55AD9B6C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  <w:r w:rsidRPr="00343882">
              <w:rPr>
                <w:rFonts w:ascii="Arial" w:hAnsi="Arial" w:cs="Arial"/>
                <w:b/>
              </w:rPr>
              <w:t>Die Schülerinnen und Schüler...</w:t>
            </w:r>
          </w:p>
          <w:p w14:paraId="00305DC6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A8A18BE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SK:</w:t>
            </w:r>
          </w:p>
          <w:p w14:paraId="639AEA7A" w14:textId="77777777" w:rsidR="00C574C8" w:rsidRPr="00C574C8" w:rsidRDefault="00C574C8" w:rsidP="00C574C8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</w:rPr>
            </w:pPr>
            <w:r w:rsidRPr="00C574C8">
              <w:rPr>
                <w:szCs w:val="24"/>
              </w:rPr>
              <w:t>erläutern unterschiedliche Handlungsoptionen privater Haushalte bei der Beschaffung und Verwendung von Lebensmitteln und Artikeln des täglichen Bedarfs</w:t>
            </w:r>
            <w:r>
              <w:rPr>
                <w:szCs w:val="24"/>
              </w:rPr>
              <w:t xml:space="preserve"> (IF3)</w:t>
            </w:r>
            <w:r w:rsidRPr="00C574C8">
              <w:rPr>
                <w:szCs w:val="24"/>
              </w:rPr>
              <w:t xml:space="preserve"> </w:t>
            </w:r>
          </w:p>
          <w:p w14:paraId="3ECEFF30" w14:textId="77777777" w:rsidR="00C574C8" w:rsidRDefault="00C574C8" w:rsidP="00987C8B">
            <w:pPr>
              <w:contextualSpacing/>
              <w:jc w:val="both"/>
              <w:rPr>
                <w:rFonts w:ascii="Arial" w:hAnsi="Arial" w:cs="Arial"/>
              </w:rPr>
            </w:pPr>
          </w:p>
          <w:p w14:paraId="58AF55D7" w14:textId="77777777" w:rsidR="00487105" w:rsidRDefault="00487105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26A5E189" w14:textId="1BBDBAAE" w:rsidR="00987C8B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Übergeordnete Kompetenzen:</w:t>
            </w:r>
          </w:p>
          <w:p w14:paraId="2C4A5301" w14:textId="77777777" w:rsidR="0091569B" w:rsidRPr="00343882" w:rsidRDefault="0091569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190E4CF1" w14:textId="77777777" w:rsidR="0091569B" w:rsidRPr="0091569B" w:rsidRDefault="0091569B" w:rsidP="0091569B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91569B">
              <w:rPr>
                <w:rFonts w:ascii="Arial" w:hAnsi="Arial" w:cs="Arial"/>
              </w:rPr>
              <w:t>ordnen einfache fachbezogene Sachverhalte in übergreifende Zusammenhänge ein (SK 4)</w:t>
            </w:r>
          </w:p>
          <w:p w14:paraId="5C1C1911" w14:textId="06239E6F" w:rsidR="000410E5" w:rsidRDefault="000410E5" w:rsidP="000410E5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410E5">
              <w:rPr>
                <w:rFonts w:ascii="Arial" w:hAnsi="Arial" w:cs="Arial"/>
              </w:rPr>
              <w:t>identifizieren unterschiedliche Standpunkte im eigenen Erfahrungsbereich und analysieren diese auch anhand von Fallbeispielen (MK 8)</w:t>
            </w:r>
          </w:p>
          <w:p w14:paraId="50506AA9" w14:textId="77777777" w:rsidR="001752DE" w:rsidRPr="0017739F" w:rsidRDefault="001752DE" w:rsidP="001752DE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analysieren Konsumentscheidungen aus verschiedenen Perspektiven hinsichtlich zugrunde liegender Motive, Bedürfnisse und Interessen (UK 4)</w:t>
            </w:r>
          </w:p>
          <w:p w14:paraId="1F81C432" w14:textId="77777777" w:rsidR="001752DE" w:rsidRPr="000410E5" w:rsidRDefault="001752DE" w:rsidP="001752D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  <w:p w14:paraId="44769D15" w14:textId="0A73D711" w:rsidR="00987C8B" w:rsidRPr="004F0E2C" w:rsidRDefault="00987C8B" w:rsidP="00487105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D01" w14:textId="1B489113" w:rsidR="00987C8B" w:rsidRPr="0008079C" w:rsidRDefault="00487105" w:rsidP="00987C8B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08079C">
              <w:rPr>
                <w:rFonts w:ascii="Arial" w:hAnsi="Arial" w:cs="Arial"/>
                <w:sz w:val="24"/>
              </w:rPr>
              <w:t>Schülerheft:</w:t>
            </w:r>
          </w:p>
          <w:p w14:paraId="57B65477" w14:textId="12954574" w:rsidR="0024199A" w:rsidRPr="0008079C" w:rsidRDefault="006E7474" w:rsidP="0024199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hyperlink r:id="rId8" w:history="1">
              <w:r w:rsidR="0024199A" w:rsidRPr="0008079C">
                <w:rPr>
                  <w:rStyle w:val="Hyperlink"/>
                  <w:rFonts w:ascii="Arial" w:hAnsi="Arial" w:cs="Arial"/>
                  <w:sz w:val="24"/>
                </w:rPr>
                <w:t>https://www.welthungerhilfe.de/aktuelles/publikation/detail/schuelerheft-tiere-fleisch-und-hunger/</w:t>
              </w:r>
            </w:hyperlink>
          </w:p>
          <w:p w14:paraId="08D35025" w14:textId="59DD7591" w:rsidR="0024199A" w:rsidRPr="0008079C" w:rsidRDefault="0024199A" w:rsidP="0024199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08079C">
              <w:rPr>
                <w:rFonts w:ascii="Arial" w:hAnsi="Arial" w:cs="Arial"/>
                <w:sz w:val="24"/>
              </w:rPr>
              <w:t>(</w:t>
            </w:r>
            <w:r w:rsidR="00487105" w:rsidRPr="0008079C">
              <w:rPr>
                <w:rFonts w:ascii="Arial" w:hAnsi="Arial" w:cs="Arial"/>
                <w:sz w:val="24"/>
              </w:rPr>
              <w:t xml:space="preserve">letzter Zugriff </w:t>
            </w:r>
            <w:bookmarkStart w:id="0" w:name="_GoBack"/>
            <w:r w:rsidR="00C979C7">
              <w:rPr>
                <w:rFonts w:ascii="Arial" w:hAnsi="Arial" w:cs="Arial"/>
                <w:sz w:val="24"/>
              </w:rPr>
              <w:t>01.08.2023</w:t>
            </w:r>
            <w:bookmarkEnd w:id="0"/>
            <w:r w:rsidRPr="0008079C">
              <w:rPr>
                <w:rFonts w:ascii="Arial" w:hAnsi="Arial" w:cs="Arial"/>
                <w:sz w:val="24"/>
              </w:rPr>
              <w:t>)</w:t>
            </w:r>
          </w:p>
          <w:p w14:paraId="3B6BB358" w14:textId="102FEC78" w:rsidR="0024199A" w:rsidRPr="0008079C" w:rsidRDefault="0024199A" w:rsidP="0024199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198F7856" w14:textId="332BFC1C" w:rsidR="00487105" w:rsidRPr="0008079C" w:rsidRDefault="00487105" w:rsidP="0024199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08079C">
              <w:rPr>
                <w:rFonts w:ascii="Arial" w:hAnsi="Arial" w:cs="Arial"/>
                <w:sz w:val="24"/>
              </w:rPr>
              <w:t>Lehrerheft:</w:t>
            </w:r>
          </w:p>
          <w:p w14:paraId="27D5FE4F" w14:textId="451DDC54" w:rsidR="00CC2179" w:rsidRPr="0008079C" w:rsidRDefault="006E7474" w:rsidP="00CC2179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hyperlink r:id="rId9" w:history="1">
              <w:r w:rsidR="00CC2179" w:rsidRPr="0008079C">
                <w:rPr>
                  <w:rStyle w:val="Hyperlink"/>
                  <w:rFonts w:ascii="Arial" w:hAnsi="Arial" w:cs="Arial"/>
                  <w:sz w:val="24"/>
                </w:rPr>
                <w:t>https://www.welthungerhilfe.de/fileadmin/pictures/publications/de/teaching_materials/2019-lehrerheft-tierefleischhunger-welthungerhilfe.pdf</w:t>
              </w:r>
            </w:hyperlink>
          </w:p>
          <w:p w14:paraId="2351BE82" w14:textId="73D2E4A3" w:rsidR="00987C8B" w:rsidRPr="0008079C" w:rsidRDefault="00487105" w:rsidP="004F0E2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08079C">
              <w:rPr>
                <w:rFonts w:ascii="Arial" w:hAnsi="Arial" w:cs="Arial"/>
                <w:sz w:val="24"/>
              </w:rPr>
              <w:t xml:space="preserve">(letzter Zugriff </w:t>
            </w:r>
            <w:r w:rsidR="00C979C7">
              <w:rPr>
                <w:rFonts w:ascii="Arial" w:hAnsi="Arial" w:cs="Arial"/>
                <w:sz w:val="24"/>
              </w:rPr>
              <w:t>01.08.2023</w:t>
            </w:r>
            <w:r w:rsidRPr="00080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6E8ED44B" w14:textId="75F0C98F" w:rsidR="00E30FF0" w:rsidRDefault="00E30FF0"/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87"/>
        <w:gridCol w:w="6663"/>
        <w:gridCol w:w="2265"/>
      </w:tblGrid>
      <w:tr w:rsidR="00987C8B" w14:paraId="4B75A4B4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A9227" w14:textId="71A5BC29" w:rsidR="00987C8B" w:rsidRDefault="00987C8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Sequenz 2: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23B66" w:rsidRPr="004F0E2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="009B706C">
              <w:rPr>
                <w:rFonts w:ascii="Arial" w:hAnsi="Arial" w:cs="Arial"/>
                <w:i/>
                <w:sz w:val="22"/>
                <w:szCs w:val="22"/>
              </w:rPr>
              <w:t>Zwischen Überfluss und Mangel – So isst die Welt heute!“</w:t>
            </w:r>
          </w:p>
        </w:tc>
      </w:tr>
      <w:tr w:rsidR="00823B66" w14:paraId="31C75C49" w14:textId="77777777" w:rsidTr="00E30FF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D18" w14:textId="77777777" w:rsidR="00823B66" w:rsidRPr="00343882" w:rsidRDefault="00823B66" w:rsidP="00823B66">
            <w:pPr>
              <w:rPr>
                <w:rFonts w:ascii="Arial" w:hAnsi="Arial" w:cs="Arial"/>
              </w:rPr>
            </w:pPr>
          </w:p>
          <w:p w14:paraId="63350202" w14:textId="77777777" w:rsidR="00823B66" w:rsidRDefault="009B706C" w:rsidP="009B7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Warum ernähren sich Menschen weltweit unterschiedlich</w:t>
            </w:r>
            <w:r w:rsidR="00CC5B91">
              <w:rPr>
                <w:rFonts w:ascii="Arial" w:hAnsi="Arial" w:cs="Arial"/>
              </w:rPr>
              <w:t xml:space="preserve">? </w:t>
            </w:r>
          </w:p>
          <w:p w14:paraId="7D53DBA8" w14:textId="77777777" w:rsidR="00A56CB9" w:rsidRDefault="00A56CB9" w:rsidP="009B706C">
            <w:pPr>
              <w:rPr>
                <w:rFonts w:ascii="Arial" w:hAnsi="Arial" w:cs="Arial"/>
              </w:rPr>
            </w:pPr>
          </w:p>
          <w:p w14:paraId="766FC0DB" w14:textId="0358F9F0" w:rsidR="00BD5543" w:rsidRDefault="00CC5B91" w:rsidP="009B7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Zusammenhänge globaler Ernährungssysteme und planetarer Grenzen verstehen</w:t>
            </w:r>
            <w:r w:rsidR="00BD5543">
              <w:rPr>
                <w:rFonts w:ascii="Arial" w:hAnsi="Arial" w:cs="Arial"/>
              </w:rPr>
              <w:t xml:space="preserve"> – </w:t>
            </w:r>
          </w:p>
          <w:p w14:paraId="5BF949FA" w14:textId="13EC9729" w:rsidR="00CC5B91" w:rsidRPr="00343882" w:rsidRDefault="00CC5B91" w:rsidP="009B7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Problembewusstsein schaffen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1FCD" w14:textId="23AD808C" w:rsidR="00142329" w:rsidRDefault="00823B66" w:rsidP="00CC5B91">
            <w:pPr>
              <w:pStyle w:val="StandardWeb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 xml:space="preserve">                                                      </w:t>
            </w:r>
            <w:r w:rsidR="00CC5B91">
              <w:rPr>
                <w:rFonts w:ascii="Arial" w:hAnsi="Arial" w:cs="Arial"/>
              </w:rPr>
              <w:t>Aneignung von Fachwissen</w:t>
            </w:r>
            <w:r w:rsidR="002537DB">
              <w:rPr>
                <w:rFonts w:ascii="Arial" w:hAnsi="Arial" w:cs="Arial"/>
              </w:rPr>
              <w:t xml:space="preserve">: </w:t>
            </w:r>
            <w:r w:rsidR="00CC5B91">
              <w:rPr>
                <w:rFonts w:ascii="Arial" w:hAnsi="Arial" w:cs="Arial"/>
              </w:rPr>
              <w:t>Identifizierung von Ursachen und Folgen mit vorgegebenem Material</w:t>
            </w:r>
            <w:r w:rsidR="00835D76">
              <w:rPr>
                <w:rFonts w:ascii="Arial" w:hAnsi="Arial" w:cs="Arial"/>
              </w:rPr>
              <w:t xml:space="preserve"> (z.B. Schülerheft „Tier</w:t>
            </w:r>
            <w:r w:rsidR="005248FE">
              <w:rPr>
                <w:rFonts w:ascii="Arial" w:hAnsi="Arial" w:cs="Arial"/>
              </w:rPr>
              <w:t>e</w:t>
            </w:r>
            <w:r w:rsidR="005B7746">
              <w:rPr>
                <w:rFonts w:ascii="Arial" w:hAnsi="Arial" w:cs="Arial"/>
              </w:rPr>
              <w:t>,</w:t>
            </w:r>
            <w:r w:rsidR="005248FE">
              <w:rPr>
                <w:rFonts w:ascii="Arial" w:hAnsi="Arial" w:cs="Arial"/>
              </w:rPr>
              <w:t xml:space="preserve"> </w:t>
            </w:r>
            <w:r w:rsidR="00835D76">
              <w:rPr>
                <w:rFonts w:ascii="Arial" w:hAnsi="Arial" w:cs="Arial"/>
              </w:rPr>
              <w:t>Fleisc</w:t>
            </w:r>
            <w:r w:rsidR="005248FE">
              <w:rPr>
                <w:rFonts w:ascii="Arial" w:hAnsi="Arial" w:cs="Arial"/>
              </w:rPr>
              <w:t xml:space="preserve">h </w:t>
            </w:r>
            <w:r w:rsidR="005B7746">
              <w:rPr>
                <w:rFonts w:ascii="Arial" w:hAnsi="Arial" w:cs="Arial"/>
              </w:rPr>
              <w:t xml:space="preserve">und </w:t>
            </w:r>
            <w:r w:rsidR="00835D76">
              <w:rPr>
                <w:rFonts w:ascii="Arial" w:hAnsi="Arial" w:cs="Arial"/>
              </w:rPr>
              <w:t>Hunger“</w:t>
            </w:r>
            <w:r w:rsidR="005248FE">
              <w:rPr>
                <w:rFonts w:ascii="Arial" w:hAnsi="Arial" w:cs="Arial"/>
              </w:rPr>
              <w:t xml:space="preserve"> Seiten 4 bis 7, Broschüre: „Mein Essen – unser Klima“</w:t>
            </w:r>
            <w:r w:rsidR="007A0CF5">
              <w:rPr>
                <w:rFonts w:ascii="Arial" w:hAnsi="Arial" w:cs="Arial"/>
              </w:rPr>
              <w:t>,</w:t>
            </w:r>
            <w:r w:rsidR="005248FE">
              <w:rPr>
                <w:rFonts w:ascii="Arial" w:hAnsi="Arial" w:cs="Arial"/>
              </w:rPr>
              <w:t xml:space="preserve"> Seiten 5 bis 10)</w:t>
            </w:r>
          </w:p>
          <w:p w14:paraId="3B108788" w14:textId="312FA12B" w:rsidR="001752DE" w:rsidRDefault="00152691" w:rsidP="001752D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</w:t>
            </w:r>
            <w:r w:rsidR="00204EC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geleitete Vertiefung von Fachwissen durch Internetrecherche </w:t>
            </w:r>
            <w:r w:rsidR="00CC5B91">
              <w:rPr>
                <w:rFonts w:ascii="Arial" w:hAnsi="Arial" w:cs="Arial"/>
              </w:rPr>
              <w:t xml:space="preserve">zu möglichen Schwerpunkten: </w:t>
            </w:r>
          </w:p>
          <w:p w14:paraId="7F247BA5" w14:textId="0B46AC98" w:rsidR="00823B66" w:rsidRDefault="00611E78" w:rsidP="001752D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CC5B91">
              <w:rPr>
                <w:rFonts w:ascii="Arial" w:hAnsi="Arial" w:cs="Arial"/>
              </w:rPr>
              <w:t>ngleiche Verteilung von Nahrungsmitteln</w:t>
            </w:r>
            <w:r w:rsidR="001752DE">
              <w:rPr>
                <w:rFonts w:ascii="Arial" w:hAnsi="Arial" w:cs="Arial"/>
              </w:rPr>
              <w:t xml:space="preserve">, </w:t>
            </w:r>
            <w:r w:rsidR="00CC5B91">
              <w:rPr>
                <w:rFonts w:ascii="Arial" w:hAnsi="Arial" w:cs="Arial"/>
              </w:rPr>
              <w:t>Veränderung der globalen Ernährungssysteme durch Urbanisierung</w:t>
            </w:r>
            <w:r w:rsidR="001752DE">
              <w:rPr>
                <w:rFonts w:ascii="Arial" w:hAnsi="Arial" w:cs="Arial"/>
              </w:rPr>
              <w:t>,</w:t>
            </w:r>
            <w:r w:rsidR="00CC5B91">
              <w:rPr>
                <w:rFonts w:ascii="Arial" w:hAnsi="Arial" w:cs="Arial"/>
              </w:rPr>
              <w:t xml:space="preserve"> Folgen räumlicher Entkopplung von Produktion, Konsum und Entsorgung, Land </w:t>
            </w:r>
            <w:proofErr w:type="spellStart"/>
            <w:r w:rsidR="00CC5B91">
              <w:rPr>
                <w:rFonts w:ascii="Arial" w:hAnsi="Arial" w:cs="Arial"/>
              </w:rPr>
              <w:t>Grabbing</w:t>
            </w:r>
            <w:proofErr w:type="spellEnd"/>
            <w:r w:rsidR="00CC5B91">
              <w:rPr>
                <w:rFonts w:ascii="Arial" w:hAnsi="Arial" w:cs="Arial"/>
              </w:rPr>
              <w:t>, Lebensmittelverschwendung, steigender Konsum tierischer Produkte, Übernutzung der Ökosysteme, Wassermangel, Ernährung und Klimawandel, Grundwasserbelastung, Verlust an Biodiversität, Konkurrenz der Nutzung der Biomasse z.B. durch bioenergetische Nutzung</w:t>
            </w:r>
          </w:p>
          <w:p w14:paraId="35A868D8" w14:textId="77777777" w:rsidR="00823B66" w:rsidRPr="00343882" w:rsidRDefault="00823B66" w:rsidP="00823B66">
            <w:pPr>
              <w:rPr>
                <w:rFonts w:ascii="Arial" w:hAnsi="Arial" w:cs="Arial"/>
              </w:rPr>
            </w:pPr>
          </w:p>
          <w:p w14:paraId="0597F07D" w14:textId="6295C5D2" w:rsidR="00823B66" w:rsidRPr="00343882" w:rsidRDefault="00823B66" w:rsidP="00823B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43C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B305A67" w14:textId="77777777" w:rsidR="00823B66" w:rsidRPr="0017739F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7739F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4908FBA2" w14:textId="77777777" w:rsidR="00823B66" w:rsidRPr="0017739F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78AA4400" w14:textId="77777777" w:rsidR="00823B66" w:rsidRPr="0017739F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Konkretisierte SK:</w:t>
            </w:r>
          </w:p>
          <w:p w14:paraId="0789450F" w14:textId="20E74AFB" w:rsidR="00823B66" w:rsidRPr="0017739F" w:rsidRDefault="00823B66" w:rsidP="00A56CB9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17739F">
              <w:rPr>
                <w:rFonts w:cs="Arial"/>
                <w:szCs w:val="24"/>
              </w:rPr>
              <w:t xml:space="preserve">beschreiben </w:t>
            </w:r>
            <w:r w:rsidR="00BD5543" w:rsidRPr="0017739F">
              <w:rPr>
                <w:szCs w:val="24"/>
              </w:rPr>
              <w:t>die Merkmale und Auswirkungen von Ernährungssystemen (IF3)</w:t>
            </w:r>
          </w:p>
          <w:p w14:paraId="69AD2644" w14:textId="1AAF532A" w:rsidR="00823B66" w:rsidRPr="0017739F" w:rsidRDefault="00823B66" w:rsidP="00BD5543">
            <w:pPr>
              <w:ind w:left="-5"/>
              <w:rPr>
                <w:rFonts w:ascii="Arial" w:hAnsi="Arial" w:cs="Arial"/>
              </w:rPr>
            </w:pPr>
          </w:p>
          <w:p w14:paraId="4EA6DC81" w14:textId="77777777" w:rsidR="00BD5543" w:rsidRPr="0017739F" w:rsidRDefault="00BD5543" w:rsidP="00BD5543">
            <w:pPr>
              <w:ind w:left="-5"/>
              <w:rPr>
                <w:rFonts w:ascii="Arial" w:hAnsi="Arial" w:cs="Arial"/>
              </w:rPr>
            </w:pPr>
          </w:p>
          <w:p w14:paraId="457AB297" w14:textId="02CAD520" w:rsidR="00823B66" w:rsidRPr="0017739F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Übergeordnete Kompetenzen:</w:t>
            </w:r>
          </w:p>
          <w:p w14:paraId="3A5EE92B" w14:textId="77777777" w:rsidR="0091569B" w:rsidRPr="0017739F" w:rsidRDefault="0091569B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2AF074C7" w14:textId="103EDA78" w:rsidR="0091569B" w:rsidRPr="0017739F" w:rsidRDefault="000B2749" w:rsidP="00A56CB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stellen </w:t>
            </w:r>
            <w:r w:rsidR="0091569B" w:rsidRPr="0017739F">
              <w:rPr>
                <w:rFonts w:ascii="Arial" w:hAnsi="Arial" w:cs="Arial"/>
              </w:rPr>
              <w:t>fachbezogene Sachverhalte und Problemstellungen unter Verwendung zentraler Fachbegriffe bildungssprachlich korrekt dar (SK 1)</w:t>
            </w:r>
          </w:p>
          <w:p w14:paraId="14B51A9E" w14:textId="712AC359" w:rsidR="0091569B" w:rsidRPr="0017739F" w:rsidRDefault="0091569B" w:rsidP="00A56CB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führen Recherchen auch mit digitalen Medien durch (MK 2)</w:t>
            </w:r>
          </w:p>
          <w:p w14:paraId="10951C4E" w14:textId="7FB9947B" w:rsidR="00A56CB9" w:rsidRPr="0017739F" w:rsidRDefault="00A56CB9" w:rsidP="00A56CB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interpretieren diskontinuierliche Texte wie Grafiken, Rezepte, Bilder und Diagramme sowie weitere Medien (MK 6)</w:t>
            </w:r>
          </w:p>
          <w:p w14:paraId="1F31C607" w14:textId="77777777" w:rsidR="00A56CB9" w:rsidRPr="000410E5" w:rsidRDefault="00A56CB9" w:rsidP="00487105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  <w:p w14:paraId="6111ED0B" w14:textId="0A16E233" w:rsidR="00823B66" w:rsidRPr="00343882" w:rsidRDefault="00823B66" w:rsidP="000410E5">
            <w:pPr>
              <w:pStyle w:val="Listenabsatz"/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AABA" w14:textId="2EAA23E5" w:rsidR="00823B66" w:rsidRPr="0008079C" w:rsidRDefault="0008079C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</w:rPr>
            </w:pPr>
            <w:r w:rsidRPr="0008079C">
              <w:rPr>
                <w:rFonts w:ascii="Arial" w:hAnsi="Arial" w:cs="Arial"/>
              </w:rPr>
              <w:t>Broschüre mit Tipps zum Klimaschutz, S</w:t>
            </w:r>
            <w:r>
              <w:rPr>
                <w:rFonts w:ascii="Arial" w:hAnsi="Arial" w:cs="Arial"/>
              </w:rPr>
              <w:t>eite</w:t>
            </w:r>
            <w:r w:rsidRPr="0008079C">
              <w:rPr>
                <w:rFonts w:ascii="Arial" w:hAnsi="Arial" w:cs="Arial"/>
              </w:rPr>
              <w:t xml:space="preserve"> 5-10 </w:t>
            </w:r>
          </w:p>
          <w:p w14:paraId="5282F202" w14:textId="433A09B9" w:rsidR="00CC2179" w:rsidRDefault="006E7474" w:rsidP="0008079C">
            <w:pPr>
              <w:spacing w:before="120" w:after="120"/>
              <w:contextualSpacing/>
              <w:rPr>
                <w:rFonts w:ascii="Arial" w:hAnsi="Arial" w:cs="Arial"/>
              </w:rPr>
            </w:pPr>
            <w:hyperlink r:id="rId10" w:history="1">
              <w:r w:rsidR="00CC2179" w:rsidRPr="0008079C">
                <w:rPr>
                  <w:rStyle w:val="Hyperlink"/>
                  <w:rFonts w:ascii="Arial" w:hAnsi="Arial" w:cs="Arial"/>
                </w:rPr>
                <w:t>https://www.ble-medienservice.de/1577/mein-essen-unser-klima</w:t>
              </w:r>
            </w:hyperlink>
            <w:r w:rsidR="0008079C">
              <w:rPr>
                <w:rFonts w:ascii="Arial" w:hAnsi="Arial" w:cs="Arial"/>
              </w:rPr>
              <w:t xml:space="preserve"> </w:t>
            </w:r>
            <w:r w:rsidR="0008079C" w:rsidRPr="0008079C">
              <w:rPr>
                <w:rFonts w:ascii="Arial" w:hAnsi="Arial" w:cs="Arial"/>
              </w:rPr>
              <w:t xml:space="preserve">(letzter Zugriff </w:t>
            </w:r>
            <w:r w:rsidR="00C979C7">
              <w:rPr>
                <w:rFonts w:ascii="Arial" w:hAnsi="Arial" w:cs="Arial"/>
              </w:rPr>
              <w:t>01.08.2023</w:t>
            </w:r>
            <w:r w:rsidR="0008079C" w:rsidRPr="0008079C">
              <w:rPr>
                <w:rFonts w:ascii="Arial" w:hAnsi="Arial" w:cs="Arial"/>
              </w:rPr>
              <w:t>)</w:t>
            </w:r>
          </w:p>
          <w:p w14:paraId="42A93E84" w14:textId="77777777" w:rsidR="005B7746" w:rsidRDefault="005B7746" w:rsidP="00CC2179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50D8F7E0" w14:textId="580A8810" w:rsidR="005B7746" w:rsidRDefault="0008079C" w:rsidP="005B7746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08079C">
              <w:rPr>
                <w:rFonts w:ascii="Arial" w:hAnsi="Arial" w:cs="Arial"/>
              </w:rPr>
              <w:t>Sollen wir weniger Fleisch essen?</w:t>
            </w:r>
            <w:r w:rsidR="005B7746" w:rsidRPr="0008079C">
              <w:rPr>
                <w:rFonts w:ascii="Arial" w:hAnsi="Arial" w:cs="Arial"/>
              </w:rPr>
              <w:t xml:space="preserve"> </w:t>
            </w:r>
            <w:hyperlink r:id="rId11" w:history="1">
              <w:r w:rsidR="005B7746" w:rsidRPr="0008079C">
                <w:rPr>
                  <w:rStyle w:val="Hyperlink"/>
                  <w:rFonts w:ascii="Arial" w:hAnsi="Arial" w:cs="Arial"/>
                </w:rPr>
                <w:t>https://www.youtube.com/watch?v=T9_DESp732U</w:t>
              </w:r>
            </w:hyperlink>
            <w:r w:rsidR="005B7746" w:rsidRPr="0008079C">
              <w:rPr>
                <w:rFonts w:ascii="Arial" w:hAnsi="Arial" w:cs="Arial"/>
              </w:rPr>
              <w:t xml:space="preserve"> </w:t>
            </w:r>
            <w:r w:rsidRPr="0008079C">
              <w:rPr>
                <w:rFonts w:ascii="Arial" w:hAnsi="Arial" w:cs="Arial"/>
              </w:rPr>
              <w:t xml:space="preserve">(letzter Zugriff </w:t>
            </w:r>
            <w:r w:rsidR="00C979C7">
              <w:rPr>
                <w:rFonts w:ascii="Arial" w:hAnsi="Arial" w:cs="Arial"/>
              </w:rPr>
              <w:t>01.08.2023</w:t>
            </w:r>
            <w:r w:rsidRPr="0008079C">
              <w:rPr>
                <w:rFonts w:ascii="Arial" w:hAnsi="Arial" w:cs="Arial"/>
              </w:rPr>
              <w:t>)</w:t>
            </w:r>
          </w:p>
          <w:p w14:paraId="5790DF91" w14:textId="65F31845" w:rsidR="005B7746" w:rsidRDefault="005B7746" w:rsidP="0008079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Unterrichtsmodul mit weiteren Anregungen:</w:t>
            </w:r>
          </w:p>
          <w:p w14:paraId="03BA012B" w14:textId="77777777" w:rsidR="009D3CDD" w:rsidRDefault="006E7474" w:rsidP="0008079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hyperlink r:id="rId12" w:history="1">
              <w:r w:rsidR="005B7746" w:rsidRPr="0008079C">
                <w:rPr>
                  <w:rStyle w:val="Hyperlink"/>
                  <w:rFonts w:ascii="Arial" w:hAnsi="Arial" w:cs="Arial"/>
                  <w:sz w:val="24"/>
                </w:rPr>
                <w:t>https://www.ble-medienservice.de/0512/vege...-was-unterrichtsmodul-fuer-die-klassen-7-bis-10-zu-pflanzenbetonten-ernaehrungsformen</w:t>
              </w:r>
            </w:hyperlink>
            <w:r w:rsidR="005B7746" w:rsidRPr="0008079C">
              <w:rPr>
                <w:rFonts w:ascii="Arial" w:hAnsi="Arial" w:cs="Arial"/>
                <w:sz w:val="24"/>
              </w:rPr>
              <w:t xml:space="preserve"> </w:t>
            </w:r>
          </w:p>
          <w:p w14:paraId="304C6624" w14:textId="13EFA9BC" w:rsidR="005B7746" w:rsidRPr="0008079C" w:rsidRDefault="005B7746" w:rsidP="0008079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08079C">
              <w:rPr>
                <w:rFonts w:ascii="Arial" w:hAnsi="Arial" w:cs="Arial"/>
                <w:sz w:val="24"/>
              </w:rPr>
              <w:t xml:space="preserve">(letzter Zugriff </w:t>
            </w:r>
            <w:r w:rsidR="00C979C7">
              <w:rPr>
                <w:rFonts w:ascii="Arial" w:hAnsi="Arial" w:cs="Arial"/>
                <w:sz w:val="24"/>
              </w:rPr>
              <w:t>01.08.2023</w:t>
            </w:r>
            <w:r w:rsidRPr="0008079C">
              <w:rPr>
                <w:rFonts w:ascii="Arial" w:hAnsi="Arial" w:cs="Arial"/>
                <w:sz w:val="24"/>
              </w:rPr>
              <w:t>)</w:t>
            </w:r>
          </w:p>
          <w:p w14:paraId="5F7BF734" w14:textId="0ECC7665" w:rsidR="00823B66" w:rsidRDefault="00823B66" w:rsidP="00823B66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B7B177" w14:textId="17523973" w:rsidR="00BC5541" w:rsidRPr="007E1AA4" w:rsidRDefault="006536C6" w:rsidP="003C2397">
      <w:pPr>
        <w:spacing w:before="120" w:after="120"/>
        <w:rPr>
          <w:rFonts w:ascii="Arial" w:hAnsi="Arial" w:cs="Arial"/>
          <w:b/>
          <w:i/>
          <w:color w:val="FF0000"/>
          <w:sz w:val="14"/>
          <w:szCs w:val="14"/>
        </w:rPr>
      </w:pPr>
      <w:r>
        <w:rPr>
          <w:rFonts w:ascii="Arial" w:hAnsi="Arial" w:cs="Arial"/>
          <w:b/>
          <w:i/>
          <w:color w:val="FF0000"/>
          <w:sz w:val="14"/>
          <w:szCs w:val="14"/>
        </w:rPr>
        <w:lastRenderedPageBreak/>
        <w:t>ad</w:t>
      </w:r>
    </w:p>
    <w:tbl>
      <w:tblPr>
        <w:tblStyle w:val="Tabellenraster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6663"/>
        <w:gridCol w:w="2268"/>
      </w:tblGrid>
      <w:tr w:rsidR="002123BC" w:rsidRPr="007E1AA4" w14:paraId="1D45F001" w14:textId="77777777" w:rsidTr="002E6710">
        <w:trPr>
          <w:trHeight w:hRule="exact" w:val="510"/>
        </w:trPr>
        <w:tc>
          <w:tcPr>
            <w:tcW w:w="15168" w:type="dxa"/>
            <w:gridSpan w:val="4"/>
            <w:tcBorders>
              <w:top w:val="single" w:sz="4" w:space="0" w:color="auto"/>
            </w:tcBorders>
            <w:shd w:val="pct10" w:color="auto" w:fill="auto"/>
          </w:tcPr>
          <w:p w14:paraId="2CE51D15" w14:textId="77777777" w:rsidR="009D4176" w:rsidRPr="009D4176" w:rsidRDefault="009D4176" w:rsidP="009D4176">
            <w:pPr>
              <w:spacing w:before="120" w:after="120"/>
              <w:contextualSpacing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3DD6C88D" w14:textId="306F8A43" w:rsidR="002123BC" w:rsidRDefault="002123BC" w:rsidP="009D417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3: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F0E2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="00CC5B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Gesundheitsförderliche und nachhaltige Ernährung für alle – (Wie) geht das?</w:t>
            </w:r>
            <w:r w:rsidRPr="004F0E2C">
              <w:rPr>
                <w:rFonts w:ascii="Arial" w:hAnsi="Arial" w:cs="Arial"/>
                <w:i/>
                <w:sz w:val="22"/>
                <w:szCs w:val="22"/>
              </w:rPr>
              <w:t>“</w:t>
            </w:r>
          </w:p>
          <w:p w14:paraId="45A9C70C" w14:textId="50EA0BE2" w:rsidR="002123BC" w:rsidRPr="007E1AA4" w:rsidRDefault="002123BC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DCD" w:rsidRPr="007E1AA4" w14:paraId="14E55C86" w14:textId="77777777" w:rsidTr="002E6710">
        <w:tc>
          <w:tcPr>
            <w:tcW w:w="2410" w:type="dxa"/>
            <w:tcBorders>
              <w:top w:val="single" w:sz="4" w:space="0" w:color="auto"/>
            </w:tcBorders>
          </w:tcPr>
          <w:p w14:paraId="7E440732" w14:textId="12D4FF2E" w:rsidR="00CC5B91" w:rsidRDefault="00CC5B91" w:rsidP="00CC5B91">
            <w:pPr>
              <w:contextualSpacing/>
              <w:rPr>
                <w:rFonts w:ascii="Arial" w:hAnsi="Arial" w:cs="Arial"/>
                <w:bCs/>
              </w:rPr>
            </w:pPr>
          </w:p>
          <w:p w14:paraId="104E3E7D" w14:textId="0183AD71" w:rsidR="00CC5B91" w:rsidRPr="00B20C77" w:rsidRDefault="00CC5B91" w:rsidP="00CC5B9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Vorstellung der Planetary </w:t>
            </w:r>
            <w:proofErr w:type="spellStart"/>
            <w:r>
              <w:rPr>
                <w:rFonts w:ascii="Arial" w:hAnsi="Arial" w:cs="Arial"/>
                <w:bCs/>
              </w:rPr>
              <w:t>Health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Diet</w:t>
            </w:r>
            <w:proofErr w:type="spellEnd"/>
          </w:p>
          <w:p w14:paraId="78318DC5" w14:textId="77777777" w:rsidR="00BA2014" w:rsidRPr="00B20C77" w:rsidRDefault="00BA2014" w:rsidP="00C6419C">
            <w:pPr>
              <w:rPr>
                <w:rFonts w:ascii="Arial" w:hAnsi="Arial" w:cs="Arial"/>
                <w:color w:val="FF0000"/>
              </w:rPr>
            </w:pPr>
          </w:p>
          <w:p w14:paraId="5314B5B9" w14:textId="5560FEF1" w:rsidR="00962C2A" w:rsidRDefault="00962C2A" w:rsidP="00962C2A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Entwicklung eigener Lösungsansätze </w:t>
            </w:r>
            <w:r w:rsidR="00A17196">
              <w:rPr>
                <w:rFonts w:ascii="Arial" w:hAnsi="Arial" w:cs="Arial"/>
                <w:bCs/>
              </w:rPr>
              <w:t>hierzu</w:t>
            </w:r>
          </w:p>
          <w:p w14:paraId="342ED4F6" w14:textId="4E0385D1" w:rsidR="004906DF" w:rsidRPr="00B20C77" w:rsidRDefault="004906DF" w:rsidP="00C6419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6CCE173" w14:textId="77777777" w:rsidR="000F7F99" w:rsidRPr="00B20C77" w:rsidRDefault="000F7F99" w:rsidP="000F7F99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205DB72" w14:textId="77777777" w:rsidR="00835D76" w:rsidRDefault="00835D76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Film bis zur Fragestellung: Wie können 10 Milliarden Menschen im Jahr 2050 gesund satt werden, ohne die Welt dabei zu zerstören? (bis 0.33 Minuten)</w:t>
            </w:r>
          </w:p>
          <w:p w14:paraId="085E8B42" w14:textId="77777777" w:rsidR="00835D76" w:rsidRDefault="00835D76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4B0B19F2" w14:textId="0FF9C6EA" w:rsidR="0081678D" w:rsidRDefault="0081678D" w:rsidP="0081678D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</w:t>
            </w:r>
            <w:r w:rsidR="009D3CD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/</w:t>
            </w:r>
            <w:r w:rsidR="009D3CD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GA: Auf Basis der erworbenen Fachkenntnisse entwickeln die </w:t>
            </w:r>
            <w:r w:rsidR="00152691">
              <w:rPr>
                <w:rFonts w:ascii="Arial" w:hAnsi="Arial" w:cs="Arial"/>
                <w:bCs/>
              </w:rPr>
              <w:t xml:space="preserve">Schülerinnen und Schüler </w:t>
            </w:r>
            <w:r>
              <w:rPr>
                <w:rFonts w:ascii="Arial" w:hAnsi="Arial" w:cs="Arial"/>
                <w:bCs/>
              </w:rPr>
              <w:t>eigene Lösungsansätze zur Fragestellung der Stunde</w:t>
            </w:r>
            <w:r w:rsidR="00A17196">
              <w:rPr>
                <w:rFonts w:ascii="Arial" w:hAnsi="Arial" w:cs="Arial"/>
                <w:bCs/>
              </w:rPr>
              <w:t>.</w:t>
            </w:r>
          </w:p>
          <w:p w14:paraId="03EF3D06" w14:textId="77777777" w:rsidR="0081678D" w:rsidRDefault="0081678D" w:rsidP="0081678D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0C04B612" w14:textId="3D973F55" w:rsidR="0081678D" w:rsidRDefault="00611E78" w:rsidP="0081678D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81678D">
              <w:rPr>
                <w:rFonts w:ascii="Arial" w:hAnsi="Arial" w:cs="Arial"/>
                <w:bCs/>
              </w:rPr>
              <w:t>rbeitsteilige Recherche zu Lösungsansätzen</w:t>
            </w:r>
            <w:r w:rsidR="009D3CDD">
              <w:rPr>
                <w:rFonts w:ascii="Arial" w:hAnsi="Arial" w:cs="Arial"/>
                <w:bCs/>
              </w:rPr>
              <w:t xml:space="preserve"> </w:t>
            </w:r>
            <w:r w:rsidR="0081678D">
              <w:rPr>
                <w:rFonts w:ascii="Arial" w:hAnsi="Arial" w:cs="Arial"/>
                <w:bCs/>
              </w:rPr>
              <w:t>/</w:t>
            </w:r>
            <w:r w:rsidR="009D3CDD">
              <w:rPr>
                <w:rFonts w:ascii="Arial" w:hAnsi="Arial" w:cs="Arial"/>
                <w:bCs/>
              </w:rPr>
              <w:t xml:space="preserve"> </w:t>
            </w:r>
            <w:r w:rsidR="0081678D">
              <w:rPr>
                <w:rFonts w:ascii="Arial" w:hAnsi="Arial" w:cs="Arial"/>
                <w:bCs/>
              </w:rPr>
              <w:t xml:space="preserve">Fragestellungen der </w:t>
            </w:r>
            <w:r w:rsidR="00152691">
              <w:rPr>
                <w:rFonts w:ascii="Arial" w:hAnsi="Arial" w:cs="Arial"/>
                <w:bCs/>
              </w:rPr>
              <w:t>Schülerinnen und Schüler</w:t>
            </w:r>
            <w:r w:rsidR="009D3CDD">
              <w:rPr>
                <w:rFonts w:ascii="Arial" w:hAnsi="Arial" w:cs="Arial"/>
                <w:bCs/>
              </w:rPr>
              <w:t>,</w:t>
            </w:r>
            <w:r w:rsidR="0081678D">
              <w:rPr>
                <w:rFonts w:ascii="Arial" w:hAnsi="Arial" w:cs="Arial"/>
                <w:bCs/>
              </w:rPr>
              <w:t xml:space="preserve"> z.B</w:t>
            </w:r>
            <w:r w:rsidR="009D3CDD">
              <w:rPr>
                <w:rFonts w:ascii="Arial" w:hAnsi="Arial" w:cs="Arial"/>
                <w:bCs/>
              </w:rPr>
              <w:t>.</w:t>
            </w:r>
            <w:r w:rsidR="0081678D">
              <w:rPr>
                <w:rFonts w:ascii="Arial" w:hAnsi="Arial" w:cs="Arial"/>
                <w:bCs/>
              </w:rPr>
              <w:t xml:space="preserve">: </w:t>
            </w:r>
          </w:p>
          <w:p w14:paraId="2BC98E6E" w14:textId="24AF91A4" w:rsidR="0081678D" w:rsidRDefault="0081678D" w:rsidP="0081678D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Produktivitätssteigerung der Landwirtschaft möglich</w:t>
            </w:r>
            <w:r w:rsidR="009D3CD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/</w:t>
            </w:r>
            <w:r w:rsidR="009D3CD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sinnvoll? </w:t>
            </w:r>
          </w:p>
          <w:p w14:paraId="6E69ED25" w14:textId="77777777" w:rsidR="0081678D" w:rsidRDefault="0081678D" w:rsidP="0081678D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Optimierung der globalen Verteilung von Lebensmitteln </w:t>
            </w:r>
          </w:p>
          <w:p w14:paraId="70BBA6D0" w14:textId="6E657EA9" w:rsidR="0081678D" w:rsidRDefault="0081678D" w:rsidP="0081678D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A17196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tärkere Nutzung regionaler Ernährungssysteme </w:t>
            </w:r>
          </w:p>
          <w:p w14:paraId="69FB7BDC" w14:textId="77777777" w:rsidR="0081678D" w:rsidRDefault="0081678D" w:rsidP="0081678D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Reduktion von Fleischkonsum und Lebensmittelverschwendung</w:t>
            </w:r>
          </w:p>
          <w:p w14:paraId="6FCBA254" w14:textId="77777777" w:rsidR="0081678D" w:rsidRDefault="0081678D" w:rsidP="0081678D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Nutzung von alternativen Eiweißprodukten z.B. Insekten</w:t>
            </w:r>
          </w:p>
          <w:p w14:paraId="721F5092" w14:textId="77777777" w:rsidR="0081678D" w:rsidRDefault="0081678D" w:rsidP="0081678D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6B8E9628" w14:textId="77777777" w:rsidR="00973302" w:rsidRDefault="00973302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09E079AA" w14:textId="77777777" w:rsidR="00973302" w:rsidRDefault="00973302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Film (ab 0.34 Minuten) zur Erläuterung der Planetary </w:t>
            </w:r>
            <w:proofErr w:type="spellStart"/>
            <w:r>
              <w:rPr>
                <w:rFonts w:ascii="Arial" w:hAnsi="Arial" w:cs="Arial"/>
                <w:bCs/>
              </w:rPr>
              <w:t>Health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Diet</w:t>
            </w:r>
            <w:proofErr w:type="spellEnd"/>
            <w:r>
              <w:rPr>
                <w:rFonts w:ascii="Arial" w:hAnsi="Arial" w:cs="Arial"/>
                <w:bCs/>
              </w:rPr>
              <w:t xml:space="preserve"> als Lösungsansatz der </w:t>
            </w:r>
            <w:proofErr w:type="spellStart"/>
            <w:r>
              <w:rPr>
                <w:rFonts w:ascii="Arial" w:hAnsi="Arial" w:cs="Arial"/>
                <w:bCs/>
              </w:rPr>
              <w:t>Eat</w:t>
            </w:r>
            <w:proofErr w:type="spellEnd"/>
            <w:r>
              <w:rPr>
                <w:rFonts w:ascii="Arial" w:hAnsi="Arial" w:cs="Arial"/>
                <w:bCs/>
              </w:rPr>
              <w:t>-Lancet-Kommission</w:t>
            </w:r>
          </w:p>
          <w:p w14:paraId="4DC1E998" w14:textId="46B910FB" w:rsidR="00725354" w:rsidRPr="00CC5B91" w:rsidRDefault="00725354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Diskussion über eigene Lösungsansätze der S</w:t>
            </w:r>
            <w:r w:rsidR="00152691">
              <w:rPr>
                <w:rFonts w:ascii="Arial" w:hAnsi="Arial" w:cs="Arial"/>
                <w:bCs/>
              </w:rPr>
              <w:t>chülerinnen und Schüler</w:t>
            </w:r>
            <w:r>
              <w:rPr>
                <w:rFonts w:ascii="Arial" w:hAnsi="Arial" w:cs="Arial"/>
                <w:bCs/>
              </w:rPr>
              <w:t xml:space="preserve"> und zur Umsetzung der Planetary </w:t>
            </w:r>
            <w:proofErr w:type="spellStart"/>
            <w:r>
              <w:rPr>
                <w:rFonts w:ascii="Arial" w:hAnsi="Arial" w:cs="Arial"/>
                <w:bCs/>
              </w:rPr>
              <w:t>Health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Diet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3803BCB6" w14:textId="77777777" w:rsidR="000F7F99" w:rsidRPr="00A56CB9" w:rsidRDefault="000F7F99" w:rsidP="00334FEE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32B544C" w14:textId="0CF1EC52" w:rsidR="008E5DCD" w:rsidRPr="00A56CB9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A56CB9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504DA68C" w14:textId="77777777" w:rsidR="008E5DCD" w:rsidRPr="00A56CB9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4DFB38E0" w14:textId="77777777" w:rsidR="008E5DCD" w:rsidRPr="00A56CB9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A56CB9">
              <w:rPr>
                <w:rFonts w:ascii="Arial" w:hAnsi="Arial" w:cs="Arial"/>
              </w:rPr>
              <w:t>Konkretisierte SK:</w:t>
            </w:r>
          </w:p>
          <w:p w14:paraId="772AAD0E" w14:textId="09BBF1F2" w:rsidR="008E5DCD" w:rsidRPr="00487105" w:rsidRDefault="00C574C8" w:rsidP="00487105">
            <w:pPr>
              <w:pStyle w:val="Listenabsatz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Arial" w:eastAsia="Calibri" w:hAnsi="Arial" w:cs="Arial"/>
              </w:rPr>
            </w:pPr>
            <w:r w:rsidRPr="00A56CB9">
              <w:rPr>
                <w:rFonts w:ascii="Arial" w:hAnsi="Arial" w:cs="Arial"/>
              </w:rPr>
              <w:t xml:space="preserve">erläutern ernährungsspezifische Herausforderungen und Chancen im Kontext von Gesundheit, Ökonomie und nachhaltiger Entwicklung (IF3) </w:t>
            </w:r>
          </w:p>
          <w:p w14:paraId="0A3D7C3A" w14:textId="77777777" w:rsidR="00487105" w:rsidRPr="00487105" w:rsidRDefault="00487105" w:rsidP="00487105">
            <w:pPr>
              <w:pStyle w:val="Listenabsatz"/>
              <w:spacing w:before="60" w:after="60"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  <w:p w14:paraId="3B3DE507" w14:textId="77777777" w:rsidR="008E5DCD" w:rsidRPr="00A56CB9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A56CB9">
              <w:rPr>
                <w:rFonts w:ascii="Arial" w:hAnsi="Arial" w:cs="Arial"/>
              </w:rPr>
              <w:t>Konkretisierte UK:</w:t>
            </w:r>
          </w:p>
          <w:p w14:paraId="11803D4F" w14:textId="3CBAF86C" w:rsidR="00487105" w:rsidRPr="00487105" w:rsidRDefault="00487105" w:rsidP="00487105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  <w:u w:color="000000"/>
                <w:bdr w:val="nil"/>
                <w:lang w:eastAsia="de-DE"/>
              </w:rPr>
            </w:pPr>
            <w:r w:rsidRPr="00A56CB9">
              <w:rPr>
                <w:szCs w:val="24"/>
                <w:u w:color="000000"/>
                <w:bdr w:val="nil"/>
                <w:lang w:eastAsia="de-DE"/>
              </w:rPr>
              <w:t>beurteilen Empfehlungen für zukünftige Ernährungssysteme im Hinblick auf Gesundheit, Ökonomie, nachhaltige Entwicklung und die individuelle Umsetzbarkeit (IF3)</w:t>
            </w:r>
          </w:p>
          <w:p w14:paraId="282397D5" w14:textId="73D37018" w:rsidR="00A56CB9" w:rsidRPr="00A56CB9" w:rsidRDefault="00A56CB9" w:rsidP="00A56CB9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  <w:u w:color="000000"/>
                <w:bdr w:val="nil"/>
                <w:lang w:eastAsia="de-DE"/>
              </w:rPr>
            </w:pPr>
            <w:r w:rsidRPr="00A56CB9">
              <w:rPr>
                <w:szCs w:val="24"/>
                <w:u w:color="000000"/>
                <w:bdr w:val="nil"/>
                <w:lang w:eastAsia="de-DE"/>
              </w:rPr>
              <w:t xml:space="preserve">bewerten in Ansätzen die Wirksamkeit und die Realisierbarkeit von individuellen Handlungsoptionen im Hinblick auf nachhaltige Entwicklung bei der Beschaffung und Verwendung von Lebensmitteln und Artikeln des täglichen Bedarfs (IF3) </w:t>
            </w:r>
          </w:p>
          <w:p w14:paraId="237426F0" w14:textId="02E89CE8" w:rsidR="008E5DCD" w:rsidRPr="00A56CB9" w:rsidRDefault="00C574C8" w:rsidP="000410E5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A56CB9">
              <w:rPr>
                <w:rFonts w:ascii="Arial" w:hAnsi="Arial" w:cs="Arial"/>
              </w:rPr>
              <w:t xml:space="preserve">diskutieren die Verantwortung </w:t>
            </w:r>
            <w:r w:rsidR="000B2749">
              <w:rPr>
                <w:rFonts w:ascii="Arial" w:hAnsi="Arial" w:cs="Arial"/>
              </w:rPr>
              <w:t xml:space="preserve">und Möglichkeiten der Einflussnahme </w:t>
            </w:r>
            <w:r w:rsidRPr="00A56CB9">
              <w:rPr>
                <w:rFonts w:ascii="Arial" w:hAnsi="Arial" w:cs="Arial"/>
              </w:rPr>
              <w:t>der Konsumierenden und Anbietenden un</w:t>
            </w:r>
            <w:r w:rsidR="008367BB">
              <w:rPr>
                <w:rFonts w:ascii="Arial" w:hAnsi="Arial" w:cs="Arial"/>
              </w:rPr>
              <w:t>ter</w:t>
            </w:r>
            <w:r w:rsidRPr="00A56CB9">
              <w:rPr>
                <w:rFonts w:ascii="Arial" w:hAnsi="Arial" w:cs="Arial"/>
              </w:rPr>
              <w:t xml:space="preserve"> sozialen, ökologischen un</w:t>
            </w:r>
            <w:r w:rsidR="00AA0A67" w:rsidRPr="00A56CB9">
              <w:rPr>
                <w:rFonts w:ascii="Arial" w:hAnsi="Arial" w:cs="Arial"/>
              </w:rPr>
              <w:t>d ökonomischen Gesichtspunkten (IF5)</w:t>
            </w:r>
          </w:p>
          <w:p w14:paraId="0B78B0EF" w14:textId="394583DB" w:rsidR="00B20C77" w:rsidRDefault="00B20C77" w:rsidP="00B20C77">
            <w:pPr>
              <w:spacing w:line="276" w:lineRule="auto"/>
              <w:rPr>
                <w:rFonts w:ascii="Arial" w:eastAsia="Calibri" w:hAnsi="Arial" w:cs="Arial"/>
                <w:color w:val="FF0000"/>
              </w:rPr>
            </w:pPr>
          </w:p>
          <w:p w14:paraId="3AE03A4E" w14:textId="436885B9" w:rsidR="00116D59" w:rsidRDefault="00116D59" w:rsidP="00B20C77">
            <w:pPr>
              <w:spacing w:line="276" w:lineRule="auto"/>
              <w:rPr>
                <w:rFonts w:ascii="Arial" w:eastAsia="Calibri" w:hAnsi="Arial" w:cs="Arial"/>
                <w:color w:val="FF0000"/>
              </w:rPr>
            </w:pPr>
          </w:p>
          <w:p w14:paraId="1BDEDCEE" w14:textId="77777777" w:rsidR="009D3CDD" w:rsidRPr="00A56CB9" w:rsidRDefault="009D3CDD" w:rsidP="00B20C77">
            <w:pPr>
              <w:spacing w:line="276" w:lineRule="auto"/>
              <w:rPr>
                <w:rFonts w:ascii="Arial" w:eastAsia="Calibri" w:hAnsi="Arial" w:cs="Arial"/>
                <w:color w:val="FF0000"/>
              </w:rPr>
            </w:pPr>
          </w:p>
          <w:p w14:paraId="3A069B35" w14:textId="153531DD" w:rsidR="008E5DCD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A56CB9">
              <w:rPr>
                <w:rFonts w:ascii="Arial" w:hAnsi="Arial" w:cs="Arial"/>
              </w:rPr>
              <w:lastRenderedPageBreak/>
              <w:t>Übergeordnete Kompetenzen</w:t>
            </w:r>
            <w:r w:rsidR="00A56CB9">
              <w:rPr>
                <w:rFonts w:ascii="Arial" w:hAnsi="Arial" w:cs="Arial"/>
              </w:rPr>
              <w:t>:</w:t>
            </w:r>
          </w:p>
          <w:p w14:paraId="34C6B5C4" w14:textId="77777777" w:rsidR="00A56CB9" w:rsidRPr="00A56CB9" w:rsidRDefault="00A56CB9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7433CF8D" w14:textId="21ADCEC9" w:rsidR="005707C7" w:rsidRPr="005707C7" w:rsidRDefault="005707C7" w:rsidP="005707C7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führen Recherchen auch mit digitalen Medien durch (MK 2)</w:t>
            </w:r>
          </w:p>
          <w:p w14:paraId="1EB24368" w14:textId="1F289DA0" w:rsidR="000410E5" w:rsidRPr="00A56CB9" w:rsidRDefault="000410E5" w:rsidP="000410E5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A56CB9">
              <w:rPr>
                <w:rFonts w:ascii="Arial" w:hAnsi="Arial" w:cs="Arial"/>
              </w:rPr>
              <w:t>begründen einen eigenen Standpunkt unter Berücksichtigung fachbezogener Aspekte (UK 2)</w:t>
            </w:r>
          </w:p>
          <w:p w14:paraId="4A4FE823" w14:textId="4637E8CF" w:rsidR="00B20C77" w:rsidRPr="00A56CB9" w:rsidRDefault="00B20C77" w:rsidP="00A56CB9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1F2417" w14:textId="60CF5F93" w:rsidR="008E5DCD" w:rsidRPr="00162ECD" w:rsidRDefault="00B14D01" w:rsidP="00334FEE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162ECD">
              <w:rPr>
                <w:rFonts w:ascii="Arial" w:hAnsi="Arial" w:cs="Arial"/>
              </w:rPr>
              <w:lastRenderedPageBreak/>
              <w:t xml:space="preserve">Film zur Problematik der Welternährung und Erläuterung der Planetary </w:t>
            </w:r>
            <w:proofErr w:type="spellStart"/>
            <w:r w:rsidRPr="00162ECD">
              <w:rPr>
                <w:rFonts w:ascii="Arial" w:hAnsi="Arial" w:cs="Arial"/>
              </w:rPr>
              <w:t>Health</w:t>
            </w:r>
            <w:proofErr w:type="spellEnd"/>
            <w:r w:rsidRPr="00162ECD">
              <w:rPr>
                <w:rFonts w:ascii="Arial" w:hAnsi="Arial" w:cs="Arial"/>
              </w:rPr>
              <w:t xml:space="preserve"> </w:t>
            </w:r>
            <w:proofErr w:type="spellStart"/>
            <w:r w:rsidRPr="00162ECD">
              <w:rPr>
                <w:rFonts w:ascii="Arial" w:hAnsi="Arial" w:cs="Arial"/>
              </w:rPr>
              <w:t>Diet</w:t>
            </w:r>
            <w:proofErr w:type="spellEnd"/>
            <w:r w:rsidRPr="00162ECD">
              <w:rPr>
                <w:rFonts w:ascii="Arial" w:hAnsi="Arial" w:cs="Arial"/>
              </w:rPr>
              <w:t xml:space="preserve">: </w:t>
            </w:r>
          </w:p>
          <w:p w14:paraId="42D05610" w14:textId="77777777" w:rsidR="009D3CDD" w:rsidRDefault="006E7474" w:rsidP="00B14D01">
            <w:pPr>
              <w:spacing w:before="120" w:after="120"/>
              <w:contextualSpacing/>
            </w:pPr>
            <w:hyperlink r:id="rId13" w:history="1">
              <w:r w:rsidR="00B14D01" w:rsidRPr="00162ECD">
                <w:rPr>
                  <w:rStyle w:val="Hyperlink"/>
                  <w:rFonts w:ascii="Arial" w:hAnsi="Arial" w:cs="Arial"/>
                </w:rPr>
                <w:t>https://www.ardmediathek.de/video/quarks/planetary-health-diet-3-3/wdr-fernsehen/Y3JpZDovL3dkci5kZS9CZWl0cmFnLWNkZWE0MDA3LTVlMWQtNDA3Zi1iNmVhLWUyZDYwOTk4NTg1Mw</w:t>
              </w:r>
            </w:hyperlink>
          </w:p>
          <w:p w14:paraId="28058D57" w14:textId="469E5283" w:rsidR="00B14D01" w:rsidRPr="00162ECD" w:rsidRDefault="00162ECD" w:rsidP="00B14D01">
            <w:pPr>
              <w:spacing w:before="120"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(</w:t>
            </w:r>
            <w:r w:rsidR="00B14D01" w:rsidRPr="00162ECD">
              <w:rPr>
                <w:rFonts w:ascii="Arial" w:hAnsi="Arial" w:cs="Arial"/>
              </w:rPr>
              <w:t>verfügbar bis 13.08.2025</w:t>
            </w:r>
            <w:r>
              <w:rPr>
                <w:rFonts w:ascii="Arial" w:hAnsi="Arial" w:cs="Arial"/>
              </w:rPr>
              <w:t>)</w:t>
            </w:r>
          </w:p>
          <w:p w14:paraId="2CAE1AD1" w14:textId="2E479CF1" w:rsidR="00B14D01" w:rsidRPr="00162ECD" w:rsidRDefault="00B14D01" w:rsidP="00B14D01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0C5C9B4D" w14:textId="1CA5C97F" w:rsidR="00B14D01" w:rsidRPr="00162ECD" w:rsidRDefault="0008079C" w:rsidP="00B14D01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162ECD">
              <w:rPr>
                <w:rFonts w:ascii="Arial" w:hAnsi="Arial" w:cs="Arial"/>
              </w:rPr>
              <w:t xml:space="preserve">Information zur Planetary </w:t>
            </w:r>
            <w:proofErr w:type="spellStart"/>
            <w:r w:rsidRPr="00162ECD">
              <w:rPr>
                <w:rFonts w:ascii="Arial" w:hAnsi="Arial" w:cs="Arial"/>
              </w:rPr>
              <w:t>Health</w:t>
            </w:r>
            <w:proofErr w:type="spellEnd"/>
            <w:r w:rsidRPr="00162ECD">
              <w:rPr>
                <w:rFonts w:ascii="Arial" w:hAnsi="Arial" w:cs="Arial"/>
              </w:rPr>
              <w:t xml:space="preserve"> </w:t>
            </w:r>
            <w:proofErr w:type="spellStart"/>
            <w:r w:rsidRPr="00162ECD">
              <w:rPr>
                <w:rFonts w:ascii="Arial" w:hAnsi="Arial" w:cs="Arial"/>
              </w:rPr>
              <w:t>Diet</w:t>
            </w:r>
            <w:proofErr w:type="spellEnd"/>
            <w:r w:rsidRPr="00162ECD">
              <w:rPr>
                <w:rFonts w:ascii="Arial" w:hAnsi="Arial" w:cs="Arial"/>
              </w:rPr>
              <w:t>:</w:t>
            </w:r>
          </w:p>
          <w:p w14:paraId="185413C4" w14:textId="77777777" w:rsidR="009D3CDD" w:rsidRDefault="006E7474" w:rsidP="00334FEE">
            <w:pPr>
              <w:spacing w:before="120" w:after="120"/>
              <w:contextualSpacing/>
              <w:rPr>
                <w:rFonts w:ascii="Arial" w:hAnsi="Arial" w:cs="Arial"/>
              </w:rPr>
            </w:pPr>
            <w:hyperlink r:id="rId14" w:history="1">
              <w:r w:rsidR="00B14D01" w:rsidRPr="00162ECD">
                <w:rPr>
                  <w:rStyle w:val="Hyperlink"/>
                  <w:rFonts w:ascii="Arial" w:hAnsi="Arial" w:cs="Arial"/>
                </w:rPr>
                <w:t>https://www.bzfe.de/nachhaltiger-konsum/lagern-ko</w:t>
              </w:r>
              <w:r w:rsidR="00B14D01" w:rsidRPr="00162ECD">
                <w:rPr>
                  <w:rStyle w:val="Hyperlink"/>
                  <w:rFonts w:ascii="Arial" w:hAnsi="Arial" w:cs="Arial"/>
                </w:rPr>
                <w:lastRenderedPageBreak/>
                <w:t>chen-essen-teilen/planetary-health-diet/</w:t>
              </w:r>
            </w:hyperlink>
            <w:r w:rsidR="0008079C" w:rsidRPr="00162ECD">
              <w:rPr>
                <w:rFonts w:ascii="Arial" w:hAnsi="Arial" w:cs="Arial"/>
              </w:rPr>
              <w:t xml:space="preserve"> </w:t>
            </w:r>
          </w:p>
          <w:p w14:paraId="25350697" w14:textId="3C300203" w:rsidR="00B14D01" w:rsidRPr="00162ECD" w:rsidRDefault="0008079C" w:rsidP="00334FEE">
            <w:pPr>
              <w:spacing w:before="120" w:after="120"/>
              <w:contextualSpacing/>
              <w:rPr>
                <w:rFonts w:ascii="Arial" w:hAnsi="Arial" w:cs="Arial"/>
                <w:u w:val="single"/>
              </w:rPr>
            </w:pPr>
            <w:r w:rsidRPr="00162ECD">
              <w:rPr>
                <w:rFonts w:ascii="Arial" w:hAnsi="Arial" w:cs="Arial"/>
              </w:rPr>
              <w:t xml:space="preserve">(letzter Zugriff </w:t>
            </w:r>
            <w:r w:rsidR="00C979C7">
              <w:rPr>
                <w:rFonts w:ascii="Arial" w:hAnsi="Arial" w:cs="Arial"/>
              </w:rPr>
              <w:t>01.08.2023</w:t>
            </w:r>
            <w:r w:rsidRPr="00162ECD">
              <w:rPr>
                <w:rFonts w:ascii="Arial" w:hAnsi="Arial" w:cs="Arial"/>
              </w:rPr>
              <w:t>)</w:t>
            </w:r>
          </w:p>
          <w:p w14:paraId="60B7D247" w14:textId="77777777" w:rsidR="009D3CDD" w:rsidRDefault="006E7474" w:rsidP="008722EA">
            <w:pPr>
              <w:spacing w:before="120" w:after="120"/>
              <w:contextualSpacing/>
              <w:rPr>
                <w:rStyle w:val="Hyperlink"/>
                <w:rFonts w:ascii="Arial" w:hAnsi="Arial" w:cs="Arial"/>
              </w:rPr>
            </w:pPr>
            <w:hyperlink r:id="rId15" w:history="1">
              <w:r w:rsidR="008722EA" w:rsidRPr="00162ECD">
                <w:rPr>
                  <w:rStyle w:val="Hyperlink"/>
                  <w:rFonts w:ascii="Arial" w:hAnsi="Arial" w:cs="Arial"/>
                </w:rPr>
                <w:t>https://www.dge.de/ernaehrungspraxis/nachhaltige-ernaehrung/planetary-health-diet/</w:t>
              </w:r>
            </w:hyperlink>
          </w:p>
          <w:p w14:paraId="634015F7" w14:textId="165F4DD4" w:rsidR="008722EA" w:rsidRPr="00162ECD" w:rsidRDefault="00162ECD" w:rsidP="008722EA">
            <w:pPr>
              <w:spacing w:before="120" w:after="120"/>
              <w:contextualSpacing/>
              <w:rPr>
                <w:rFonts w:ascii="Arial" w:hAnsi="Arial" w:cs="Arial"/>
                <w:u w:val="single"/>
              </w:rPr>
            </w:pPr>
            <w:r w:rsidRPr="00162ECD">
              <w:rPr>
                <w:rFonts w:ascii="Arial" w:hAnsi="Arial" w:cs="Arial"/>
              </w:rPr>
              <w:t xml:space="preserve">(letzter Zugriff </w:t>
            </w:r>
            <w:r w:rsidR="00C979C7">
              <w:rPr>
                <w:rFonts w:ascii="Arial" w:hAnsi="Arial" w:cs="Arial"/>
              </w:rPr>
              <w:t>01.08.2023</w:t>
            </w:r>
            <w:r w:rsidRPr="00162ECD">
              <w:rPr>
                <w:rFonts w:ascii="Arial" w:hAnsi="Arial" w:cs="Arial"/>
              </w:rPr>
              <w:t>)</w:t>
            </w:r>
          </w:p>
          <w:p w14:paraId="3897069C" w14:textId="32E887BE" w:rsidR="008E5DCD" w:rsidRPr="008722EA" w:rsidRDefault="008E5DCD" w:rsidP="00253CD9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50936" w14:textId="77777777" w:rsidR="000F0CA9" w:rsidRPr="007E1AA4" w:rsidRDefault="000F0CA9">
      <w:pPr>
        <w:rPr>
          <w:rFonts w:ascii="Arial" w:hAnsi="Arial" w:cs="Arial"/>
          <w:color w:val="FF0000"/>
          <w:lang w:val="en-US"/>
        </w:rPr>
      </w:pPr>
    </w:p>
    <w:tbl>
      <w:tblPr>
        <w:tblStyle w:val="Tabellenraster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6663"/>
        <w:gridCol w:w="2268"/>
      </w:tblGrid>
      <w:tr w:rsidR="002123BC" w:rsidRPr="007E1AA4" w14:paraId="5ECB9C2D" w14:textId="77777777" w:rsidTr="002E6710">
        <w:trPr>
          <w:trHeight w:hRule="exact" w:val="510"/>
        </w:trPr>
        <w:tc>
          <w:tcPr>
            <w:tcW w:w="15168" w:type="dxa"/>
            <w:gridSpan w:val="4"/>
            <w:shd w:val="clear" w:color="auto" w:fill="D9D9D9" w:themeFill="background1" w:themeFillShade="D9"/>
          </w:tcPr>
          <w:p w14:paraId="36F586A8" w14:textId="77777777" w:rsidR="002123BC" w:rsidRPr="009D4176" w:rsidRDefault="002123BC" w:rsidP="002123BC">
            <w:pPr>
              <w:spacing w:before="120" w:after="1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43BA36A" w14:textId="4F26FBAA" w:rsidR="002123BC" w:rsidRPr="007E1AA4" w:rsidRDefault="002123BC" w:rsidP="002123BC">
            <w:pPr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 w:rsidRPr="007E1AA4">
              <w:rPr>
                <w:rFonts w:ascii="Arial" w:hAnsi="Arial" w:cs="Arial"/>
                <w:b/>
                <w:sz w:val="22"/>
                <w:szCs w:val="22"/>
              </w:rPr>
              <w:t>4:</w:t>
            </w:r>
            <w:r w:rsidRPr="009D41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F0E2C">
              <w:rPr>
                <w:rFonts w:ascii="Arial" w:hAnsi="Arial" w:cs="Arial"/>
                <w:bCs/>
                <w:i/>
                <w:sz w:val="22"/>
                <w:szCs w:val="22"/>
              </w:rPr>
              <w:t>„</w:t>
            </w:r>
            <w:r w:rsidR="00725354">
              <w:rPr>
                <w:rFonts w:ascii="Arial" w:hAnsi="Arial" w:cs="Arial"/>
                <w:bCs/>
                <w:i/>
                <w:sz w:val="22"/>
                <w:szCs w:val="22"/>
              </w:rPr>
              <w:t>Was kannst du tun? Was können wir tun?</w:t>
            </w:r>
            <w:r w:rsidRPr="004F0E2C">
              <w:rPr>
                <w:rFonts w:ascii="Arial" w:hAnsi="Arial" w:cs="Arial"/>
                <w:bCs/>
                <w:i/>
                <w:sz w:val="22"/>
                <w:szCs w:val="22"/>
              </w:rPr>
              <w:t>“</w:t>
            </w:r>
          </w:p>
          <w:p w14:paraId="32BB8434" w14:textId="77777777" w:rsidR="002123BC" w:rsidRPr="007E1AA4" w:rsidRDefault="002123BC" w:rsidP="008226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CA9" w:rsidRPr="007E1AA4" w14:paraId="5402CC7E" w14:textId="77777777" w:rsidTr="002E6710">
        <w:tc>
          <w:tcPr>
            <w:tcW w:w="2410" w:type="dxa"/>
          </w:tcPr>
          <w:p w14:paraId="5718D289" w14:textId="77777777" w:rsidR="00C262DE" w:rsidRPr="00B20C77" w:rsidRDefault="00C262DE" w:rsidP="00DE08C8">
            <w:pPr>
              <w:spacing w:before="120" w:after="120"/>
              <w:contextualSpacing/>
              <w:rPr>
                <w:rFonts w:ascii="Arial" w:hAnsi="Arial" w:cs="Arial"/>
                <w:bCs/>
                <w:color w:val="FF0000"/>
              </w:rPr>
            </w:pPr>
          </w:p>
          <w:p w14:paraId="2DB4B902" w14:textId="77777777" w:rsidR="0091569B" w:rsidRDefault="0091569B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Erkundung</w:t>
            </w:r>
            <w:r w:rsidR="00725354">
              <w:rPr>
                <w:rFonts w:ascii="Arial" w:hAnsi="Arial" w:cs="Arial"/>
              </w:rPr>
              <w:t xml:space="preserve">, </w:t>
            </w:r>
          </w:p>
          <w:p w14:paraId="217589A0" w14:textId="77777777" w:rsidR="00C11CEE" w:rsidRDefault="00725354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Umsetzung von Handlungsoptionen</w:t>
            </w:r>
            <w:r w:rsidR="00C11CEE">
              <w:rPr>
                <w:rFonts w:ascii="Arial" w:hAnsi="Arial" w:cs="Arial"/>
              </w:rPr>
              <w:t>,</w:t>
            </w:r>
          </w:p>
          <w:p w14:paraId="2D9C126A" w14:textId="71D3812A" w:rsidR="000F0CA9" w:rsidRPr="00B20C77" w:rsidRDefault="00C11CEE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Nahrungszubereitung</w:t>
            </w:r>
            <w:r w:rsidR="00725354">
              <w:rPr>
                <w:rFonts w:ascii="Arial" w:hAnsi="Arial" w:cs="Arial"/>
              </w:rPr>
              <w:t xml:space="preserve"> </w:t>
            </w:r>
          </w:p>
          <w:p w14:paraId="577B443F" w14:textId="77777777" w:rsidR="000F0CA9" w:rsidRPr="00B20C77" w:rsidRDefault="000F0CA9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61FD329C" w14:textId="77777777" w:rsidR="000F0CA9" w:rsidRPr="00B20C77" w:rsidRDefault="000F0CA9" w:rsidP="0072535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</w:tcPr>
          <w:p w14:paraId="498B7FDC" w14:textId="77777777" w:rsidR="000F0CA9" w:rsidRPr="00B20C77" w:rsidRDefault="000F0CA9" w:rsidP="00DE08C8">
            <w:pPr>
              <w:rPr>
                <w:rFonts w:ascii="Arial" w:hAnsi="Arial" w:cs="Arial"/>
                <w:color w:val="FF0000"/>
              </w:rPr>
            </w:pPr>
          </w:p>
          <w:p w14:paraId="0BB3D742" w14:textId="73585141" w:rsidR="0091569B" w:rsidRDefault="0091569B" w:rsidP="0091569B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 w:rsidRPr="0091569B">
              <w:rPr>
                <w:rFonts w:ascii="Arial" w:eastAsia="Arial-BoldMT" w:hAnsi="Arial" w:cs="Arial"/>
                <w:bCs/>
              </w:rPr>
              <w:t>Markterkundung zu fleischlosen Alternativen</w:t>
            </w:r>
            <w:r w:rsidR="00001735">
              <w:rPr>
                <w:rFonts w:ascii="Arial" w:eastAsia="Arial-BoldMT" w:hAnsi="Arial" w:cs="Arial"/>
                <w:bCs/>
              </w:rPr>
              <w:t xml:space="preserve"> </w:t>
            </w:r>
            <w:r w:rsidRPr="0091569B">
              <w:rPr>
                <w:rFonts w:ascii="Arial" w:eastAsia="Arial-BoldMT" w:hAnsi="Arial" w:cs="Arial"/>
                <w:bCs/>
              </w:rPr>
              <w:t xml:space="preserve">/ </w:t>
            </w:r>
            <w:proofErr w:type="spellStart"/>
            <w:r w:rsidR="00F92CFB">
              <w:rPr>
                <w:rFonts w:ascii="Arial" w:eastAsia="Arial-BoldMT" w:hAnsi="Arial" w:cs="Arial"/>
                <w:bCs/>
              </w:rPr>
              <w:t>p</w:t>
            </w:r>
            <w:r w:rsidRPr="0091569B">
              <w:rPr>
                <w:rFonts w:ascii="Arial" w:eastAsia="Arial-BoldMT" w:hAnsi="Arial" w:cs="Arial"/>
                <w:bCs/>
              </w:rPr>
              <w:t>lantbased</w:t>
            </w:r>
            <w:proofErr w:type="spellEnd"/>
            <w:r w:rsidR="00F92CFB">
              <w:rPr>
                <w:rFonts w:ascii="Arial" w:eastAsia="Arial-BoldMT" w:hAnsi="Arial" w:cs="Arial"/>
                <w:bCs/>
              </w:rPr>
              <w:t xml:space="preserve"> </w:t>
            </w:r>
            <w:r w:rsidRPr="0091569B">
              <w:rPr>
                <w:rFonts w:ascii="Arial" w:eastAsia="Arial-BoldMT" w:hAnsi="Arial" w:cs="Arial"/>
                <w:bCs/>
              </w:rPr>
              <w:t>Produkten</w:t>
            </w:r>
          </w:p>
          <w:p w14:paraId="37C39C45" w14:textId="52E92099" w:rsidR="000410E5" w:rsidRDefault="000410E5" w:rsidP="000410E5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>
              <w:rPr>
                <w:rFonts w:ascii="Arial" w:eastAsia="Arial-BoldMT" w:hAnsi="Arial" w:cs="Arial"/>
                <w:bCs/>
              </w:rPr>
              <w:t>Zubereitung</w:t>
            </w:r>
            <w:r w:rsidRPr="000410E5">
              <w:rPr>
                <w:rFonts w:ascii="Arial" w:eastAsia="Arial-BoldMT" w:hAnsi="Arial" w:cs="Arial"/>
                <w:bCs/>
              </w:rPr>
              <w:t xml:space="preserve"> fleischloser Gerichte</w:t>
            </w:r>
            <w:r w:rsidR="00001735">
              <w:rPr>
                <w:rFonts w:ascii="Arial" w:eastAsia="Arial-BoldMT" w:hAnsi="Arial" w:cs="Arial"/>
                <w:bCs/>
              </w:rPr>
              <w:t xml:space="preserve"> </w:t>
            </w:r>
            <w:r w:rsidRPr="000410E5">
              <w:rPr>
                <w:rFonts w:ascii="Arial" w:eastAsia="Arial-BoldMT" w:hAnsi="Arial" w:cs="Arial"/>
                <w:bCs/>
              </w:rPr>
              <w:t>/</w:t>
            </w:r>
            <w:r>
              <w:rPr>
                <w:rFonts w:ascii="Arial" w:eastAsia="Arial-BoldMT" w:hAnsi="Arial" w:cs="Arial"/>
                <w:bCs/>
              </w:rPr>
              <w:t xml:space="preserve"> </w:t>
            </w:r>
            <w:proofErr w:type="spellStart"/>
            <w:r w:rsidR="00F92CFB">
              <w:rPr>
                <w:rFonts w:ascii="Arial" w:eastAsia="Arial-BoldMT" w:hAnsi="Arial" w:cs="Arial"/>
                <w:bCs/>
              </w:rPr>
              <w:t>p</w:t>
            </w:r>
            <w:r w:rsidRPr="000410E5">
              <w:rPr>
                <w:rFonts w:ascii="Arial" w:eastAsia="Arial-BoldMT" w:hAnsi="Arial" w:cs="Arial"/>
                <w:bCs/>
              </w:rPr>
              <w:t>lantbased</w:t>
            </w:r>
            <w:proofErr w:type="spellEnd"/>
            <w:r w:rsidRPr="000410E5">
              <w:rPr>
                <w:rFonts w:ascii="Arial" w:eastAsia="Arial-BoldMT" w:hAnsi="Arial" w:cs="Arial"/>
                <w:bCs/>
              </w:rPr>
              <w:t xml:space="preserve"> Alternativen</w:t>
            </w:r>
          </w:p>
          <w:p w14:paraId="49EC3371" w14:textId="0D03E6A9" w:rsidR="000410E5" w:rsidRPr="000410E5" w:rsidRDefault="000410E5" w:rsidP="000410E5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</w:p>
          <w:p w14:paraId="48EA17CC" w14:textId="77777777" w:rsidR="0091569B" w:rsidRDefault="0091569B" w:rsidP="00DE08C8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</w:p>
          <w:p w14:paraId="3FCC1416" w14:textId="11950994" w:rsidR="000F0CA9" w:rsidRDefault="00611E78" w:rsidP="00DE08C8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>
              <w:rPr>
                <w:rFonts w:ascii="Arial" w:eastAsia="Arial-BoldMT" w:hAnsi="Arial" w:cs="Arial"/>
                <w:bCs/>
              </w:rPr>
              <w:t xml:space="preserve">weitere </w:t>
            </w:r>
            <w:r w:rsidR="00725354">
              <w:rPr>
                <w:rFonts w:ascii="Arial" w:eastAsia="Arial-BoldMT" w:hAnsi="Arial" w:cs="Arial"/>
                <w:bCs/>
              </w:rPr>
              <w:t>Optionen</w:t>
            </w:r>
            <w:r w:rsidR="0091569B">
              <w:rPr>
                <w:rFonts w:ascii="Arial" w:eastAsia="Arial-BoldMT" w:hAnsi="Arial" w:cs="Arial"/>
                <w:bCs/>
              </w:rPr>
              <w:t>:</w:t>
            </w:r>
          </w:p>
          <w:p w14:paraId="5DD2C8CE" w14:textId="6D38A223" w:rsidR="00725354" w:rsidRPr="00335A2E" w:rsidRDefault="00335A2E" w:rsidP="00335A2E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 w:rsidRPr="00335A2E">
              <w:rPr>
                <w:rFonts w:ascii="Arial" w:eastAsia="Arial-BoldMT" w:hAnsi="Arial" w:cs="Arial"/>
                <w:bCs/>
              </w:rPr>
              <w:t>Entwurf eines fleischlosen Wochenplans</w:t>
            </w:r>
          </w:p>
          <w:p w14:paraId="3646DAFF" w14:textId="7E2BD634" w:rsidR="00335A2E" w:rsidRPr="00335A2E" w:rsidRDefault="00335A2E" w:rsidP="00335A2E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 w:rsidRPr="00335A2E">
              <w:rPr>
                <w:rFonts w:ascii="Arial" w:eastAsia="Arial-BoldMT" w:hAnsi="Arial" w:cs="Arial"/>
                <w:bCs/>
              </w:rPr>
              <w:t>Entwicklung von Umsetzungsmöglichkeiten für die Schulmensa</w:t>
            </w:r>
          </w:p>
          <w:p w14:paraId="7CE1B880" w14:textId="5B7BB57A" w:rsidR="00335A2E" w:rsidRDefault="00335A2E" w:rsidP="00335A2E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 w:rsidRPr="00335A2E">
              <w:rPr>
                <w:rFonts w:ascii="Arial" w:eastAsia="Arial-BoldMT" w:hAnsi="Arial" w:cs="Arial"/>
                <w:bCs/>
              </w:rPr>
              <w:t>Erprob</w:t>
            </w:r>
            <w:r w:rsidR="00AA0A67">
              <w:rPr>
                <w:rFonts w:ascii="Arial" w:eastAsia="Arial-BoldMT" w:hAnsi="Arial" w:cs="Arial"/>
                <w:bCs/>
              </w:rPr>
              <w:t>ung von</w:t>
            </w:r>
            <w:r w:rsidRPr="00335A2E">
              <w:rPr>
                <w:rFonts w:ascii="Arial" w:eastAsia="Arial-BoldMT" w:hAnsi="Arial" w:cs="Arial"/>
                <w:bCs/>
              </w:rPr>
              <w:t xml:space="preserve"> Mahlzeiten</w:t>
            </w:r>
            <w:r w:rsidR="00F92CFB">
              <w:rPr>
                <w:rFonts w:ascii="Arial" w:eastAsia="Arial-BoldMT" w:hAnsi="Arial" w:cs="Arial"/>
                <w:bCs/>
              </w:rPr>
              <w:t xml:space="preserve"> </w:t>
            </w:r>
            <w:r w:rsidRPr="00335A2E">
              <w:rPr>
                <w:rFonts w:ascii="Arial" w:eastAsia="Arial-BoldMT" w:hAnsi="Arial" w:cs="Arial"/>
                <w:bCs/>
              </w:rPr>
              <w:t>/</w:t>
            </w:r>
            <w:r w:rsidR="00F92CFB">
              <w:rPr>
                <w:rFonts w:ascii="Arial" w:eastAsia="Arial-BoldMT" w:hAnsi="Arial" w:cs="Arial"/>
                <w:bCs/>
              </w:rPr>
              <w:t xml:space="preserve"> </w:t>
            </w:r>
            <w:r w:rsidRPr="00335A2E">
              <w:rPr>
                <w:rFonts w:ascii="Arial" w:eastAsia="Arial-BoldMT" w:hAnsi="Arial" w:cs="Arial"/>
                <w:bCs/>
              </w:rPr>
              <w:t xml:space="preserve">Tagesplan zur Planetary </w:t>
            </w:r>
            <w:proofErr w:type="spellStart"/>
            <w:r w:rsidRPr="00335A2E">
              <w:rPr>
                <w:rFonts w:ascii="Arial" w:eastAsia="Arial-BoldMT" w:hAnsi="Arial" w:cs="Arial"/>
                <w:bCs/>
              </w:rPr>
              <w:t>Health</w:t>
            </w:r>
            <w:proofErr w:type="spellEnd"/>
            <w:r w:rsidRPr="00335A2E">
              <w:rPr>
                <w:rFonts w:ascii="Arial" w:eastAsia="Arial-BoldMT" w:hAnsi="Arial" w:cs="Arial"/>
                <w:bCs/>
              </w:rPr>
              <w:t xml:space="preserve"> </w:t>
            </w:r>
            <w:proofErr w:type="spellStart"/>
            <w:r w:rsidRPr="00335A2E">
              <w:rPr>
                <w:rFonts w:ascii="Arial" w:eastAsia="Arial-BoldMT" w:hAnsi="Arial" w:cs="Arial"/>
                <w:bCs/>
              </w:rPr>
              <w:t>Diet</w:t>
            </w:r>
            <w:proofErr w:type="spellEnd"/>
          </w:p>
          <w:p w14:paraId="7B8EC0FD" w14:textId="359B95CC" w:rsidR="00335A2E" w:rsidRDefault="00335A2E" w:rsidP="00335A2E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>
              <w:rPr>
                <w:rFonts w:ascii="Arial" w:eastAsia="Arial-BoldMT" w:hAnsi="Arial" w:cs="Arial"/>
                <w:bCs/>
              </w:rPr>
              <w:lastRenderedPageBreak/>
              <w:t>Untersuch</w:t>
            </w:r>
            <w:r w:rsidR="00AA0A67">
              <w:rPr>
                <w:rFonts w:ascii="Arial" w:eastAsia="Arial-BoldMT" w:hAnsi="Arial" w:cs="Arial"/>
                <w:bCs/>
              </w:rPr>
              <w:t>ung</w:t>
            </w:r>
            <w:r>
              <w:rPr>
                <w:rFonts w:ascii="Arial" w:eastAsia="Arial-BoldMT" w:hAnsi="Arial" w:cs="Arial"/>
                <w:bCs/>
              </w:rPr>
              <w:t xml:space="preserve"> d</w:t>
            </w:r>
            <w:r w:rsidR="00AA0A67">
              <w:rPr>
                <w:rFonts w:ascii="Arial" w:eastAsia="Arial-BoldMT" w:hAnsi="Arial" w:cs="Arial"/>
                <w:bCs/>
              </w:rPr>
              <w:t>e</w:t>
            </w:r>
            <w:r>
              <w:rPr>
                <w:rFonts w:ascii="Arial" w:eastAsia="Arial-BoldMT" w:hAnsi="Arial" w:cs="Arial"/>
                <w:bCs/>
              </w:rPr>
              <w:t>s Angebot</w:t>
            </w:r>
            <w:r w:rsidR="00AA0A67">
              <w:rPr>
                <w:rFonts w:ascii="Arial" w:eastAsia="Arial-BoldMT" w:hAnsi="Arial" w:cs="Arial"/>
                <w:bCs/>
              </w:rPr>
              <w:t xml:space="preserve">s </w:t>
            </w:r>
            <w:r>
              <w:rPr>
                <w:rFonts w:ascii="Arial" w:eastAsia="Arial-BoldMT" w:hAnsi="Arial" w:cs="Arial"/>
                <w:bCs/>
              </w:rPr>
              <w:t xml:space="preserve">von </w:t>
            </w:r>
            <w:proofErr w:type="spellStart"/>
            <w:r>
              <w:rPr>
                <w:rFonts w:ascii="Arial" w:eastAsia="Arial-BoldMT" w:hAnsi="Arial" w:cs="Arial"/>
                <w:bCs/>
              </w:rPr>
              <w:t>Fastfoodketten</w:t>
            </w:r>
            <w:proofErr w:type="spellEnd"/>
          </w:p>
          <w:p w14:paraId="1AE31C67" w14:textId="7E6B9186" w:rsidR="00AA0A67" w:rsidRDefault="00AA0A67" w:rsidP="00335A2E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</w:p>
          <w:p w14:paraId="7FBAB8BD" w14:textId="77777777" w:rsidR="0091569B" w:rsidRDefault="0091569B" w:rsidP="00335A2E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</w:p>
          <w:p w14:paraId="45472DCE" w14:textId="1D9D3C46" w:rsidR="00335A2E" w:rsidRPr="00335A2E" w:rsidRDefault="00A17196" w:rsidP="00335A2E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proofErr w:type="spellStart"/>
            <w:r>
              <w:rPr>
                <w:rFonts w:ascii="Arial" w:eastAsia="Arial-BoldMT" w:hAnsi="Arial" w:cs="Arial"/>
                <w:bCs/>
              </w:rPr>
              <w:t>kriteriengeleitete</w:t>
            </w:r>
            <w:proofErr w:type="spellEnd"/>
            <w:r>
              <w:rPr>
                <w:rFonts w:ascii="Arial" w:eastAsia="Arial-BoldMT" w:hAnsi="Arial" w:cs="Arial"/>
                <w:bCs/>
              </w:rPr>
              <w:t xml:space="preserve"> </w:t>
            </w:r>
            <w:r w:rsidR="00335A2E">
              <w:rPr>
                <w:rFonts w:ascii="Arial" w:eastAsia="Arial-BoldMT" w:hAnsi="Arial" w:cs="Arial"/>
                <w:bCs/>
              </w:rPr>
              <w:t>Bewertung de</w:t>
            </w:r>
            <w:r w:rsidR="0017739F">
              <w:rPr>
                <w:rFonts w:ascii="Arial" w:eastAsia="Arial-BoldMT" w:hAnsi="Arial" w:cs="Arial"/>
                <w:bCs/>
              </w:rPr>
              <w:t>r</w:t>
            </w:r>
            <w:r w:rsidR="00335A2E">
              <w:rPr>
                <w:rFonts w:ascii="Arial" w:eastAsia="Arial-BoldMT" w:hAnsi="Arial" w:cs="Arial"/>
                <w:bCs/>
              </w:rPr>
              <w:t xml:space="preserve"> Lernprodukte </w:t>
            </w:r>
          </w:p>
          <w:p w14:paraId="056DAC33" w14:textId="48BAF3FD" w:rsidR="000F0CA9" w:rsidRPr="00B20C77" w:rsidRDefault="000F0CA9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6663" w:type="dxa"/>
          </w:tcPr>
          <w:p w14:paraId="33581CC2" w14:textId="77777777" w:rsidR="004E58EE" w:rsidRPr="00B20C77" w:rsidRDefault="004E58EE" w:rsidP="00DE08C8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4A4A708" w14:textId="34D3906B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0C77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3BA895F4" w14:textId="77777777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4D8D8662" w14:textId="77777777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Konkretisierte SK:</w:t>
            </w:r>
          </w:p>
          <w:p w14:paraId="6944A43C" w14:textId="6A7D9926" w:rsidR="000F0CA9" w:rsidRDefault="0091569B" w:rsidP="00487105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</w:rPr>
            </w:pPr>
            <w:r w:rsidRPr="00C574C8">
              <w:rPr>
                <w:szCs w:val="24"/>
              </w:rPr>
              <w:t>erläutern unterschiedliche Handlungsoptionen privater Haushalte bei der Beschaffung und Verwendung von Lebensmitteln und Artikeln des täglichen Bedarfs</w:t>
            </w:r>
            <w:r>
              <w:rPr>
                <w:szCs w:val="24"/>
              </w:rPr>
              <w:t xml:space="preserve"> (IF3)</w:t>
            </w:r>
            <w:r w:rsidRPr="00C574C8">
              <w:rPr>
                <w:szCs w:val="24"/>
              </w:rPr>
              <w:t xml:space="preserve"> </w:t>
            </w:r>
          </w:p>
          <w:p w14:paraId="6F692A75" w14:textId="77777777" w:rsidR="00487105" w:rsidRPr="00487105" w:rsidRDefault="00487105" w:rsidP="00487105">
            <w:pPr>
              <w:pStyle w:val="Liste-KonkretisierteKompetenz"/>
              <w:ind w:left="360"/>
              <w:rPr>
                <w:szCs w:val="24"/>
              </w:rPr>
            </w:pPr>
          </w:p>
          <w:p w14:paraId="06BFA039" w14:textId="44A8818B" w:rsidR="00E1595C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Konkretisierte UK:</w:t>
            </w:r>
          </w:p>
          <w:p w14:paraId="714F086D" w14:textId="0446C289" w:rsidR="00AA0A67" w:rsidRPr="00AA0A67" w:rsidRDefault="00AA0A67" w:rsidP="00A56CB9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  <w:u w:color="000000"/>
                <w:bdr w:val="nil"/>
                <w:lang w:eastAsia="de-DE"/>
              </w:rPr>
            </w:pPr>
            <w:r w:rsidRPr="00AA0A67">
              <w:rPr>
                <w:szCs w:val="24"/>
                <w:u w:color="000000"/>
                <w:bdr w:val="nil"/>
                <w:lang w:eastAsia="de-DE"/>
              </w:rPr>
              <w:t>bewerten in Ansätzen die Wirksamkeit und die Realisierbarkeit von individuellen Handlungsoptionen im Hinblick auf nachhaltige Entwicklung bei der Beschaffung und Verwendung von Lebensmitteln und Artikeln des täglichen Bedarfs (IF3)</w:t>
            </w:r>
            <w:r w:rsidR="0091569B">
              <w:rPr>
                <w:szCs w:val="24"/>
                <w:u w:color="000000"/>
                <w:bdr w:val="nil"/>
                <w:lang w:eastAsia="de-DE"/>
              </w:rPr>
              <w:t xml:space="preserve"> </w:t>
            </w:r>
          </w:p>
          <w:p w14:paraId="66C65DDB" w14:textId="720BD219" w:rsidR="00E1595C" w:rsidRPr="00B20C77" w:rsidRDefault="00E1595C" w:rsidP="00AA0A67">
            <w:pPr>
              <w:pStyle w:val="Listenabsatz"/>
              <w:spacing w:line="276" w:lineRule="auto"/>
              <w:ind w:left="360"/>
              <w:rPr>
                <w:rFonts w:cs="Arial"/>
              </w:rPr>
            </w:pPr>
          </w:p>
          <w:p w14:paraId="5B7B9CDE" w14:textId="07AF42B5" w:rsidR="000F0CA9" w:rsidRDefault="000F0CA9" w:rsidP="00487105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Übergeordnete Kompetenzen:</w:t>
            </w:r>
          </w:p>
          <w:p w14:paraId="699EC5F6" w14:textId="77777777" w:rsidR="00142329" w:rsidRPr="0017739F" w:rsidRDefault="00142329" w:rsidP="00487105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6293A529" w14:textId="322CD278" w:rsidR="0091569B" w:rsidRPr="0017739F" w:rsidRDefault="0091569B" w:rsidP="00A56CB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erheben Daten u.a. durch Beobachtungen, Erkundungen und Umfragen (MK 3)</w:t>
            </w:r>
          </w:p>
          <w:p w14:paraId="3197491A" w14:textId="1B3C4292" w:rsidR="000410E5" w:rsidRPr="0017739F" w:rsidRDefault="000410E5" w:rsidP="00A56CB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identifizieren Lebensmitteleigenschaften durch Nutzung unterschiedlicher Sinne (MK 5)</w:t>
            </w:r>
          </w:p>
          <w:p w14:paraId="7C9314F0" w14:textId="070FD3A4" w:rsidR="000410E5" w:rsidRDefault="000410E5" w:rsidP="00A56CB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überprüfen Fragestellungen und Hypothesen qualitativ und quantitativ durch Testverfahren, Experimente, Erkundungen und Befragungen (MK 7)</w:t>
            </w:r>
          </w:p>
          <w:p w14:paraId="0536E105" w14:textId="6986E7D3" w:rsidR="000B2749" w:rsidRPr="000B2749" w:rsidRDefault="000B2749" w:rsidP="000B274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erörtern Möglichkeiten, Grenzen und Folgen haushaltsbezogenen Handelns (UK 3)</w:t>
            </w:r>
          </w:p>
          <w:p w14:paraId="21B7B63C" w14:textId="0D7BD47E" w:rsidR="0091569B" w:rsidRPr="0017739F" w:rsidRDefault="0091569B" w:rsidP="00A56CB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verarbeiten Lebensmittel nach vorgegebenen Verfahren (HK 1)</w:t>
            </w:r>
          </w:p>
          <w:p w14:paraId="5DACC093" w14:textId="2B765014" w:rsidR="000F0CA9" w:rsidRPr="000B2749" w:rsidRDefault="0091569B" w:rsidP="000B274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bedienen und pflegen Werkzeuge, Geräte und Maschinen sach- und sicherheitsgerecht (HK 2)</w:t>
            </w:r>
          </w:p>
        </w:tc>
        <w:tc>
          <w:tcPr>
            <w:tcW w:w="2268" w:type="dxa"/>
          </w:tcPr>
          <w:p w14:paraId="50B52349" w14:textId="77777777" w:rsidR="004E58EE" w:rsidRPr="007E1AA4" w:rsidRDefault="004E58EE" w:rsidP="008226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EB07349" w14:textId="2F03EF80" w:rsidR="008722EA" w:rsidRPr="0017739F" w:rsidRDefault="006E7474" w:rsidP="008722EA">
            <w:pPr>
              <w:spacing w:before="120" w:after="120"/>
              <w:contextualSpacing/>
              <w:rPr>
                <w:rFonts w:ascii="Arial" w:hAnsi="Arial" w:cs="Arial"/>
                <w:u w:val="single"/>
              </w:rPr>
            </w:pPr>
            <w:hyperlink r:id="rId16" w:history="1">
              <w:r w:rsidR="008722EA" w:rsidRPr="0017739F">
                <w:rPr>
                  <w:rStyle w:val="Hyperlink"/>
                  <w:rFonts w:ascii="Arial" w:hAnsi="Arial" w:cs="Arial"/>
                </w:rPr>
                <w:t>https://www.wwf.de/fileadmin/fm-wwf/Publikationen-PDF/WWF-Tipps-und-Tricks-fuer-eine-umweltfreundliche-Ernaehrung.pdf</w:t>
              </w:r>
            </w:hyperlink>
          </w:p>
          <w:p w14:paraId="329E2975" w14:textId="776CD648" w:rsidR="000F0CA9" w:rsidRDefault="0017739F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162ECD">
              <w:rPr>
                <w:rFonts w:ascii="Arial" w:hAnsi="Arial" w:cs="Arial"/>
              </w:rPr>
              <w:t xml:space="preserve">(letzter Zugriff </w:t>
            </w:r>
            <w:r w:rsidR="00C979C7">
              <w:rPr>
                <w:rFonts w:ascii="Arial" w:hAnsi="Arial" w:cs="Arial"/>
              </w:rPr>
              <w:t>01.08.2023</w:t>
            </w:r>
            <w:r w:rsidRPr="00162ECD">
              <w:rPr>
                <w:rFonts w:ascii="Arial" w:hAnsi="Arial" w:cs="Arial"/>
              </w:rPr>
              <w:t>)</w:t>
            </w:r>
          </w:p>
          <w:p w14:paraId="47DE015C" w14:textId="77777777" w:rsidR="0017739F" w:rsidRDefault="0017739F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615D3B5A" w14:textId="50BAD472" w:rsidR="0017739F" w:rsidRPr="0017739F" w:rsidRDefault="0017739F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Broschüre mit einfachen Tipps zum Klimaschutz</w:t>
            </w:r>
          </w:p>
          <w:p w14:paraId="4F9882D1" w14:textId="4507CED3" w:rsidR="00483065" w:rsidRPr="0017739F" w:rsidRDefault="006E7474" w:rsidP="00483065">
            <w:pPr>
              <w:spacing w:before="120" w:after="120"/>
              <w:contextualSpacing/>
              <w:rPr>
                <w:rFonts w:ascii="Arial" w:hAnsi="Arial" w:cs="Arial"/>
              </w:rPr>
            </w:pPr>
            <w:hyperlink r:id="rId17" w:history="1">
              <w:r w:rsidR="00483065" w:rsidRPr="0017739F">
                <w:rPr>
                  <w:rStyle w:val="Hyperlink"/>
                  <w:rFonts w:ascii="Arial" w:hAnsi="Arial" w:cs="Arial"/>
                </w:rPr>
                <w:t>https://www.ble-medienservice.de/1577/mein-essen-unser-klima</w:t>
              </w:r>
            </w:hyperlink>
            <w:r w:rsidR="00483065" w:rsidRPr="0017739F">
              <w:rPr>
                <w:rFonts w:ascii="Arial" w:hAnsi="Arial" w:cs="Arial"/>
              </w:rPr>
              <w:t xml:space="preserve"> </w:t>
            </w:r>
          </w:p>
          <w:p w14:paraId="7F8D0B61" w14:textId="42FF053D" w:rsidR="008722EA" w:rsidRPr="007E1AA4" w:rsidRDefault="0017739F" w:rsidP="00DE08C8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2ECD">
              <w:rPr>
                <w:rFonts w:ascii="Arial" w:hAnsi="Arial" w:cs="Arial"/>
              </w:rPr>
              <w:t xml:space="preserve">(letzter Zugriff </w:t>
            </w:r>
            <w:r w:rsidR="00C979C7">
              <w:rPr>
                <w:rFonts w:ascii="Arial" w:hAnsi="Arial" w:cs="Arial"/>
              </w:rPr>
              <w:t>01.08.2023</w:t>
            </w:r>
            <w:r w:rsidRPr="00162ECD">
              <w:rPr>
                <w:rFonts w:ascii="Arial" w:hAnsi="Arial" w:cs="Arial"/>
              </w:rPr>
              <w:t>)</w:t>
            </w:r>
          </w:p>
          <w:p w14:paraId="0F8A9F02" w14:textId="77777777" w:rsidR="000F0CA9" w:rsidRPr="007E1AA4" w:rsidRDefault="000F0CA9" w:rsidP="00BF29E0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12D5AD78" w14:textId="3F74150F" w:rsidR="00140CAA" w:rsidRDefault="00140CAA" w:rsidP="005619D8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</w:p>
    <w:p w14:paraId="1E6B24E0" w14:textId="21A6B405" w:rsidR="00835D76" w:rsidRDefault="00835D76" w:rsidP="00835D7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354E349" w14:textId="77777777" w:rsidR="007A0CF5" w:rsidRPr="00835D76" w:rsidRDefault="007A0CF5" w:rsidP="00835D7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D8AF54B" w14:textId="77777777" w:rsidR="00835D76" w:rsidRPr="007E1AA4" w:rsidRDefault="00835D76" w:rsidP="005619D8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</w:p>
    <w:sectPr w:rsidR="00835D76" w:rsidRPr="007E1AA4" w:rsidSect="00E052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0" w:h="11900" w:orient="landscape"/>
      <w:pgMar w:top="1276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F70D9" w14:textId="77777777" w:rsidR="006E7474" w:rsidRDefault="006E7474" w:rsidP="00E30FF0">
      <w:r>
        <w:separator/>
      </w:r>
    </w:p>
  </w:endnote>
  <w:endnote w:type="continuationSeparator" w:id="0">
    <w:p w14:paraId="159831AB" w14:textId="77777777" w:rsidR="006E7474" w:rsidRDefault="006E7474" w:rsidP="00E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8978" w14:textId="77777777" w:rsidR="00E30FF0" w:rsidRDefault="00E30F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2522B" w14:textId="77777777" w:rsidR="00E30FF0" w:rsidRDefault="00E30F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81E0" w14:textId="77777777" w:rsidR="00E30FF0" w:rsidRDefault="00E30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6E055" w14:textId="77777777" w:rsidR="006E7474" w:rsidRDefault="006E7474" w:rsidP="00E30FF0">
      <w:r>
        <w:separator/>
      </w:r>
    </w:p>
  </w:footnote>
  <w:footnote w:type="continuationSeparator" w:id="0">
    <w:p w14:paraId="05A18031" w14:textId="77777777" w:rsidR="006E7474" w:rsidRDefault="006E7474" w:rsidP="00E3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05B4" w14:textId="77777777" w:rsidR="00E30FF0" w:rsidRDefault="00E30F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0B165" w14:textId="77777777" w:rsidR="00E30FF0" w:rsidRDefault="00E30F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7056" w14:textId="77777777" w:rsidR="00E30FF0" w:rsidRDefault="00E30F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0A0"/>
    <w:multiLevelType w:val="hybridMultilevel"/>
    <w:tmpl w:val="EFCC2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68A1"/>
    <w:multiLevelType w:val="hybridMultilevel"/>
    <w:tmpl w:val="6804C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2780C"/>
    <w:multiLevelType w:val="hybridMultilevel"/>
    <w:tmpl w:val="0C0A292E"/>
    <w:lvl w:ilvl="0" w:tplc="CC5471A4">
      <w:numFmt w:val="bullet"/>
      <w:lvlText w:val="-"/>
      <w:lvlJc w:val="left"/>
      <w:pPr>
        <w:ind w:left="720" w:hanging="360"/>
      </w:pPr>
      <w:rPr>
        <w:rFonts w:ascii="Arial" w:eastAsia="Arial-BoldM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777B"/>
    <w:multiLevelType w:val="hybridMultilevel"/>
    <w:tmpl w:val="112E92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F44B71"/>
    <w:multiLevelType w:val="hybridMultilevel"/>
    <w:tmpl w:val="2F649D34"/>
    <w:lvl w:ilvl="0" w:tplc="A74A5312">
      <w:numFmt w:val="bullet"/>
      <w:lvlText w:val="-"/>
      <w:lvlJc w:val="left"/>
      <w:pPr>
        <w:ind w:left="720" w:hanging="360"/>
      </w:pPr>
      <w:rPr>
        <w:rFonts w:ascii="Arial" w:eastAsia="Arial-BoldM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816AE"/>
    <w:multiLevelType w:val="hybridMultilevel"/>
    <w:tmpl w:val="A6569A2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94"/>
    <w:rsid w:val="0000015C"/>
    <w:rsid w:val="00001735"/>
    <w:rsid w:val="00010B68"/>
    <w:rsid w:val="00022919"/>
    <w:rsid w:val="000410E5"/>
    <w:rsid w:val="000505AB"/>
    <w:rsid w:val="00055F0E"/>
    <w:rsid w:val="0006229C"/>
    <w:rsid w:val="0006308E"/>
    <w:rsid w:val="00070FFE"/>
    <w:rsid w:val="0008053E"/>
    <w:rsid w:val="0008079C"/>
    <w:rsid w:val="000818D1"/>
    <w:rsid w:val="000928CA"/>
    <w:rsid w:val="000A190F"/>
    <w:rsid w:val="000B2749"/>
    <w:rsid w:val="000C19E4"/>
    <w:rsid w:val="000C7BDD"/>
    <w:rsid w:val="000E00DB"/>
    <w:rsid w:val="000F0CA9"/>
    <w:rsid w:val="000F3C02"/>
    <w:rsid w:val="000F3DDE"/>
    <w:rsid w:val="000F6E28"/>
    <w:rsid w:val="000F7F99"/>
    <w:rsid w:val="001113DC"/>
    <w:rsid w:val="00115BA1"/>
    <w:rsid w:val="00116D59"/>
    <w:rsid w:val="001241A0"/>
    <w:rsid w:val="00135C32"/>
    <w:rsid w:val="00140CAA"/>
    <w:rsid w:val="00142329"/>
    <w:rsid w:val="00151100"/>
    <w:rsid w:val="00152691"/>
    <w:rsid w:val="00162ECD"/>
    <w:rsid w:val="00164C2A"/>
    <w:rsid w:val="00170925"/>
    <w:rsid w:val="00170D84"/>
    <w:rsid w:val="00171A55"/>
    <w:rsid w:val="001752DE"/>
    <w:rsid w:val="0017739F"/>
    <w:rsid w:val="00181EA3"/>
    <w:rsid w:val="00184C55"/>
    <w:rsid w:val="0019036E"/>
    <w:rsid w:val="00191F88"/>
    <w:rsid w:val="001921F6"/>
    <w:rsid w:val="00196FEC"/>
    <w:rsid w:val="001B5A19"/>
    <w:rsid w:val="001C46A5"/>
    <w:rsid w:val="001C4B4A"/>
    <w:rsid w:val="001D2406"/>
    <w:rsid w:val="001D5DF9"/>
    <w:rsid w:val="001D757C"/>
    <w:rsid w:val="001E0BEE"/>
    <w:rsid w:val="001E4D24"/>
    <w:rsid w:val="001F1544"/>
    <w:rsid w:val="001F3C9A"/>
    <w:rsid w:val="001F51E6"/>
    <w:rsid w:val="001F58FD"/>
    <w:rsid w:val="00204632"/>
    <w:rsid w:val="00204ECA"/>
    <w:rsid w:val="002123BC"/>
    <w:rsid w:val="002236C2"/>
    <w:rsid w:val="002344B4"/>
    <w:rsid w:val="00234EB9"/>
    <w:rsid w:val="00240E5B"/>
    <w:rsid w:val="00241553"/>
    <w:rsid w:val="0024199A"/>
    <w:rsid w:val="00247418"/>
    <w:rsid w:val="00251264"/>
    <w:rsid w:val="002537DB"/>
    <w:rsid w:val="00253CD9"/>
    <w:rsid w:val="0025754B"/>
    <w:rsid w:val="002672BD"/>
    <w:rsid w:val="00267997"/>
    <w:rsid w:val="002744E6"/>
    <w:rsid w:val="00277B05"/>
    <w:rsid w:val="00285C2B"/>
    <w:rsid w:val="0028605D"/>
    <w:rsid w:val="00294B0D"/>
    <w:rsid w:val="002956DA"/>
    <w:rsid w:val="002A42BD"/>
    <w:rsid w:val="002C1211"/>
    <w:rsid w:val="002E16E0"/>
    <w:rsid w:val="002E3366"/>
    <w:rsid w:val="002E6710"/>
    <w:rsid w:val="002F0169"/>
    <w:rsid w:val="00300122"/>
    <w:rsid w:val="00330836"/>
    <w:rsid w:val="0033085D"/>
    <w:rsid w:val="00335A2E"/>
    <w:rsid w:val="003433F5"/>
    <w:rsid w:val="00343882"/>
    <w:rsid w:val="00346F99"/>
    <w:rsid w:val="00350B46"/>
    <w:rsid w:val="00353FD7"/>
    <w:rsid w:val="00357693"/>
    <w:rsid w:val="003600D2"/>
    <w:rsid w:val="00362EEF"/>
    <w:rsid w:val="003746F8"/>
    <w:rsid w:val="00381851"/>
    <w:rsid w:val="00381B39"/>
    <w:rsid w:val="003A13C1"/>
    <w:rsid w:val="003A376C"/>
    <w:rsid w:val="003B6CCE"/>
    <w:rsid w:val="003C2397"/>
    <w:rsid w:val="003D0937"/>
    <w:rsid w:val="003D1E3E"/>
    <w:rsid w:val="003E2EC0"/>
    <w:rsid w:val="00400786"/>
    <w:rsid w:val="00405C44"/>
    <w:rsid w:val="00412E1D"/>
    <w:rsid w:val="004135E4"/>
    <w:rsid w:val="0041475C"/>
    <w:rsid w:val="00414BA7"/>
    <w:rsid w:val="004254CA"/>
    <w:rsid w:val="00447DF9"/>
    <w:rsid w:val="00450B7A"/>
    <w:rsid w:val="00456FF9"/>
    <w:rsid w:val="0046106C"/>
    <w:rsid w:val="00461104"/>
    <w:rsid w:val="00470BA2"/>
    <w:rsid w:val="00471920"/>
    <w:rsid w:val="00475E9E"/>
    <w:rsid w:val="00483065"/>
    <w:rsid w:val="00483FFE"/>
    <w:rsid w:val="0048630F"/>
    <w:rsid w:val="00487105"/>
    <w:rsid w:val="004906DF"/>
    <w:rsid w:val="00490E9A"/>
    <w:rsid w:val="004A267D"/>
    <w:rsid w:val="004B2E6C"/>
    <w:rsid w:val="004C778A"/>
    <w:rsid w:val="004D6C7B"/>
    <w:rsid w:val="004D6F90"/>
    <w:rsid w:val="004E58EE"/>
    <w:rsid w:val="004F0E2C"/>
    <w:rsid w:val="004F20F0"/>
    <w:rsid w:val="00503B84"/>
    <w:rsid w:val="0050789D"/>
    <w:rsid w:val="00511BBD"/>
    <w:rsid w:val="00511D28"/>
    <w:rsid w:val="00513FA2"/>
    <w:rsid w:val="005248FE"/>
    <w:rsid w:val="00525B83"/>
    <w:rsid w:val="005362FA"/>
    <w:rsid w:val="00537EA5"/>
    <w:rsid w:val="00542297"/>
    <w:rsid w:val="005424AA"/>
    <w:rsid w:val="00543902"/>
    <w:rsid w:val="00553126"/>
    <w:rsid w:val="005548E9"/>
    <w:rsid w:val="00557A61"/>
    <w:rsid w:val="0056170B"/>
    <w:rsid w:val="005619AC"/>
    <w:rsid w:val="005619D8"/>
    <w:rsid w:val="005707C7"/>
    <w:rsid w:val="0057774E"/>
    <w:rsid w:val="005806C2"/>
    <w:rsid w:val="00590193"/>
    <w:rsid w:val="00591128"/>
    <w:rsid w:val="005A167A"/>
    <w:rsid w:val="005A674B"/>
    <w:rsid w:val="005B2CA3"/>
    <w:rsid w:val="005B7746"/>
    <w:rsid w:val="005C3D7C"/>
    <w:rsid w:val="005D0EFD"/>
    <w:rsid w:val="005D1585"/>
    <w:rsid w:val="005D531E"/>
    <w:rsid w:val="005E413B"/>
    <w:rsid w:val="005E559F"/>
    <w:rsid w:val="005F2842"/>
    <w:rsid w:val="00605E86"/>
    <w:rsid w:val="006073CF"/>
    <w:rsid w:val="00610651"/>
    <w:rsid w:val="00611305"/>
    <w:rsid w:val="00611E78"/>
    <w:rsid w:val="006215DD"/>
    <w:rsid w:val="00621696"/>
    <w:rsid w:val="00621D81"/>
    <w:rsid w:val="006502F2"/>
    <w:rsid w:val="006536C6"/>
    <w:rsid w:val="0066244B"/>
    <w:rsid w:val="006653ED"/>
    <w:rsid w:val="006703D6"/>
    <w:rsid w:val="0067312C"/>
    <w:rsid w:val="00675CCB"/>
    <w:rsid w:val="0068750F"/>
    <w:rsid w:val="00690C44"/>
    <w:rsid w:val="006A38F2"/>
    <w:rsid w:val="006A4F76"/>
    <w:rsid w:val="006A7344"/>
    <w:rsid w:val="006B5CB9"/>
    <w:rsid w:val="006B606A"/>
    <w:rsid w:val="006C0DBE"/>
    <w:rsid w:val="006E3B9C"/>
    <w:rsid w:val="006E7474"/>
    <w:rsid w:val="0070418E"/>
    <w:rsid w:val="007113FE"/>
    <w:rsid w:val="007127BC"/>
    <w:rsid w:val="00725354"/>
    <w:rsid w:val="007373D4"/>
    <w:rsid w:val="00746948"/>
    <w:rsid w:val="007506B8"/>
    <w:rsid w:val="0075130E"/>
    <w:rsid w:val="00752FA5"/>
    <w:rsid w:val="007576F1"/>
    <w:rsid w:val="007648A0"/>
    <w:rsid w:val="007820D5"/>
    <w:rsid w:val="00782668"/>
    <w:rsid w:val="0079239D"/>
    <w:rsid w:val="00794651"/>
    <w:rsid w:val="007A0804"/>
    <w:rsid w:val="007A0CF5"/>
    <w:rsid w:val="007A1674"/>
    <w:rsid w:val="007A193C"/>
    <w:rsid w:val="007A756D"/>
    <w:rsid w:val="007C7D22"/>
    <w:rsid w:val="007D0D76"/>
    <w:rsid w:val="007D30B2"/>
    <w:rsid w:val="007D43DC"/>
    <w:rsid w:val="007E1AA4"/>
    <w:rsid w:val="007E77C8"/>
    <w:rsid w:val="007F35E8"/>
    <w:rsid w:val="007F37D7"/>
    <w:rsid w:val="007F4FD9"/>
    <w:rsid w:val="007F69A5"/>
    <w:rsid w:val="007F77F3"/>
    <w:rsid w:val="00801485"/>
    <w:rsid w:val="00804C5B"/>
    <w:rsid w:val="008078EE"/>
    <w:rsid w:val="00812A9E"/>
    <w:rsid w:val="00813678"/>
    <w:rsid w:val="0081678D"/>
    <w:rsid w:val="00817ABA"/>
    <w:rsid w:val="00817F46"/>
    <w:rsid w:val="008226C9"/>
    <w:rsid w:val="00823B66"/>
    <w:rsid w:val="0083223E"/>
    <w:rsid w:val="008340BF"/>
    <w:rsid w:val="00834307"/>
    <w:rsid w:val="00835D76"/>
    <w:rsid w:val="008367BB"/>
    <w:rsid w:val="00837C18"/>
    <w:rsid w:val="008518C3"/>
    <w:rsid w:val="008524B5"/>
    <w:rsid w:val="00860C57"/>
    <w:rsid w:val="00860CB9"/>
    <w:rsid w:val="00866328"/>
    <w:rsid w:val="00870C9C"/>
    <w:rsid w:val="008722EA"/>
    <w:rsid w:val="00874127"/>
    <w:rsid w:val="00875CC0"/>
    <w:rsid w:val="00881C7F"/>
    <w:rsid w:val="008922C4"/>
    <w:rsid w:val="008A04A2"/>
    <w:rsid w:val="008A0F7D"/>
    <w:rsid w:val="008A3498"/>
    <w:rsid w:val="008A382A"/>
    <w:rsid w:val="008A466C"/>
    <w:rsid w:val="008A6EAE"/>
    <w:rsid w:val="008B1047"/>
    <w:rsid w:val="008B4F43"/>
    <w:rsid w:val="008C62C1"/>
    <w:rsid w:val="008D3938"/>
    <w:rsid w:val="008D3AF7"/>
    <w:rsid w:val="008E24E0"/>
    <w:rsid w:val="008E4504"/>
    <w:rsid w:val="008E5DCD"/>
    <w:rsid w:val="008F14F4"/>
    <w:rsid w:val="008F3C4E"/>
    <w:rsid w:val="009012FB"/>
    <w:rsid w:val="00902B87"/>
    <w:rsid w:val="00906066"/>
    <w:rsid w:val="009154CF"/>
    <w:rsid w:val="0091569B"/>
    <w:rsid w:val="00916785"/>
    <w:rsid w:val="00933921"/>
    <w:rsid w:val="00937D1D"/>
    <w:rsid w:val="009406E0"/>
    <w:rsid w:val="00942EC6"/>
    <w:rsid w:val="009511DE"/>
    <w:rsid w:val="00962C2A"/>
    <w:rsid w:val="00973302"/>
    <w:rsid w:val="00980B2C"/>
    <w:rsid w:val="009847FC"/>
    <w:rsid w:val="00986208"/>
    <w:rsid w:val="00987C8B"/>
    <w:rsid w:val="0099265C"/>
    <w:rsid w:val="00993415"/>
    <w:rsid w:val="009A18E4"/>
    <w:rsid w:val="009B1F5A"/>
    <w:rsid w:val="009B28E3"/>
    <w:rsid w:val="009B4CA1"/>
    <w:rsid w:val="009B62A6"/>
    <w:rsid w:val="009B706C"/>
    <w:rsid w:val="009B759B"/>
    <w:rsid w:val="009C54FC"/>
    <w:rsid w:val="009D3CDD"/>
    <w:rsid w:val="009D4176"/>
    <w:rsid w:val="009D4F87"/>
    <w:rsid w:val="009E6304"/>
    <w:rsid w:val="009E6D17"/>
    <w:rsid w:val="009E7B18"/>
    <w:rsid w:val="009F1C7A"/>
    <w:rsid w:val="00A12591"/>
    <w:rsid w:val="00A13B6F"/>
    <w:rsid w:val="00A149BF"/>
    <w:rsid w:val="00A16290"/>
    <w:rsid w:val="00A17196"/>
    <w:rsid w:val="00A456A0"/>
    <w:rsid w:val="00A45E4B"/>
    <w:rsid w:val="00A46534"/>
    <w:rsid w:val="00A56CB9"/>
    <w:rsid w:val="00A62CE0"/>
    <w:rsid w:val="00A63EE3"/>
    <w:rsid w:val="00A649E5"/>
    <w:rsid w:val="00A64FFB"/>
    <w:rsid w:val="00A67759"/>
    <w:rsid w:val="00A7602B"/>
    <w:rsid w:val="00A817B9"/>
    <w:rsid w:val="00A91BA0"/>
    <w:rsid w:val="00AA0A67"/>
    <w:rsid w:val="00AA0FCB"/>
    <w:rsid w:val="00AA6508"/>
    <w:rsid w:val="00AB1BCE"/>
    <w:rsid w:val="00AC0294"/>
    <w:rsid w:val="00AC1881"/>
    <w:rsid w:val="00AE50EF"/>
    <w:rsid w:val="00AE5635"/>
    <w:rsid w:val="00AF0F91"/>
    <w:rsid w:val="00AF105E"/>
    <w:rsid w:val="00AF2962"/>
    <w:rsid w:val="00B0623C"/>
    <w:rsid w:val="00B11683"/>
    <w:rsid w:val="00B14D01"/>
    <w:rsid w:val="00B15100"/>
    <w:rsid w:val="00B158AC"/>
    <w:rsid w:val="00B15B5D"/>
    <w:rsid w:val="00B200BF"/>
    <w:rsid w:val="00B20C77"/>
    <w:rsid w:val="00B23418"/>
    <w:rsid w:val="00B273EC"/>
    <w:rsid w:val="00B27DD0"/>
    <w:rsid w:val="00B35171"/>
    <w:rsid w:val="00B538BC"/>
    <w:rsid w:val="00B549E6"/>
    <w:rsid w:val="00B567B8"/>
    <w:rsid w:val="00B64B71"/>
    <w:rsid w:val="00B75704"/>
    <w:rsid w:val="00B92F5A"/>
    <w:rsid w:val="00B9481E"/>
    <w:rsid w:val="00BA2014"/>
    <w:rsid w:val="00BB5338"/>
    <w:rsid w:val="00BC534F"/>
    <w:rsid w:val="00BC5541"/>
    <w:rsid w:val="00BD5543"/>
    <w:rsid w:val="00BE0DB3"/>
    <w:rsid w:val="00BE5799"/>
    <w:rsid w:val="00BF29E0"/>
    <w:rsid w:val="00BF4AF0"/>
    <w:rsid w:val="00C051DB"/>
    <w:rsid w:val="00C11CEE"/>
    <w:rsid w:val="00C2056F"/>
    <w:rsid w:val="00C262DE"/>
    <w:rsid w:val="00C333C0"/>
    <w:rsid w:val="00C37E58"/>
    <w:rsid w:val="00C51304"/>
    <w:rsid w:val="00C558B1"/>
    <w:rsid w:val="00C57407"/>
    <w:rsid w:val="00C574C8"/>
    <w:rsid w:val="00C6419C"/>
    <w:rsid w:val="00C65A97"/>
    <w:rsid w:val="00C77702"/>
    <w:rsid w:val="00C84DC9"/>
    <w:rsid w:val="00C8722B"/>
    <w:rsid w:val="00C949CE"/>
    <w:rsid w:val="00C979C7"/>
    <w:rsid w:val="00CB1BF4"/>
    <w:rsid w:val="00CB518F"/>
    <w:rsid w:val="00CB6775"/>
    <w:rsid w:val="00CC07B5"/>
    <w:rsid w:val="00CC2179"/>
    <w:rsid w:val="00CC4755"/>
    <w:rsid w:val="00CC5B91"/>
    <w:rsid w:val="00CE22A9"/>
    <w:rsid w:val="00CE5791"/>
    <w:rsid w:val="00CF099C"/>
    <w:rsid w:val="00CF1494"/>
    <w:rsid w:val="00CF7A39"/>
    <w:rsid w:val="00D04A2F"/>
    <w:rsid w:val="00D075DB"/>
    <w:rsid w:val="00D116EC"/>
    <w:rsid w:val="00D22F97"/>
    <w:rsid w:val="00D33F38"/>
    <w:rsid w:val="00D452A7"/>
    <w:rsid w:val="00D47C37"/>
    <w:rsid w:val="00D52692"/>
    <w:rsid w:val="00D56CE8"/>
    <w:rsid w:val="00D6084E"/>
    <w:rsid w:val="00D60B5B"/>
    <w:rsid w:val="00D60E7B"/>
    <w:rsid w:val="00D636C4"/>
    <w:rsid w:val="00D7639F"/>
    <w:rsid w:val="00D90DDE"/>
    <w:rsid w:val="00D92F43"/>
    <w:rsid w:val="00D95FDC"/>
    <w:rsid w:val="00DA0557"/>
    <w:rsid w:val="00DA406B"/>
    <w:rsid w:val="00DB2FF9"/>
    <w:rsid w:val="00DB6D22"/>
    <w:rsid w:val="00DB7C92"/>
    <w:rsid w:val="00DC7CA8"/>
    <w:rsid w:val="00DD4BDB"/>
    <w:rsid w:val="00DD5252"/>
    <w:rsid w:val="00DF21B3"/>
    <w:rsid w:val="00E01C28"/>
    <w:rsid w:val="00E024E7"/>
    <w:rsid w:val="00E052DE"/>
    <w:rsid w:val="00E11425"/>
    <w:rsid w:val="00E1595C"/>
    <w:rsid w:val="00E161FC"/>
    <w:rsid w:val="00E210E3"/>
    <w:rsid w:val="00E2168C"/>
    <w:rsid w:val="00E2428E"/>
    <w:rsid w:val="00E26B38"/>
    <w:rsid w:val="00E30FF0"/>
    <w:rsid w:val="00E36B0C"/>
    <w:rsid w:val="00E379C2"/>
    <w:rsid w:val="00E4404D"/>
    <w:rsid w:val="00E44965"/>
    <w:rsid w:val="00E44E6C"/>
    <w:rsid w:val="00E4560F"/>
    <w:rsid w:val="00E56298"/>
    <w:rsid w:val="00E56808"/>
    <w:rsid w:val="00E64B29"/>
    <w:rsid w:val="00E73C5E"/>
    <w:rsid w:val="00E75694"/>
    <w:rsid w:val="00E76319"/>
    <w:rsid w:val="00E76E03"/>
    <w:rsid w:val="00E83C7C"/>
    <w:rsid w:val="00E84482"/>
    <w:rsid w:val="00EA1337"/>
    <w:rsid w:val="00EB1724"/>
    <w:rsid w:val="00EC192F"/>
    <w:rsid w:val="00EC7BE8"/>
    <w:rsid w:val="00EE457D"/>
    <w:rsid w:val="00F044E7"/>
    <w:rsid w:val="00F06072"/>
    <w:rsid w:val="00F154AC"/>
    <w:rsid w:val="00F214F0"/>
    <w:rsid w:val="00F24D0D"/>
    <w:rsid w:val="00F3035C"/>
    <w:rsid w:val="00F45438"/>
    <w:rsid w:val="00F53416"/>
    <w:rsid w:val="00F54043"/>
    <w:rsid w:val="00F7571D"/>
    <w:rsid w:val="00F8600C"/>
    <w:rsid w:val="00F923D2"/>
    <w:rsid w:val="00F92CFB"/>
    <w:rsid w:val="00FA7818"/>
    <w:rsid w:val="00FC14B4"/>
    <w:rsid w:val="00FC18F5"/>
    <w:rsid w:val="00FC4399"/>
    <w:rsid w:val="00FE18E1"/>
    <w:rsid w:val="00FE3AA8"/>
    <w:rsid w:val="00FE5146"/>
    <w:rsid w:val="00FF3239"/>
    <w:rsid w:val="00FF602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17A1C046-E5D8-4F7E-8709-5DB999D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locked/>
    <w:rsid w:val="00DC7CA8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AE50EF"/>
    <w:pPr>
      <w:keepLines/>
      <w:numPr>
        <w:numId w:val="4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AE50EF"/>
    <w:rPr>
      <w:rFonts w:ascii="Arial" w:eastAsia="MS Mincho" w:hAnsi="Arial" w:cs="Times New Roman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17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rsid w:val="002F01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F0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F0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character" w:customStyle="1" w:styleId="loginfunctions">
    <w:name w:val="login_functions"/>
    <w:basedOn w:val="Absatz-Standardschriftart"/>
    <w:rsid w:val="002F0169"/>
  </w:style>
  <w:style w:type="paragraph" w:customStyle="1" w:styleId="share">
    <w:name w:val="share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umn">
    <w:name w:val="column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xternal-link-new-window">
    <w:name w:val="external-link-new-window"/>
    <w:basedOn w:val="Absatz-Standardschriftart"/>
    <w:rsid w:val="002F0169"/>
  </w:style>
  <w:style w:type="paragraph" w:customStyle="1" w:styleId="b-menufooter-listitem--first">
    <w:name w:val="b-menufooter-list__item--fir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-menufooter-listitem--last">
    <w:name w:val="b-menufooter-list__item--la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--visible-desktop">
    <w:name w:val="g--visible-desktop"/>
    <w:basedOn w:val="Absatz-Standardschriftart"/>
    <w:rsid w:val="002F0169"/>
  </w:style>
  <w:style w:type="paragraph" w:customStyle="1" w:styleId="HellesRaster-Akzent31">
    <w:name w:val="Helles Raster - Akzent 31"/>
    <w:basedOn w:val="Standard"/>
    <w:uiPriority w:val="34"/>
    <w:qFormat/>
    <w:rsid w:val="00980B2C"/>
    <w:pPr>
      <w:ind w:left="720"/>
      <w:contextualSpacing/>
    </w:pPr>
    <w:rPr>
      <w:rFonts w:ascii="Cambria" w:eastAsia="MS Mincho" w:hAnsi="Cambria" w:cs="Times New Roman"/>
      <w:sz w:val="22"/>
    </w:rPr>
  </w:style>
  <w:style w:type="paragraph" w:customStyle="1" w:styleId="Default">
    <w:name w:val="Default"/>
    <w:rsid w:val="00E76E0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2FF9"/>
    <w:rPr>
      <w:color w:val="605E5C"/>
      <w:shd w:val="clear" w:color="auto" w:fill="E1DFDD"/>
    </w:rPr>
  </w:style>
  <w:style w:type="table" w:customStyle="1" w:styleId="TableGrid">
    <w:name w:val="TableGrid"/>
    <w:rsid w:val="00B158A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e-KonkretisierteKompetenzZchn">
    <w:name w:val="Liste-KonkretisierteKompetenz Zchn"/>
    <w:basedOn w:val="Liste-bergeordneteKompetenzZchn"/>
    <w:link w:val="Liste-KonkretisierteKompetenz"/>
    <w:rsid w:val="007A0804"/>
    <w:rPr>
      <w:rFonts w:ascii="Arial" w:eastAsiaTheme="minorHAnsi" w:hAnsi="Arial" w:cs="Times New Roman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FF0"/>
  </w:style>
  <w:style w:type="paragraph" w:styleId="Fuzeile">
    <w:name w:val="footer"/>
    <w:basedOn w:val="Standard"/>
    <w:link w:val="Fu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FF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4199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8079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5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9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1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0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9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2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thungerhilfe.de/aktuelles/publikation/detail/schuelerheft-tiere-fleisch-und-hunger/" TargetMode="External"/><Relationship Id="rId13" Type="http://schemas.openxmlformats.org/officeDocument/2006/relationships/hyperlink" Target="https://www.ardmediathek.de/video/quarks/planetary-health-diet-3-3/wdr-fernsehen/Y3JpZDovL3dkci5kZS9CZWl0cmFnLWNkZWE0MDA3LTVlMWQtNDA3Zi1iNmVhLWUyZDYwOTk4NTg1M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ble-medienservice.de/0512/vege...-was-unterrichtsmodul-fuer-die-klassen-7-bis-10-zu-pflanzenbetonten-ernaehrungsformen" TargetMode="External"/><Relationship Id="rId17" Type="http://schemas.openxmlformats.org/officeDocument/2006/relationships/hyperlink" Target="https://www.ble-medienservice.de/1577/mein-essen-unser-klim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wf.de/fileadmin/fm-wwf/Publikationen-PDF/WWF-Tipps-und-Tricks-fuer-eine-umweltfreundliche-Ernaehrung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9_DESp732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ge.de/ernaehrungspraxis/nachhaltige-ernaehrung/planetary-health-diet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ble-medienservice.de/1577/mein-essen-unser-klim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welthungerhilfe.de/fileadmin/pictures/publications/de/teaching_materials/2019-lehrerheft-tierefleischhunger-welthungerhilfe.pdf" TargetMode="External"/><Relationship Id="rId14" Type="http://schemas.openxmlformats.org/officeDocument/2006/relationships/hyperlink" Target="https://www.bzfe.de/nachhaltiger-konsum/lagern-kochen-essen-teilen/planetary-health-diet/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A485-3B12-4CEB-9D27-B441A239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</Template>
  <TotalTime>0</TotalTime>
  <Pages>6</Pages>
  <Words>1420</Words>
  <Characters>8949</Characters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2022-05-03T13:20:00Z</cp:lastPrinted>
  <dcterms:created xsi:type="dcterms:W3CDTF">2023-03-01T09:41:00Z</dcterms:created>
  <dcterms:modified xsi:type="dcterms:W3CDTF">2023-07-14T12:27:00Z</dcterms:modified>
</cp:coreProperties>
</file>