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9C78" w14:textId="77777777" w:rsidR="0006789B" w:rsidRDefault="0006789B" w:rsidP="0006789B">
      <w:pPr>
        <w:autoSpaceDE w:val="0"/>
        <w:autoSpaceDN w:val="0"/>
        <w:adjustRightInd w:val="0"/>
        <w:jc w:val="center"/>
        <w:rPr>
          <w:rFonts w:ascii="Arial" w:hAnsi="Arial" w:cs="Arial"/>
          <w:b/>
          <w:bCs/>
          <w:sz w:val="36"/>
          <w:szCs w:val="36"/>
        </w:rPr>
      </w:pPr>
    </w:p>
    <w:p w14:paraId="5B83700C" w14:textId="77777777" w:rsidR="0006789B" w:rsidRDefault="0006789B" w:rsidP="0006789B">
      <w:pPr>
        <w:autoSpaceDE w:val="0"/>
        <w:autoSpaceDN w:val="0"/>
        <w:adjustRightInd w:val="0"/>
        <w:jc w:val="center"/>
        <w:rPr>
          <w:rFonts w:ascii="Arial" w:hAnsi="Arial" w:cs="Arial"/>
          <w:b/>
          <w:bCs/>
          <w:sz w:val="36"/>
          <w:szCs w:val="36"/>
        </w:rPr>
      </w:pPr>
    </w:p>
    <w:p w14:paraId="5C6E6F00" w14:textId="77777777" w:rsidR="0006789B" w:rsidRDefault="0006789B" w:rsidP="0006789B">
      <w:pPr>
        <w:autoSpaceDE w:val="0"/>
        <w:autoSpaceDN w:val="0"/>
        <w:adjustRightInd w:val="0"/>
        <w:jc w:val="center"/>
        <w:rPr>
          <w:rFonts w:ascii="Arial" w:hAnsi="Arial" w:cs="Arial"/>
          <w:b/>
          <w:bCs/>
          <w:sz w:val="36"/>
          <w:szCs w:val="36"/>
        </w:rPr>
      </w:pPr>
    </w:p>
    <w:p w14:paraId="13A52965" w14:textId="77777777" w:rsidR="0006789B" w:rsidRDefault="0006789B" w:rsidP="0006789B">
      <w:pPr>
        <w:autoSpaceDE w:val="0"/>
        <w:autoSpaceDN w:val="0"/>
        <w:adjustRightInd w:val="0"/>
        <w:jc w:val="center"/>
        <w:rPr>
          <w:rFonts w:ascii="Arial" w:hAnsi="Arial" w:cs="Arial"/>
          <w:b/>
          <w:bCs/>
          <w:sz w:val="36"/>
          <w:szCs w:val="36"/>
        </w:rPr>
      </w:pPr>
    </w:p>
    <w:p w14:paraId="4231CBBA" w14:textId="77777777" w:rsidR="0006789B" w:rsidRDefault="0006789B" w:rsidP="0006789B">
      <w:pPr>
        <w:autoSpaceDE w:val="0"/>
        <w:autoSpaceDN w:val="0"/>
        <w:adjustRightInd w:val="0"/>
        <w:jc w:val="center"/>
        <w:rPr>
          <w:rFonts w:ascii="Arial" w:hAnsi="Arial" w:cs="Arial"/>
          <w:b/>
          <w:bCs/>
          <w:sz w:val="36"/>
          <w:szCs w:val="36"/>
        </w:rPr>
      </w:pPr>
    </w:p>
    <w:p w14:paraId="0B6175B7" w14:textId="77777777" w:rsidR="0006789B" w:rsidRDefault="0006789B" w:rsidP="0006789B">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r>
        <w:rPr>
          <w:rFonts w:ascii="Arial" w:hAnsi="Arial" w:cs="Arial"/>
          <w:b/>
          <w:bCs/>
          <w:sz w:val="36"/>
          <w:szCs w:val="36"/>
        </w:rPr>
        <w:t xml:space="preserve"> Deutsch </w:t>
      </w:r>
    </w:p>
    <w:p w14:paraId="34EDAA79" w14:textId="77777777" w:rsidR="0006789B" w:rsidRPr="001843CF" w:rsidRDefault="0006789B" w:rsidP="0006789B">
      <w:pPr>
        <w:autoSpaceDE w:val="0"/>
        <w:autoSpaceDN w:val="0"/>
        <w:adjustRightInd w:val="0"/>
        <w:jc w:val="center"/>
        <w:rPr>
          <w:rFonts w:ascii="Arial" w:hAnsi="Arial" w:cs="Arial"/>
          <w:b/>
          <w:bCs/>
          <w:sz w:val="36"/>
          <w:szCs w:val="36"/>
        </w:rPr>
      </w:pPr>
    </w:p>
    <w:p w14:paraId="1CB1B841" w14:textId="77777777" w:rsidR="00152461" w:rsidRDefault="00152461" w:rsidP="00152461">
      <w:pPr>
        <w:spacing w:before="120" w:after="120"/>
        <w:jc w:val="center"/>
        <w:rPr>
          <w:rFonts w:ascii="Arial" w:hAnsi="Arial" w:cs="Arial"/>
          <w:b/>
          <w:sz w:val="28"/>
          <w:szCs w:val="28"/>
        </w:rPr>
      </w:pPr>
      <w:r w:rsidRPr="00152461">
        <w:rPr>
          <w:rFonts w:ascii="Arial" w:hAnsi="Arial" w:cs="Arial"/>
          <w:b/>
          <w:sz w:val="28"/>
          <w:szCs w:val="28"/>
        </w:rPr>
        <w:t xml:space="preserve">Kirsten Boie zuhörend kennenlernen </w:t>
      </w:r>
      <w:r>
        <w:rPr>
          <w:rFonts w:ascii="Arial" w:hAnsi="Arial" w:cs="Arial"/>
          <w:b/>
          <w:sz w:val="28"/>
          <w:szCs w:val="28"/>
        </w:rPr>
        <w:t>–</w:t>
      </w:r>
    </w:p>
    <w:p w14:paraId="68F65659" w14:textId="77777777" w:rsidR="00152461" w:rsidRDefault="00152461" w:rsidP="00152461">
      <w:pPr>
        <w:spacing w:before="120" w:after="120"/>
        <w:jc w:val="center"/>
        <w:rPr>
          <w:rFonts w:ascii="Arial" w:hAnsi="Arial" w:cs="Arial"/>
          <w:b/>
          <w:sz w:val="28"/>
          <w:szCs w:val="28"/>
        </w:rPr>
      </w:pPr>
      <w:r w:rsidRPr="00152461">
        <w:rPr>
          <w:rFonts w:ascii="Arial" w:hAnsi="Arial" w:cs="Arial"/>
          <w:b/>
          <w:sz w:val="28"/>
          <w:szCs w:val="28"/>
        </w:rPr>
        <w:t>einen Steckbrief erstellen</w:t>
      </w:r>
    </w:p>
    <w:p w14:paraId="4D5B9223" w14:textId="77777777" w:rsidR="00B6060A" w:rsidRDefault="00B6060A" w:rsidP="0006789B">
      <w:pPr>
        <w:jc w:val="center"/>
        <w:rPr>
          <w:rFonts w:ascii="Arial" w:hAnsi="Arial" w:cs="Arial"/>
          <w:b/>
          <w:sz w:val="28"/>
          <w:szCs w:val="28"/>
        </w:rPr>
      </w:pPr>
    </w:p>
    <w:p w14:paraId="4D022194" w14:textId="77777777" w:rsidR="003E6901" w:rsidRDefault="00152461" w:rsidP="003E6901">
      <w:pPr>
        <w:jc w:val="center"/>
        <w:rPr>
          <w:rFonts w:ascii="Arial" w:hAnsi="Arial" w:cs="Arial"/>
          <w:b/>
          <w:sz w:val="28"/>
          <w:szCs w:val="28"/>
        </w:rPr>
      </w:pPr>
      <w:r>
        <w:rPr>
          <w:rFonts w:ascii="Arial" w:hAnsi="Arial" w:cs="Arial"/>
          <w:b/>
          <w:sz w:val="28"/>
          <w:szCs w:val="28"/>
        </w:rPr>
        <w:t>Klasse 3/4</w:t>
      </w:r>
      <w:r w:rsidR="003E6901">
        <w:rPr>
          <w:rFonts w:ascii="Arial" w:hAnsi="Arial" w:cs="Arial"/>
          <w:b/>
          <w:sz w:val="28"/>
          <w:szCs w:val="28"/>
        </w:rPr>
        <w:t xml:space="preserve"> </w:t>
      </w:r>
    </w:p>
    <w:p w14:paraId="65CF14F0" w14:textId="77777777" w:rsidR="003E6901" w:rsidRDefault="003E6901" w:rsidP="003E6901">
      <w:pPr>
        <w:jc w:val="center"/>
        <w:rPr>
          <w:rFonts w:ascii="Arial" w:hAnsi="Arial" w:cs="Arial"/>
          <w:b/>
          <w:sz w:val="28"/>
          <w:szCs w:val="28"/>
        </w:rPr>
      </w:pPr>
    </w:p>
    <w:p w14:paraId="546323C9" w14:textId="77777777" w:rsidR="003E6901" w:rsidRDefault="003E6901" w:rsidP="003E6901">
      <w:pPr>
        <w:jc w:val="center"/>
        <w:rPr>
          <w:rFonts w:ascii="Arial" w:hAnsi="Arial" w:cs="Arial"/>
          <w:b/>
          <w:sz w:val="28"/>
          <w:szCs w:val="28"/>
        </w:rPr>
      </w:pPr>
    </w:p>
    <w:p w14:paraId="7A60C5BC" w14:textId="77777777" w:rsidR="003E6901" w:rsidRDefault="003E6901" w:rsidP="003E6901">
      <w:pPr>
        <w:jc w:val="center"/>
        <w:rPr>
          <w:rFonts w:ascii="Arial" w:hAnsi="Arial" w:cs="Arial"/>
          <w:b/>
          <w:sz w:val="28"/>
          <w:szCs w:val="28"/>
        </w:rPr>
      </w:pPr>
    </w:p>
    <w:p w14:paraId="6D8EB6D4" w14:textId="77777777" w:rsidR="003E6901" w:rsidRDefault="003E6901" w:rsidP="003E6901">
      <w:pPr>
        <w:jc w:val="center"/>
        <w:rPr>
          <w:rFonts w:ascii="Arial" w:hAnsi="Arial" w:cs="Arial"/>
          <w:b/>
          <w:sz w:val="28"/>
          <w:szCs w:val="28"/>
        </w:rPr>
      </w:pPr>
    </w:p>
    <w:p w14:paraId="1708D4D6" w14:textId="77777777" w:rsidR="003E6901" w:rsidRDefault="003E6901" w:rsidP="003E6901">
      <w:pPr>
        <w:jc w:val="center"/>
        <w:rPr>
          <w:rFonts w:ascii="Arial" w:hAnsi="Arial" w:cs="Arial"/>
          <w:b/>
          <w:sz w:val="28"/>
          <w:szCs w:val="28"/>
        </w:rPr>
      </w:pPr>
    </w:p>
    <w:p w14:paraId="48D9C5EC" w14:textId="77777777" w:rsidR="003E6901" w:rsidRDefault="003E6901" w:rsidP="003E6901">
      <w:pPr>
        <w:jc w:val="center"/>
        <w:rPr>
          <w:rFonts w:ascii="Arial" w:hAnsi="Arial" w:cs="Arial"/>
          <w:b/>
          <w:sz w:val="28"/>
          <w:szCs w:val="28"/>
        </w:rPr>
      </w:pPr>
    </w:p>
    <w:p w14:paraId="658AC0B4" w14:textId="77777777" w:rsidR="003E6901" w:rsidRDefault="003E6901" w:rsidP="003E6901">
      <w:pPr>
        <w:jc w:val="center"/>
        <w:rPr>
          <w:rFonts w:ascii="Arial" w:hAnsi="Arial" w:cs="Arial"/>
          <w:b/>
          <w:sz w:val="28"/>
          <w:szCs w:val="28"/>
        </w:rPr>
      </w:pPr>
    </w:p>
    <w:p w14:paraId="170FAEA8" w14:textId="77777777" w:rsidR="003E6901" w:rsidRDefault="003E6901" w:rsidP="003E6901">
      <w:pPr>
        <w:jc w:val="center"/>
        <w:rPr>
          <w:rFonts w:ascii="Arial" w:hAnsi="Arial" w:cs="Arial"/>
          <w:b/>
          <w:sz w:val="28"/>
          <w:szCs w:val="28"/>
        </w:rPr>
      </w:pPr>
    </w:p>
    <w:p w14:paraId="4FAC20C6" w14:textId="77777777" w:rsidR="003E6901" w:rsidRDefault="003E6901" w:rsidP="003E6901">
      <w:pPr>
        <w:jc w:val="center"/>
        <w:rPr>
          <w:rFonts w:ascii="Arial" w:hAnsi="Arial" w:cs="Arial"/>
          <w:b/>
          <w:sz w:val="28"/>
          <w:szCs w:val="28"/>
        </w:rPr>
      </w:pPr>
    </w:p>
    <w:p w14:paraId="1972192F" w14:textId="77777777" w:rsidR="003E6901" w:rsidRDefault="003E6901" w:rsidP="003E6901">
      <w:pPr>
        <w:jc w:val="center"/>
        <w:rPr>
          <w:rFonts w:ascii="Arial" w:hAnsi="Arial" w:cs="Arial"/>
          <w:b/>
          <w:sz w:val="28"/>
          <w:szCs w:val="28"/>
        </w:rPr>
      </w:pPr>
    </w:p>
    <w:p w14:paraId="493CDDF7" w14:textId="77777777" w:rsidR="003E6901" w:rsidRDefault="003E6901" w:rsidP="003E6901">
      <w:pPr>
        <w:jc w:val="center"/>
        <w:rPr>
          <w:rFonts w:ascii="Arial" w:hAnsi="Arial" w:cs="Arial"/>
          <w:b/>
          <w:sz w:val="28"/>
          <w:szCs w:val="28"/>
        </w:rPr>
      </w:pPr>
    </w:p>
    <w:p w14:paraId="3F1C27EB" w14:textId="77777777" w:rsidR="003E6901" w:rsidRDefault="003E6901" w:rsidP="003E6901">
      <w:pPr>
        <w:jc w:val="center"/>
        <w:rPr>
          <w:rFonts w:ascii="Arial" w:hAnsi="Arial" w:cs="Arial"/>
          <w:b/>
          <w:sz w:val="28"/>
          <w:szCs w:val="28"/>
        </w:rPr>
      </w:pPr>
    </w:p>
    <w:p w14:paraId="36343E62" w14:textId="77777777" w:rsidR="003E6901" w:rsidRDefault="003E6901" w:rsidP="003E6901">
      <w:pPr>
        <w:jc w:val="center"/>
        <w:rPr>
          <w:rFonts w:ascii="Arial" w:hAnsi="Arial" w:cs="Arial"/>
          <w:b/>
          <w:sz w:val="28"/>
          <w:szCs w:val="28"/>
        </w:rPr>
      </w:pPr>
    </w:p>
    <w:p w14:paraId="0D4A118B" w14:textId="77777777" w:rsidR="003E6901" w:rsidRDefault="003E6901" w:rsidP="003E6901">
      <w:pPr>
        <w:jc w:val="center"/>
        <w:rPr>
          <w:rFonts w:ascii="Arial" w:hAnsi="Arial" w:cs="Arial"/>
          <w:b/>
          <w:sz w:val="28"/>
          <w:szCs w:val="28"/>
        </w:rPr>
      </w:pPr>
    </w:p>
    <w:p w14:paraId="6D8FB019" w14:textId="77777777" w:rsidR="003E6901" w:rsidRDefault="003E6901" w:rsidP="003E6901">
      <w:pPr>
        <w:jc w:val="center"/>
        <w:rPr>
          <w:rFonts w:ascii="Arial" w:hAnsi="Arial" w:cs="Arial"/>
          <w:b/>
          <w:sz w:val="28"/>
          <w:szCs w:val="28"/>
        </w:rPr>
      </w:pPr>
    </w:p>
    <w:p w14:paraId="3C63AE89" w14:textId="77777777" w:rsidR="003E6901" w:rsidRDefault="003E6901" w:rsidP="003E6901">
      <w:pPr>
        <w:jc w:val="center"/>
        <w:rPr>
          <w:rFonts w:ascii="Arial" w:hAnsi="Arial" w:cs="Arial"/>
          <w:b/>
          <w:sz w:val="28"/>
          <w:szCs w:val="28"/>
        </w:rPr>
      </w:pPr>
    </w:p>
    <w:p w14:paraId="572B968F" w14:textId="77777777" w:rsidR="003E6901" w:rsidRDefault="003E6901" w:rsidP="003E6901">
      <w:pPr>
        <w:jc w:val="center"/>
        <w:rPr>
          <w:rFonts w:ascii="Arial" w:hAnsi="Arial" w:cs="Arial"/>
          <w:b/>
          <w:sz w:val="28"/>
          <w:szCs w:val="28"/>
        </w:rPr>
      </w:pPr>
    </w:p>
    <w:p w14:paraId="3E3BCF28" w14:textId="77777777" w:rsidR="003E6901" w:rsidRDefault="003E6901" w:rsidP="003E6901">
      <w:pPr>
        <w:jc w:val="center"/>
        <w:rPr>
          <w:rFonts w:ascii="Arial" w:hAnsi="Arial" w:cs="Arial"/>
          <w:b/>
          <w:sz w:val="28"/>
          <w:szCs w:val="28"/>
        </w:rPr>
      </w:pPr>
    </w:p>
    <w:p w14:paraId="1786F7E4" w14:textId="77777777" w:rsidR="003E6901" w:rsidRDefault="003E6901" w:rsidP="003E6901">
      <w:pPr>
        <w:spacing w:before="120" w:after="120"/>
        <w:rPr>
          <w:rFonts w:ascii="Arial" w:hAnsi="Arial" w:cs="Arial"/>
          <w:b/>
          <w:sz w:val="28"/>
          <w:szCs w:val="28"/>
        </w:rPr>
      </w:pPr>
      <w:r>
        <w:rPr>
          <w:rFonts w:ascii="Arial" w:hAnsi="Arial" w:cs="Arial"/>
          <w:b/>
          <w:sz w:val="28"/>
          <w:szCs w:val="28"/>
        </w:rPr>
        <w:t xml:space="preserve">Titel der Lernaufgabe: </w:t>
      </w:r>
      <w:r w:rsidR="00152461" w:rsidRPr="00152461">
        <w:rPr>
          <w:rFonts w:ascii="Arial" w:hAnsi="Arial" w:cs="Arial"/>
          <w:b/>
          <w:sz w:val="28"/>
          <w:szCs w:val="28"/>
        </w:rPr>
        <w:t>Kirsten Boie zuhörend kennenlernen - einen Steckbrief erstellen</w:t>
      </w:r>
    </w:p>
    <w:p w14:paraId="2FE0AECF" w14:textId="77777777" w:rsidR="003E6901" w:rsidRPr="008F0E64" w:rsidRDefault="003E6901" w:rsidP="003E6901">
      <w:pPr>
        <w:spacing w:before="120" w:after="120"/>
        <w:rPr>
          <w:rFonts w:ascii="Arial" w:hAnsi="Arial" w:cs="Arial"/>
          <w:b/>
          <w:sz w:val="28"/>
          <w:szCs w:val="28"/>
        </w:rPr>
      </w:pPr>
    </w:p>
    <w:p w14:paraId="599F11E4" w14:textId="77777777" w:rsidR="00152461" w:rsidRDefault="003E6901" w:rsidP="00152461">
      <w:pPr>
        <w:pStyle w:val="Listenabsatz"/>
        <w:numPr>
          <w:ilvl w:val="0"/>
          <w:numId w:val="3"/>
        </w:numPr>
        <w:spacing w:before="120" w:after="120"/>
        <w:rPr>
          <w:rFonts w:ascii="Arial" w:hAnsi="Arial" w:cs="Arial"/>
          <w:b/>
          <w:sz w:val="22"/>
          <w:szCs w:val="22"/>
        </w:rPr>
      </w:pPr>
      <w:r w:rsidRPr="00152461">
        <w:rPr>
          <w:rFonts w:ascii="Arial" w:hAnsi="Arial" w:cs="Arial"/>
          <w:b/>
          <w:sz w:val="22"/>
          <w:szCs w:val="22"/>
        </w:rPr>
        <w:t>Kompetenzen</w:t>
      </w:r>
    </w:p>
    <w:p w14:paraId="467E37BC" w14:textId="77777777" w:rsidR="00152461" w:rsidRPr="00152461" w:rsidRDefault="003E6901" w:rsidP="00152461">
      <w:pPr>
        <w:spacing w:before="120" w:after="120"/>
        <w:rPr>
          <w:rFonts w:ascii="Arial" w:hAnsi="Arial" w:cs="Arial"/>
          <w:b/>
        </w:rPr>
      </w:pPr>
      <w:r w:rsidRPr="00152461">
        <w:rPr>
          <w:rFonts w:ascii="Arial" w:hAnsi="Arial" w:cs="Arial"/>
          <w:b/>
        </w:rPr>
        <w:t xml:space="preserve"> </w:t>
      </w:r>
      <w:r w:rsidR="00152461" w:rsidRPr="00152461">
        <w:rPr>
          <w:rFonts w:ascii="Arial" w:hAnsi="Arial" w:cs="Arial"/>
          <w:b/>
        </w:rPr>
        <w:t>Kompetenzbereich „Sprechen und Zuhören“</w:t>
      </w:r>
    </w:p>
    <w:p w14:paraId="732D1451" w14:textId="77777777" w:rsidR="00152461" w:rsidRPr="00152461" w:rsidRDefault="00152461" w:rsidP="00152461">
      <w:pPr>
        <w:spacing w:before="120"/>
        <w:rPr>
          <w:rFonts w:ascii="Arial" w:hAnsi="Arial" w:cs="Arial"/>
          <w:b/>
        </w:rPr>
      </w:pPr>
      <w:r w:rsidRPr="00152461">
        <w:rPr>
          <w:rFonts w:ascii="Arial" w:hAnsi="Arial" w:cs="Arial"/>
          <w:b/>
        </w:rPr>
        <w:t>Zuhörstrategien nutzen und verstehend zuhören</w:t>
      </w:r>
      <w:r>
        <w:rPr>
          <w:rFonts w:ascii="Arial" w:hAnsi="Arial" w:cs="Arial"/>
          <w:b/>
        </w:rPr>
        <w:t xml:space="preserve"> (Lehrplan Deutsch 2021, S. 20-21)</w:t>
      </w:r>
    </w:p>
    <w:p w14:paraId="23714C48"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identifizieren Einzelinformationen beim Zuhören,</w:t>
      </w:r>
    </w:p>
    <w:p w14:paraId="4C882C83" w14:textId="77777777" w:rsidR="00152461" w:rsidRPr="00152461" w:rsidRDefault="00152461" w:rsidP="00152461">
      <w:pPr>
        <w:pStyle w:val="Listenabsatz"/>
        <w:numPr>
          <w:ilvl w:val="0"/>
          <w:numId w:val="6"/>
        </w:numPr>
        <w:spacing w:before="120"/>
        <w:rPr>
          <w:rFonts w:ascii="Arial" w:hAnsi="Arial" w:cs="Arial"/>
          <w:sz w:val="22"/>
          <w:szCs w:val="22"/>
        </w:rPr>
      </w:pPr>
      <w:proofErr w:type="spellStart"/>
      <w:r w:rsidRPr="00152461">
        <w:rPr>
          <w:rFonts w:ascii="Arial" w:hAnsi="Arial" w:cs="Arial"/>
          <w:sz w:val="22"/>
          <w:szCs w:val="22"/>
        </w:rPr>
        <w:t>verknüpfen</w:t>
      </w:r>
      <w:proofErr w:type="spellEnd"/>
      <w:r w:rsidRPr="00152461">
        <w:rPr>
          <w:rFonts w:ascii="Arial" w:hAnsi="Arial" w:cs="Arial"/>
          <w:sz w:val="22"/>
          <w:szCs w:val="22"/>
        </w:rPr>
        <w:t xml:space="preserve"> Informationen beim Zuhören (lokale Kohärenz),</w:t>
      </w:r>
    </w:p>
    <w:p w14:paraId="1F208CF0"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entwickeln ein Verständnis zum Gehörten als Ganzes (globale Kohärenz),</w:t>
      </w:r>
    </w:p>
    <w:p w14:paraId="3ECB8384"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bauen strategiegeleitet eine Hörerwartung auf (Vorwissen aktivieren, eine Hörhaltung einnehmen, sich auf Störgeräusche einstellen, sich der Sprachquelle oder Person zuwenden),</w:t>
      </w:r>
    </w:p>
    <w:p w14:paraId="20813EDD"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wählen gehörte Informationen strategiegeleitet aus (den Hörauftrag beachten, (digitale) Notizen machen, Skizze erstellen, wiederholtes Hören),</w:t>
      </w:r>
    </w:p>
    <w:p w14:paraId="19556AF2"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organisieren gehörte Informationen strategiegeleitet (Fragen formulieren und beantworten, gezielt Nachfragen stellen, passende Strukturhilfen nutzen),</w:t>
      </w:r>
    </w:p>
    <w:p w14:paraId="7CF48467" w14:textId="77777777" w:rsidR="00152461" w:rsidRPr="00152461" w:rsidRDefault="00152461" w:rsidP="00152461">
      <w:pPr>
        <w:pStyle w:val="Listenabsatz"/>
        <w:numPr>
          <w:ilvl w:val="0"/>
          <w:numId w:val="6"/>
        </w:numPr>
        <w:spacing w:before="120"/>
        <w:rPr>
          <w:rFonts w:ascii="Arial" w:hAnsi="Arial" w:cs="Arial"/>
          <w:sz w:val="22"/>
          <w:szCs w:val="22"/>
        </w:rPr>
      </w:pPr>
      <w:r w:rsidRPr="00152461">
        <w:rPr>
          <w:rFonts w:ascii="Arial" w:hAnsi="Arial" w:cs="Arial"/>
          <w:sz w:val="22"/>
          <w:szCs w:val="22"/>
        </w:rPr>
        <w:t>setzen Strategien ein, um gehörte Informationen zu memorieren und zu verstehen (nacherzählen, zusammenfassen, visualisieren),</w:t>
      </w:r>
    </w:p>
    <w:p w14:paraId="4B884FFD" w14:textId="77777777" w:rsidR="00152461" w:rsidRPr="00152461" w:rsidRDefault="00152461" w:rsidP="00152461">
      <w:pPr>
        <w:pStyle w:val="Listenabsatz"/>
        <w:numPr>
          <w:ilvl w:val="0"/>
          <w:numId w:val="6"/>
        </w:numPr>
        <w:spacing w:before="120"/>
        <w:rPr>
          <w:rFonts w:ascii="Arial" w:hAnsi="Arial" w:cs="Arial"/>
          <w:sz w:val="22"/>
          <w:szCs w:val="22"/>
        </w:rPr>
      </w:pPr>
      <w:proofErr w:type="spellStart"/>
      <w:r w:rsidRPr="00152461">
        <w:rPr>
          <w:rFonts w:ascii="Arial" w:hAnsi="Arial" w:cs="Arial"/>
          <w:sz w:val="22"/>
          <w:szCs w:val="22"/>
        </w:rPr>
        <w:t>begründen</w:t>
      </w:r>
      <w:proofErr w:type="spellEnd"/>
      <w:r w:rsidRPr="00152461">
        <w:rPr>
          <w:rFonts w:ascii="Arial" w:hAnsi="Arial" w:cs="Arial"/>
          <w:sz w:val="22"/>
          <w:szCs w:val="22"/>
        </w:rPr>
        <w:t xml:space="preserve"> die Auswahl von Hörstrategien </w:t>
      </w:r>
      <w:proofErr w:type="spellStart"/>
      <w:r w:rsidRPr="00152461">
        <w:rPr>
          <w:rFonts w:ascii="Arial" w:hAnsi="Arial" w:cs="Arial"/>
          <w:sz w:val="22"/>
          <w:szCs w:val="22"/>
        </w:rPr>
        <w:t>für</w:t>
      </w:r>
      <w:proofErr w:type="spellEnd"/>
      <w:r w:rsidRPr="00152461">
        <w:rPr>
          <w:rFonts w:ascii="Arial" w:hAnsi="Arial" w:cs="Arial"/>
          <w:sz w:val="22"/>
          <w:szCs w:val="22"/>
        </w:rPr>
        <w:t xml:space="preserve"> das Verstehen eines Textes, stellen bei Nicht-Verstehen gezielte Nachfragen.</w:t>
      </w:r>
    </w:p>
    <w:p w14:paraId="47717E64" w14:textId="77777777" w:rsidR="00152461" w:rsidRPr="00152461" w:rsidRDefault="00152461" w:rsidP="00152461">
      <w:pPr>
        <w:spacing w:before="120"/>
        <w:rPr>
          <w:rFonts w:ascii="Arial" w:hAnsi="Arial" w:cs="Arial"/>
        </w:rPr>
      </w:pPr>
    </w:p>
    <w:p w14:paraId="680AA83A" w14:textId="77777777" w:rsidR="00152461" w:rsidRPr="00152461" w:rsidRDefault="00152461" w:rsidP="00152461">
      <w:pPr>
        <w:spacing w:before="120"/>
        <w:rPr>
          <w:rFonts w:ascii="Arial" w:hAnsi="Arial" w:cs="Arial"/>
          <w:b/>
        </w:rPr>
      </w:pPr>
      <w:r>
        <w:rPr>
          <w:rFonts w:ascii="Arial" w:hAnsi="Arial" w:cs="Arial"/>
          <w:b/>
        </w:rPr>
        <w:t>2. Fachdidaktischer Kommentar</w:t>
      </w:r>
    </w:p>
    <w:p w14:paraId="7BE4BA78" w14:textId="77777777" w:rsidR="00152461" w:rsidRPr="00152461" w:rsidRDefault="00152461" w:rsidP="00152461">
      <w:pPr>
        <w:spacing w:before="120"/>
        <w:rPr>
          <w:rFonts w:ascii="Arial" w:hAnsi="Arial" w:cs="Arial"/>
        </w:rPr>
      </w:pPr>
      <w:r w:rsidRPr="00152461">
        <w:rPr>
          <w:rFonts w:ascii="Arial" w:hAnsi="Arial" w:cs="Arial"/>
        </w:rPr>
        <w:t xml:space="preserve">Zuhörstrategien sind für Schülerinnen und Schüler wichtig: Es gibt grundlegende Strategien, um die Aufmerksamkeit zu </w:t>
      </w:r>
      <w:r w:rsidRPr="00152461">
        <w:rPr>
          <w:rFonts w:ascii="Arial" w:hAnsi="Arial" w:cs="Arial"/>
          <w:i/>
        </w:rPr>
        <w:t>steuern</w:t>
      </w:r>
      <w:r w:rsidRPr="00152461">
        <w:rPr>
          <w:rFonts w:ascii="Arial" w:hAnsi="Arial" w:cs="Arial"/>
        </w:rPr>
        <w:t xml:space="preserve"> (z.B. wenn Kinder die Augen schließen oder aus dem Fenster schauen). Zudem gibt es </w:t>
      </w:r>
      <w:r w:rsidRPr="00152461">
        <w:rPr>
          <w:rFonts w:ascii="Arial" w:hAnsi="Arial" w:cs="Arial"/>
          <w:i/>
        </w:rPr>
        <w:t xml:space="preserve">ordnende </w:t>
      </w:r>
      <w:r w:rsidRPr="00152461">
        <w:rPr>
          <w:rFonts w:ascii="Arial" w:hAnsi="Arial" w:cs="Arial"/>
        </w:rPr>
        <w:t xml:space="preserve">bzw. die Menge der Informationen reduzierende Strategien (z.B. Stichpunkte aufschreiben, Mindmap anfertigen). </w:t>
      </w:r>
      <w:proofErr w:type="spellStart"/>
      <w:r w:rsidRPr="00152461">
        <w:rPr>
          <w:rFonts w:ascii="Arial" w:hAnsi="Arial" w:cs="Arial"/>
          <w:i/>
        </w:rPr>
        <w:t>Elaborative</w:t>
      </w:r>
      <w:proofErr w:type="spellEnd"/>
      <w:r w:rsidRPr="00152461">
        <w:rPr>
          <w:rFonts w:ascii="Arial" w:hAnsi="Arial" w:cs="Arial"/>
          <w:i/>
        </w:rPr>
        <w:t xml:space="preserve"> Strategien</w:t>
      </w:r>
      <w:r w:rsidRPr="00152461">
        <w:rPr>
          <w:rFonts w:ascii="Arial" w:hAnsi="Arial" w:cs="Arial"/>
        </w:rPr>
        <w:t xml:space="preserve"> liegen hingegen vor, wenn Text zum Gehörten geschrieben werden, wenn etwas szenisch interpretiert wird etc. Auch gibt es sogenannte </w:t>
      </w:r>
      <w:r w:rsidRPr="00152461">
        <w:rPr>
          <w:rFonts w:ascii="Arial" w:hAnsi="Arial" w:cs="Arial"/>
          <w:i/>
        </w:rPr>
        <w:t xml:space="preserve">reflexive (oder metakognitive) Strategien, </w:t>
      </w:r>
      <w:r w:rsidRPr="00152461">
        <w:rPr>
          <w:rFonts w:ascii="Arial" w:hAnsi="Arial" w:cs="Arial"/>
        </w:rPr>
        <w:t xml:space="preserve">mit denen z.B. das Vorwissen aktiviert wird. Darüber hinaus ist noch der Zeitpunkt der Zuhörstrategien wichtig: </w:t>
      </w:r>
      <w:r w:rsidRPr="00152461">
        <w:rPr>
          <w:rFonts w:ascii="Arial" w:hAnsi="Arial" w:cs="Arial"/>
          <w:i/>
        </w:rPr>
        <w:t xml:space="preserve">vor dem Hören (z.B. </w:t>
      </w:r>
      <w:proofErr w:type="spellStart"/>
      <w:r w:rsidRPr="00152461">
        <w:rPr>
          <w:rFonts w:ascii="Arial" w:hAnsi="Arial" w:cs="Arial"/>
          <w:i/>
        </w:rPr>
        <w:t>Hörziele</w:t>
      </w:r>
      <w:proofErr w:type="spellEnd"/>
      <w:r w:rsidRPr="00152461">
        <w:rPr>
          <w:rFonts w:ascii="Arial" w:hAnsi="Arial" w:cs="Arial"/>
          <w:i/>
        </w:rPr>
        <w:t xml:space="preserve"> aufbauen)</w:t>
      </w:r>
      <w:r w:rsidRPr="00152461">
        <w:rPr>
          <w:rFonts w:ascii="Arial" w:hAnsi="Arial" w:cs="Arial"/>
        </w:rPr>
        <w:t xml:space="preserve">, </w:t>
      </w:r>
      <w:r w:rsidRPr="00152461">
        <w:rPr>
          <w:rFonts w:ascii="Arial" w:hAnsi="Arial" w:cs="Arial"/>
          <w:i/>
        </w:rPr>
        <w:t>beim Hören</w:t>
      </w:r>
      <w:r w:rsidRPr="00152461">
        <w:rPr>
          <w:rFonts w:ascii="Arial" w:hAnsi="Arial" w:cs="Arial"/>
        </w:rPr>
        <w:t xml:space="preserve">  (z.B. Informationen abgewinnen) und </w:t>
      </w:r>
      <w:r w:rsidRPr="00152461">
        <w:rPr>
          <w:rFonts w:ascii="Arial" w:hAnsi="Arial" w:cs="Arial"/>
          <w:i/>
        </w:rPr>
        <w:t>nach dem Hören</w:t>
      </w:r>
      <w:r w:rsidRPr="00152461">
        <w:rPr>
          <w:rFonts w:ascii="Arial" w:hAnsi="Arial" w:cs="Arial"/>
        </w:rPr>
        <w:t xml:space="preserve"> (z.B. Anschlusskommunikation). </w:t>
      </w:r>
    </w:p>
    <w:p w14:paraId="10D28209" w14:textId="77777777" w:rsidR="00152461" w:rsidRPr="00152461" w:rsidRDefault="00152461" w:rsidP="00152461">
      <w:pPr>
        <w:spacing w:before="120"/>
        <w:rPr>
          <w:rFonts w:ascii="Arial" w:hAnsi="Arial" w:cs="Arial"/>
        </w:rPr>
      </w:pPr>
      <w:r w:rsidRPr="00152461">
        <w:rPr>
          <w:rFonts w:ascii="Arial" w:hAnsi="Arial" w:cs="Arial"/>
        </w:rPr>
        <w:t xml:space="preserve">Man übt insbesondere </w:t>
      </w:r>
      <w:r w:rsidRPr="00152461">
        <w:rPr>
          <w:rFonts w:ascii="Arial" w:hAnsi="Arial" w:cs="Arial"/>
          <w:i/>
        </w:rPr>
        <w:t>ordnende Strategien</w:t>
      </w:r>
      <w:r w:rsidRPr="00152461">
        <w:rPr>
          <w:rFonts w:ascii="Arial" w:hAnsi="Arial" w:cs="Arial"/>
        </w:rPr>
        <w:t>, indem die Kinder selbst produktiv tätig werden. Die Arbeit mit Interviews ist hier sehr beliebt.</w:t>
      </w:r>
    </w:p>
    <w:p w14:paraId="76D3513B" w14:textId="77777777" w:rsidR="00152461" w:rsidRPr="00152461" w:rsidRDefault="00152461" w:rsidP="00152461">
      <w:pPr>
        <w:spacing w:before="120"/>
        <w:rPr>
          <w:rFonts w:ascii="Arial" w:hAnsi="Arial" w:cs="Arial"/>
        </w:rPr>
      </w:pPr>
    </w:p>
    <w:p w14:paraId="23E04CF4" w14:textId="77777777" w:rsidR="00152461" w:rsidRPr="00152461" w:rsidRDefault="00152461" w:rsidP="00152461">
      <w:pPr>
        <w:spacing w:before="120"/>
        <w:rPr>
          <w:rFonts w:ascii="Arial" w:hAnsi="Arial" w:cs="Arial"/>
        </w:rPr>
      </w:pPr>
      <w:r w:rsidRPr="00152461">
        <w:rPr>
          <w:rFonts w:ascii="Arial" w:hAnsi="Arial" w:cs="Arial"/>
          <w:b/>
        </w:rPr>
        <w:t>3. Aufgabenidee</w:t>
      </w:r>
      <w:r w:rsidRPr="00152461">
        <w:rPr>
          <w:rFonts w:ascii="Arial" w:hAnsi="Arial" w:cs="Arial"/>
        </w:rPr>
        <w:t xml:space="preserve"> </w:t>
      </w:r>
    </w:p>
    <w:p w14:paraId="6EF504AE" w14:textId="77777777" w:rsidR="00152461" w:rsidRPr="00152461" w:rsidRDefault="00152461" w:rsidP="00152461">
      <w:pPr>
        <w:spacing w:before="120"/>
        <w:rPr>
          <w:rFonts w:ascii="Arial" w:hAnsi="Arial" w:cs="Arial"/>
        </w:rPr>
      </w:pPr>
      <w:r w:rsidRPr="00152461">
        <w:rPr>
          <w:rFonts w:ascii="Arial" w:hAnsi="Arial" w:cs="Arial"/>
        </w:rPr>
        <w:t>Die Idee ist, dass die Kinder einen Steckbrief über die bekannte Buchautorin Kirsten Boie planen. Das machen sie, indem sie gemeinsam ein I</w:t>
      </w:r>
      <w:r w:rsidR="00BC605B">
        <w:rPr>
          <w:rFonts w:ascii="Arial" w:hAnsi="Arial" w:cs="Arial"/>
        </w:rPr>
        <w:t>nterview mit der Autorin hören (</w:t>
      </w:r>
      <w:hyperlink r:id="rId8" w:history="1">
        <w:r w:rsidR="00BC605B">
          <w:rPr>
            <w:rStyle w:val="Hyperlink"/>
          </w:rPr>
          <w:t>http://www.audiyou.de/beitrag/kirsten-boie-im-interview-3026.htm</w:t>
        </w:r>
      </w:hyperlink>
      <w:r w:rsidR="00BC605B">
        <w:t>)</w:t>
      </w:r>
      <w:r w:rsidR="00BC605B">
        <w:rPr>
          <w:rFonts w:ascii="Arial" w:hAnsi="Arial" w:cs="Arial"/>
        </w:rPr>
        <w:t xml:space="preserve">. </w:t>
      </w:r>
      <w:r w:rsidRPr="00152461">
        <w:rPr>
          <w:rFonts w:ascii="Arial" w:hAnsi="Arial" w:cs="Arial"/>
        </w:rPr>
        <w:t>Dabei richten sie ihre Aufmerksamkeit auf das Gehörte und hören genau hin. Informationen, die im Text gegeben sind, werden von den Kindern geprüft und gemeinsam in der Gruppe diskutiert. Dazu muss eine Reihe von Einzelinformationen sortiert, geordnet und reflektiert werden.</w:t>
      </w:r>
    </w:p>
    <w:p w14:paraId="48C17176" w14:textId="77777777" w:rsidR="00152461" w:rsidRPr="00152461" w:rsidRDefault="00152461" w:rsidP="00BC605B">
      <w:pPr>
        <w:jc w:val="both"/>
        <w:rPr>
          <w:rFonts w:ascii="Arial" w:hAnsi="Arial" w:cs="Arial"/>
        </w:rPr>
      </w:pPr>
      <w:r w:rsidRPr="00152461">
        <w:rPr>
          <w:rFonts w:ascii="Arial" w:hAnsi="Arial" w:cs="Arial"/>
        </w:rPr>
        <w:lastRenderedPageBreak/>
        <w:t>Bei der vorliegenden Unterrichtsidee hören die Kinder also einen kurzen Text. Es ist die Aufgabe der Kinder zu prüfen, welche Aussagen von Kirsten Boie für den jeweiligen Steckbrief relevant sind und welche nicht. Der Hörtext war auch in Ausschnitten Teil der Vergleichsarbeiten in der dritten Jahrgangsstufe 2016. Über den Hörtext heißt es dort (Krelle u.a. 2016, 24)</w:t>
      </w:r>
      <w:r>
        <w:rPr>
          <w:rFonts w:ascii="Arial" w:hAnsi="Arial" w:cs="Arial"/>
        </w:rPr>
        <w:t>:</w:t>
      </w:r>
    </w:p>
    <w:p w14:paraId="402A8539" w14:textId="77777777" w:rsidR="00152461" w:rsidRPr="00152461" w:rsidRDefault="00152461" w:rsidP="00152461">
      <w:pPr>
        <w:rPr>
          <w:rFonts w:ascii="Arial" w:hAnsi="Arial" w:cs="Arial"/>
        </w:rPr>
      </w:pPr>
    </w:p>
    <w:p w14:paraId="3A45AEE1" w14:textId="77777777" w:rsidR="00152461" w:rsidRPr="00152461" w:rsidRDefault="00152461" w:rsidP="00152461">
      <w:pPr>
        <w:ind w:left="284"/>
        <w:rPr>
          <w:rFonts w:ascii="Arial" w:hAnsi="Arial" w:cs="Arial"/>
          <w:i/>
        </w:rPr>
      </w:pPr>
      <w:r w:rsidRPr="00152461">
        <w:rPr>
          <w:rFonts w:ascii="Arial" w:hAnsi="Arial" w:cs="Arial"/>
          <w:i/>
        </w:rPr>
        <w:t xml:space="preserve">Das Interview wurde von Kindern für Kinder hergestellt. Insofern sind auch die Fragen, die an die Autorin gestellt werden, an der kindlichen Lebenswelt ausgerichtet. </w:t>
      </w:r>
    </w:p>
    <w:p w14:paraId="1E52B90B" w14:textId="77777777" w:rsidR="00152461" w:rsidRPr="00152461" w:rsidRDefault="00152461" w:rsidP="00152461">
      <w:pPr>
        <w:ind w:left="284"/>
        <w:rPr>
          <w:rFonts w:ascii="Arial" w:hAnsi="Arial" w:cs="Arial"/>
          <w:i/>
        </w:rPr>
      </w:pPr>
      <w:r w:rsidRPr="00152461">
        <w:rPr>
          <w:rFonts w:ascii="Arial" w:hAnsi="Arial" w:cs="Arial"/>
          <w:i/>
        </w:rPr>
        <w:t>Der Hörtext weist eine Reihe von typischen Merkmalen auf, die in Radiointerviews oder auch in „Podcasts“ zum Tragen kommen: In dem Interview wechseln sich Fragen und Antworten jeweils ab. Der Text ist aber montiert. Das heißt, dass zwar Teile des Interviews im (autorisierten) „O-Ton“ vorgespielt werden, jedoch manche Teile durch die Schülerinnen und Schüler im Nachhinein (im Tonstudio) geschnitten wurden. Bei manchen montierten Hörtexten können solche Schnitte zur Schwierigkeit des Hörtextes beitragen. Die Schwierigkeit ist insbesondere dann erhöht, wenn zusätzlich noch Sounds, Geräusche und Musik unterlegt werden. Der vorliegende Hörtext stellt diesbezüglich keine besonderen Herausforderungen an die Zuhörerinnen und Zuhörer. Die wenigen Hintergrundgeräusche sind durchweg leise; es kommt kaum zu Überlappungen. Die Sprecherinnen lassen sich deutlich unterscheiden. Sie sprechen weitgehend deutlich. Die wenigen Atemgeräusche sowie Füll- und Pausenlaute stören das Textverstehen nicht. Zudem ist das Interview im Hinblick auf die Klangqualität im Nachhinein bearbeitet worden.</w:t>
      </w:r>
    </w:p>
    <w:p w14:paraId="6691A386" w14:textId="77777777" w:rsidR="00152461" w:rsidRPr="00152461" w:rsidRDefault="00152461" w:rsidP="00152461">
      <w:pPr>
        <w:ind w:left="284"/>
        <w:rPr>
          <w:rFonts w:ascii="Arial" w:hAnsi="Arial" w:cs="Arial"/>
        </w:rPr>
      </w:pPr>
      <w:r w:rsidRPr="00152461">
        <w:rPr>
          <w:rFonts w:ascii="Arial" w:hAnsi="Arial" w:cs="Arial"/>
          <w:i/>
        </w:rPr>
        <w:t xml:space="preserve">Für die Antworten von Kirsten Boie gelten die Regeln mündlicher Sprache: Teils ist das, was die Autorin sagt, unvorbereitet und in der Situation der Befragung entstanden. Es finden sich dementsprechend typische Merkmale gesprochener Sprache, z. B. Verschleifungen („dann </w:t>
      </w:r>
      <w:proofErr w:type="spellStart"/>
      <w:r w:rsidRPr="00152461">
        <w:rPr>
          <w:rFonts w:ascii="Arial" w:hAnsi="Arial" w:cs="Arial"/>
          <w:i/>
        </w:rPr>
        <w:t>is’s</w:t>
      </w:r>
      <w:proofErr w:type="spellEnd"/>
      <w:r w:rsidRPr="00152461">
        <w:rPr>
          <w:rFonts w:ascii="Arial" w:hAnsi="Arial" w:cs="Arial"/>
          <w:i/>
        </w:rPr>
        <w:t xml:space="preserve"> doch kein Beruf“), Auslassungen („Ich müsste mich… Ich müsste mich nur mal“) u. v. m. Insofern geht es hier im Wesentlichen um authentisches Material, wie es für autorisierte Interviews typisch ist.</w:t>
      </w:r>
    </w:p>
    <w:p w14:paraId="7C3B4549" w14:textId="77777777" w:rsidR="00152461" w:rsidRPr="00152461" w:rsidRDefault="00152461" w:rsidP="00152461">
      <w:pPr>
        <w:rPr>
          <w:rFonts w:ascii="Arial" w:hAnsi="Arial" w:cs="Arial"/>
        </w:rPr>
      </w:pPr>
    </w:p>
    <w:p w14:paraId="08DDFA28" w14:textId="77777777" w:rsidR="00152461" w:rsidRDefault="00152461" w:rsidP="00152461">
      <w:pPr>
        <w:spacing w:before="120" w:after="120"/>
        <w:rPr>
          <w:rFonts w:ascii="Arial" w:hAnsi="Arial" w:cs="Arial"/>
          <w:b/>
        </w:rPr>
      </w:pPr>
      <w:r w:rsidRPr="00152461">
        <w:rPr>
          <w:rFonts w:ascii="Arial" w:hAnsi="Arial" w:cs="Arial"/>
          <w:b/>
        </w:rPr>
        <w:t>Vorbereitungen</w:t>
      </w:r>
    </w:p>
    <w:p w14:paraId="46D29517" w14:textId="77777777" w:rsidR="00152461" w:rsidRPr="00152461" w:rsidRDefault="00152461" w:rsidP="00152461">
      <w:pPr>
        <w:spacing w:before="120" w:after="120"/>
        <w:jc w:val="both"/>
        <w:rPr>
          <w:rFonts w:ascii="Arial" w:hAnsi="Arial" w:cs="Arial"/>
          <w:color w:val="000000" w:themeColor="text1"/>
        </w:rPr>
      </w:pPr>
      <w:r w:rsidRPr="00152461">
        <w:rPr>
          <w:rFonts w:ascii="Arial" w:hAnsi="Arial" w:cs="Arial"/>
        </w:rPr>
        <w:br/>
      </w:r>
      <w:r w:rsidRPr="00152461">
        <w:rPr>
          <w:rFonts w:ascii="Arial" w:hAnsi="Arial" w:cs="Arial"/>
          <w:color w:val="000000" w:themeColor="text1"/>
        </w:rPr>
        <w:t xml:space="preserve">Sie benötigen für diese Einheit ein Bild bzw. Foto von Kirsten Boie sowie Bilder von ihren Werken (z.B. als Poster, als digitale Datei für das Smartboard, als Folie). Solche Bilder finden Sie z.B. auf https://www.kirsten-boie.de. Sofern Sie bereits Werke von Kirsten Boie im Unterricht thematisiert oder gelesen haben, können Sie diese auch aus der Klassenbibliothek entnehmen und den Kindern nochmals zeigen. Weiter benötigen Sie ein Gerät, um die Audiodatei für alle gut hörbar im Klassenraum vorzuspielen. Hinzu kommen die Arbeitsblätter in ausreichender Stückzahl für die Schülerinnen und Schüler und für die Gruppenergebnisse. </w:t>
      </w:r>
    </w:p>
    <w:p w14:paraId="17AE74EA" w14:textId="77777777" w:rsidR="00152461" w:rsidRPr="00152461" w:rsidRDefault="00152461" w:rsidP="00152461">
      <w:pPr>
        <w:rPr>
          <w:rFonts w:ascii="Arial" w:hAnsi="Arial" w:cs="Arial"/>
        </w:rPr>
      </w:pPr>
    </w:p>
    <w:p w14:paraId="1AC7FB85" w14:textId="77777777" w:rsidR="00152461" w:rsidRPr="00152461" w:rsidRDefault="00152461" w:rsidP="00152461">
      <w:pPr>
        <w:rPr>
          <w:rFonts w:ascii="Arial" w:hAnsi="Arial" w:cs="Arial"/>
          <w:b/>
        </w:rPr>
      </w:pPr>
      <w:r w:rsidRPr="00152461">
        <w:rPr>
          <w:rFonts w:ascii="Arial" w:hAnsi="Arial" w:cs="Arial"/>
          <w:b/>
        </w:rPr>
        <w:t>Schritt 1: Kennenlernen der Autorin – vor dem Hören</w:t>
      </w:r>
    </w:p>
    <w:p w14:paraId="0508CDE0" w14:textId="77777777" w:rsidR="00152461" w:rsidRPr="00152461" w:rsidRDefault="00152461" w:rsidP="00152461">
      <w:pPr>
        <w:jc w:val="both"/>
        <w:rPr>
          <w:rFonts w:ascii="Arial" w:hAnsi="Arial" w:cs="Arial"/>
        </w:rPr>
      </w:pPr>
      <w:r w:rsidRPr="00152461">
        <w:rPr>
          <w:rFonts w:ascii="Arial" w:hAnsi="Arial" w:cs="Arial"/>
        </w:rPr>
        <w:t>Zunächst wird im gelenkten Unterrichtsgespräch die Autorin Kirsten Boie vorgestellt. Dazu dient zunächst ein Foto der Autorin und Bilder von bekannten Büchern. Danach lesen die Schülerinnen und Schüler die Fragen für den Steckbrief auf AB 1</w:t>
      </w:r>
      <w:r>
        <w:rPr>
          <w:rFonts w:ascii="Arial" w:hAnsi="Arial" w:cs="Arial"/>
        </w:rPr>
        <w:t>.</w:t>
      </w:r>
      <w:r w:rsidRPr="00152461">
        <w:rPr>
          <w:rFonts w:ascii="Arial" w:hAnsi="Arial" w:cs="Arial"/>
        </w:rPr>
        <w:t xml:space="preserve"> Das kann sowohl gemeinsam in der Klasse als auch in Kleingruppen geschehen. Die Lehrerin bzw. der Lehrer teilt dazu je ein Arbeitsblatt aus (reflexive oder metakognitive Strategien vor dem Hören: ein</w:t>
      </w:r>
      <w:r w:rsidR="00F00A5E">
        <w:rPr>
          <w:rFonts w:ascii="Arial" w:hAnsi="Arial" w:cs="Arial"/>
        </w:rPr>
        <w:t>e</w:t>
      </w:r>
      <w:r w:rsidRPr="00152461">
        <w:rPr>
          <w:rFonts w:ascii="Arial" w:hAnsi="Arial" w:cs="Arial"/>
        </w:rPr>
        <w:t xml:space="preserve"> </w:t>
      </w:r>
      <w:r w:rsidRPr="00152461">
        <w:rPr>
          <w:rFonts w:ascii="Arial" w:hAnsi="Arial" w:cs="Arial"/>
        </w:rPr>
        <w:lastRenderedPageBreak/>
        <w:t>Hörerwartung bilden). Zudem bekommt jede Schülerin ein Arbeitsblatt (AB 2), um später Gruppenergebnisse festzuhalten.</w:t>
      </w:r>
    </w:p>
    <w:p w14:paraId="3DCEB276" w14:textId="77777777" w:rsidR="00152461" w:rsidRPr="00152461" w:rsidRDefault="00152461" w:rsidP="00152461">
      <w:pPr>
        <w:jc w:val="both"/>
        <w:rPr>
          <w:rFonts w:ascii="Arial" w:hAnsi="Arial" w:cs="Arial"/>
        </w:rPr>
      </w:pPr>
      <w:r w:rsidRPr="00152461">
        <w:rPr>
          <w:rFonts w:ascii="Arial" w:hAnsi="Arial" w:cs="Arial"/>
        </w:rPr>
        <w:t>Die Kinder wählen eine oder zwei Fragen aus, die für sie interessant scheinen. In weniger leistungsstarken Klassen kann auch ein stärker vorstrukturiertes Vorgehen gewählt werden, indem die Lehrkraft die Fragen den Kindern zuordnet (um unter anderem ordnende und reflexive Strategien vorzubereiten). Die Fragen sind unterschiedlich schwierig zu beantworten: Manche zielen auf einzelne Details ab, für andere müssen mehrere Informationen in Beziehung gesetzt werden, was deutlich anspruchsvoller ist.</w:t>
      </w:r>
    </w:p>
    <w:p w14:paraId="3DA13986" w14:textId="77777777" w:rsidR="00152461" w:rsidRPr="00152461" w:rsidRDefault="00152461" w:rsidP="00152461">
      <w:pPr>
        <w:jc w:val="both"/>
        <w:rPr>
          <w:rFonts w:ascii="Arial" w:hAnsi="Arial" w:cs="Arial"/>
        </w:rPr>
      </w:pPr>
      <w:r w:rsidRPr="00152461">
        <w:rPr>
          <w:rFonts w:ascii="Arial" w:hAnsi="Arial" w:cs="Arial"/>
        </w:rPr>
        <w:t>Die Kinder sollten sich insgesamt einen Überblick über alle Fragen verschaffen, damit</w:t>
      </w:r>
      <w:r>
        <w:rPr>
          <w:rFonts w:ascii="Arial" w:hAnsi="Arial" w:cs="Arial"/>
        </w:rPr>
        <w:t xml:space="preserve"> </w:t>
      </w:r>
      <w:r w:rsidRPr="00152461">
        <w:rPr>
          <w:rFonts w:ascii="Arial" w:hAnsi="Arial" w:cs="Arial"/>
        </w:rPr>
        <w:t>sie sich beim Zuhören besser zurechtfinden können (Strategien während des Hörens vorbereiten). Die Lehrerin weist aber darauf hin, dass die Kinder vor allem ihre ausgewählte Frage beim Hören klären sollen (ordnende und reflexive</w:t>
      </w:r>
      <w:r>
        <w:rPr>
          <w:rFonts w:ascii="Arial" w:hAnsi="Arial" w:cs="Arial"/>
        </w:rPr>
        <w:t xml:space="preserve"> </w:t>
      </w:r>
      <w:r w:rsidRPr="00152461">
        <w:rPr>
          <w:rFonts w:ascii="Arial" w:hAnsi="Arial" w:cs="Arial"/>
        </w:rPr>
        <w:t>Strategien vorbereiten).</w:t>
      </w:r>
    </w:p>
    <w:p w14:paraId="6D28AFA8" w14:textId="77777777" w:rsidR="00152461" w:rsidRPr="00152461" w:rsidRDefault="00152461" w:rsidP="00152461">
      <w:pPr>
        <w:rPr>
          <w:rFonts w:ascii="Arial" w:hAnsi="Arial" w:cs="Arial"/>
        </w:rPr>
      </w:pPr>
    </w:p>
    <w:p w14:paraId="4CE7A209" w14:textId="77777777" w:rsidR="00152461" w:rsidRPr="00152461" w:rsidRDefault="00152461" w:rsidP="00152461">
      <w:pPr>
        <w:rPr>
          <w:rFonts w:ascii="Arial" w:hAnsi="Arial" w:cs="Arial"/>
          <w:b/>
        </w:rPr>
      </w:pPr>
      <w:r w:rsidRPr="00152461">
        <w:rPr>
          <w:rFonts w:ascii="Arial" w:hAnsi="Arial" w:cs="Arial"/>
          <w:b/>
        </w:rPr>
        <w:t>Schritt 2: Informationen sichern und ordnen – während des Zuhörens, nach dem Zuhören</w:t>
      </w:r>
    </w:p>
    <w:p w14:paraId="6D402396" w14:textId="77777777" w:rsidR="00152461" w:rsidRPr="00152461" w:rsidRDefault="00152461" w:rsidP="00152461">
      <w:pPr>
        <w:widowControl w:val="0"/>
        <w:autoSpaceDE w:val="0"/>
        <w:autoSpaceDN w:val="0"/>
        <w:adjustRightInd w:val="0"/>
        <w:jc w:val="both"/>
        <w:rPr>
          <w:rFonts w:ascii="Arial" w:hAnsi="Arial" w:cs="Arial"/>
          <w:color w:val="000000"/>
        </w:rPr>
      </w:pPr>
      <w:r w:rsidRPr="00152461">
        <w:rPr>
          <w:rFonts w:ascii="Arial" w:hAnsi="Arial" w:cs="Arial"/>
          <w:color w:val="000000"/>
        </w:rPr>
        <w:t>Nach der Vorbereitung hören die Kinder alle gemeinsam das Interview (</w:t>
      </w:r>
      <w:hyperlink r:id="rId9" w:history="1">
        <w:r w:rsidR="00BC605B">
          <w:rPr>
            <w:rStyle w:val="Hyperlink"/>
          </w:rPr>
          <w:t>http://www.audiyou.de/beitrag/kirsten-boie-im-interview-3026.htm</w:t>
        </w:r>
      </w:hyperlink>
      <w:r w:rsidR="00BC605B">
        <w:t> </w:t>
      </w:r>
      <w:r w:rsidRPr="00152461">
        <w:rPr>
          <w:rFonts w:ascii="Arial" w:hAnsi="Arial" w:cs="Arial"/>
          <w:color w:val="262626"/>
        </w:rPr>
        <w:t>)</w:t>
      </w:r>
      <w:r w:rsidRPr="00152461">
        <w:rPr>
          <w:rFonts w:ascii="Arial" w:hAnsi="Arial" w:cs="Arial"/>
          <w:color w:val="000000"/>
        </w:rPr>
        <w:t>. Einige Kinder haben sich möglicherweise bereits erste Notizen gemacht bzw. etwas notiert (ordnende und reflexive Strategien).</w:t>
      </w:r>
    </w:p>
    <w:p w14:paraId="50A2160C" w14:textId="77777777" w:rsidR="00152461" w:rsidRPr="00152461" w:rsidRDefault="00152461" w:rsidP="00152461">
      <w:pPr>
        <w:widowControl w:val="0"/>
        <w:autoSpaceDE w:val="0"/>
        <w:autoSpaceDN w:val="0"/>
        <w:adjustRightInd w:val="0"/>
        <w:jc w:val="both"/>
        <w:rPr>
          <w:rFonts w:ascii="Arial" w:hAnsi="Arial" w:cs="Arial"/>
        </w:rPr>
      </w:pPr>
      <w:r w:rsidRPr="00152461">
        <w:rPr>
          <w:rFonts w:ascii="Arial" w:hAnsi="Arial" w:cs="Arial"/>
          <w:color w:val="000000"/>
        </w:rPr>
        <w:t>Die Kinder bekommen gegebenenfalls Zeit, ihre ersten Notizen zu sichten und ergänzen. Beim zweiten Hören notieren alle Schülerinnen und Schüler für sie wesentliche Informationen auf dem Arbeitsblatt. In manchen Klassen ist ggf. ein drittes Hören erforderlich. In der Regel reichen aber zwei Durchläufe.</w:t>
      </w:r>
    </w:p>
    <w:p w14:paraId="75349B34" w14:textId="77777777" w:rsidR="00152461" w:rsidRPr="00152461" w:rsidRDefault="00152461" w:rsidP="00152461">
      <w:pPr>
        <w:widowControl w:val="0"/>
        <w:autoSpaceDE w:val="0"/>
        <w:autoSpaceDN w:val="0"/>
        <w:adjustRightInd w:val="0"/>
        <w:jc w:val="both"/>
        <w:rPr>
          <w:rFonts w:ascii="Arial" w:hAnsi="Arial" w:cs="Arial"/>
          <w:color w:val="000000"/>
        </w:rPr>
      </w:pPr>
      <w:r w:rsidRPr="00152461">
        <w:rPr>
          <w:rFonts w:ascii="Arial" w:hAnsi="Arial" w:cs="Arial"/>
          <w:color w:val="000000"/>
        </w:rPr>
        <w:t xml:space="preserve">Anschließend arbeiten die Kinder in Kleingruppen (drei bis vier Kinder). Die Arbeit dient dazu, die gehörten Informationen zu vergleichen und zu </w:t>
      </w:r>
      <w:proofErr w:type="spellStart"/>
      <w:r w:rsidRPr="00152461">
        <w:rPr>
          <w:rFonts w:ascii="Arial" w:hAnsi="Arial" w:cs="Arial"/>
          <w:color w:val="000000"/>
        </w:rPr>
        <w:t>prüfen</w:t>
      </w:r>
      <w:proofErr w:type="spellEnd"/>
      <w:r w:rsidRPr="00152461">
        <w:rPr>
          <w:rFonts w:ascii="Arial" w:hAnsi="Arial" w:cs="Arial"/>
          <w:color w:val="000000"/>
        </w:rPr>
        <w:t>. Leistungsschwächere Kinder werden so entlastet. Danach werden die jeweiligen Fragen „reihum“ in der Gruppe gewechselt. Anschließend wird das Interview noch einmal gehört und die Schülerinnen und Schüler prüfen jeweils, ob die bereits gesicherten Informationen richtig und ausreichend umfangreich beantwortet wurden. Die Schülerinnen und Schüler diskutieren die Ergebnisse. Auf Grundlage dieser Diskussion werden ggf.  Revisionen an den eigenen Aufzeichnungen vorgenommen. Die Kinder arbeiten hier zunächst an ihren eigenen Dokumenten. Ein Kind trägt</w:t>
      </w:r>
      <w:r>
        <w:rPr>
          <w:rFonts w:ascii="Arial" w:hAnsi="Arial" w:cs="Arial"/>
          <w:color w:val="000000"/>
        </w:rPr>
        <w:t xml:space="preserve"> </w:t>
      </w:r>
      <w:r w:rsidRPr="00152461">
        <w:rPr>
          <w:rFonts w:ascii="Arial" w:hAnsi="Arial" w:cs="Arial"/>
          <w:color w:val="000000"/>
        </w:rPr>
        <w:t xml:space="preserve">die Gruppenergebnisse in ein gemeinsames Ergebnisblatt ein. Sofern sie mit der </w:t>
      </w:r>
      <w:proofErr w:type="spellStart"/>
      <w:r w:rsidRPr="00152461">
        <w:rPr>
          <w:rFonts w:ascii="Arial" w:hAnsi="Arial" w:cs="Arial"/>
          <w:color w:val="000000"/>
        </w:rPr>
        <w:t>Placemat</w:t>
      </w:r>
      <w:proofErr w:type="spellEnd"/>
      <w:r w:rsidRPr="00152461">
        <w:rPr>
          <w:rFonts w:ascii="Arial" w:hAnsi="Arial" w:cs="Arial"/>
          <w:color w:val="000000"/>
        </w:rPr>
        <w:t xml:space="preserve">-Methode arbeiten, kann diese hier auch zum Einsatz kommen. </w:t>
      </w:r>
    </w:p>
    <w:p w14:paraId="7E3319B7" w14:textId="77777777" w:rsidR="00152461" w:rsidRPr="00152461" w:rsidRDefault="00152461" w:rsidP="00152461">
      <w:pPr>
        <w:widowControl w:val="0"/>
        <w:autoSpaceDE w:val="0"/>
        <w:autoSpaceDN w:val="0"/>
        <w:adjustRightInd w:val="0"/>
        <w:rPr>
          <w:rFonts w:ascii="Arial" w:hAnsi="Arial" w:cs="Arial"/>
          <w:color w:val="000000"/>
        </w:rPr>
      </w:pPr>
    </w:p>
    <w:p w14:paraId="096E7D31" w14:textId="77777777" w:rsidR="00152461" w:rsidRPr="00152461" w:rsidRDefault="00152461" w:rsidP="00152461">
      <w:pPr>
        <w:rPr>
          <w:rFonts w:ascii="Arial" w:hAnsi="Arial" w:cs="Arial"/>
          <w:b/>
        </w:rPr>
      </w:pPr>
      <w:r w:rsidRPr="00152461">
        <w:rPr>
          <w:rFonts w:ascii="Arial" w:hAnsi="Arial" w:cs="Arial"/>
          <w:b/>
        </w:rPr>
        <w:t>Schritt 3: Abschluss</w:t>
      </w:r>
    </w:p>
    <w:p w14:paraId="6EC57014" w14:textId="77777777" w:rsidR="00152461" w:rsidRPr="00152461" w:rsidRDefault="00152461" w:rsidP="00152461">
      <w:pPr>
        <w:widowControl w:val="0"/>
        <w:autoSpaceDE w:val="0"/>
        <w:autoSpaceDN w:val="0"/>
        <w:adjustRightInd w:val="0"/>
        <w:jc w:val="both"/>
        <w:rPr>
          <w:rFonts w:ascii="Arial" w:hAnsi="Arial" w:cs="Arial"/>
          <w:color w:val="000000"/>
        </w:rPr>
      </w:pPr>
      <w:r w:rsidRPr="00152461">
        <w:rPr>
          <w:rFonts w:ascii="Arial" w:hAnsi="Arial" w:cs="Arial"/>
          <w:color w:val="000000"/>
        </w:rPr>
        <w:t xml:space="preserve">Im Plenum präsentieren die Kinder ihre Ergebnisse in einem gelenkten Unterrichtsgespräch. Dazu benutzt die Lehrerin oder der Lehrer eine Gesamtübersicht aller Fragen (zum Beispiel am Smartboard oder als Overheadfolie). Die Ergebnisse werden gemeinsam besprochen. Die Lehrerin sammelt die (teils </w:t>
      </w:r>
      <w:proofErr w:type="spellStart"/>
      <w:r w:rsidRPr="00152461">
        <w:rPr>
          <w:rFonts w:ascii="Arial" w:hAnsi="Arial" w:cs="Arial"/>
          <w:color w:val="000000"/>
        </w:rPr>
        <w:t>widersprüchlichen</w:t>
      </w:r>
      <w:proofErr w:type="spellEnd"/>
      <w:r w:rsidRPr="00152461">
        <w:rPr>
          <w:rFonts w:ascii="Arial" w:hAnsi="Arial" w:cs="Arial"/>
          <w:color w:val="000000"/>
        </w:rPr>
        <w:t>) Ergebnisse wahlweise an der Tafel, auf einer Folie oder auf dem Smartboard (in Stichwörtern). In leistungsstarken Klassen lenkt die Lehrerin die Ergebnisse so, dass größere Kategorien zu den Fragen gebildet werden können, die dann auch für den Steckbrief von Bedeutung sein können (z.B. „Herkunft“, „</w:t>
      </w:r>
      <w:proofErr w:type="spellStart"/>
      <w:r w:rsidRPr="00152461">
        <w:rPr>
          <w:rFonts w:ascii="Arial" w:hAnsi="Arial" w:cs="Arial"/>
          <w:color w:val="000000"/>
        </w:rPr>
        <w:t>Arbeitsbedinungen</w:t>
      </w:r>
      <w:proofErr w:type="spellEnd"/>
      <w:r w:rsidRPr="00152461">
        <w:rPr>
          <w:rFonts w:ascii="Arial" w:hAnsi="Arial" w:cs="Arial"/>
          <w:color w:val="000000"/>
        </w:rPr>
        <w:t xml:space="preserve">“ etc.). </w:t>
      </w:r>
    </w:p>
    <w:p w14:paraId="2769A0B5" w14:textId="77777777" w:rsidR="00152461" w:rsidRPr="00152461" w:rsidRDefault="00152461" w:rsidP="00152461">
      <w:pPr>
        <w:widowControl w:val="0"/>
        <w:autoSpaceDE w:val="0"/>
        <w:autoSpaceDN w:val="0"/>
        <w:adjustRightInd w:val="0"/>
        <w:jc w:val="both"/>
        <w:rPr>
          <w:rFonts w:ascii="Arial" w:hAnsi="Arial" w:cs="Arial"/>
          <w:color w:val="000000"/>
        </w:rPr>
      </w:pPr>
      <w:r w:rsidRPr="00152461">
        <w:rPr>
          <w:rFonts w:ascii="Arial" w:hAnsi="Arial" w:cs="Arial"/>
          <w:color w:val="000000"/>
        </w:rPr>
        <w:t xml:space="preserve">Nachdem die Ergebnisse gesammelt wurden, übertragen die Schülerinnen und Schüler die Stichwörter als Notizen in ihre Unterlagen. Auf der Grundlage dieser Planungen kreieren die </w:t>
      </w:r>
      <w:r w:rsidRPr="00152461">
        <w:rPr>
          <w:rFonts w:ascii="Arial" w:hAnsi="Arial" w:cs="Arial"/>
          <w:color w:val="000000"/>
        </w:rPr>
        <w:lastRenderedPageBreak/>
        <w:t>Schülerinnen und Schüler einen ersten Entwurf eines Steckbriefes. Dabei können auch nur ausgewählte Informationen Gegenstand des Steckbriefes sein. Sofern Sie bereits Schreibkonferenzen eingeführt haben, bietet es sich an, dass die Sch</w:t>
      </w:r>
      <w:r>
        <w:rPr>
          <w:rFonts w:ascii="Arial" w:hAnsi="Arial" w:cs="Arial"/>
          <w:color w:val="000000"/>
        </w:rPr>
        <w:t xml:space="preserve">ülerinnen und Schüler in diesem </w:t>
      </w:r>
      <w:r w:rsidRPr="00152461">
        <w:rPr>
          <w:rFonts w:ascii="Arial" w:hAnsi="Arial" w:cs="Arial"/>
          <w:color w:val="000000"/>
        </w:rPr>
        <w:t xml:space="preserve">Rahmen die Texte finalisieren. </w:t>
      </w:r>
      <w:r w:rsidRPr="00152461">
        <w:rPr>
          <w:rFonts w:ascii="Arial" w:hAnsi="Arial" w:cs="Arial"/>
          <w:color w:val="000000"/>
        </w:rPr>
        <w:br/>
        <w:t xml:space="preserve">Die Aufgabe eignet sich auch dafür, Interviews anderer Autorinnen und Autoren zu verwenden, insbesondere solche, zu denen im Lese- und </w:t>
      </w:r>
      <w:proofErr w:type="spellStart"/>
      <w:r w:rsidRPr="00152461">
        <w:rPr>
          <w:rFonts w:ascii="Arial" w:hAnsi="Arial" w:cs="Arial"/>
          <w:color w:val="000000"/>
        </w:rPr>
        <w:t>Litraturunterricht</w:t>
      </w:r>
      <w:proofErr w:type="spellEnd"/>
      <w:r w:rsidRPr="00152461">
        <w:rPr>
          <w:rFonts w:ascii="Arial" w:hAnsi="Arial" w:cs="Arial"/>
          <w:color w:val="000000"/>
        </w:rPr>
        <w:t xml:space="preserve"> bereits gearbeitet wurde. In diesem Fall können zahlreiche Interviews von z.B. Andreas Steinhöfel, Cornelia Funke und vielen anderen Autorinnen und Autoren auf prominenten Video- und Audioportalen verwendet werden. Dann müssten allerdings die Fragen bzw. Arbeitsblätter angepasst werden.</w:t>
      </w:r>
    </w:p>
    <w:p w14:paraId="1A4719E5" w14:textId="77777777" w:rsidR="00152461" w:rsidRPr="00152461" w:rsidRDefault="00152461" w:rsidP="00152461">
      <w:pPr>
        <w:widowControl w:val="0"/>
        <w:autoSpaceDE w:val="0"/>
        <w:autoSpaceDN w:val="0"/>
        <w:adjustRightInd w:val="0"/>
        <w:rPr>
          <w:rFonts w:ascii="Arial" w:hAnsi="Arial" w:cs="Arial"/>
          <w:color w:val="000000"/>
        </w:rPr>
      </w:pPr>
    </w:p>
    <w:p w14:paraId="34B92D60" w14:textId="77777777" w:rsidR="00152461" w:rsidRPr="00152461" w:rsidRDefault="00152461" w:rsidP="00152461">
      <w:pPr>
        <w:rPr>
          <w:rFonts w:ascii="Arial" w:hAnsi="Arial" w:cs="Arial"/>
        </w:rPr>
      </w:pPr>
      <w:r w:rsidRPr="00152461">
        <w:rPr>
          <w:rFonts w:ascii="Arial" w:hAnsi="Arial" w:cs="Arial"/>
        </w:rPr>
        <w:t>Literatur</w:t>
      </w:r>
    </w:p>
    <w:p w14:paraId="3F0E84C8" w14:textId="77777777" w:rsidR="00152461" w:rsidRPr="00152461" w:rsidRDefault="00152461" w:rsidP="00152461">
      <w:pPr>
        <w:ind w:left="142" w:hanging="142"/>
        <w:rPr>
          <w:rFonts w:ascii="Arial" w:hAnsi="Arial" w:cs="Arial"/>
          <w:color w:val="000000" w:themeColor="text1"/>
        </w:rPr>
      </w:pPr>
      <w:r w:rsidRPr="00152461">
        <w:rPr>
          <w:rFonts w:ascii="Arial" w:hAnsi="Arial" w:cs="Arial"/>
          <w:color w:val="000000" w:themeColor="text1"/>
        </w:rPr>
        <w:t xml:space="preserve">Krelle, M., </w:t>
      </w:r>
      <w:proofErr w:type="spellStart"/>
      <w:r w:rsidRPr="00152461">
        <w:rPr>
          <w:rFonts w:ascii="Arial" w:hAnsi="Arial" w:cs="Arial"/>
          <w:color w:val="000000" w:themeColor="text1"/>
        </w:rPr>
        <w:t>Dünschede</w:t>
      </w:r>
      <w:proofErr w:type="spellEnd"/>
      <w:r w:rsidRPr="00152461">
        <w:rPr>
          <w:rFonts w:ascii="Arial" w:hAnsi="Arial" w:cs="Arial"/>
          <w:color w:val="000000" w:themeColor="text1"/>
        </w:rPr>
        <w:t xml:space="preserve">, S., </w:t>
      </w:r>
      <w:proofErr w:type="spellStart"/>
      <w:r w:rsidRPr="00152461">
        <w:rPr>
          <w:rFonts w:ascii="Arial" w:hAnsi="Arial" w:cs="Arial"/>
          <w:color w:val="000000" w:themeColor="text1"/>
        </w:rPr>
        <w:t>Bittins</w:t>
      </w:r>
      <w:proofErr w:type="spellEnd"/>
      <w:r w:rsidRPr="00152461">
        <w:rPr>
          <w:rFonts w:ascii="Arial" w:hAnsi="Arial" w:cs="Arial"/>
          <w:color w:val="000000" w:themeColor="text1"/>
        </w:rPr>
        <w:t>, P., Engel</w:t>
      </w:r>
      <w:r>
        <w:rPr>
          <w:rFonts w:ascii="Arial" w:hAnsi="Arial" w:cs="Arial"/>
          <w:color w:val="000000" w:themeColor="text1"/>
        </w:rPr>
        <w:t>bert, M., … Weirich, S. (2016).</w:t>
      </w:r>
      <w:r w:rsidRPr="00152461">
        <w:rPr>
          <w:rFonts w:ascii="Arial" w:hAnsi="Arial" w:cs="Arial"/>
          <w:i/>
          <w:color w:val="000000" w:themeColor="text1"/>
        </w:rPr>
        <w:t>Vergleichsarbeiten 2016. 3. Jahrgangsstufe (VERA-3) Deutsch – Didaktischer Aufgabenkommentar „Zuhören“ (Didaktische Handreichung - Modul C).</w:t>
      </w:r>
      <w:r w:rsidRPr="00152461">
        <w:rPr>
          <w:rFonts w:ascii="Arial" w:hAnsi="Arial" w:cs="Arial"/>
          <w:color w:val="000000" w:themeColor="text1"/>
        </w:rPr>
        <w:t xml:space="preserve"> Berlin: IQB.</w:t>
      </w:r>
    </w:p>
    <w:p w14:paraId="2B08BC62" w14:textId="77777777" w:rsidR="00152461" w:rsidRDefault="00152461" w:rsidP="00152461"/>
    <w:p w14:paraId="092FB945" w14:textId="77777777" w:rsidR="00152461" w:rsidRDefault="00152461" w:rsidP="00152461">
      <w:pPr>
        <w:spacing w:before="120" w:after="120"/>
      </w:pPr>
    </w:p>
    <w:p w14:paraId="06E3525A" w14:textId="77777777" w:rsidR="00B6060A" w:rsidRDefault="00B6060A" w:rsidP="00B6060A">
      <w:pPr>
        <w:spacing w:before="120" w:after="120"/>
      </w:pPr>
    </w:p>
    <w:p w14:paraId="59DB08B5" w14:textId="77777777" w:rsidR="00152461" w:rsidRDefault="00152461" w:rsidP="00B6060A">
      <w:pPr>
        <w:spacing w:before="120" w:after="120"/>
      </w:pPr>
    </w:p>
    <w:p w14:paraId="42E9E291" w14:textId="77777777" w:rsidR="00152461" w:rsidRDefault="00152461" w:rsidP="00B6060A">
      <w:pPr>
        <w:spacing w:before="120" w:after="120"/>
      </w:pPr>
    </w:p>
    <w:p w14:paraId="21A5B436" w14:textId="77777777" w:rsidR="00152461" w:rsidRDefault="00152461" w:rsidP="00B6060A">
      <w:pPr>
        <w:spacing w:before="120" w:after="120"/>
      </w:pPr>
    </w:p>
    <w:p w14:paraId="6CFF45CB" w14:textId="77777777" w:rsidR="00152461" w:rsidRDefault="00152461" w:rsidP="00B6060A">
      <w:pPr>
        <w:spacing w:before="120" w:after="120"/>
      </w:pPr>
    </w:p>
    <w:p w14:paraId="18257635" w14:textId="77777777" w:rsidR="00152461" w:rsidRDefault="00152461" w:rsidP="00B6060A">
      <w:pPr>
        <w:spacing w:before="120" w:after="120"/>
      </w:pPr>
    </w:p>
    <w:p w14:paraId="703493A9" w14:textId="77777777" w:rsidR="00152461" w:rsidRDefault="00152461" w:rsidP="00B6060A">
      <w:pPr>
        <w:spacing w:before="120" w:after="120"/>
      </w:pPr>
    </w:p>
    <w:p w14:paraId="2C11B461" w14:textId="77777777" w:rsidR="00152461" w:rsidRDefault="00152461" w:rsidP="00B6060A">
      <w:pPr>
        <w:spacing w:before="120" w:after="120"/>
      </w:pPr>
    </w:p>
    <w:p w14:paraId="3E41BBFD" w14:textId="77777777" w:rsidR="00152461" w:rsidRDefault="00152461" w:rsidP="00B6060A">
      <w:pPr>
        <w:spacing w:before="120" w:after="120"/>
      </w:pPr>
    </w:p>
    <w:p w14:paraId="7AD5AF13" w14:textId="77777777" w:rsidR="00152461" w:rsidRDefault="00152461" w:rsidP="00B6060A">
      <w:pPr>
        <w:spacing w:before="120" w:after="120"/>
      </w:pPr>
    </w:p>
    <w:p w14:paraId="72AA67C2" w14:textId="77777777" w:rsidR="00152461" w:rsidRDefault="00152461" w:rsidP="00B6060A">
      <w:pPr>
        <w:spacing w:before="120" w:after="120"/>
      </w:pPr>
    </w:p>
    <w:p w14:paraId="0E5B610F" w14:textId="77777777" w:rsidR="00152461" w:rsidRDefault="00152461" w:rsidP="00B6060A">
      <w:pPr>
        <w:spacing w:before="120" w:after="120"/>
      </w:pPr>
    </w:p>
    <w:p w14:paraId="62A73F5C" w14:textId="77777777" w:rsidR="00152461" w:rsidRDefault="00152461" w:rsidP="00B6060A">
      <w:pPr>
        <w:spacing w:before="120" w:after="120"/>
      </w:pPr>
    </w:p>
    <w:p w14:paraId="45368E21" w14:textId="77777777" w:rsidR="00152461" w:rsidRDefault="00152461" w:rsidP="00B6060A">
      <w:pPr>
        <w:spacing w:before="120" w:after="120"/>
      </w:pPr>
    </w:p>
    <w:p w14:paraId="58F75C6E" w14:textId="77777777" w:rsidR="00152461" w:rsidRDefault="00152461" w:rsidP="00B6060A">
      <w:pPr>
        <w:spacing w:before="120" w:after="120"/>
      </w:pPr>
    </w:p>
    <w:p w14:paraId="24A1DD00" w14:textId="77777777" w:rsidR="00152461" w:rsidRDefault="00152461" w:rsidP="00B6060A">
      <w:pPr>
        <w:spacing w:before="120" w:after="120"/>
      </w:pPr>
    </w:p>
    <w:p w14:paraId="70A81832" w14:textId="77777777" w:rsidR="00152461" w:rsidRDefault="00152461" w:rsidP="00B6060A">
      <w:pPr>
        <w:spacing w:before="120" w:after="120"/>
      </w:pPr>
    </w:p>
    <w:p w14:paraId="7BB53623" w14:textId="77777777" w:rsidR="00152461" w:rsidRDefault="00152461" w:rsidP="00B6060A">
      <w:pPr>
        <w:spacing w:before="120" w:after="120"/>
      </w:pPr>
    </w:p>
    <w:p w14:paraId="71EAE635" w14:textId="77777777" w:rsidR="00152461" w:rsidRDefault="00152461" w:rsidP="00B6060A">
      <w:pPr>
        <w:spacing w:before="120" w:after="120"/>
      </w:pPr>
    </w:p>
    <w:p w14:paraId="5B8E6515" w14:textId="77777777" w:rsidR="00152461" w:rsidRDefault="00152461" w:rsidP="00B6060A">
      <w:pPr>
        <w:spacing w:before="120" w:after="120"/>
      </w:pPr>
    </w:p>
    <w:p w14:paraId="00C8AAC7" w14:textId="77777777" w:rsidR="00152461" w:rsidRDefault="00152461" w:rsidP="00B6060A">
      <w:pPr>
        <w:spacing w:before="120" w:after="120"/>
      </w:pPr>
    </w:p>
    <w:p w14:paraId="2D4C4719" w14:textId="77777777" w:rsidR="00152461" w:rsidRDefault="00152461" w:rsidP="00B6060A">
      <w:pPr>
        <w:spacing w:before="120" w:after="120"/>
      </w:pPr>
    </w:p>
    <w:p w14:paraId="62504367" w14:textId="77777777" w:rsidR="00152461" w:rsidRPr="00F00A5E" w:rsidRDefault="00152461" w:rsidP="00B6060A">
      <w:pPr>
        <w:spacing w:before="120" w:after="120"/>
        <w:rPr>
          <w:b/>
        </w:rPr>
      </w:pPr>
    </w:p>
    <w:p w14:paraId="3C36AA09" w14:textId="77777777" w:rsidR="00152461" w:rsidRPr="00F00A5E" w:rsidRDefault="00152461" w:rsidP="00B6060A">
      <w:pPr>
        <w:spacing w:before="120" w:after="120"/>
        <w:rPr>
          <w:b/>
        </w:rPr>
      </w:pPr>
      <w:r w:rsidRPr="00F00A5E">
        <w:rPr>
          <w:b/>
        </w:rPr>
        <w:t xml:space="preserve">AB 1: Fragen zu Kirsten Boie </w:t>
      </w:r>
    </w:p>
    <w:p w14:paraId="1825F4BD" w14:textId="77777777" w:rsidR="00926019" w:rsidRDefault="00926019" w:rsidP="00B6060A">
      <w:pPr>
        <w:spacing w:before="120" w:after="120"/>
      </w:pPr>
    </w:p>
    <w:p w14:paraId="032AA57F"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Wie viele Bücher hat Kirsten Boie schon geschrieben?</w:t>
      </w:r>
    </w:p>
    <w:p w14:paraId="161B9A68"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Woher hat Kirsten Boie die Ideen für ihre Geschichten?</w:t>
      </w:r>
    </w:p>
    <w:p w14:paraId="3BFF5423"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Wie viele Bücher hat Kirsten Boie schon geschrieben?</w:t>
      </w:r>
    </w:p>
    <w:p w14:paraId="4D4B90B7"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Warum ist Kirsten Boie Autorin geworden?</w:t>
      </w:r>
    </w:p>
    <w:p w14:paraId="66FB99B0"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Wie bekommt Kirsten Boie die Ideen für ihre Figuren?</w:t>
      </w:r>
    </w:p>
    <w:p w14:paraId="5D43F3A4"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Welchen Beruf hat Kirsten Boie gelernt?</w:t>
      </w:r>
    </w:p>
    <w:p w14:paraId="12E6BA57"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Wie ist Kirsten Boie Autorin geworden?</w:t>
      </w:r>
    </w:p>
    <w:p w14:paraId="38875454"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Was macht Kirsten Boie alles tagsüber, wenn sie arbeitet?</w:t>
      </w:r>
    </w:p>
    <w:p w14:paraId="3ABAE140"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Wo schreibt Kirsten Boie ihre Bücher?</w:t>
      </w:r>
    </w:p>
    <w:p w14:paraId="2E6019B6"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Warum schreibt Kirsten Boie nur für Kinder?</w:t>
      </w:r>
    </w:p>
    <w:p w14:paraId="37C71D34"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Wer ist Kirsten Boies Lieblingsautorin?</w:t>
      </w:r>
    </w:p>
    <w:p w14:paraId="6CB835AB"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Wo lebt Frau Boie?</w:t>
      </w:r>
    </w:p>
    <w:p w14:paraId="71EFE2E5"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Wo wurde Kirsten Boie geboren?</w:t>
      </w:r>
    </w:p>
    <w:p w14:paraId="1AE05C1C" w14:textId="77777777" w:rsidR="00F00A5E" w:rsidRPr="00F00A5E" w:rsidRDefault="00F00A5E" w:rsidP="00F00A5E">
      <w:pPr>
        <w:pStyle w:val="Listenabsatz"/>
        <w:numPr>
          <w:ilvl w:val="0"/>
          <w:numId w:val="7"/>
        </w:numPr>
        <w:spacing w:line="480" w:lineRule="auto"/>
        <w:rPr>
          <w:rFonts w:ascii="Ayuthaya" w:hAnsi="Ayuthaya"/>
        </w:rPr>
      </w:pPr>
      <w:r w:rsidRPr="00F00A5E">
        <w:rPr>
          <w:rFonts w:ascii="Ayuthaya" w:hAnsi="Ayuthaya"/>
        </w:rPr>
        <w:t xml:space="preserve">… </w:t>
      </w:r>
    </w:p>
    <w:p w14:paraId="2C3A6DD2" w14:textId="77777777" w:rsidR="00152461" w:rsidRDefault="00152461" w:rsidP="00F00A5E">
      <w:pPr>
        <w:spacing w:before="120" w:after="120" w:line="480" w:lineRule="auto"/>
      </w:pPr>
    </w:p>
    <w:p w14:paraId="5893EE59" w14:textId="77777777" w:rsidR="00F00A5E" w:rsidRDefault="00F00A5E" w:rsidP="00F00A5E">
      <w:pPr>
        <w:spacing w:before="120" w:after="120" w:line="480" w:lineRule="auto"/>
      </w:pPr>
    </w:p>
    <w:p w14:paraId="3E2BBD19" w14:textId="77777777" w:rsidR="00F00A5E" w:rsidRDefault="00F00A5E" w:rsidP="00F00A5E">
      <w:pPr>
        <w:spacing w:before="120" w:after="120" w:line="480" w:lineRule="auto"/>
      </w:pPr>
    </w:p>
    <w:p w14:paraId="2F025015" w14:textId="77777777" w:rsidR="00F00A5E" w:rsidRDefault="00F00A5E" w:rsidP="00F00A5E">
      <w:pPr>
        <w:spacing w:before="120" w:after="120" w:line="480" w:lineRule="auto"/>
      </w:pPr>
    </w:p>
    <w:p w14:paraId="06C713F8" w14:textId="77777777" w:rsidR="00F00A5E" w:rsidRDefault="00F00A5E" w:rsidP="00F00A5E">
      <w:pPr>
        <w:spacing w:before="120" w:after="120" w:line="480" w:lineRule="auto"/>
      </w:pPr>
    </w:p>
    <w:p w14:paraId="1E55B882" w14:textId="77777777" w:rsidR="00F00A5E" w:rsidRDefault="00F00A5E" w:rsidP="00F00A5E">
      <w:pPr>
        <w:spacing w:before="120" w:after="120" w:line="480" w:lineRule="auto"/>
      </w:pPr>
    </w:p>
    <w:p w14:paraId="59941B88" w14:textId="77777777" w:rsidR="00F00A5E" w:rsidRDefault="00F00A5E" w:rsidP="00F00A5E">
      <w:pPr>
        <w:spacing w:before="120" w:after="120" w:line="480" w:lineRule="auto"/>
      </w:pPr>
    </w:p>
    <w:p w14:paraId="21F1151D" w14:textId="77777777" w:rsidR="00F00A5E" w:rsidRPr="00F00A5E" w:rsidRDefault="00F00A5E" w:rsidP="00F00A5E">
      <w:pPr>
        <w:spacing w:before="120" w:after="120" w:line="480" w:lineRule="auto"/>
        <w:rPr>
          <w:b/>
        </w:rPr>
      </w:pPr>
      <w:r w:rsidRPr="00F00A5E">
        <w:rPr>
          <w:b/>
        </w:rPr>
        <w:lastRenderedPageBreak/>
        <w:t xml:space="preserve">AB 2: </w:t>
      </w:r>
      <w:r w:rsidR="002F4935">
        <w:rPr>
          <w:b/>
        </w:rPr>
        <w:t>Gruppene</w:t>
      </w:r>
      <w:r w:rsidRPr="00F00A5E">
        <w:rPr>
          <w:b/>
        </w:rPr>
        <w:t xml:space="preserve">rgebnisse </w:t>
      </w:r>
    </w:p>
    <w:tbl>
      <w:tblPr>
        <w:tblStyle w:val="Tabellenraster"/>
        <w:tblW w:w="0" w:type="auto"/>
        <w:tblLook w:val="04A0" w:firstRow="1" w:lastRow="0" w:firstColumn="1" w:lastColumn="0" w:noHBand="0" w:noVBand="1"/>
      </w:tblPr>
      <w:tblGrid>
        <w:gridCol w:w="3444"/>
        <w:gridCol w:w="5618"/>
      </w:tblGrid>
      <w:tr w:rsidR="00F00A5E" w14:paraId="43464FC0" w14:textId="77777777" w:rsidTr="00F00A5E">
        <w:tc>
          <w:tcPr>
            <w:tcW w:w="3444" w:type="dxa"/>
            <w:vMerge w:val="restart"/>
          </w:tcPr>
          <w:p w14:paraId="38C3B1CF" w14:textId="77777777" w:rsidR="00F00A5E" w:rsidRDefault="00F00A5E" w:rsidP="0006324E"/>
          <w:p w14:paraId="4689157C" w14:textId="77777777" w:rsidR="00F00A5E" w:rsidRDefault="00F00A5E" w:rsidP="0006324E">
            <w:r>
              <w:t>Frage 1:</w:t>
            </w:r>
          </w:p>
          <w:p w14:paraId="140A143C" w14:textId="77777777" w:rsidR="00F00A5E" w:rsidRDefault="00F00A5E" w:rsidP="0006324E"/>
          <w:p w14:paraId="61B701A2" w14:textId="77777777" w:rsidR="00F00A5E" w:rsidRDefault="00F00A5E" w:rsidP="0006324E">
            <w:r>
              <w:t>___________________________</w:t>
            </w:r>
          </w:p>
          <w:p w14:paraId="44C69AC3" w14:textId="77777777" w:rsidR="00F00A5E" w:rsidRDefault="00F00A5E" w:rsidP="0006324E"/>
          <w:p w14:paraId="122C0ECC" w14:textId="77777777" w:rsidR="00F00A5E" w:rsidRDefault="00F00A5E" w:rsidP="0006324E"/>
          <w:p w14:paraId="3F40676D" w14:textId="77777777" w:rsidR="00F00A5E" w:rsidRDefault="00F00A5E" w:rsidP="0006324E">
            <w:r>
              <w:t>___________________________</w:t>
            </w:r>
          </w:p>
          <w:p w14:paraId="24CC86BC" w14:textId="77777777" w:rsidR="00F00A5E" w:rsidRDefault="00F00A5E" w:rsidP="0006324E"/>
          <w:p w14:paraId="55598E5F" w14:textId="77777777" w:rsidR="00F00A5E" w:rsidRDefault="00F00A5E" w:rsidP="0006324E"/>
          <w:p w14:paraId="67B7B591" w14:textId="77777777" w:rsidR="00F00A5E" w:rsidRDefault="00F00A5E" w:rsidP="0006324E">
            <w:r>
              <w:t>___________________________</w:t>
            </w:r>
          </w:p>
          <w:p w14:paraId="0DBD5A77" w14:textId="77777777" w:rsidR="00F00A5E" w:rsidRDefault="00F00A5E" w:rsidP="0006324E"/>
          <w:p w14:paraId="34443217" w14:textId="77777777" w:rsidR="00F00A5E" w:rsidRDefault="00F00A5E" w:rsidP="0006324E"/>
          <w:p w14:paraId="3742724D" w14:textId="77777777" w:rsidR="00F00A5E" w:rsidRDefault="00F00A5E" w:rsidP="0006324E">
            <w:r>
              <w:t>___________________________</w:t>
            </w:r>
          </w:p>
          <w:p w14:paraId="0B27B490" w14:textId="77777777" w:rsidR="00F00A5E" w:rsidRDefault="00F00A5E" w:rsidP="0006324E"/>
          <w:p w14:paraId="0D46C1D2" w14:textId="77777777" w:rsidR="00F00A5E" w:rsidRDefault="00F00A5E" w:rsidP="0006324E"/>
          <w:p w14:paraId="6E865008" w14:textId="77777777" w:rsidR="00F00A5E" w:rsidRDefault="00F00A5E" w:rsidP="0006324E">
            <w:r>
              <w:t>___________________________</w:t>
            </w:r>
          </w:p>
          <w:p w14:paraId="31B92C55" w14:textId="77777777" w:rsidR="00F00A5E" w:rsidRDefault="00F00A5E" w:rsidP="0006324E"/>
          <w:p w14:paraId="27E6823C" w14:textId="77777777" w:rsidR="00F00A5E" w:rsidRDefault="00F00A5E" w:rsidP="0006324E"/>
          <w:p w14:paraId="511F0AF7" w14:textId="77777777" w:rsidR="00F00A5E" w:rsidRDefault="00F00A5E" w:rsidP="0006324E">
            <w:r>
              <w:t>___________________________</w:t>
            </w:r>
          </w:p>
          <w:p w14:paraId="2EF49766" w14:textId="77777777" w:rsidR="00F00A5E" w:rsidRDefault="00F00A5E" w:rsidP="0006324E"/>
          <w:p w14:paraId="7860EC95" w14:textId="77777777" w:rsidR="00F00A5E" w:rsidRDefault="00F00A5E" w:rsidP="0006324E"/>
          <w:p w14:paraId="396109BD" w14:textId="77777777" w:rsidR="00F00A5E" w:rsidRDefault="00F00A5E" w:rsidP="0006324E">
            <w:r>
              <w:t>___________________________</w:t>
            </w:r>
          </w:p>
          <w:p w14:paraId="5ABF6A01" w14:textId="77777777" w:rsidR="00F00A5E" w:rsidRDefault="00F00A5E" w:rsidP="0006324E"/>
          <w:p w14:paraId="7C529A1A" w14:textId="77777777" w:rsidR="00F00A5E" w:rsidRDefault="00F00A5E" w:rsidP="0006324E"/>
        </w:tc>
        <w:tc>
          <w:tcPr>
            <w:tcW w:w="5618" w:type="dxa"/>
          </w:tcPr>
          <w:p w14:paraId="07EECD50" w14:textId="77777777" w:rsidR="00F00A5E" w:rsidRDefault="00F00A5E" w:rsidP="0006324E"/>
          <w:p w14:paraId="6F471EE5" w14:textId="77777777" w:rsidR="00F00A5E" w:rsidRDefault="00F00A5E" w:rsidP="0006324E">
            <w:r>
              <w:t>Notiz</w:t>
            </w:r>
          </w:p>
          <w:p w14:paraId="1679372C" w14:textId="77777777" w:rsidR="00F00A5E" w:rsidRDefault="00F00A5E" w:rsidP="0006324E"/>
        </w:tc>
      </w:tr>
      <w:tr w:rsidR="00F00A5E" w14:paraId="1B2CAA8A" w14:textId="77777777" w:rsidTr="00F00A5E">
        <w:tc>
          <w:tcPr>
            <w:tcW w:w="3444" w:type="dxa"/>
            <w:vMerge/>
          </w:tcPr>
          <w:p w14:paraId="7B6E5E80" w14:textId="77777777" w:rsidR="00F00A5E" w:rsidRDefault="00F00A5E" w:rsidP="0006324E"/>
        </w:tc>
        <w:tc>
          <w:tcPr>
            <w:tcW w:w="5618" w:type="dxa"/>
          </w:tcPr>
          <w:p w14:paraId="542C47F7" w14:textId="77777777" w:rsidR="00F00A5E" w:rsidRDefault="00F00A5E" w:rsidP="0006324E"/>
          <w:p w14:paraId="41D1A51F" w14:textId="77777777" w:rsidR="00F00A5E" w:rsidRDefault="00F00A5E" w:rsidP="0006324E"/>
          <w:p w14:paraId="22B880A9" w14:textId="77777777" w:rsidR="00F00A5E" w:rsidRDefault="00F00A5E" w:rsidP="0006324E"/>
        </w:tc>
      </w:tr>
      <w:tr w:rsidR="00F00A5E" w14:paraId="2156FCEC" w14:textId="77777777" w:rsidTr="00F00A5E">
        <w:tc>
          <w:tcPr>
            <w:tcW w:w="3444" w:type="dxa"/>
            <w:vMerge/>
          </w:tcPr>
          <w:p w14:paraId="1B972D21" w14:textId="77777777" w:rsidR="00F00A5E" w:rsidRDefault="00F00A5E" w:rsidP="0006324E"/>
        </w:tc>
        <w:tc>
          <w:tcPr>
            <w:tcW w:w="5618" w:type="dxa"/>
          </w:tcPr>
          <w:p w14:paraId="11AAF8EC" w14:textId="77777777" w:rsidR="00F00A5E" w:rsidRDefault="00F00A5E" w:rsidP="0006324E"/>
          <w:p w14:paraId="671C3678" w14:textId="77777777" w:rsidR="00F00A5E" w:rsidRDefault="00F00A5E" w:rsidP="0006324E"/>
          <w:p w14:paraId="40629766" w14:textId="77777777" w:rsidR="00F00A5E" w:rsidRDefault="00F00A5E" w:rsidP="0006324E"/>
        </w:tc>
      </w:tr>
      <w:tr w:rsidR="00F00A5E" w14:paraId="26CDC83A" w14:textId="77777777" w:rsidTr="00F00A5E">
        <w:tc>
          <w:tcPr>
            <w:tcW w:w="3444" w:type="dxa"/>
            <w:vMerge/>
          </w:tcPr>
          <w:p w14:paraId="2131AD8C" w14:textId="77777777" w:rsidR="00F00A5E" w:rsidRDefault="00F00A5E" w:rsidP="0006324E"/>
        </w:tc>
        <w:tc>
          <w:tcPr>
            <w:tcW w:w="5618" w:type="dxa"/>
          </w:tcPr>
          <w:p w14:paraId="09DB961A" w14:textId="77777777" w:rsidR="00F00A5E" w:rsidRDefault="00F00A5E" w:rsidP="0006324E"/>
          <w:p w14:paraId="481A0670" w14:textId="77777777" w:rsidR="00F00A5E" w:rsidRDefault="00F00A5E" w:rsidP="0006324E"/>
          <w:p w14:paraId="2975C9DC" w14:textId="77777777" w:rsidR="00F00A5E" w:rsidRDefault="00F00A5E" w:rsidP="0006324E"/>
        </w:tc>
      </w:tr>
      <w:tr w:rsidR="00F00A5E" w14:paraId="11AE47B0" w14:textId="77777777" w:rsidTr="00F00A5E">
        <w:tc>
          <w:tcPr>
            <w:tcW w:w="3444" w:type="dxa"/>
            <w:vMerge/>
          </w:tcPr>
          <w:p w14:paraId="3F87219A" w14:textId="77777777" w:rsidR="00F00A5E" w:rsidRDefault="00F00A5E" w:rsidP="0006324E"/>
        </w:tc>
        <w:tc>
          <w:tcPr>
            <w:tcW w:w="5618" w:type="dxa"/>
          </w:tcPr>
          <w:p w14:paraId="3E20E431" w14:textId="77777777" w:rsidR="00F00A5E" w:rsidRDefault="00F00A5E" w:rsidP="0006324E"/>
          <w:p w14:paraId="0EDEFE13" w14:textId="77777777" w:rsidR="00F00A5E" w:rsidRDefault="00F00A5E" w:rsidP="0006324E"/>
          <w:p w14:paraId="1BC5E350" w14:textId="77777777" w:rsidR="00F00A5E" w:rsidRDefault="00F00A5E" w:rsidP="0006324E"/>
        </w:tc>
      </w:tr>
      <w:tr w:rsidR="00F00A5E" w14:paraId="5DCA06A0" w14:textId="77777777" w:rsidTr="00F00A5E">
        <w:tc>
          <w:tcPr>
            <w:tcW w:w="3444" w:type="dxa"/>
            <w:vMerge/>
          </w:tcPr>
          <w:p w14:paraId="6600D352" w14:textId="77777777" w:rsidR="00F00A5E" w:rsidRDefault="00F00A5E" w:rsidP="0006324E"/>
        </w:tc>
        <w:tc>
          <w:tcPr>
            <w:tcW w:w="5618" w:type="dxa"/>
          </w:tcPr>
          <w:p w14:paraId="48B7ED52" w14:textId="77777777" w:rsidR="00F00A5E" w:rsidRDefault="00F00A5E" w:rsidP="0006324E"/>
          <w:p w14:paraId="53183848" w14:textId="77777777" w:rsidR="00F00A5E" w:rsidRDefault="00F00A5E" w:rsidP="0006324E"/>
          <w:p w14:paraId="633405A9" w14:textId="77777777" w:rsidR="00F00A5E" w:rsidRDefault="00F00A5E" w:rsidP="0006324E"/>
        </w:tc>
      </w:tr>
      <w:tr w:rsidR="00F00A5E" w14:paraId="3D95A813" w14:textId="77777777" w:rsidTr="00F00A5E">
        <w:tc>
          <w:tcPr>
            <w:tcW w:w="3444" w:type="dxa"/>
            <w:vMerge/>
          </w:tcPr>
          <w:p w14:paraId="2A6D06FC" w14:textId="77777777" w:rsidR="00F00A5E" w:rsidRDefault="00F00A5E" w:rsidP="0006324E"/>
        </w:tc>
        <w:tc>
          <w:tcPr>
            <w:tcW w:w="5618" w:type="dxa"/>
          </w:tcPr>
          <w:p w14:paraId="33B1C9BD" w14:textId="77777777" w:rsidR="00F00A5E" w:rsidRDefault="00F00A5E" w:rsidP="0006324E"/>
          <w:p w14:paraId="4695297B" w14:textId="77777777" w:rsidR="00F00A5E" w:rsidRDefault="00F00A5E" w:rsidP="0006324E"/>
          <w:p w14:paraId="63653B02" w14:textId="77777777" w:rsidR="00F00A5E" w:rsidRDefault="00F00A5E" w:rsidP="0006324E"/>
        </w:tc>
      </w:tr>
      <w:tr w:rsidR="00F00A5E" w14:paraId="0E708D4C" w14:textId="77777777" w:rsidTr="00F00A5E">
        <w:tc>
          <w:tcPr>
            <w:tcW w:w="3444" w:type="dxa"/>
            <w:vMerge/>
          </w:tcPr>
          <w:p w14:paraId="315DAD68" w14:textId="77777777" w:rsidR="00F00A5E" w:rsidRDefault="00F00A5E" w:rsidP="0006324E"/>
        </w:tc>
        <w:tc>
          <w:tcPr>
            <w:tcW w:w="5618" w:type="dxa"/>
          </w:tcPr>
          <w:p w14:paraId="71D233B6" w14:textId="77777777" w:rsidR="00F00A5E" w:rsidRDefault="00F00A5E" w:rsidP="0006324E"/>
          <w:p w14:paraId="2816D184" w14:textId="77777777" w:rsidR="00F00A5E" w:rsidRDefault="00F00A5E" w:rsidP="0006324E"/>
        </w:tc>
      </w:tr>
      <w:tr w:rsidR="00F00A5E" w14:paraId="7D10BC91" w14:textId="77777777" w:rsidTr="00F00A5E">
        <w:tc>
          <w:tcPr>
            <w:tcW w:w="3444" w:type="dxa"/>
            <w:vMerge w:val="restart"/>
          </w:tcPr>
          <w:p w14:paraId="0EE95602" w14:textId="77777777" w:rsidR="00F00A5E" w:rsidRDefault="00F00A5E" w:rsidP="0006324E"/>
          <w:p w14:paraId="28954373" w14:textId="77777777" w:rsidR="00F00A5E" w:rsidRDefault="00F00A5E" w:rsidP="0006324E">
            <w:r>
              <w:t>Frage 2:</w:t>
            </w:r>
          </w:p>
          <w:p w14:paraId="01495984" w14:textId="77777777" w:rsidR="00F00A5E" w:rsidRDefault="00F00A5E" w:rsidP="0006324E"/>
          <w:p w14:paraId="75FBBC0C" w14:textId="77777777" w:rsidR="00F00A5E" w:rsidRDefault="00F00A5E" w:rsidP="0006324E">
            <w:r>
              <w:t>___________________________</w:t>
            </w:r>
          </w:p>
          <w:p w14:paraId="556A00CF" w14:textId="77777777" w:rsidR="00F00A5E" w:rsidRDefault="00F00A5E" w:rsidP="0006324E"/>
          <w:p w14:paraId="5EADF285" w14:textId="77777777" w:rsidR="00F00A5E" w:rsidRDefault="00F00A5E" w:rsidP="0006324E"/>
          <w:p w14:paraId="523DB2AE" w14:textId="77777777" w:rsidR="00F00A5E" w:rsidRDefault="00F00A5E" w:rsidP="0006324E">
            <w:r>
              <w:t>___________________________</w:t>
            </w:r>
          </w:p>
          <w:p w14:paraId="23FC994D" w14:textId="77777777" w:rsidR="00F00A5E" w:rsidRDefault="00F00A5E" w:rsidP="0006324E"/>
          <w:p w14:paraId="2C91DB84" w14:textId="77777777" w:rsidR="00F00A5E" w:rsidRDefault="00F00A5E" w:rsidP="0006324E"/>
          <w:p w14:paraId="729F27CC" w14:textId="77777777" w:rsidR="00F00A5E" w:rsidRDefault="00F00A5E" w:rsidP="0006324E">
            <w:r>
              <w:t>___________________________</w:t>
            </w:r>
          </w:p>
          <w:p w14:paraId="5EC6BCEF" w14:textId="77777777" w:rsidR="00F00A5E" w:rsidRDefault="00F00A5E" w:rsidP="0006324E"/>
          <w:p w14:paraId="094B1889" w14:textId="77777777" w:rsidR="00F00A5E" w:rsidRDefault="00F00A5E" w:rsidP="0006324E"/>
          <w:p w14:paraId="20F8EEFA" w14:textId="77777777" w:rsidR="00F00A5E" w:rsidRDefault="00F00A5E" w:rsidP="0006324E">
            <w:r>
              <w:t>___________________________</w:t>
            </w:r>
          </w:p>
          <w:p w14:paraId="08F4B0EF" w14:textId="77777777" w:rsidR="00F00A5E" w:rsidRDefault="00F00A5E" w:rsidP="0006324E"/>
          <w:p w14:paraId="2E347893" w14:textId="77777777" w:rsidR="00F00A5E" w:rsidRDefault="00F00A5E" w:rsidP="0006324E"/>
          <w:p w14:paraId="2E025846" w14:textId="77777777" w:rsidR="00F00A5E" w:rsidRDefault="00F00A5E" w:rsidP="0006324E">
            <w:r>
              <w:t>___________________________</w:t>
            </w:r>
          </w:p>
          <w:p w14:paraId="2B014A1A" w14:textId="77777777" w:rsidR="00F00A5E" w:rsidRDefault="00F00A5E" w:rsidP="0006324E"/>
        </w:tc>
        <w:tc>
          <w:tcPr>
            <w:tcW w:w="5618" w:type="dxa"/>
          </w:tcPr>
          <w:p w14:paraId="6B8484A9" w14:textId="77777777" w:rsidR="00F00A5E" w:rsidRDefault="00F00A5E" w:rsidP="0006324E"/>
          <w:p w14:paraId="55E23098" w14:textId="77777777" w:rsidR="00F00A5E" w:rsidRDefault="00F00A5E" w:rsidP="0006324E">
            <w:r>
              <w:t>Notiz</w:t>
            </w:r>
          </w:p>
          <w:p w14:paraId="616F11F5" w14:textId="77777777" w:rsidR="00F00A5E" w:rsidRDefault="00F00A5E" w:rsidP="0006324E"/>
        </w:tc>
      </w:tr>
      <w:tr w:rsidR="00F00A5E" w14:paraId="069834C5" w14:textId="77777777" w:rsidTr="00F00A5E">
        <w:tc>
          <w:tcPr>
            <w:tcW w:w="3444" w:type="dxa"/>
            <w:vMerge/>
          </w:tcPr>
          <w:p w14:paraId="061EFB58" w14:textId="77777777" w:rsidR="00F00A5E" w:rsidRDefault="00F00A5E" w:rsidP="0006324E"/>
        </w:tc>
        <w:tc>
          <w:tcPr>
            <w:tcW w:w="5618" w:type="dxa"/>
          </w:tcPr>
          <w:p w14:paraId="6D9D0B66" w14:textId="77777777" w:rsidR="00F00A5E" w:rsidRDefault="00F00A5E" w:rsidP="0006324E"/>
          <w:p w14:paraId="3CCB3D3E" w14:textId="77777777" w:rsidR="00F00A5E" w:rsidRDefault="00F00A5E" w:rsidP="0006324E"/>
          <w:p w14:paraId="5BF950A8" w14:textId="77777777" w:rsidR="00F00A5E" w:rsidRDefault="00F00A5E" w:rsidP="0006324E"/>
        </w:tc>
      </w:tr>
      <w:tr w:rsidR="00F00A5E" w14:paraId="2AE92D20" w14:textId="77777777" w:rsidTr="00F00A5E">
        <w:tc>
          <w:tcPr>
            <w:tcW w:w="3444" w:type="dxa"/>
            <w:vMerge/>
          </w:tcPr>
          <w:p w14:paraId="182D2716" w14:textId="77777777" w:rsidR="00F00A5E" w:rsidRDefault="00F00A5E" w:rsidP="0006324E"/>
        </w:tc>
        <w:tc>
          <w:tcPr>
            <w:tcW w:w="5618" w:type="dxa"/>
          </w:tcPr>
          <w:p w14:paraId="17412F57" w14:textId="77777777" w:rsidR="00F00A5E" w:rsidRDefault="00F00A5E" w:rsidP="0006324E"/>
          <w:p w14:paraId="3AC1E6DC" w14:textId="77777777" w:rsidR="00F00A5E" w:rsidRDefault="00F00A5E" w:rsidP="0006324E"/>
          <w:p w14:paraId="3BC25FFC" w14:textId="77777777" w:rsidR="00F00A5E" w:rsidRDefault="00F00A5E" w:rsidP="0006324E"/>
        </w:tc>
      </w:tr>
      <w:tr w:rsidR="00F00A5E" w14:paraId="052FD27F" w14:textId="77777777" w:rsidTr="00F00A5E">
        <w:tc>
          <w:tcPr>
            <w:tcW w:w="3444" w:type="dxa"/>
            <w:vMerge/>
          </w:tcPr>
          <w:p w14:paraId="4E74F1A7" w14:textId="77777777" w:rsidR="00F00A5E" w:rsidRDefault="00F00A5E" w:rsidP="0006324E"/>
        </w:tc>
        <w:tc>
          <w:tcPr>
            <w:tcW w:w="5618" w:type="dxa"/>
          </w:tcPr>
          <w:p w14:paraId="77676304" w14:textId="77777777" w:rsidR="00F00A5E" w:rsidRDefault="00F00A5E" w:rsidP="0006324E"/>
          <w:p w14:paraId="544E7801" w14:textId="77777777" w:rsidR="00F00A5E" w:rsidRDefault="00F00A5E" w:rsidP="0006324E"/>
          <w:p w14:paraId="615E9966" w14:textId="77777777" w:rsidR="00F00A5E" w:rsidRDefault="00F00A5E" w:rsidP="0006324E"/>
        </w:tc>
      </w:tr>
      <w:tr w:rsidR="00F00A5E" w14:paraId="3E0A27CC" w14:textId="77777777" w:rsidTr="00F00A5E">
        <w:tc>
          <w:tcPr>
            <w:tcW w:w="3444" w:type="dxa"/>
            <w:vMerge/>
          </w:tcPr>
          <w:p w14:paraId="16AB0FF5" w14:textId="77777777" w:rsidR="00F00A5E" w:rsidRDefault="00F00A5E" w:rsidP="0006324E"/>
        </w:tc>
        <w:tc>
          <w:tcPr>
            <w:tcW w:w="5618" w:type="dxa"/>
          </w:tcPr>
          <w:p w14:paraId="3B8FD7DC" w14:textId="77777777" w:rsidR="00F00A5E" w:rsidRDefault="00F00A5E" w:rsidP="0006324E"/>
          <w:p w14:paraId="1858F30F" w14:textId="77777777" w:rsidR="00F00A5E" w:rsidRDefault="00F00A5E" w:rsidP="0006324E"/>
          <w:p w14:paraId="27713BA6" w14:textId="77777777" w:rsidR="00F00A5E" w:rsidRDefault="00F00A5E" w:rsidP="0006324E"/>
        </w:tc>
      </w:tr>
      <w:tr w:rsidR="00F00A5E" w14:paraId="07F083F2" w14:textId="77777777" w:rsidTr="00F00A5E">
        <w:tc>
          <w:tcPr>
            <w:tcW w:w="3444" w:type="dxa"/>
            <w:vMerge/>
          </w:tcPr>
          <w:p w14:paraId="26A58471" w14:textId="77777777" w:rsidR="00F00A5E" w:rsidRDefault="00F00A5E" w:rsidP="0006324E"/>
        </w:tc>
        <w:tc>
          <w:tcPr>
            <w:tcW w:w="5618" w:type="dxa"/>
          </w:tcPr>
          <w:p w14:paraId="36D6B9E5" w14:textId="77777777" w:rsidR="00F00A5E" w:rsidRDefault="00F00A5E" w:rsidP="0006324E"/>
          <w:p w14:paraId="66A64DAC" w14:textId="77777777" w:rsidR="00F00A5E" w:rsidRDefault="00F00A5E" w:rsidP="0006324E"/>
          <w:p w14:paraId="14FEA444" w14:textId="77777777" w:rsidR="00F00A5E" w:rsidRDefault="00F00A5E" w:rsidP="0006324E"/>
        </w:tc>
      </w:tr>
      <w:tr w:rsidR="00F00A5E" w14:paraId="177AB456" w14:textId="77777777" w:rsidTr="0092092F">
        <w:trPr>
          <w:trHeight w:val="709"/>
        </w:trPr>
        <w:tc>
          <w:tcPr>
            <w:tcW w:w="3444" w:type="dxa"/>
            <w:vMerge/>
          </w:tcPr>
          <w:p w14:paraId="31029A14" w14:textId="77777777" w:rsidR="00F00A5E" w:rsidRDefault="00F00A5E" w:rsidP="0006324E"/>
        </w:tc>
        <w:tc>
          <w:tcPr>
            <w:tcW w:w="5618" w:type="dxa"/>
          </w:tcPr>
          <w:p w14:paraId="4BDDCFD3" w14:textId="77777777" w:rsidR="00F00A5E" w:rsidRDefault="00F00A5E" w:rsidP="0006324E"/>
        </w:tc>
      </w:tr>
    </w:tbl>
    <w:p w14:paraId="5965032F" w14:textId="77777777" w:rsidR="00F00A5E" w:rsidRDefault="00F00A5E" w:rsidP="00F00A5E">
      <w:pPr>
        <w:spacing w:before="120" w:after="120" w:line="480" w:lineRule="auto"/>
      </w:pPr>
    </w:p>
    <w:sectPr w:rsidR="00F00A5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AD8D" w14:textId="77777777" w:rsidR="0006789B" w:rsidRDefault="0006789B" w:rsidP="0006789B">
      <w:pPr>
        <w:spacing w:after="0" w:line="240" w:lineRule="auto"/>
      </w:pPr>
      <w:r>
        <w:separator/>
      </w:r>
    </w:p>
  </w:endnote>
  <w:endnote w:type="continuationSeparator" w:id="0">
    <w:p w14:paraId="1ACCE573" w14:textId="77777777" w:rsidR="0006789B" w:rsidRDefault="0006789B" w:rsidP="0006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yuthaya">
    <w:altName w:val="Calibri"/>
    <w:charset w:val="00"/>
    <w:family w:val="auto"/>
    <w:pitch w:val="variable"/>
    <w:sig w:usb0="00000001" w:usb1="5000204A" w:usb2="0000002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3F07" w14:textId="77777777" w:rsidR="003E6901" w:rsidRDefault="003E6901">
    <w:pPr>
      <w:pStyle w:val="Fuzeile"/>
    </w:pPr>
    <w:r>
      <w:t xml:space="preserve">Die Lernaufgabe wurde erstellt von Prof. Dr. Michael Krelle.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C782" w14:textId="77777777" w:rsidR="0006789B" w:rsidRDefault="0006789B" w:rsidP="0006789B">
      <w:pPr>
        <w:spacing w:after="0" w:line="240" w:lineRule="auto"/>
      </w:pPr>
      <w:r>
        <w:separator/>
      </w:r>
    </w:p>
  </w:footnote>
  <w:footnote w:type="continuationSeparator" w:id="0">
    <w:p w14:paraId="45BFA982" w14:textId="77777777" w:rsidR="0006789B" w:rsidRDefault="0006789B" w:rsidP="00067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FE7A" w14:textId="77777777" w:rsidR="0006789B" w:rsidRDefault="0006789B" w:rsidP="0006789B">
    <w:pPr>
      <w:pStyle w:val="Kopfzeile"/>
    </w:pPr>
    <w:r>
      <w:rPr>
        <w:noProof/>
        <w:lang w:eastAsia="de-DE"/>
      </w:rPr>
      <w:drawing>
        <wp:anchor distT="0" distB="0" distL="114300" distR="114300" simplePos="0" relativeHeight="251659264" behindDoc="1" locked="0" layoutInCell="1" allowOverlap="1" wp14:anchorId="503DBECD" wp14:editId="6BCDB0A9">
          <wp:simplePos x="0" y="0"/>
          <wp:positionH relativeFrom="column">
            <wp:posOffset>4476307</wp:posOffset>
          </wp:positionH>
          <wp:positionV relativeFrom="paragraph">
            <wp:posOffset>-149432</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C8F"/>
    <w:multiLevelType w:val="hybridMultilevel"/>
    <w:tmpl w:val="FD1CC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881403"/>
    <w:multiLevelType w:val="hybridMultilevel"/>
    <w:tmpl w:val="D4685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8E4FCB"/>
    <w:multiLevelType w:val="hybridMultilevel"/>
    <w:tmpl w:val="BE3E0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367DE6"/>
    <w:multiLevelType w:val="hybridMultilevel"/>
    <w:tmpl w:val="752EC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114324"/>
    <w:multiLevelType w:val="hybridMultilevel"/>
    <w:tmpl w:val="A6EA0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926F65"/>
    <w:multiLevelType w:val="hybridMultilevel"/>
    <w:tmpl w:val="AF20F5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43093A"/>
    <w:multiLevelType w:val="hybridMultilevel"/>
    <w:tmpl w:val="8E9EA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f61a99c-9920-4602-bdef-a5d5f07c336d}"/>
  </w:docVars>
  <w:rsids>
    <w:rsidRoot w:val="0006789B"/>
    <w:rsid w:val="0006789B"/>
    <w:rsid w:val="00152461"/>
    <w:rsid w:val="002F4935"/>
    <w:rsid w:val="003E6901"/>
    <w:rsid w:val="006D4F76"/>
    <w:rsid w:val="006F7DAB"/>
    <w:rsid w:val="008A10F6"/>
    <w:rsid w:val="00904B06"/>
    <w:rsid w:val="0092092F"/>
    <w:rsid w:val="00926019"/>
    <w:rsid w:val="00B6060A"/>
    <w:rsid w:val="00BC605B"/>
    <w:rsid w:val="00D073DC"/>
    <w:rsid w:val="00F00A5E"/>
    <w:rsid w:val="00F343D4"/>
    <w:rsid w:val="00F911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96C7"/>
  <w15:chartTrackingRefBased/>
  <w15:docId w15:val="{028C0057-7785-4160-A00A-0BE1D3C3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Flietext"/>
    <w:next w:val="Flietext"/>
    <w:link w:val="berschrift1Zchn"/>
    <w:qFormat/>
    <w:rsid w:val="003E6901"/>
    <w:pPr>
      <w:keepNext/>
      <w:autoSpaceDE w:val="0"/>
      <w:autoSpaceDN w:val="0"/>
      <w:spacing w:before="360" w:after="480" w:line="320" w:lineRule="exact"/>
      <w:outlineLvl w:val="0"/>
    </w:pPr>
    <w:rPr>
      <w:b/>
      <w:sz w:val="32"/>
      <w:szCs w:val="32"/>
    </w:rPr>
  </w:style>
  <w:style w:type="paragraph" w:styleId="berschrift2">
    <w:name w:val="heading 2"/>
    <w:basedOn w:val="Standard"/>
    <w:next w:val="Standard"/>
    <w:link w:val="berschrift2Zchn"/>
    <w:uiPriority w:val="9"/>
    <w:semiHidden/>
    <w:unhideWhenUsed/>
    <w:qFormat/>
    <w:rsid w:val="00904B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678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789B"/>
  </w:style>
  <w:style w:type="paragraph" w:styleId="Fuzeile">
    <w:name w:val="footer"/>
    <w:basedOn w:val="Standard"/>
    <w:link w:val="FuzeileZchn"/>
    <w:uiPriority w:val="99"/>
    <w:unhideWhenUsed/>
    <w:rsid w:val="000678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789B"/>
  </w:style>
  <w:style w:type="paragraph" w:styleId="Listenabsatz">
    <w:name w:val="List Paragraph"/>
    <w:basedOn w:val="Standard"/>
    <w:uiPriority w:val="34"/>
    <w:qFormat/>
    <w:rsid w:val="003E6901"/>
    <w:pPr>
      <w:spacing w:after="0" w:line="240" w:lineRule="auto"/>
      <w:ind w:left="720"/>
      <w:contextualSpacing/>
    </w:pPr>
    <w:rPr>
      <w:rFonts w:eastAsiaTheme="minorEastAsia"/>
      <w:sz w:val="24"/>
      <w:szCs w:val="24"/>
      <w:lang w:eastAsia="de-DE"/>
    </w:rPr>
  </w:style>
  <w:style w:type="character" w:customStyle="1" w:styleId="berschrift1Zchn">
    <w:name w:val="Überschrift 1 Zchn"/>
    <w:basedOn w:val="Absatz-Standardschriftart"/>
    <w:link w:val="berschrift1"/>
    <w:rsid w:val="003E6901"/>
    <w:rPr>
      <w:rFonts w:ascii="Arial" w:eastAsia="Times New Roman" w:hAnsi="Arial" w:cs="Times New Roman"/>
      <w:b/>
      <w:sz w:val="32"/>
      <w:szCs w:val="32"/>
      <w:lang w:val="x-none" w:eastAsia="x-none"/>
    </w:rPr>
  </w:style>
  <w:style w:type="paragraph" w:customStyle="1" w:styleId="Flietext">
    <w:name w:val="Fließtext"/>
    <w:basedOn w:val="Standard"/>
    <w:link w:val="FlietextZchn"/>
    <w:rsid w:val="003E6901"/>
    <w:pPr>
      <w:spacing w:after="240" w:line="300" w:lineRule="atLeast"/>
      <w:contextualSpacing/>
      <w:jc w:val="both"/>
    </w:pPr>
    <w:rPr>
      <w:rFonts w:ascii="Arial" w:eastAsia="Times New Roman" w:hAnsi="Arial" w:cs="Times New Roman"/>
      <w:sz w:val="24"/>
      <w:szCs w:val="24"/>
      <w:lang w:val="x-none" w:eastAsia="x-none"/>
    </w:rPr>
  </w:style>
  <w:style w:type="character" w:customStyle="1" w:styleId="FlietextZchn">
    <w:name w:val="Fließtext Zchn"/>
    <w:link w:val="Flietext"/>
    <w:rsid w:val="003E6901"/>
    <w:rPr>
      <w:rFonts w:ascii="Arial" w:eastAsia="Times New Roman" w:hAnsi="Arial" w:cs="Times New Roman"/>
      <w:sz w:val="24"/>
      <w:szCs w:val="24"/>
      <w:lang w:val="x-none" w:eastAsia="x-none"/>
    </w:rPr>
  </w:style>
  <w:style w:type="character" w:styleId="Hyperlink">
    <w:name w:val="Hyperlink"/>
    <w:rsid w:val="003E6901"/>
    <w:rPr>
      <w:color w:val="0000FF"/>
      <w:u w:val="single"/>
    </w:rPr>
  </w:style>
  <w:style w:type="paragraph" w:styleId="Funotentext">
    <w:name w:val="footnote text"/>
    <w:basedOn w:val="Standard"/>
    <w:link w:val="FunotentextZchn"/>
    <w:uiPriority w:val="99"/>
    <w:rsid w:val="003E6901"/>
    <w:pPr>
      <w:tabs>
        <w:tab w:val="left" w:pos="340"/>
      </w:tabs>
      <w:spacing w:after="0" w:line="220" w:lineRule="exact"/>
      <w:ind w:left="284" w:hanging="284"/>
      <w:jc w:val="both"/>
    </w:pPr>
    <w:rPr>
      <w:rFonts w:ascii="Arial" w:eastAsia="SimSun" w:hAnsi="Arial" w:cs="Times New Roman"/>
      <w:kern w:val="18"/>
      <w:sz w:val="18"/>
      <w:szCs w:val="24"/>
      <w:lang w:val="x-none" w:eastAsia="x-none"/>
    </w:rPr>
  </w:style>
  <w:style w:type="character" w:customStyle="1" w:styleId="FunotentextZchn">
    <w:name w:val="Fußnotentext Zchn"/>
    <w:basedOn w:val="Absatz-Standardschriftart"/>
    <w:link w:val="Funotentext"/>
    <w:uiPriority w:val="99"/>
    <w:rsid w:val="003E6901"/>
    <w:rPr>
      <w:rFonts w:ascii="Arial" w:eastAsia="SimSun" w:hAnsi="Arial" w:cs="Times New Roman"/>
      <w:kern w:val="18"/>
      <w:sz w:val="18"/>
      <w:szCs w:val="24"/>
      <w:lang w:val="x-none" w:eastAsia="x-none"/>
    </w:rPr>
  </w:style>
  <w:style w:type="character" w:styleId="Funotenzeichen">
    <w:name w:val="footnote reference"/>
    <w:uiPriority w:val="99"/>
    <w:rsid w:val="003E6901"/>
    <w:rPr>
      <w:rFonts w:ascii="Times New Roman" w:hAnsi="Times New Roman" w:cs="Times New Roman"/>
      <w:position w:val="6"/>
      <w:sz w:val="14"/>
      <w:vertAlign w:val="baseline"/>
    </w:rPr>
  </w:style>
  <w:style w:type="character" w:customStyle="1" w:styleId="berschrift2Zchn">
    <w:name w:val="Überschrift 2 Zchn"/>
    <w:basedOn w:val="Absatz-Standardschriftart"/>
    <w:link w:val="berschrift2"/>
    <w:uiPriority w:val="9"/>
    <w:semiHidden/>
    <w:rsid w:val="00904B06"/>
    <w:rPr>
      <w:rFonts w:asciiTheme="majorHAnsi" w:eastAsiaTheme="majorEastAsia" w:hAnsiTheme="majorHAnsi" w:cstheme="majorBidi"/>
      <w:color w:val="2E74B5" w:themeColor="accent1" w:themeShade="BF"/>
      <w:sz w:val="26"/>
      <w:szCs w:val="26"/>
    </w:rPr>
  </w:style>
  <w:style w:type="paragraph" w:customStyle="1" w:styleId="SchreiblinieAnfang">
    <w:name w:val="Schreiblinie Anfang"/>
    <w:basedOn w:val="Standard"/>
    <w:autoRedefine/>
    <w:qFormat/>
    <w:rsid w:val="00904B06"/>
    <w:pPr>
      <w:suppressLineNumbers/>
      <w:pBdr>
        <w:bottom w:val="single" w:sz="4" w:space="1" w:color="auto"/>
        <w:between w:val="single" w:sz="4" w:space="1" w:color="auto"/>
      </w:pBdr>
      <w:suppressAutoHyphens/>
      <w:spacing w:before="240" w:after="0" w:line="360" w:lineRule="atLeast"/>
    </w:pPr>
    <w:rPr>
      <w:rFonts w:ascii="Garamond" w:eastAsia="Times New Roman" w:hAnsi="Garamond" w:cs="Times New Roman"/>
      <w:sz w:val="26"/>
      <w:szCs w:val="24"/>
      <w:lang w:eastAsia="de-DE"/>
    </w:rPr>
  </w:style>
  <w:style w:type="paragraph" w:customStyle="1" w:styleId="FlietextAbstze">
    <w:name w:val="Fließtext Absätze"/>
    <w:basedOn w:val="Standard"/>
    <w:qFormat/>
    <w:rsid w:val="00904B06"/>
    <w:pPr>
      <w:spacing w:after="120" w:line="300" w:lineRule="atLeast"/>
      <w:jc w:val="both"/>
    </w:pPr>
    <w:rPr>
      <w:rFonts w:ascii="Arial" w:eastAsia="Cambria" w:hAnsi="Arial" w:cs="Arial"/>
      <w:sz w:val="24"/>
      <w:szCs w:val="24"/>
      <w:lang w:eastAsia="de-DE"/>
    </w:rPr>
  </w:style>
  <w:style w:type="paragraph" w:styleId="StandardWeb">
    <w:name w:val="Normal (Web)"/>
    <w:basedOn w:val="Standard"/>
    <w:uiPriority w:val="99"/>
    <w:unhideWhenUsed/>
    <w:rsid w:val="00B6060A"/>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F00A5E"/>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you.de/beitrag/kirsten-boie-im-interview-302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diyou.de/beitrag/kirsten-boie-im-interview-302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ED88-7064-4848-BFDD-8AAEA402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1578</Words>
  <Characters>9945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2021-12-22T12:08:00Z</dcterms:created>
  <dcterms:modified xsi:type="dcterms:W3CDTF">2022-01-26T11:05:00Z</dcterms:modified>
</cp:coreProperties>
</file>