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F3DE" w14:textId="77777777" w:rsidR="00DA68AB" w:rsidRPr="003A532B" w:rsidRDefault="00DA68AB" w:rsidP="009D413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A532B">
        <w:rPr>
          <w:rFonts w:ascii="Calibri" w:hAnsi="Calibri" w:cs="Calibri"/>
          <w:b/>
          <w:bCs/>
          <w:sz w:val="28"/>
          <w:szCs w:val="28"/>
          <w:u w:val="single"/>
        </w:rPr>
        <w:t xml:space="preserve">Unterstützungsmaterial für das Gemeinsame Lernen im Fach Sachunterricht in der Primarstufe </w:t>
      </w:r>
    </w:p>
    <w:p w14:paraId="77B63D51" w14:textId="527114E2" w:rsidR="009D4135" w:rsidRPr="003A532B" w:rsidRDefault="00DA68AB" w:rsidP="009D413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A532B">
        <w:rPr>
          <w:rFonts w:ascii="Calibri" w:hAnsi="Calibri" w:cs="Calibri"/>
          <w:b/>
          <w:bCs/>
          <w:sz w:val="28"/>
          <w:szCs w:val="28"/>
          <w:u w:val="single"/>
        </w:rPr>
        <w:t>Bereich</w:t>
      </w:r>
      <w:r w:rsidR="009D4135" w:rsidRPr="003A532B">
        <w:rPr>
          <w:rFonts w:ascii="Calibri" w:hAnsi="Calibri" w:cs="Calibri"/>
          <w:b/>
          <w:bCs/>
          <w:sz w:val="28"/>
          <w:szCs w:val="28"/>
          <w:u w:val="single"/>
        </w:rPr>
        <w:t>: Raum und Mobilität</w:t>
      </w:r>
    </w:p>
    <w:p w14:paraId="5977C59F" w14:textId="6C720EEC" w:rsidR="009D4135" w:rsidRPr="00DA68AB" w:rsidRDefault="009D4135" w:rsidP="003A532B">
      <w:pPr>
        <w:jc w:val="center"/>
        <w:rPr>
          <w:rFonts w:ascii="Calibri" w:hAnsi="Calibri" w:cs="Calibri"/>
          <w:strike/>
        </w:rPr>
      </w:pPr>
    </w:p>
    <w:p w14:paraId="62E5427F" w14:textId="5844FCA5" w:rsidR="009D4135" w:rsidRPr="003A532B" w:rsidRDefault="009D4135" w:rsidP="00872092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3A532B">
        <w:rPr>
          <w:rFonts w:ascii="Calibri" w:hAnsi="Calibri" w:cs="Calibri"/>
          <w:sz w:val="28"/>
          <w:szCs w:val="28"/>
        </w:rPr>
        <w:t xml:space="preserve">Die drei </w:t>
      </w:r>
      <w:r w:rsidR="00DA68AB" w:rsidRPr="003A532B">
        <w:rPr>
          <w:rFonts w:ascii="Calibri" w:hAnsi="Calibri" w:cs="Calibri"/>
          <w:sz w:val="28"/>
          <w:szCs w:val="28"/>
        </w:rPr>
        <w:t>Inhalte</w:t>
      </w:r>
      <w:r w:rsidRPr="003A532B">
        <w:rPr>
          <w:rFonts w:ascii="Calibri" w:hAnsi="Calibri" w:cs="Calibri"/>
          <w:sz w:val="28"/>
          <w:szCs w:val="28"/>
        </w:rPr>
        <w:t xml:space="preserve"> des </w:t>
      </w:r>
      <w:r w:rsidR="00DA68AB" w:rsidRPr="003A532B">
        <w:rPr>
          <w:rFonts w:ascii="Calibri" w:hAnsi="Calibri" w:cs="Calibri"/>
          <w:sz w:val="28"/>
          <w:szCs w:val="28"/>
        </w:rPr>
        <w:t>Bereiches</w:t>
      </w:r>
      <w:r w:rsidRPr="003A532B">
        <w:rPr>
          <w:rFonts w:ascii="Calibri" w:hAnsi="Calibri" w:cs="Calibri"/>
          <w:sz w:val="28"/>
          <w:szCs w:val="28"/>
        </w:rPr>
        <w:t xml:space="preserve"> Raum und Mobilität des </w:t>
      </w:r>
      <w:r w:rsidR="00DA68AB" w:rsidRPr="003A532B">
        <w:rPr>
          <w:rFonts w:ascii="Calibri" w:hAnsi="Calibri" w:cs="Calibri"/>
          <w:sz w:val="28"/>
          <w:szCs w:val="28"/>
        </w:rPr>
        <w:t>L</w:t>
      </w:r>
      <w:r w:rsidRPr="003A532B">
        <w:rPr>
          <w:rFonts w:ascii="Calibri" w:hAnsi="Calibri" w:cs="Calibri"/>
          <w:sz w:val="28"/>
          <w:szCs w:val="28"/>
        </w:rPr>
        <w:t xml:space="preserve">ehrplans </w:t>
      </w:r>
      <w:r w:rsidR="00DA68AB" w:rsidRPr="003A532B">
        <w:rPr>
          <w:rFonts w:ascii="Calibri" w:hAnsi="Calibri" w:cs="Calibri"/>
          <w:sz w:val="28"/>
          <w:szCs w:val="28"/>
        </w:rPr>
        <w:t xml:space="preserve">für die Primarstufe für das Fach </w:t>
      </w:r>
      <w:r w:rsidRPr="003A532B">
        <w:rPr>
          <w:rFonts w:ascii="Calibri" w:hAnsi="Calibri" w:cs="Calibri"/>
          <w:sz w:val="28"/>
          <w:szCs w:val="28"/>
        </w:rPr>
        <w:t xml:space="preserve">Sachunterricht </w:t>
      </w:r>
      <w:r w:rsidR="00DA68AB" w:rsidRPr="003A532B">
        <w:rPr>
          <w:rFonts w:ascii="Calibri" w:hAnsi="Calibri" w:cs="Calibri"/>
          <w:sz w:val="28"/>
          <w:szCs w:val="28"/>
        </w:rPr>
        <w:t>lassen sich fach-</w:t>
      </w:r>
      <w:r w:rsidRPr="003A532B">
        <w:rPr>
          <w:rFonts w:ascii="Calibri" w:hAnsi="Calibri" w:cs="Calibri"/>
          <w:sz w:val="28"/>
          <w:szCs w:val="28"/>
        </w:rPr>
        <w:t xml:space="preserve"> sowie entwicklungsorientiert mit den Unterrichtsvorgaben für den zieldifferenten Bildungsgang Geistige Entwicklung</w:t>
      </w:r>
      <w:r w:rsidR="00DA68AB" w:rsidRPr="003A532B">
        <w:rPr>
          <w:rFonts w:ascii="Calibri" w:hAnsi="Calibri" w:cs="Calibri"/>
          <w:sz w:val="28"/>
          <w:szCs w:val="28"/>
        </w:rPr>
        <w:t xml:space="preserve"> an allen Lernorten</w:t>
      </w:r>
      <w:r w:rsidRPr="003A532B">
        <w:rPr>
          <w:rFonts w:ascii="Calibri" w:hAnsi="Calibri" w:cs="Calibri"/>
          <w:sz w:val="28"/>
          <w:szCs w:val="28"/>
        </w:rPr>
        <w:t xml:space="preserve"> folgendermaßen verknüpfen:</w:t>
      </w:r>
    </w:p>
    <w:tbl>
      <w:tblPr>
        <w:tblStyle w:val="Tabellenraster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820"/>
        <w:gridCol w:w="283"/>
        <w:gridCol w:w="2819"/>
        <w:gridCol w:w="2820"/>
        <w:gridCol w:w="2820"/>
        <w:gridCol w:w="2820"/>
      </w:tblGrid>
      <w:tr w:rsidR="009D4135" w:rsidRPr="00F1385B" w14:paraId="210198B6" w14:textId="77777777" w:rsidTr="00872092">
        <w:trPr>
          <w:trHeight w:val="33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4E4E5" w14:textId="062EE15E" w:rsidR="009D4135" w:rsidRPr="00F1385B" w:rsidRDefault="00DA68AB" w:rsidP="00DA68A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="009D4135" w:rsidRPr="00F1385B">
              <w:rPr>
                <w:rFonts w:ascii="Calibri" w:hAnsi="Calibri" w:cs="Calibri"/>
                <w:b/>
                <w:bCs/>
              </w:rPr>
              <w:t>ehrplan Primarstufe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3DE81A" w14:textId="77777777" w:rsidR="009D4135" w:rsidRPr="00F1385B" w:rsidRDefault="009D4135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08C1CFF" w14:textId="77777777" w:rsidR="009D4135" w:rsidRDefault="009D4135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0390E57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3EFACB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ABB6907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579E0ED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E5FC2DC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D7874F8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0BDCA47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B1E7C0B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68A0522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93E7264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2C0654A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7CC37B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E08932F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9C0D5FD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F9D5755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A7E0C7B" w14:textId="77777777" w:rsidR="00872092" w:rsidRDefault="00872092" w:rsidP="00872092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9FE0F27" w14:textId="7D9C9F5F" w:rsidR="00872092" w:rsidRPr="00F1385B" w:rsidRDefault="00872092" w:rsidP="0087209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981F9E" w14:textId="2474A7FC" w:rsidR="009D4135" w:rsidRPr="00F1385B" w:rsidRDefault="009D4135" w:rsidP="00DA68A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Verknüpfungen zu den Unterrichtsvorgaben </w:t>
            </w:r>
            <w:r w:rsidR="00DA68AB">
              <w:rPr>
                <w:rFonts w:ascii="Calibri" w:hAnsi="Calibri" w:cs="Calibri"/>
                <w:b/>
                <w:bCs/>
              </w:rPr>
              <w:t xml:space="preserve">für den zieldifferenten </w:t>
            </w:r>
            <w:r w:rsidRPr="00F1385B">
              <w:rPr>
                <w:rFonts w:ascii="Calibri" w:hAnsi="Calibri" w:cs="Calibri"/>
                <w:b/>
                <w:bCs/>
              </w:rPr>
              <w:t>Bildungsgang Geistige Entwicklung</w:t>
            </w:r>
          </w:p>
        </w:tc>
      </w:tr>
      <w:tr w:rsidR="009D4135" w:rsidRPr="00F1385B" w14:paraId="279682C9" w14:textId="77777777" w:rsidTr="00872092">
        <w:trPr>
          <w:trHeight w:val="76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4C4D51" w14:textId="77777777" w:rsidR="009D4135" w:rsidRPr="00F1385B" w:rsidRDefault="009D4135" w:rsidP="00872092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Sachunterricht</w:t>
            </w:r>
          </w:p>
          <w:p w14:paraId="6B3F0D0A" w14:textId="32D4ADAF" w:rsidR="009D4135" w:rsidRPr="00F1385B" w:rsidRDefault="00DA68AB" w:rsidP="00872092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9D4135" w:rsidRPr="00F1385B">
              <w:rPr>
                <w:rFonts w:ascii="Calibri" w:hAnsi="Calibri" w:cs="Calibri"/>
                <w:b/>
                <w:bCs/>
              </w:rPr>
              <w:t xml:space="preserve">: </w:t>
            </w:r>
            <w:r w:rsidR="009D4135">
              <w:rPr>
                <w:rFonts w:ascii="Calibri" w:hAnsi="Calibri" w:cs="Calibri"/>
                <w:b/>
                <w:bCs/>
              </w:rPr>
              <w:t>Raum und Mobilität</w:t>
            </w:r>
            <w:r w:rsidR="009D4135" w:rsidRPr="00F1385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E4390F" w14:textId="77777777" w:rsidR="009D4135" w:rsidRPr="00F1385B" w:rsidRDefault="009D4135" w:rsidP="00872092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6DDB2E" w14:textId="78EF16F7" w:rsidR="009D4135" w:rsidRPr="00F1385B" w:rsidRDefault="009D4135" w:rsidP="00DA68AB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DA68AB">
              <w:rPr>
                <w:rFonts w:ascii="Calibri" w:hAnsi="Calibri" w:cs="Calibri"/>
                <w:b/>
                <w:bCs/>
              </w:rPr>
              <w:t>naturwissenschaftlicher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E2863" w14:textId="13379562" w:rsidR="009D4135" w:rsidRPr="00F1385B" w:rsidRDefault="009D4135" w:rsidP="00872092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872092">
              <w:rPr>
                <w:rFonts w:ascii="Calibri" w:hAnsi="Calibri" w:cs="Calibri"/>
                <w:b/>
                <w:bCs/>
              </w:rPr>
              <w:t>gesellschafts-wissenschaftlicher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E02C0B" w14:textId="77777777" w:rsidR="009D4135" w:rsidRPr="00F1385B" w:rsidRDefault="009D4135" w:rsidP="00872092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Aufgabenfeld Wirtschaft und Arbeitswelt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65FCF" w14:textId="77777777" w:rsidR="009D4135" w:rsidRPr="00F1385B" w:rsidRDefault="009D4135" w:rsidP="00872092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Entwicklungsbereiche</w:t>
            </w:r>
          </w:p>
        </w:tc>
      </w:tr>
      <w:tr w:rsidR="009D4135" w:rsidRPr="00F1385B" w14:paraId="227F8B0A" w14:textId="77777777" w:rsidTr="00872092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42412CA" w14:textId="3F8AC7C4" w:rsidR="009D4135" w:rsidRDefault="00DA68AB" w:rsidP="00872092">
            <w:r>
              <w:rPr>
                <w:rFonts w:ascii="Calibri" w:hAnsi="Calibri" w:cs="Calibri"/>
                <w:u w:val="single"/>
              </w:rPr>
              <w:t>Inhalt</w:t>
            </w:r>
            <w:r w:rsidR="009D4135" w:rsidRPr="00745E59">
              <w:rPr>
                <w:rFonts w:ascii="Calibri" w:hAnsi="Calibri" w:cs="Calibri"/>
              </w:rPr>
              <w:t xml:space="preserve">: </w:t>
            </w:r>
            <w:r w:rsidR="009D4135">
              <w:t xml:space="preserve"> </w:t>
            </w:r>
          </w:p>
          <w:p w14:paraId="06F1AAF3" w14:textId="458059F8" w:rsidR="009D4135" w:rsidRPr="00745E59" w:rsidRDefault="009D4135" w:rsidP="0087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Orientierung in Räumen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37DE69" w14:textId="77777777" w:rsidR="009D4135" w:rsidRPr="00F1385B" w:rsidRDefault="009D4135" w:rsidP="0087209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386BC6F" w14:textId="77777777" w:rsidR="00EB32BA" w:rsidRDefault="00EB32BA" w:rsidP="00EB32BA">
            <w:pPr>
              <w:jc w:val="center"/>
              <w:rPr>
                <w:rFonts w:ascii="Calibri" w:hAnsi="Calibri" w:cs="Calibri"/>
              </w:rPr>
            </w:pPr>
          </w:p>
          <w:p w14:paraId="7A5C031C" w14:textId="2A769D8C" w:rsidR="009D4135" w:rsidRPr="00F065D7" w:rsidRDefault="00F065D7" w:rsidP="00EB3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36F04661" w14:textId="6881A906" w:rsidR="009D4135" w:rsidRPr="008C1EB6" w:rsidRDefault="00872092" w:rsidP="00D64108">
            <w:pPr>
              <w:pStyle w:val="Listenabsatz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Erdkunde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0493D4C9" w14:textId="1CD116D2" w:rsidR="009D4135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W</w:t>
            </w:r>
            <w:r w:rsidR="009D4135" w:rsidRPr="00B763C1">
              <w:rPr>
                <w:rFonts w:ascii="Calibri" w:hAnsi="Calibri" w:cs="Calibri"/>
              </w:rPr>
              <w:t>irtschaft</w:t>
            </w:r>
          </w:p>
          <w:p w14:paraId="1BC588E0" w14:textId="734D2FDA" w:rsidR="00F065D7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F065D7">
              <w:rPr>
                <w:rFonts w:ascii="Calibri" w:hAnsi="Calibri" w:cs="Calibri"/>
              </w:rPr>
              <w:t>Hauswirtschaft</w:t>
            </w:r>
          </w:p>
          <w:p w14:paraId="3AC8CD2F" w14:textId="52F8481E" w:rsidR="00F065D7" w:rsidRPr="00B763C1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F065D7">
              <w:rPr>
                <w:rFonts w:ascii="Calibri" w:hAnsi="Calibri" w:cs="Calibri"/>
              </w:rPr>
              <w:t>Technik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447444AA" w14:textId="1D7F3C30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="009D4135" w:rsidRPr="00872092">
              <w:rPr>
                <w:rFonts w:ascii="Calibri" w:hAnsi="Calibri" w:cs="Calibri"/>
              </w:rPr>
              <w:t>Motorik</w:t>
            </w:r>
          </w:p>
          <w:p w14:paraId="3B7AF743" w14:textId="5C630035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Wahrnehmung</w:t>
            </w:r>
          </w:p>
          <w:p w14:paraId="776CA672" w14:textId="2938E0DB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Kognition</w:t>
            </w:r>
          </w:p>
          <w:p w14:paraId="3DA29D76" w14:textId="3C87A074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 xml:space="preserve">Kommunikation </w:t>
            </w:r>
          </w:p>
        </w:tc>
      </w:tr>
      <w:tr w:rsidR="009D4135" w:rsidRPr="00F1385B" w14:paraId="6B315BAC" w14:textId="77777777" w:rsidTr="00872092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205C9F0" w14:textId="07894D92" w:rsidR="009D4135" w:rsidRDefault="00DA68AB" w:rsidP="00872092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9D4135">
              <w:rPr>
                <w:rFonts w:ascii="Calibri" w:hAnsi="Calibri" w:cs="Calibri"/>
                <w:u w:val="single"/>
              </w:rPr>
              <w:t>:</w:t>
            </w:r>
          </w:p>
          <w:p w14:paraId="0320C4B9" w14:textId="1845295A" w:rsidR="009D4135" w:rsidRPr="0029741D" w:rsidRDefault="009D4135" w:rsidP="0087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Räume nutzen und schützen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B279A17" w14:textId="77777777" w:rsidR="009D4135" w:rsidRPr="00F1385B" w:rsidRDefault="009D4135" w:rsidP="0087209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94F36A1" w14:textId="2A9F094F" w:rsidR="009D4135" w:rsidRDefault="00872092" w:rsidP="00D64108">
            <w:pPr>
              <w:pStyle w:val="Listenabsatz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Biologie</w:t>
            </w:r>
          </w:p>
          <w:p w14:paraId="58EFFD78" w14:textId="6FD9CAE9" w:rsidR="009D4135" w:rsidRPr="005C3A83" w:rsidRDefault="00872092" w:rsidP="00D64108">
            <w:pPr>
              <w:pStyle w:val="Listenabsatz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Chemie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9DBDA89" w14:textId="5D7FE48A" w:rsidR="009D4135" w:rsidRPr="00091E59" w:rsidRDefault="00872092" w:rsidP="00D64108">
            <w:pPr>
              <w:pStyle w:val="Listenabsatz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</w:t>
            </w:r>
            <w:r w:rsidRPr="00091E59">
              <w:rPr>
                <w:rFonts w:ascii="Calibri" w:hAnsi="Calibri" w:cs="Calibri"/>
              </w:rPr>
              <w:t xml:space="preserve"> </w:t>
            </w:r>
            <w:r w:rsidR="009D4135" w:rsidRPr="00091E59">
              <w:rPr>
                <w:rFonts w:ascii="Calibri" w:hAnsi="Calibri" w:cs="Calibri"/>
              </w:rPr>
              <w:t xml:space="preserve">Erdkunde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183B002" w14:textId="2CA1AFB7" w:rsidR="005C1FE7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5C1FE7">
              <w:rPr>
                <w:rFonts w:ascii="Calibri" w:hAnsi="Calibri" w:cs="Calibri"/>
              </w:rPr>
              <w:t>Wirtschaft</w:t>
            </w:r>
          </w:p>
          <w:p w14:paraId="525B6980" w14:textId="6A0DD572" w:rsidR="009D4135" w:rsidRPr="00B763C1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Technik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7EB2207" w14:textId="7719DA0C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Motorik</w:t>
            </w:r>
          </w:p>
          <w:p w14:paraId="328527CF" w14:textId="5D9ED35F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Wahrnehmung</w:t>
            </w:r>
          </w:p>
          <w:p w14:paraId="3954EBB1" w14:textId="2E6FE0AA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Kognition</w:t>
            </w:r>
          </w:p>
          <w:p w14:paraId="09E2C7AF" w14:textId="5400C421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Sozialisation</w:t>
            </w:r>
          </w:p>
          <w:p w14:paraId="5C134B01" w14:textId="54F0E6C0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Kommunikation</w:t>
            </w:r>
          </w:p>
        </w:tc>
      </w:tr>
      <w:tr w:rsidR="009D4135" w:rsidRPr="00F1385B" w14:paraId="448EE510" w14:textId="77777777" w:rsidTr="00872092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F96CE6B" w14:textId="6C1940A6" w:rsidR="009D4135" w:rsidRPr="00745E59" w:rsidRDefault="00DA68AB" w:rsidP="0087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9D4135" w:rsidRPr="00745E59">
              <w:rPr>
                <w:rFonts w:ascii="Calibri" w:hAnsi="Calibri" w:cs="Calibri"/>
              </w:rPr>
              <w:t>:</w:t>
            </w:r>
          </w:p>
          <w:p w14:paraId="3779BF4E" w14:textId="5ED0ABB4" w:rsidR="009D4135" w:rsidRPr="00745E59" w:rsidRDefault="009D4135" w:rsidP="008720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Mobilität im Raum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8E8E8" w:themeFill="background2"/>
          </w:tcPr>
          <w:p w14:paraId="54ACE468" w14:textId="77777777" w:rsidR="009D4135" w:rsidRPr="00F1385B" w:rsidRDefault="009D4135" w:rsidP="0087209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71D31DF6" w14:textId="77777777" w:rsidR="00EB32BA" w:rsidRDefault="00EB32BA" w:rsidP="00EB32BA">
            <w:pPr>
              <w:jc w:val="center"/>
              <w:rPr>
                <w:rFonts w:ascii="Calibri" w:hAnsi="Calibri" w:cs="Calibri"/>
              </w:rPr>
            </w:pPr>
          </w:p>
          <w:p w14:paraId="6C1998FF" w14:textId="02F7A720" w:rsidR="009D4135" w:rsidRPr="00EB32BA" w:rsidRDefault="00EB32BA" w:rsidP="00EB32BA">
            <w:pPr>
              <w:jc w:val="center"/>
              <w:rPr>
                <w:rFonts w:ascii="Calibri" w:hAnsi="Calibri" w:cs="Calibri"/>
              </w:rPr>
            </w:pPr>
            <w:r w:rsidRPr="00EB32BA"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D0F5DC2" w14:textId="6438EDD2" w:rsidR="009D4135" w:rsidRPr="00B763C1" w:rsidRDefault="00872092" w:rsidP="00D64108">
            <w:pPr>
              <w:pStyle w:val="Listenabsatz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Erdkunde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418C9D57" w14:textId="50A3F036" w:rsidR="009D4135" w:rsidRDefault="00872092" w:rsidP="00D64108">
            <w:pPr>
              <w:pStyle w:val="Listenabsatz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EB32BA">
              <w:rPr>
                <w:rFonts w:ascii="Calibri" w:hAnsi="Calibri" w:cs="Calibri"/>
              </w:rPr>
              <w:t>W</w:t>
            </w:r>
            <w:r w:rsidR="009D4135" w:rsidRPr="00B763C1">
              <w:rPr>
                <w:rFonts w:ascii="Calibri" w:hAnsi="Calibri" w:cs="Calibri"/>
              </w:rPr>
              <w:t>irtschaft</w:t>
            </w:r>
          </w:p>
          <w:p w14:paraId="4A7CDF7B" w14:textId="75C09EAC" w:rsidR="009D4135" w:rsidRPr="00B763C1" w:rsidRDefault="00872092" w:rsidP="00D64108">
            <w:pPr>
              <w:pStyle w:val="Listenabsatz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9D4135">
              <w:rPr>
                <w:rFonts w:ascii="Calibri" w:hAnsi="Calibri" w:cs="Calibri"/>
              </w:rPr>
              <w:t>Technik</w:t>
            </w:r>
          </w:p>
          <w:p w14:paraId="33965976" w14:textId="77777777" w:rsidR="009D4135" w:rsidRPr="00A1327F" w:rsidRDefault="009D4135" w:rsidP="00872092">
            <w:pPr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9F2CD4C" w14:textId="4AE03643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Motorik</w:t>
            </w:r>
          </w:p>
          <w:p w14:paraId="62BAB6BF" w14:textId="739816B8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Wahrnehmung</w:t>
            </w:r>
          </w:p>
          <w:p w14:paraId="3001AAEF" w14:textId="6EF85C8F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Kognition</w:t>
            </w:r>
          </w:p>
          <w:p w14:paraId="4B075BBB" w14:textId="34957353" w:rsidR="009D4135" w:rsidRPr="00872092" w:rsidRDefault="00872092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72092">
              <w:rPr>
                <w:rFonts w:ascii="Calibri" w:hAnsi="Calibri" w:cs="Calibri"/>
              </w:rPr>
              <w:t xml:space="preserve"> </w:t>
            </w:r>
            <w:r w:rsidR="009D4135" w:rsidRPr="00872092">
              <w:rPr>
                <w:rFonts w:ascii="Calibri" w:hAnsi="Calibri" w:cs="Calibri"/>
              </w:rPr>
              <w:t>Sozialisation</w:t>
            </w:r>
          </w:p>
          <w:p w14:paraId="7456E4A8" w14:textId="77777777" w:rsidR="009D4135" w:rsidRPr="00872092" w:rsidRDefault="009D4135" w:rsidP="00D64108">
            <w:pPr>
              <w:pStyle w:val="Listenabsatz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 w:rsidRPr="00872092">
              <w:rPr>
                <w:rFonts w:ascii="Calibri" w:hAnsi="Calibri" w:cs="Calibri"/>
              </w:rPr>
              <w:t>Kommunikation</w:t>
            </w:r>
          </w:p>
        </w:tc>
      </w:tr>
    </w:tbl>
    <w:p w14:paraId="1FFF550F" w14:textId="1F56F1EC" w:rsidR="003A532B" w:rsidRDefault="003A532B" w:rsidP="009D4135">
      <w:pPr>
        <w:jc w:val="center"/>
        <w:rPr>
          <w:rFonts w:ascii="Calibri" w:hAnsi="Calibri" w:cs="Calibri"/>
          <w:sz w:val="24"/>
          <w:szCs w:val="24"/>
        </w:rPr>
      </w:pPr>
    </w:p>
    <w:p w14:paraId="578B8AC1" w14:textId="791BDE31" w:rsidR="009D4135" w:rsidRDefault="003A532B" w:rsidP="003A53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E06223B" w14:textId="505CAE8B" w:rsidR="00DA68AB" w:rsidRPr="00941251" w:rsidRDefault="008A6F86" w:rsidP="009D4135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EA0E011" wp14:editId="42F31B8B">
                <wp:simplePos x="0" y="0"/>
                <wp:positionH relativeFrom="column">
                  <wp:posOffset>-309489</wp:posOffset>
                </wp:positionH>
                <wp:positionV relativeFrom="paragraph">
                  <wp:posOffset>-372794</wp:posOffset>
                </wp:positionV>
                <wp:extent cx="10445785" cy="7325487"/>
                <wp:effectExtent l="0" t="0" r="12700" b="2794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5785" cy="7325487"/>
                          <a:chOff x="0" y="0"/>
                          <a:chExt cx="10445785" cy="7325487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7034" y="70339"/>
                            <a:ext cx="3316659" cy="16630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B371A0" w14:textId="77777777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70ACFD98" w14:textId="013A1FDE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97F4226" w14:textId="77777777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B44155" w14:textId="50B4052C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</w:p>
                            <w:p w14:paraId="37899AB1" w14:textId="145B5B34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Raum und Mobilität</w:t>
                              </w:r>
                            </w:p>
                            <w:p w14:paraId="3991EEF5" w14:textId="77777777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9A414AD" w14:textId="315DB4A4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9D4135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205133ED" w14:textId="18F145BA" w:rsidR="00872092" w:rsidRPr="009D4135" w:rsidRDefault="0087209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Orientierung in Räumen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3256671" y="2286000"/>
                            <a:ext cx="2159540" cy="2110902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8884D8" w14:textId="77777777" w:rsidR="00872092" w:rsidRDefault="00872092" w:rsidP="0063381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GL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695D0E69" w14:textId="77777777" w:rsidR="00872092" w:rsidRPr="00F932AE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1: Unterschiedlich strukturierte Räume</w:t>
                              </w:r>
                            </w:p>
                            <w:p w14:paraId="31FEB7F9" w14:textId="2263FFEE" w:rsidR="00872092" w:rsidRPr="00F932AE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3E49F88" w14:textId="77777777" w:rsidR="00872092" w:rsidRPr="00F932AE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Orientierung im Nah- und </w:t>
                              </w:r>
                              <w:proofErr w:type="spellStart"/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Fernraum</w:t>
                              </w:r>
                              <w:proofErr w:type="spellEnd"/>
                              <w:r w:rsidRPr="00F932A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932A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4C8D03D" w14:textId="77777777" w:rsidR="00872092" w:rsidRPr="00F932AE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</w:rPr>
                                <w:t>Schule, Wohnort und Umgebung</w:t>
                              </w:r>
                            </w:p>
                            <w:p w14:paraId="66E997F6" w14:textId="77777777" w:rsidR="00872092" w:rsidRPr="00F932AE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</w:rPr>
                                <w:t>Stadt und Dorf</w:t>
                              </w:r>
                            </w:p>
                            <w:p w14:paraId="2A77B679" w14:textId="77777777" w:rsidR="00872092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932AE">
                                <w:rPr>
                                  <w:rFonts w:ascii="Calibri" w:hAnsi="Calibri" w:cs="Calibri"/>
                                </w:rPr>
                                <w:t>Deutschland, Europa und Welt</w:t>
                              </w:r>
                            </w:p>
                            <w:p w14:paraId="4DA00E55" w14:textId="77777777" w:rsidR="00872092" w:rsidRDefault="00872092" w:rsidP="0063381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55A9E5E8" w14:textId="77777777" w:rsidR="00872092" w:rsidRPr="001A0AEB" w:rsidRDefault="00872092" w:rsidP="0063381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71E5C6A7" w14:textId="77777777" w:rsidR="00872092" w:rsidRPr="006140C4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243835" name="Textfeld 1"/>
                        <wps:cNvSpPr txBox="1"/>
                        <wps:spPr>
                          <a:xfrm>
                            <a:off x="5514535" y="2461846"/>
                            <a:ext cx="2577208" cy="48636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C9B4350" w14:textId="11E99453" w:rsidR="00872092" w:rsidRDefault="00872092" w:rsidP="0059400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B7250BE" w14:textId="77777777" w:rsidR="00872092" w:rsidRPr="00332C1B" w:rsidRDefault="00872092" w:rsidP="0059400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E9D797B" w14:textId="139BD30D" w:rsidR="00872092" w:rsidRPr="00EB559B" w:rsidRDefault="00872092" w:rsidP="0059400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A4A2745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29D17D70" w14:textId="77777777" w:rsidR="00872092" w:rsidRPr="00633814" w:rsidRDefault="00872092" w:rsidP="00D46D7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278544FE" w14:textId="5FC1D33C" w:rsidR="00872092" w:rsidRPr="001E2C1A" w:rsidRDefault="00872092" w:rsidP="00D46D7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767FB2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Gedächtnis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1E2C1A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3EB49293" w14:textId="5BFC43D5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Kurzzeitgedächtnis/ Arbeitsgedächtnis</w:t>
                              </w:r>
                            </w:p>
                            <w:p w14:paraId="3067E420" w14:textId="77777777" w:rsidR="00872092" w:rsidRPr="00783B60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783B60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32A0BC46" w14:textId="77777777" w:rsidR="00872092" w:rsidRPr="00EB559B" w:rsidRDefault="00872092" w:rsidP="0059400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5B63A8E4" w14:textId="77777777" w:rsidR="00872092" w:rsidRPr="001427D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19530D0B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435D08FB" w14:textId="55815F36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158732A3" w14:textId="232455FF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65F1EB63" w14:textId="65BB1039" w:rsidR="00872092" w:rsidRPr="00594005" w:rsidRDefault="00872092" w:rsidP="00FC6929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3.6 Ordnen/Kategorisieren</w:t>
                              </w:r>
                            </w:p>
                            <w:p w14:paraId="0ADA5854" w14:textId="77777777" w:rsidR="00872092" w:rsidRPr="00CC1823" w:rsidRDefault="00872092" w:rsidP="0059400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5: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Beurteilen, Problemlösen, Bewerten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57B4D74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6B5F9753" w14:textId="19ACAA04" w:rsidR="00872092" w:rsidRP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72092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7CB4E117" w14:textId="6FBD0E88" w:rsidR="00872092" w:rsidRP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872092"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321CC475" w14:textId="42E36C72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8145194" y="70339"/>
                            <a:ext cx="2300591" cy="7251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5AFD2B4" w14:textId="37396687" w:rsidR="00872092" w:rsidRDefault="00872092" w:rsidP="0063381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UVG-GG Entwicklungsbereiche – Bereich Wahrnehmung</w:t>
                              </w:r>
                            </w:p>
                            <w:p w14:paraId="053311C5" w14:textId="77777777" w:rsidR="00872092" w:rsidRPr="00332C1B" w:rsidRDefault="00872092" w:rsidP="0063381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57AC5ED" w14:textId="77777777" w:rsidR="00872092" w:rsidRPr="00EB559B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Vestibuläre Wahrnehmung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207F6BB" w14:textId="77777777" w:rsidR="00872092" w:rsidRPr="005574D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Orientierung im Raum</w:t>
                              </w:r>
                            </w:p>
                            <w:p w14:paraId="4B215BF1" w14:textId="77777777" w:rsidR="00872092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Kinästhetische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59D0FB60" w14:textId="77777777" w:rsidR="00872092" w:rsidRPr="005574D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Körperschema</w:t>
                              </w:r>
                            </w:p>
                            <w:p w14:paraId="41486F03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Körperbewusstsein</w:t>
                              </w:r>
                            </w:p>
                            <w:p w14:paraId="12D79777" w14:textId="77777777" w:rsidR="00872092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Taktile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73DA6DBE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Berühren</w:t>
                              </w:r>
                            </w:p>
                            <w:p w14:paraId="1C05B39B" w14:textId="14CD5215" w:rsidR="00872092" w:rsidRPr="00633814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Eigenschaften von Gegenständen</w:t>
                              </w:r>
                            </w:p>
                            <w:p w14:paraId="2DCFE456" w14:textId="77777777" w:rsidR="00872092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1B77914F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Geschmackssensitivität</w:t>
                              </w:r>
                            </w:p>
                            <w:p w14:paraId="550E43E9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Geschmacksunterscheidung</w:t>
                              </w:r>
                            </w:p>
                            <w:p w14:paraId="1F503509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Geschmackserkennung</w:t>
                              </w:r>
                            </w:p>
                            <w:p w14:paraId="630F699E" w14:textId="77777777" w:rsidR="00872092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Olfaktorische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6153B9F3" w14:textId="77777777" w:rsidR="00872092" w:rsidRPr="005574D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Geruchssensitivität</w:t>
                              </w:r>
                            </w:p>
                            <w:p w14:paraId="64117A2A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Geruchsunterscheidung</w:t>
                              </w:r>
                            </w:p>
                            <w:p w14:paraId="0D8883C3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Geruchserkennung</w:t>
                              </w:r>
                            </w:p>
                            <w:p w14:paraId="493395E6" w14:textId="77777777" w:rsidR="00872092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5B0A6C06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39DF095B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3C76C67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Visuomotorische Koordination</w:t>
                              </w:r>
                            </w:p>
                            <w:p w14:paraId="33A8BE57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805C8">
                                <w:rPr>
                                  <w:rFonts w:ascii="Calibri" w:hAnsi="Calibri" w:cs="Calibri"/>
                                </w:rPr>
                                <w:t>Wahrne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4805C8">
                                <w:rPr>
                                  <w:rFonts w:ascii="Calibri" w:hAnsi="Calibri" w:cs="Calibri"/>
                                </w:rPr>
                                <w:t>mungskonstanz</w:t>
                              </w:r>
                            </w:p>
                            <w:p w14:paraId="6B9AD3CA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</w:p>
                            <w:p w14:paraId="2DBBD176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Räumliche Beziehungen</w:t>
                              </w:r>
                            </w:p>
                            <w:p w14:paraId="195F770F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Formwahrnehmung</w:t>
                              </w:r>
                            </w:p>
                            <w:p w14:paraId="7E67301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  <w:p w14:paraId="57AD0B05" w14:textId="77777777" w:rsidR="00872092" w:rsidRPr="004805C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805C8">
                                <w:rPr>
                                  <w:rFonts w:ascii="Calibri" w:hAnsi="Calibri" w:cs="Calibri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19296" name="Textfeld 1"/>
                        <wps:cNvSpPr txBox="1"/>
                        <wps:spPr>
                          <a:xfrm>
                            <a:off x="5493434" y="0"/>
                            <a:ext cx="2611120" cy="24337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3FA7CD73" w14:textId="76235C3F" w:rsidR="00872092" w:rsidRPr="003067A8" w:rsidRDefault="00872092" w:rsidP="0064215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396C65F9" w14:textId="77777777" w:rsidR="0064215E" w:rsidRPr="00CC3225" w:rsidRDefault="0064215E" w:rsidP="0064215E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1: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Funktionen der Stimme und des Sprechens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CC3225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0E90E3C4" w14:textId="77777777" w:rsidR="0064215E" w:rsidRDefault="0064215E" w:rsidP="0064215E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Artikulation und Aussprache</w:t>
                              </w:r>
                            </w:p>
                            <w:p w14:paraId="397A7567" w14:textId="121D1D84" w:rsidR="00872092" w:rsidRPr="003067A8" w:rsidRDefault="00872092" w:rsidP="0059400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Äußerungen produzieren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="0064215E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="0064215E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7AD421FE" w14:textId="4D215445" w:rsidR="00872092" w:rsidRPr="0064215E" w:rsidRDefault="00872092" w:rsidP="0064215E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3A8FAEBE" w14:textId="58B13B1C" w:rsidR="00872092" w:rsidRPr="003067A8" w:rsidRDefault="00872092" w:rsidP="0059400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spekt:</w:t>
                              </w:r>
                            </w:p>
                            <w:p w14:paraId="352F8EEF" w14:textId="77777777" w:rsidR="00872092" w:rsidRPr="00CA1683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CA1683">
                                <w:rPr>
                                  <w:rFonts w:ascii="Calibri" w:hAnsi="Calibri" w:cs="Calibri"/>
                                </w:rPr>
                                <w:t>Kommunikations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kontexte</w:t>
                              </w:r>
                            </w:p>
                            <w:p w14:paraId="025CAC8B" w14:textId="77777777" w:rsidR="00872092" w:rsidRPr="00CA1683" w:rsidRDefault="00872092" w:rsidP="0059400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669033" name="Textfeld 1"/>
                        <wps:cNvSpPr txBox="1"/>
                        <wps:spPr>
                          <a:xfrm>
                            <a:off x="0" y="5767754"/>
                            <a:ext cx="3141291" cy="155156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7089B7" w14:textId="56F91B48" w:rsidR="00872092" w:rsidRPr="008D2DFD" w:rsidRDefault="00872092" w:rsidP="0063381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Fach Hauswirtschaft</w:t>
                              </w:r>
                            </w:p>
                            <w:p w14:paraId="6C5FEB66" w14:textId="77777777" w:rsidR="00872092" w:rsidRPr="008D2DFD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1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Haushaltsmanagement</w:t>
                              </w:r>
                            </w:p>
                            <w:p w14:paraId="36D6918E" w14:textId="222F99E7" w:rsidR="00872092" w:rsidRPr="008D2DFD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609AC4D5" w14:textId="154D7C65" w:rsidR="00872092" w:rsidRPr="008D2DFD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Organisationsstrukturen in hauswirtschaftlichen Arbeitsbereichen</w:t>
                              </w:r>
                              <w:r w:rsidRPr="008D2DFD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8D2DF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2C7E0DD3" w14:textId="77777777" w:rsidR="00872092" w:rsidRPr="00476176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76176">
                                <w:rPr>
                                  <w:rFonts w:ascii="Calibri" w:hAnsi="Calibri" w:cs="Calibri"/>
                                </w:rPr>
                                <w:t>Orientierung in hauswirtschaftlichen Arbeitsbereichen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505051" name="Textfeld 1"/>
                        <wps:cNvSpPr txBox="1"/>
                        <wps:spPr>
                          <a:xfrm>
                            <a:off x="3411415" y="147711"/>
                            <a:ext cx="1984442" cy="20066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36A5DE" w14:textId="3EFE5CED" w:rsidR="00872092" w:rsidRPr="009D4135" w:rsidRDefault="00872092" w:rsidP="0063381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Wirtschaft</w:t>
                              </w:r>
                            </w:p>
                            <w:p w14:paraId="72860C30" w14:textId="77777777" w:rsidR="00872092" w:rsidRPr="009D4135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bookmarkStart w:id="0" w:name="_Hlk173240559"/>
                              <w:bookmarkStart w:id="1" w:name="_Hlk173236470"/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5: Arbeitsfelder und ihre Anforderungsprofile</w:t>
                              </w:r>
                            </w:p>
                            <w:p w14:paraId="1B8E85C6" w14:textId="22E5A8E0" w:rsidR="00872092" w:rsidRPr="009D4135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9D4135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45AECBFB" w14:textId="77777777" w:rsidR="00872092" w:rsidRPr="009D4135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9D4135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Arbeits- und Berufsfelder </w:t>
                              </w:r>
                              <w:r w:rsidRPr="009D4135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F0A0E4C" w14:textId="77777777" w:rsidR="00872092" w:rsidRPr="009D4135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4135">
                                <w:rPr>
                                  <w:rFonts w:ascii="Calibri" w:hAnsi="Calibri" w:cs="Calibri"/>
                                </w:rPr>
                                <w:t>Arbeitsorte</w:t>
                              </w:r>
                            </w:p>
                            <w:bookmarkEnd w:id="0"/>
                            <w:p w14:paraId="2FD33840" w14:textId="77777777" w:rsidR="00872092" w:rsidRPr="009D4135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4135">
                                <w:rPr>
                                  <w:rFonts w:ascii="Calibri" w:hAnsi="Calibri" w:cs="Calibri"/>
                                </w:rPr>
                                <w:t>Exkursionen und Praktika</w:t>
                              </w:r>
                            </w:p>
                            <w:bookmarkEnd w:id="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439678" name="Textfeld 1"/>
                        <wps:cNvSpPr txBox="1"/>
                        <wps:spPr>
                          <a:xfrm>
                            <a:off x="49237" y="1814732"/>
                            <a:ext cx="3132307" cy="3881337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DFB79D" w14:textId="6E2B85E3" w:rsidR="00872092" w:rsidRPr="00633814" w:rsidRDefault="00872092" w:rsidP="0063381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Technik</w:t>
                              </w:r>
                            </w:p>
                            <w:p w14:paraId="1493BC68" w14:textId="77777777" w:rsidR="00872092" w:rsidRPr="00633814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bookmarkStart w:id="2" w:name="_Hlk173265522"/>
                              <w:bookmarkStart w:id="3" w:name="_Hlk173265523"/>
                              <w:bookmarkStart w:id="4" w:name="_Hlk173268563"/>
                              <w:bookmarkStart w:id="5" w:name="_Hlk173268564"/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02AFA85E" w14:textId="4C874F33" w:rsidR="00872092" w:rsidRPr="00633814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7DAD5AC" w14:textId="5524D79A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Funktions- und Handlungszusammenhänge 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143F1D2" w14:textId="77777777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</w:rPr>
                                <w:t>Technische Funktionen</w:t>
                              </w:r>
                            </w:p>
                            <w:p w14:paraId="5CAF3CC1" w14:textId="77777777" w:rsidR="00872092" w:rsidRPr="00633814" w:rsidRDefault="00872092" w:rsidP="00633814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9BAB132" w14:textId="0A992ACA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Technische Entwicklungen 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A2CB963" w14:textId="77777777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</w:rPr>
                                <w:t>Technische Entwicklungen in der Lebenswelt</w:t>
                              </w:r>
                            </w:p>
                            <w:p w14:paraId="244359EC" w14:textId="77777777" w:rsidR="00872092" w:rsidRPr="00633814" w:rsidRDefault="00872092" w:rsidP="00633814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6DD73C6" w14:textId="4B67F76D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Werkzeuge und technische Geräte 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4BD11F5B" w14:textId="77777777" w:rsidR="00872092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</w:rPr>
                                <w:t>Assistenzsysteme</w:t>
                              </w:r>
                            </w:p>
                            <w:p w14:paraId="3673A8E5" w14:textId="77777777" w:rsidR="00872092" w:rsidRPr="00633814" w:rsidRDefault="00872092" w:rsidP="0063381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09AE2C4" w14:textId="77777777" w:rsidR="00872092" w:rsidRPr="00633814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Arbeit und Sicherheit im Technikbereich</w:t>
                              </w:r>
                            </w:p>
                            <w:p w14:paraId="60FA6672" w14:textId="1884A4AF" w:rsidR="00872092" w:rsidRPr="00633814" w:rsidRDefault="00872092" w:rsidP="0063381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77BFD71A" w14:textId="6935F8E4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Organisationsstrukturen in technischen Arbeitsbereichen 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63381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15ABFA8B" w14:textId="77777777" w:rsidR="00872092" w:rsidRPr="00633814" w:rsidRDefault="00872092" w:rsidP="0063381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33814">
                                <w:rPr>
                                  <w:rFonts w:ascii="Calibri" w:hAnsi="Calibri" w:cs="Calibri"/>
                                </w:rPr>
                                <w:t>Orientierung in technischen Arbeitsbereichen</w:t>
                              </w:r>
                            </w:p>
                            <w:p w14:paraId="4BB5B90D" w14:textId="77777777" w:rsidR="00872092" w:rsidRPr="00633814" w:rsidRDefault="00872092" w:rsidP="0063381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bookmarkEnd w:id="2"/>
                            <w:bookmarkEnd w:id="3"/>
                            <w:bookmarkEnd w:id="4"/>
                            <w:bookmarkEnd w:id="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0964418" name="Textfeld 1"/>
                        <wps:cNvSpPr txBox="1"/>
                        <wps:spPr>
                          <a:xfrm>
                            <a:off x="3256671" y="4557932"/>
                            <a:ext cx="2174132" cy="27675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44374816" w14:textId="26DBD9B7" w:rsidR="00872092" w:rsidRPr="00017CFC" w:rsidRDefault="00872092" w:rsidP="00FC6929">
                              <w:pPr>
                                <w:suppressAutoHyphens/>
                                <w:autoSpaceDN w:val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Motorik</w:t>
                              </w:r>
                            </w:p>
                            <w:p w14:paraId="17D55567" w14:textId="77777777" w:rsidR="00872092" w:rsidRPr="00017CFC" w:rsidRDefault="00872092" w:rsidP="00FC692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Gegenstände tragen, bewegen und handhaben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Entwicklungsaspekt:</w:t>
                              </w:r>
                            </w:p>
                            <w:p w14:paraId="6E3A08FD" w14:textId="45C349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FC6929">
                                <w:rPr>
                                  <w:rFonts w:ascii="Calibri" w:hAnsi="Calibri" w:cs="Calibri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- und Arm</w:t>
                              </w:r>
                              <w:r w:rsidRPr="00FC6929">
                                <w:rPr>
                                  <w:rFonts w:ascii="Calibri" w:hAnsi="Calibri" w:cs="Calibri"/>
                                </w:rPr>
                                <w:t xml:space="preserve">gebrauch </w:t>
                              </w:r>
                            </w:p>
                            <w:p w14:paraId="6A273DE8" w14:textId="77777777" w:rsidR="00872092" w:rsidRDefault="00872092" w:rsidP="00FC692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</w:pPr>
                            </w:p>
                            <w:p w14:paraId="4A1AD83E" w14:textId="75055F55" w:rsidR="00872092" w:rsidRPr="00017CFC" w:rsidRDefault="00872092" w:rsidP="00FC692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Sich fortbewegen und Gehen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n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</w:t>
                              </w:r>
                              <w:r w:rsidRPr="00017CFC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309EDE2C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Fortbewegen auf andere Weise</w:t>
                              </w:r>
                            </w:p>
                            <w:p w14:paraId="02E6A43C" w14:textId="24D0B03A" w:rsidR="00872092" w:rsidRPr="00FC6929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Gehen</w:t>
                              </w:r>
                              <w:r w:rsidRPr="00FC6929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</w:p>
                            <w:p w14:paraId="6BC4BB17" w14:textId="77777777" w:rsidR="00872092" w:rsidRDefault="00872092" w:rsidP="00FC6929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39DB269" w14:textId="77777777" w:rsidR="00872092" w:rsidRPr="00FC6929" w:rsidRDefault="00872092" w:rsidP="00FC6929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0E011" id="Gruppieren 4" o:spid="_x0000_s1026" style="position:absolute;left:0;text-align:left;margin-left:-24.35pt;margin-top:-29.35pt;width:822.5pt;height:576.8pt;z-index:251724800" coordsize="104457,7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0;top:703;width:33166;height:16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" fillcolor="#e8e8e8 [3214]" stroked="f" strokeweight=".5pt">
                  <v:textbox>
                    <w:txbxContent>
                      <w:p w14:paraId="61B371A0" w14:textId="77777777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70ACFD98" w14:textId="013A1FDE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97F4226" w14:textId="77777777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B44155" w14:textId="50B4052C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</w:p>
                      <w:p w14:paraId="37899AB1" w14:textId="145B5B34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Raum und Mobilität</w:t>
                        </w:r>
                      </w:p>
                      <w:p w14:paraId="3991EEF5" w14:textId="77777777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9A414AD" w14:textId="315DB4A4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9D4135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205133ED" w14:textId="18F145BA" w:rsidR="00872092" w:rsidRPr="009D4135" w:rsidRDefault="0087209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Orientierung in Räumen</w:t>
                        </w:r>
                      </w:p>
                    </w:txbxContent>
                  </v:textbox>
                </v:shape>
                <v:shape id="_x0000_s1028" type="#_x0000_t202" style="position:absolute;left:32566;top:22860;width:21596;height:2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" fillcolor="#95dcf7 [1303]" strokeweight="1.5pt">
                  <v:textbox>
                    <w:txbxContent>
                      <w:p w14:paraId="2D8884D8" w14:textId="77777777" w:rsidR="00872092" w:rsidRDefault="00872092" w:rsidP="00633814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GL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695D0E69" w14:textId="77777777" w:rsidR="00872092" w:rsidRPr="00F932AE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1: Unterschiedlich strukturierte Räume</w:t>
                        </w:r>
                      </w:p>
                      <w:p w14:paraId="31FEB7F9" w14:textId="2263FFEE" w:rsidR="00872092" w:rsidRPr="00F932AE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F932A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3E49F88" w14:textId="77777777" w:rsidR="00872092" w:rsidRPr="00F932AE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F932A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Orientierung im Nah- und </w:t>
                        </w:r>
                        <w:proofErr w:type="spellStart"/>
                        <w:r w:rsidRPr="00F932AE">
                          <w:rPr>
                            <w:rFonts w:ascii="Calibri" w:hAnsi="Calibri" w:cs="Calibri"/>
                            <w:b/>
                            <w:bCs/>
                          </w:rPr>
                          <w:t>Fernraum</w:t>
                        </w:r>
                        <w:proofErr w:type="spellEnd"/>
                        <w:r w:rsidRPr="00F932A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F932A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4C8D03D" w14:textId="77777777" w:rsidR="00872092" w:rsidRPr="00F932AE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932AE">
                          <w:rPr>
                            <w:rFonts w:ascii="Calibri" w:hAnsi="Calibri" w:cs="Calibri"/>
                          </w:rPr>
                          <w:t>Schule, Wohnort und Umgebung</w:t>
                        </w:r>
                      </w:p>
                      <w:p w14:paraId="66E997F6" w14:textId="77777777" w:rsidR="00872092" w:rsidRPr="00F932AE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932AE">
                          <w:rPr>
                            <w:rFonts w:ascii="Calibri" w:hAnsi="Calibri" w:cs="Calibri"/>
                          </w:rPr>
                          <w:t>Stadt und Dorf</w:t>
                        </w:r>
                      </w:p>
                      <w:p w14:paraId="2A77B679" w14:textId="77777777" w:rsidR="00872092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932AE">
                          <w:rPr>
                            <w:rFonts w:ascii="Calibri" w:hAnsi="Calibri" w:cs="Calibri"/>
                          </w:rPr>
                          <w:t>Deutschland, Europa und Welt</w:t>
                        </w:r>
                      </w:p>
                      <w:p w14:paraId="4DA00E55" w14:textId="77777777" w:rsidR="00872092" w:rsidRDefault="00872092" w:rsidP="0063381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55A9E5E8" w14:textId="77777777" w:rsidR="00872092" w:rsidRPr="001A0AEB" w:rsidRDefault="00872092" w:rsidP="0063381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71E5C6A7" w14:textId="77777777" w:rsidR="00872092" w:rsidRPr="006140C4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55145;top:24618;width:25772;height:4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" fillcolor="white [3201]" strokecolor="yellow" strokeweight="1.5pt">
                  <v:textbox>
                    <w:txbxContent>
                      <w:p w14:paraId="7C9B4350" w14:textId="11E99453" w:rsidR="00872092" w:rsidRDefault="00872092" w:rsidP="0059400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B7250BE" w14:textId="77777777" w:rsidR="00872092" w:rsidRPr="00332C1B" w:rsidRDefault="00872092" w:rsidP="0059400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E9D797B" w14:textId="139BD30D" w:rsidR="00872092" w:rsidRPr="00EB559B" w:rsidRDefault="00872092" w:rsidP="0059400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A4A2745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29D17D70" w14:textId="77777777" w:rsidR="00872092" w:rsidRPr="00633814" w:rsidRDefault="00872092" w:rsidP="00D46D7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278544FE" w14:textId="5FC1D33C" w:rsidR="00872092" w:rsidRPr="001E2C1A" w:rsidRDefault="00872092" w:rsidP="00D46D7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767FB2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Gedächtnis</w:t>
                        </w:r>
                        <w:r w:rsidRPr="001E2C1A"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1E2C1A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3EB49293" w14:textId="5BFC43D5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Kurzzeitgedächtnis/ Arbeitsgedächtnis</w:t>
                        </w:r>
                      </w:p>
                      <w:p w14:paraId="3067E420" w14:textId="77777777" w:rsidR="00872092" w:rsidRPr="00783B60" w:rsidRDefault="00872092" w:rsidP="00D64108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783B60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32A0BC46" w14:textId="77777777" w:rsidR="00872092" w:rsidRPr="00EB559B" w:rsidRDefault="00872092" w:rsidP="0059400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5B63A8E4" w14:textId="77777777" w:rsidR="00872092" w:rsidRPr="001427D8" w:rsidRDefault="00872092" w:rsidP="00D64108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1427D8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19530D0B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435D08FB" w14:textId="55815F36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158732A3" w14:textId="232455FF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65F1EB63" w14:textId="65BB1039" w:rsidR="00872092" w:rsidRPr="00594005" w:rsidRDefault="00872092" w:rsidP="00FC6929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3.6 Ordnen/Kategorisieren</w:t>
                        </w:r>
                      </w:p>
                      <w:p w14:paraId="0ADA5854" w14:textId="77777777" w:rsidR="00872092" w:rsidRPr="00CC1823" w:rsidRDefault="00872092" w:rsidP="0059400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5: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Beurteilen, Problemlösen, Bewerten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57B4D74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6B5F9753" w14:textId="19ACAA04" w:rsidR="00872092" w:rsidRPr="00872092" w:rsidRDefault="00872092" w:rsidP="00D64108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72092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7CB4E117" w14:textId="6FBD0E88" w:rsidR="00872092" w:rsidRPr="00872092" w:rsidRDefault="00872092" w:rsidP="00D64108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872092"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321CC475" w14:textId="42E36C72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</w:pPr>
                        <w:r w:rsidRPr="001427D8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_x0000_s1030" type="#_x0000_t202" style="position:absolute;left:81451;top:703;width:23006;height:725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" fillcolor="white [3201]" strokecolor="#0070c0" strokeweight="1.5pt">
                  <v:textbox>
                    <w:txbxContent>
                      <w:p w14:paraId="45AFD2B4" w14:textId="37396687" w:rsidR="00872092" w:rsidRDefault="00872092" w:rsidP="0063381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UVG-GG Entwicklungsbereiche – Bereich Wahrnehmung</w:t>
                        </w:r>
                      </w:p>
                      <w:p w14:paraId="053311C5" w14:textId="77777777" w:rsidR="00872092" w:rsidRPr="00332C1B" w:rsidRDefault="00872092" w:rsidP="0063381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57AC5ED" w14:textId="77777777" w:rsidR="00872092" w:rsidRPr="00EB559B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Vestibuläre Wahrnehmung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207F6BB" w14:textId="77777777" w:rsidR="00872092" w:rsidRPr="005574D5" w:rsidRDefault="00872092" w:rsidP="00D64108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Orientierung im Raum</w:t>
                        </w:r>
                      </w:p>
                      <w:p w14:paraId="4B215BF1" w14:textId="77777777" w:rsidR="00872092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Kinästhetische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59D0FB60" w14:textId="77777777" w:rsidR="00872092" w:rsidRPr="005574D5" w:rsidRDefault="00872092" w:rsidP="00D64108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Körperschema</w:t>
                        </w:r>
                      </w:p>
                      <w:p w14:paraId="41486F03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Körperbewusstsein</w:t>
                        </w:r>
                      </w:p>
                      <w:p w14:paraId="12D79777" w14:textId="77777777" w:rsidR="00872092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Taktile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73DA6DBE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Berühren</w:t>
                        </w:r>
                      </w:p>
                      <w:p w14:paraId="1C05B39B" w14:textId="14CD5215" w:rsidR="00872092" w:rsidRPr="00633814" w:rsidRDefault="00872092" w:rsidP="00D64108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Eigenschaften von Gegenständen</w:t>
                        </w:r>
                      </w:p>
                      <w:p w14:paraId="2DCFE456" w14:textId="77777777" w:rsidR="00872092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1B77914F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Geschmackssensitivität</w:t>
                        </w:r>
                      </w:p>
                      <w:p w14:paraId="550E43E9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Geschmacksunterscheidung</w:t>
                        </w:r>
                      </w:p>
                      <w:p w14:paraId="1F503509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Geschmackserkennung</w:t>
                        </w:r>
                      </w:p>
                      <w:p w14:paraId="630F699E" w14:textId="77777777" w:rsidR="00872092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Olfaktorische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6153B9F3" w14:textId="77777777" w:rsidR="00872092" w:rsidRPr="005574D5" w:rsidRDefault="00872092" w:rsidP="00D64108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Geruchssensitivität</w:t>
                        </w:r>
                      </w:p>
                      <w:p w14:paraId="64117A2A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Geruchsunterscheidung</w:t>
                        </w:r>
                      </w:p>
                      <w:p w14:paraId="0D8883C3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Geruchserkennung</w:t>
                        </w:r>
                      </w:p>
                      <w:p w14:paraId="493395E6" w14:textId="77777777" w:rsidR="00872092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5B0A6C06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39DF095B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3C76C67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Visuomotorische Koordination</w:t>
                        </w:r>
                      </w:p>
                      <w:p w14:paraId="33A8BE57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805C8">
                          <w:rPr>
                            <w:rFonts w:ascii="Calibri" w:hAnsi="Calibri" w:cs="Calibri"/>
                          </w:rPr>
                          <w:t>Wahrne</w:t>
                        </w: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4805C8">
                          <w:rPr>
                            <w:rFonts w:ascii="Calibri" w:hAnsi="Calibri" w:cs="Calibri"/>
                          </w:rPr>
                          <w:t>mungskonstanz</w:t>
                        </w:r>
                      </w:p>
                      <w:p w14:paraId="6B9AD3CA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Raumlage</w:t>
                        </w:r>
                      </w:p>
                      <w:p w14:paraId="2DBBD176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Räumliche Beziehungen</w:t>
                        </w:r>
                      </w:p>
                      <w:p w14:paraId="195F770F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Formwahrnehmung</w:t>
                        </w:r>
                      </w:p>
                      <w:p w14:paraId="7E67301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  <w:p w14:paraId="57AD0B05" w14:textId="77777777" w:rsidR="00872092" w:rsidRPr="004805C8" w:rsidRDefault="00872092" w:rsidP="00D64108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805C8">
                          <w:rPr>
                            <w:rFonts w:ascii="Calibri" w:hAnsi="Calibri" w:cs="Calibri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_x0000_s1031" type="#_x0000_t202" style="position:absolute;left:54934;width:26111;height:2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" fillcolor="white [3201]" strokecolor="#a02b93 [3208]" strokeweight="1.5pt">
                  <v:textbox>
                    <w:txbxContent>
                      <w:p w14:paraId="3FA7CD73" w14:textId="76235C3F" w:rsidR="00872092" w:rsidRPr="003067A8" w:rsidRDefault="00872092" w:rsidP="0064215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396C65F9" w14:textId="77777777" w:rsidR="0064215E" w:rsidRPr="00CC3225" w:rsidRDefault="0064215E" w:rsidP="0064215E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CC3225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1: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Funktionen der Stimme und des Sprechens</w:t>
                        </w:r>
                        <w:r w:rsidRPr="00CC3225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CC3225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CC3225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0E90E3C4" w14:textId="77777777" w:rsidR="0064215E" w:rsidRDefault="0064215E" w:rsidP="0064215E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Artikulation und Aussprache</w:t>
                        </w:r>
                      </w:p>
                      <w:p w14:paraId="397A7567" w14:textId="121D1D84" w:rsidR="00872092" w:rsidRPr="003067A8" w:rsidRDefault="00872092" w:rsidP="0059400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Äußerungen produzieren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="0064215E">
                          <w:rPr>
                            <w:rFonts w:ascii="Calibri" w:eastAsia="Calibri" w:hAnsi="Calibri" w:cs="Calibri"/>
                            <w:i/>
                          </w:rPr>
                          <w:t>mit dem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="0064215E">
                          <w:rPr>
                            <w:rFonts w:ascii="Calibri" w:eastAsia="Calibri" w:hAnsi="Calibri" w:cs="Calibri"/>
                            <w:i/>
                          </w:rPr>
                          <w:t>spekt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7AD421FE" w14:textId="4D215445" w:rsidR="00872092" w:rsidRPr="0064215E" w:rsidRDefault="00872092" w:rsidP="0064215E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3A8FAEBE" w14:textId="58B13B1C" w:rsidR="00872092" w:rsidRPr="003067A8" w:rsidRDefault="00872092" w:rsidP="0059400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Entwicklungsa</w:t>
                        </w:r>
                        <w:r w:rsidRPr="003067A8">
                          <w:rPr>
                            <w:rFonts w:ascii="Calibri" w:eastAsia="Calibri" w:hAnsi="Calibri" w:cs="Calibri"/>
                            <w:i/>
                          </w:rPr>
                          <w:t>spekt:</w:t>
                        </w:r>
                      </w:p>
                      <w:p w14:paraId="352F8EEF" w14:textId="77777777" w:rsidR="00872092" w:rsidRPr="00CA1683" w:rsidRDefault="00872092" w:rsidP="00D64108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CA1683">
                          <w:rPr>
                            <w:rFonts w:ascii="Calibri" w:hAnsi="Calibri" w:cs="Calibri"/>
                          </w:rPr>
                          <w:t>Kommunikations</w:t>
                        </w:r>
                        <w:r>
                          <w:rPr>
                            <w:rFonts w:ascii="Calibri" w:hAnsi="Calibri" w:cs="Calibri"/>
                          </w:rPr>
                          <w:t>kontexte</w:t>
                        </w:r>
                      </w:p>
                      <w:p w14:paraId="025CAC8B" w14:textId="77777777" w:rsidR="00872092" w:rsidRPr="00CA1683" w:rsidRDefault="00872092" w:rsidP="0059400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top:57677;width:31412;height:15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" fillcolor="#ff9" strokeweight="1.5pt">
                  <v:textbox>
                    <w:txbxContent>
                      <w:p w14:paraId="047089B7" w14:textId="56F91B48" w:rsidR="00872092" w:rsidRPr="008D2DFD" w:rsidRDefault="00872092" w:rsidP="00633814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8D2DF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Fach Hauswirtschaft</w:t>
                        </w:r>
                      </w:p>
                      <w:p w14:paraId="6C5FEB66" w14:textId="77777777" w:rsidR="00872092" w:rsidRPr="008D2DFD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1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Haushaltsmanagement</w:t>
                        </w:r>
                      </w:p>
                      <w:p w14:paraId="36D6918E" w14:textId="222F99E7" w:rsidR="00872092" w:rsidRPr="008D2DFD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609AC4D5" w14:textId="154D7C65" w:rsidR="00872092" w:rsidRPr="008D2DFD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Organisationsstrukturen in hauswirtschaftlichen Arbeitsbereichen</w:t>
                        </w:r>
                        <w:r w:rsidRPr="008D2DFD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8D2DF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2C7E0DD3" w14:textId="77777777" w:rsidR="00872092" w:rsidRPr="00476176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76176">
                          <w:rPr>
                            <w:rFonts w:ascii="Calibri" w:hAnsi="Calibri" w:cs="Calibri"/>
                          </w:rPr>
                          <w:t>Orientierung in hauswirtschaftlichen Arbeitsbereichen</w:t>
                        </w:r>
                      </w:p>
                    </w:txbxContent>
                  </v:textbox>
                </v:shape>
                <v:shape id="_x0000_s1033" type="#_x0000_t202" style="position:absolute;left:34114;top:1477;width:19844;height:20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" fillcolor="yellow" strokeweight="1.5pt">
                  <v:textbox>
                    <w:txbxContent>
                      <w:p w14:paraId="5336A5DE" w14:textId="3EFE5CED" w:rsidR="00872092" w:rsidRPr="009D4135" w:rsidRDefault="00872092" w:rsidP="00633814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9D4135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Wirtschaft</w:t>
                        </w:r>
                      </w:p>
                      <w:p w14:paraId="72860C30" w14:textId="77777777" w:rsidR="00872092" w:rsidRPr="009D4135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bookmarkStart w:id="6" w:name="_Hlk173240559"/>
                        <w:bookmarkStart w:id="7" w:name="_Hlk173236470"/>
                        <w:r w:rsidRPr="009D4135">
                          <w:rPr>
                            <w:rFonts w:ascii="Calibri" w:hAnsi="Calibri" w:cs="Calibri"/>
                            <w:b/>
                            <w:bCs/>
                          </w:rPr>
                          <w:t>Inhaltsfeld 5: Arbeitsfelder und ihre Anforderungsprofile</w:t>
                        </w:r>
                      </w:p>
                      <w:p w14:paraId="1B8E85C6" w14:textId="22E5A8E0" w:rsidR="00872092" w:rsidRPr="009D4135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9D4135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45AECBFB" w14:textId="77777777" w:rsidR="00872092" w:rsidRPr="009D4135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9D4135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Arbeits- und Berufsfelder </w:t>
                        </w:r>
                        <w:r w:rsidRPr="009D4135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F0A0E4C" w14:textId="77777777" w:rsidR="00872092" w:rsidRPr="009D4135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4135">
                          <w:rPr>
                            <w:rFonts w:ascii="Calibri" w:hAnsi="Calibri" w:cs="Calibri"/>
                          </w:rPr>
                          <w:t>Arbeitsorte</w:t>
                        </w:r>
                      </w:p>
                      <w:bookmarkEnd w:id="6"/>
                      <w:p w14:paraId="2FD33840" w14:textId="77777777" w:rsidR="00872092" w:rsidRPr="009D4135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4135">
                          <w:rPr>
                            <w:rFonts w:ascii="Calibri" w:hAnsi="Calibri" w:cs="Calibri"/>
                          </w:rPr>
                          <w:t>Exkursionen und Praktika</w:t>
                        </w:r>
                      </w:p>
                      <w:bookmarkEnd w:id="7"/>
                    </w:txbxContent>
                  </v:textbox>
                </v:shape>
                <v:shape id="_x0000_s1034" type="#_x0000_t202" style="position:absolute;left:492;top:18147;width:31323;height:38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" fillcolor="#ffc" strokeweight="1.5pt">
                  <v:textbox>
                    <w:txbxContent>
                      <w:p w14:paraId="0FDFB79D" w14:textId="6E2B85E3" w:rsidR="00872092" w:rsidRPr="00633814" w:rsidRDefault="00872092" w:rsidP="00633814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63381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63381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63381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63381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Technik</w:t>
                        </w:r>
                      </w:p>
                      <w:p w14:paraId="1493BC68" w14:textId="77777777" w:rsidR="00872092" w:rsidRPr="00633814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bookmarkStart w:id="8" w:name="_Hlk173265522"/>
                        <w:bookmarkStart w:id="9" w:name="_Hlk173265523"/>
                        <w:bookmarkStart w:id="10" w:name="_Hlk173268563"/>
                        <w:bookmarkStart w:id="11" w:name="_Hlk173268564"/>
                        <w:r w:rsidRPr="00633814">
                          <w:rPr>
                            <w:rFonts w:ascii="Calibri" w:hAnsi="Calibri" w:cs="Calibri"/>
                            <w:b/>
                            <w:bCs/>
                          </w:rPr>
                          <w:t>Inhaltsfeld 1: Werkzeuge, technische Systeme und Prozesse in der Lebenswelt</w:t>
                        </w:r>
                      </w:p>
                      <w:p w14:paraId="02AFA85E" w14:textId="4C874F33" w:rsidR="00872092" w:rsidRPr="00633814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63381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7DAD5AC" w14:textId="5524D79A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63381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Funktions- und Handlungszusammenhänge 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143F1D2" w14:textId="77777777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3814">
                          <w:rPr>
                            <w:rFonts w:ascii="Calibri" w:hAnsi="Calibri" w:cs="Calibri"/>
                          </w:rPr>
                          <w:t>Technische Funktionen</w:t>
                        </w:r>
                      </w:p>
                      <w:p w14:paraId="5CAF3CC1" w14:textId="77777777" w:rsidR="00872092" w:rsidRPr="00633814" w:rsidRDefault="00872092" w:rsidP="00633814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9BAB132" w14:textId="0A992ACA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381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Technische Entwicklungen 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A2CB963" w14:textId="77777777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3814">
                          <w:rPr>
                            <w:rFonts w:ascii="Calibri" w:hAnsi="Calibri" w:cs="Calibri"/>
                          </w:rPr>
                          <w:t>Technische Entwicklungen in der Lebenswelt</w:t>
                        </w:r>
                      </w:p>
                      <w:p w14:paraId="244359EC" w14:textId="77777777" w:rsidR="00872092" w:rsidRPr="00633814" w:rsidRDefault="00872092" w:rsidP="00633814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6DD73C6" w14:textId="4B67F76D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63381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Werkzeuge und technische Geräte 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4BD11F5B" w14:textId="77777777" w:rsidR="00872092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3814">
                          <w:rPr>
                            <w:rFonts w:ascii="Calibri" w:hAnsi="Calibri" w:cs="Calibri"/>
                          </w:rPr>
                          <w:t>Assistenzsysteme</w:t>
                        </w:r>
                      </w:p>
                      <w:p w14:paraId="3673A8E5" w14:textId="77777777" w:rsidR="00872092" w:rsidRPr="00633814" w:rsidRDefault="00872092" w:rsidP="0063381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09AE2C4" w14:textId="77777777" w:rsidR="00872092" w:rsidRPr="00633814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3814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Arbeit und Sicherheit im Technikbereich</w:t>
                        </w:r>
                      </w:p>
                      <w:p w14:paraId="60FA6672" w14:textId="1884A4AF" w:rsidR="00872092" w:rsidRPr="00633814" w:rsidRDefault="00872092" w:rsidP="0063381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77BFD71A" w14:textId="6935F8E4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63381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Organisationsstrukturen in technischen Arbeitsbereichen 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63381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15ABFA8B" w14:textId="77777777" w:rsidR="00872092" w:rsidRPr="00633814" w:rsidRDefault="00872092" w:rsidP="0063381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33814">
                          <w:rPr>
                            <w:rFonts w:ascii="Calibri" w:hAnsi="Calibri" w:cs="Calibri"/>
                          </w:rPr>
                          <w:t>Orientierung in technischen Arbeitsbereichen</w:t>
                        </w:r>
                      </w:p>
                      <w:p w14:paraId="4BB5B90D" w14:textId="77777777" w:rsidR="00872092" w:rsidRPr="00633814" w:rsidRDefault="00872092" w:rsidP="00633814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bookmarkEnd w:id="8"/>
                      <w:bookmarkEnd w:id="9"/>
                      <w:bookmarkEnd w:id="10"/>
                      <w:bookmarkEnd w:id="11"/>
                    </w:txbxContent>
                  </v:textbox>
                </v:shape>
                <v:shape id="_x0000_s1035" type="#_x0000_t202" style="position:absolute;left:32566;top:45579;width:21742;height:27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" fillcolor="white [3201]" strokecolor="#4ea72e [3209]" strokeweight="1.5pt">
                  <v:textbox>
                    <w:txbxContent>
                      <w:p w14:paraId="44374816" w14:textId="26DBD9B7" w:rsidR="00872092" w:rsidRPr="00017CFC" w:rsidRDefault="00872092" w:rsidP="00FC6929">
                        <w:pPr>
                          <w:suppressAutoHyphens/>
                          <w:autoSpaceDN w:val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Motorik</w:t>
                        </w:r>
                      </w:p>
                      <w:p w14:paraId="17D55567" w14:textId="77777777" w:rsidR="00872092" w:rsidRPr="00017CFC" w:rsidRDefault="00872092" w:rsidP="00FC692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Gegenstände tragen, bewegen und handhaben 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m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Entwicklungsaspekt:</w:t>
                        </w:r>
                      </w:p>
                      <w:p w14:paraId="6E3A08FD" w14:textId="45C349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FC6929">
                          <w:rPr>
                            <w:rFonts w:ascii="Calibri" w:hAnsi="Calibri" w:cs="Calibri"/>
                          </w:rPr>
                          <w:t>and</w:t>
                        </w:r>
                        <w:r>
                          <w:rPr>
                            <w:rFonts w:ascii="Calibri" w:hAnsi="Calibri" w:cs="Calibri"/>
                          </w:rPr>
                          <w:t>- und Arm</w:t>
                        </w:r>
                        <w:r w:rsidRPr="00FC6929">
                          <w:rPr>
                            <w:rFonts w:ascii="Calibri" w:hAnsi="Calibri" w:cs="Calibri"/>
                          </w:rPr>
                          <w:t xml:space="preserve">gebrauch </w:t>
                        </w:r>
                      </w:p>
                      <w:p w14:paraId="6A273DE8" w14:textId="77777777" w:rsidR="00872092" w:rsidRDefault="00872092" w:rsidP="00FC692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</w:pPr>
                      </w:p>
                      <w:p w14:paraId="4A1AD83E" w14:textId="75055F55" w:rsidR="00872092" w:rsidRPr="00017CFC" w:rsidRDefault="00872092" w:rsidP="00FC692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Sich fortbewegen und Gehen</w:t>
                        </w:r>
                        <w:r w:rsidRPr="00017CFC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n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</w:rPr>
                          <w:t>en</w:t>
                        </w:r>
                        <w:r w:rsidRPr="00017CFC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309EDE2C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Fortbewegen auf andere Weise</w:t>
                        </w:r>
                      </w:p>
                      <w:p w14:paraId="02E6A43C" w14:textId="24D0B03A" w:rsidR="00872092" w:rsidRPr="00FC6929" w:rsidRDefault="00872092" w:rsidP="00D64108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Gehen</w:t>
                        </w:r>
                        <w:r w:rsidRPr="00FC6929">
                          <w:rPr>
                            <w:rFonts w:ascii="Calibri" w:hAnsi="Calibri" w:cs="Calibri"/>
                          </w:rPr>
                          <w:t xml:space="preserve"> </w:t>
                        </w:r>
                      </w:p>
                      <w:p w14:paraId="6BC4BB17" w14:textId="77777777" w:rsidR="00872092" w:rsidRDefault="00872092" w:rsidP="00FC6929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</w:p>
                      <w:p w14:paraId="439DB269" w14:textId="77777777" w:rsidR="00872092" w:rsidRPr="00FC6929" w:rsidRDefault="00872092" w:rsidP="00FC6929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A532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31B5766" wp14:editId="037476E5">
                <wp:simplePos x="0" y="0"/>
                <wp:positionH relativeFrom="column">
                  <wp:posOffset>-330591</wp:posOffset>
                </wp:positionH>
                <wp:positionV relativeFrom="paragraph">
                  <wp:posOffset>-330591</wp:posOffset>
                </wp:positionV>
                <wp:extent cx="3362179" cy="1702191"/>
                <wp:effectExtent l="0" t="0" r="1016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179" cy="170219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62406" w14:textId="77777777" w:rsidR="003A532B" w:rsidRDefault="003A5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B5766" id="Textfeld 1" o:spid="_x0000_s1036" type="#_x0000_t202" style="position:absolute;left:0;text-align:left;margin-left:-26.05pt;margin-top:-26.05pt;width:264.75pt;height:134.0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" fillcolor="#e8e8e8 [3214]" strokeweight="1.5pt">
                <v:textbox>
                  <w:txbxContent>
                    <w:p w14:paraId="4FE62406" w14:textId="77777777" w:rsidR="003A532B" w:rsidRDefault="003A532B"/>
                  </w:txbxContent>
                </v:textbox>
              </v:shape>
            </w:pict>
          </mc:Fallback>
        </mc:AlternateContent>
      </w:r>
    </w:p>
    <w:p w14:paraId="0575C86D" w14:textId="65DC3493" w:rsidR="00C62AD0" w:rsidRPr="00941251" w:rsidRDefault="00C62AD0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4051FB57" w14:textId="53843513" w:rsidR="006C265F" w:rsidRDefault="006C265F"/>
    <w:p w14:paraId="14DF085E" w14:textId="71607FC8" w:rsidR="006C265F" w:rsidRDefault="006C265F"/>
    <w:p w14:paraId="73984353" w14:textId="6C16DBD1" w:rsidR="006C265F" w:rsidRDefault="006C265F"/>
    <w:p w14:paraId="63E1B575" w14:textId="07F1D471" w:rsidR="006C265F" w:rsidRDefault="006C265F"/>
    <w:p w14:paraId="14D7B27E" w14:textId="3D194DF3" w:rsidR="006C265F" w:rsidRDefault="006C265F"/>
    <w:p w14:paraId="112A1823" w14:textId="69E1FC9B" w:rsidR="006C265F" w:rsidRDefault="006C265F"/>
    <w:p w14:paraId="137766E0" w14:textId="762CE3DE" w:rsidR="006C265F" w:rsidRDefault="006C265F"/>
    <w:p w14:paraId="65827FF0" w14:textId="3D0A224A" w:rsidR="006C265F" w:rsidRDefault="006C265F"/>
    <w:p w14:paraId="0ACB76E5" w14:textId="5353A94B" w:rsidR="006C265F" w:rsidRDefault="006C265F"/>
    <w:p w14:paraId="2FB36BAA" w14:textId="055A7180" w:rsidR="006C265F" w:rsidRDefault="006C265F"/>
    <w:p w14:paraId="66909124" w14:textId="7B227E3C" w:rsidR="006C265F" w:rsidRDefault="006C265F"/>
    <w:p w14:paraId="1AAFA439" w14:textId="7540183F" w:rsidR="006C265F" w:rsidRDefault="006C265F"/>
    <w:p w14:paraId="1651375C" w14:textId="6B2211E8" w:rsidR="006C265F" w:rsidRDefault="006C265F"/>
    <w:p w14:paraId="67C356A5" w14:textId="6FD807AA" w:rsidR="006C265F" w:rsidRDefault="006C265F"/>
    <w:p w14:paraId="68932861" w14:textId="7BDDDE73" w:rsidR="006C265F" w:rsidRDefault="006C265F"/>
    <w:p w14:paraId="227E4E1D" w14:textId="3C161516" w:rsidR="006C265F" w:rsidRDefault="006C265F"/>
    <w:p w14:paraId="0093CA13" w14:textId="51B5EF1A" w:rsidR="006C265F" w:rsidRDefault="006C265F"/>
    <w:p w14:paraId="038F9E1B" w14:textId="108A78B0" w:rsidR="006C265F" w:rsidRDefault="006C265F"/>
    <w:p w14:paraId="23578307" w14:textId="6FD3F2FD" w:rsidR="006C265F" w:rsidRDefault="006C265F"/>
    <w:p w14:paraId="15322760" w14:textId="2CA9366C" w:rsidR="006C265F" w:rsidRDefault="006C265F"/>
    <w:p w14:paraId="3E4CA0C3" w14:textId="7ED24CD1" w:rsidR="006C265F" w:rsidRDefault="006C265F"/>
    <w:p w14:paraId="156D82FD" w14:textId="30412E73" w:rsidR="006C265F" w:rsidRDefault="006C265F"/>
    <w:p w14:paraId="2A5CFBA8" w14:textId="72BB44A4" w:rsidR="006C265F" w:rsidRDefault="008A6F8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54545AF" wp14:editId="2601E90A">
                <wp:simplePos x="0" y="0"/>
                <wp:positionH relativeFrom="column">
                  <wp:posOffset>-372794</wp:posOffset>
                </wp:positionH>
                <wp:positionV relativeFrom="paragraph">
                  <wp:posOffset>-436098</wp:posOffset>
                </wp:positionV>
                <wp:extent cx="10563323" cy="7491046"/>
                <wp:effectExtent l="0" t="0" r="28575" b="1524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3323" cy="7491046"/>
                          <a:chOff x="0" y="0"/>
                          <a:chExt cx="10563323" cy="7491046"/>
                        </a:xfrm>
                      </wpg:grpSpPr>
                      <wps:wsp>
                        <wps:cNvPr id="342001575" name="Textfeld 1"/>
                        <wps:cNvSpPr txBox="1"/>
                        <wps:spPr>
                          <a:xfrm>
                            <a:off x="21102" y="0"/>
                            <a:ext cx="2932889" cy="173638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2AE2A" w14:textId="77777777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0A07CBE" w14:textId="41985226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17DE45B0" w14:textId="77777777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244169" w14:textId="50B56621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Pr="0027789B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1AEE3622" w14:textId="1E003AFB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Raum und Mobilität </w:t>
                              </w:r>
                            </w:p>
                            <w:p w14:paraId="3F9F79CA" w14:textId="77777777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100024" w14:textId="7C4BC7E8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54E2430A" w14:textId="334ED782" w:rsidR="00872092" w:rsidRPr="0027789B" w:rsidRDefault="00872092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Räume nutzen und schützen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650930" name="Textfeld 1"/>
                        <wps:cNvSpPr txBox="1"/>
                        <wps:spPr>
                          <a:xfrm>
                            <a:off x="0" y="3720904"/>
                            <a:ext cx="2616227" cy="194066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B1FBA8" w14:textId="1DDB113F" w:rsidR="00872092" w:rsidRPr="0027789B" w:rsidRDefault="00872092" w:rsidP="0027789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 w:rsidR="00AE415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Biologie</w:t>
                              </w:r>
                            </w:p>
                            <w:p w14:paraId="39101308" w14:textId="77777777" w:rsidR="00872092" w:rsidRPr="0027789B" w:rsidRDefault="00872092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Ökosysteme, Umwelt- und Klimaschutz</w:t>
                              </w:r>
                            </w:p>
                            <w:p w14:paraId="38B6D9D2" w14:textId="55C61298" w:rsidR="00872092" w:rsidRPr="0027789B" w:rsidRDefault="00872092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59CF24CE" w14:textId="77777777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Eigenschaften von Ökosystemen 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7AC3D2AA" w14:textId="77777777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</w:pPr>
                              <w:r w:rsidRPr="0027789B">
                                <w:rPr>
                                  <w:rFonts w:ascii="Calibri" w:hAnsi="Calibri" w:cs="Calibri"/>
                                </w:rPr>
                                <w:t>Ökosysteme</w:t>
                              </w:r>
                            </w:p>
                            <w:p w14:paraId="4575D02C" w14:textId="77777777" w:rsidR="00872092" w:rsidRPr="00B93554" w:rsidRDefault="00872092" w:rsidP="0027789B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53C0111C" w14:textId="77777777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Umwelt- und Klimaschutz 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fachlichen Aspekt:</w:t>
                              </w:r>
                            </w:p>
                            <w:p w14:paraId="0A5D32F2" w14:textId="77777777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</w:rPr>
                                <w:t xml:space="preserve">Umwelt- und Klimaschutz </w:t>
                              </w:r>
                            </w:p>
                            <w:p w14:paraId="3478243D" w14:textId="77777777" w:rsidR="00872092" w:rsidRPr="0027789B" w:rsidRDefault="00872092" w:rsidP="0027789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00130617" w14:textId="77777777" w:rsidR="00872092" w:rsidRPr="0027789B" w:rsidRDefault="00872092" w:rsidP="0027789B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988573" name="Textfeld 1"/>
                        <wps:cNvSpPr txBox="1"/>
                        <wps:spPr>
                          <a:xfrm>
                            <a:off x="7737231" y="35169"/>
                            <a:ext cx="2794000" cy="10621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058417F6" w14:textId="1EFE19F8" w:rsidR="00872092" w:rsidRPr="00D64108" w:rsidRDefault="00872092" w:rsidP="00D6410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D64108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D64108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D64108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3797ECAB" w14:textId="77777777" w:rsidR="00872092" w:rsidRPr="00D64108" w:rsidRDefault="00872092" w:rsidP="00D6410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6410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D6410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D64108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5A5F2DB7" w14:textId="1768A31A" w:rsidR="00872092" w:rsidRPr="00D6410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6410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(evtl. der Füße)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445755" name="Textfeld 1"/>
                        <wps:cNvSpPr txBox="1"/>
                        <wps:spPr>
                          <a:xfrm flipH="1">
                            <a:off x="5943600" y="1484141"/>
                            <a:ext cx="1971040" cy="5982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4D1D51C3" w14:textId="4FAB00CC" w:rsidR="00872092" w:rsidRPr="00FB185F" w:rsidRDefault="00872092" w:rsidP="00FB18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709CCC30" w14:textId="75C13B31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Kinästhetische Wahrnehmung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26AFE57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Körperschema</w:t>
                              </w:r>
                            </w:p>
                            <w:p w14:paraId="42D4C5B1" w14:textId="76AA13A9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Körperbewusstsein</w:t>
                              </w:r>
                            </w:p>
                            <w:p w14:paraId="4BA3B947" w14:textId="77777777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Taktile Wahrnehmung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70D2F39F" w14:textId="30C1B555" w:rsidR="00872092" w:rsidRPr="00FB185F" w:rsidRDefault="00872092" w:rsidP="00FB185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4.1 Berühren</w:t>
                              </w:r>
                            </w:p>
                            <w:p w14:paraId="6307B9E6" w14:textId="0C0A4CD9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Eigenschaften von Gegenständen</w:t>
                              </w:r>
                            </w:p>
                            <w:p w14:paraId="138D687E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Temperatur</w:t>
                              </w:r>
                            </w:p>
                            <w:p w14:paraId="7F4D8776" w14:textId="1A9FD8D4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Feuchtigkeit</w:t>
                              </w:r>
                            </w:p>
                            <w:p w14:paraId="3A7B8562" w14:textId="3A1419F5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Gustatorische Wahrnehmung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FB8C3BD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Geschmackssensitivität</w:t>
                              </w:r>
                            </w:p>
                            <w:p w14:paraId="5E39F9E8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Geschmacksunterscheidung</w:t>
                              </w:r>
                            </w:p>
                            <w:p w14:paraId="713527B9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Geschmackserkennung</w:t>
                              </w:r>
                            </w:p>
                            <w:p w14:paraId="1F41DA5F" w14:textId="77777777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Olfaktorische Wahrnehmung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C633339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Geruchssensitivität</w:t>
                              </w:r>
                            </w:p>
                            <w:p w14:paraId="44B0DAD6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Geruchsunterscheidung</w:t>
                              </w:r>
                            </w:p>
                            <w:p w14:paraId="4FC8285F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Geruchserkennung</w:t>
                              </w:r>
                            </w:p>
                            <w:p w14:paraId="7E6CD2F2" w14:textId="77777777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Auditive Wahrnehmung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2FE59A55" w14:textId="77777777" w:rsidR="00872092" w:rsidRPr="00FB185F" w:rsidRDefault="00872092" w:rsidP="00FB185F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Auditive Aufmerksamkeit</w:t>
                              </w:r>
                            </w:p>
                            <w:p w14:paraId="165E71A5" w14:textId="77777777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Wahrnehmung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03A7459" w14:textId="77777777" w:rsidR="00872092" w:rsidRPr="00FB185F" w:rsidRDefault="00872092" w:rsidP="00FB185F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Visuelle Aufmerksamkeit</w:t>
                              </w:r>
                            </w:p>
                            <w:p w14:paraId="1D8E5705" w14:textId="77777777" w:rsidR="00872092" w:rsidRPr="00FB185F" w:rsidRDefault="00872092" w:rsidP="00FB185F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711668" name="Textfeld 1"/>
                        <wps:cNvSpPr txBox="1"/>
                        <wps:spPr>
                          <a:xfrm>
                            <a:off x="7969348" y="1139483"/>
                            <a:ext cx="2593975" cy="63515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6B7BCB42" w14:textId="21ACBC63" w:rsidR="00872092" w:rsidRPr="00FB185F" w:rsidRDefault="00872092" w:rsidP="00991F4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5522E160" w14:textId="77777777" w:rsidR="00872092" w:rsidRPr="00FB185F" w:rsidRDefault="00872092" w:rsidP="00991F4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1: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62D14B0" w14:textId="77777777" w:rsidR="00872092" w:rsidRPr="00FB185F" w:rsidRDefault="00872092" w:rsidP="00C74674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7A7F8497" w14:textId="5BDA9A80" w:rsidR="00872092" w:rsidRPr="00FB185F" w:rsidRDefault="00872092" w:rsidP="00C74674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Anwenden und variieren von Handlungsmustern</w:t>
                              </w:r>
                            </w:p>
                            <w:p w14:paraId="57A91291" w14:textId="77777777" w:rsidR="00872092" w:rsidRPr="00FB185F" w:rsidRDefault="00872092" w:rsidP="00C77BF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Gedächtnis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C3A3958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Ultrakurzzeitgedächtnis</w:t>
                              </w:r>
                            </w:p>
                            <w:p w14:paraId="30B69154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Kurzzeitgedächtnis/ Arbeitsgedächtnis</w:t>
                              </w:r>
                            </w:p>
                            <w:p w14:paraId="66F20B5F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29A9A2ED" w14:textId="77777777" w:rsidR="00872092" w:rsidRPr="00FB185F" w:rsidRDefault="00872092" w:rsidP="00991F4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Begriffsbildung und Vorstellung von der Welt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BDC33E3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13CFF0BE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5E39F2EE" w14:textId="6438949E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Vergleichen</w:t>
                              </w:r>
                            </w:p>
                            <w:p w14:paraId="7442B036" w14:textId="18081F9B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Ordnen/Kategorisieren</w:t>
                              </w:r>
                            </w:p>
                            <w:p w14:paraId="443E5237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und Beschreiben von Gesetzmäßigkeiten</w:t>
                              </w:r>
                            </w:p>
                            <w:p w14:paraId="59B4FB94" w14:textId="77777777" w:rsidR="00872092" w:rsidRPr="00FB185F" w:rsidRDefault="00872092" w:rsidP="00991F4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Planvolles Handeln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F244B23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7E63468B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Setzen und Verfolgen von Zielen </w:t>
                              </w:r>
                            </w:p>
                            <w:p w14:paraId="0E6650A4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0B3E4FE4" w14:textId="55206F03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Vermeiden von Fehlern</w:t>
                              </w:r>
                            </w:p>
                            <w:p w14:paraId="4FE6A337" w14:textId="77777777" w:rsidR="00872092" w:rsidRPr="00FB185F" w:rsidRDefault="00872092" w:rsidP="00991F4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Entwicklungsschwerpunkt 5: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Beurteilen, Problemlösen, Bewerten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E105CC1" w14:textId="77777777" w:rsidR="00872092" w:rsidRPr="00FB185F" w:rsidRDefault="00872092" w:rsidP="00C7467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34C347E8" w14:textId="77777777" w:rsidR="00872092" w:rsidRPr="00FB185F" w:rsidRDefault="00872092" w:rsidP="00C7467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42AA696C" w14:textId="77777777" w:rsidR="00872092" w:rsidRPr="00FB185F" w:rsidRDefault="00872092" w:rsidP="00C7467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3EFFE558" w14:textId="0E6CEF6A" w:rsidR="00872092" w:rsidRPr="00FB185F" w:rsidRDefault="00872092" w:rsidP="00C74674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1E9B1B6B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0E02F51E" w14:textId="02D42042" w:rsidR="00872092" w:rsidRPr="00FB185F" w:rsidRDefault="00872092" w:rsidP="0059400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bookmarkStart w:id="6" w:name="_Hlk173318093"/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Entwicklungsschwerpunkt 6: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Lernstrategien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652021E9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Organisieren des Arbeitsplatzes</w:t>
                              </w:r>
                            </w:p>
                            <w:p w14:paraId="22824536" w14:textId="4AA633DA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Einnehmen von Arbeitshaltung</w:t>
                              </w:r>
                            </w:p>
                            <w:bookmarkEnd w:id="6"/>
                            <w:p w14:paraId="1D8CDB74" w14:textId="77777777" w:rsidR="00872092" w:rsidRPr="00FB185F" w:rsidRDefault="00872092" w:rsidP="00594005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896427" name="Textfeld 1"/>
                        <wps:cNvSpPr txBox="1"/>
                        <wps:spPr>
                          <a:xfrm flipH="1">
                            <a:off x="2672862" y="3214467"/>
                            <a:ext cx="3239135" cy="38418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6018C27B" w14:textId="352D21AA" w:rsidR="00872092" w:rsidRPr="00FB185F" w:rsidRDefault="00872092" w:rsidP="00FB18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050BB876" w14:textId="5C2A6969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Wahrnehmung der eigenen Person und Biografie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09DB5075" w14:textId="66D3847F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Selbstwirksamkeit</w:t>
                              </w:r>
                            </w:p>
                            <w:p w14:paraId="54BE6E67" w14:textId="3F533D7C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Selbstbestimmung</w:t>
                              </w:r>
                            </w:p>
                            <w:p w14:paraId="4C0D36C5" w14:textId="1EABF16F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Selbsteinschätzung</w:t>
                              </w:r>
                            </w:p>
                            <w:p w14:paraId="38587535" w14:textId="77777777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soziomoralisches Handeln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D37131F" w14:textId="7512C26D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Differenzieren von Perspektiven</w:t>
                              </w:r>
                            </w:p>
                            <w:p w14:paraId="349553A9" w14:textId="4C1ADA5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reflexiven moralischen Selbst</w:t>
                              </w:r>
                            </w:p>
                            <w:p w14:paraId="5FB75954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autonomen moralischen Selbst</w:t>
                              </w:r>
                            </w:p>
                            <w:p w14:paraId="67E698BF" w14:textId="269B4AB5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Soziales Handeln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147ECA54" w14:textId="77777777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Wünschen</w:t>
                              </w:r>
                            </w:p>
                            <w:p w14:paraId="18101083" w14:textId="042EB334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</w:t>
                              </w:r>
                            </w:p>
                            <w:p w14:paraId="1BF38841" w14:textId="6B38FFEF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Gemeinschaftsleben und Soziales Leben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68BEEDC4" w14:textId="2623F758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Erleben von Gemeinschaft</w:t>
                              </w:r>
                            </w:p>
                            <w:p w14:paraId="5C423BE3" w14:textId="376A8372" w:rsidR="00872092" w:rsidRPr="00FB185F" w:rsidRDefault="00872092" w:rsidP="00FB185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B185F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Leben in der Demokratie </w:t>
                              </w:r>
                              <w:r w:rsidRPr="00FB185F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17EACAAD" w14:textId="7135E093" w:rsidR="00872092" w:rsidRPr="00FB185F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405032" name="Textfeld 1"/>
                        <wps:cNvSpPr txBox="1"/>
                        <wps:spPr>
                          <a:xfrm>
                            <a:off x="2729132" y="2025747"/>
                            <a:ext cx="2986391" cy="10550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51612B8B" w14:textId="137D3FA9" w:rsidR="00872092" w:rsidRPr="00FB185F" w:rsidRDefault="00872092" w:rsidP="00FB185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AE415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Kommunikation</w:t>
                              </w:r>
                            </w:p>
                            <w:p w14:paraId="6ECBCCA3" w14:textId="77777777" w:rsidR="00872092" w:rsidRPr="00FB185F" w:rsidRDefault="00872092" w:rsidP="00FB185F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Miteinander kommunizieren </w:t>
                              </w:r>
                              <w:r w:rsidRPr="00FB185F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90B03FA" w14:textId="03DE2463" w:rsidR="00872092" w:rsidRPr="006E7599" w:rsidRDefault="00872092" w:rsidP="006E7599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B185F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Kommunikationskontexte</w:t>
                              </w:r>
                            </w:p>
                            <w:p w14:paraId="56A43F32" w14:textId="354E79D6" w:rsidR="00872092" w:rsidRPr="006E7599" w:rsidRDefault="006E7599" w:rsidP="006E7599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4.7 </w:t>
                              </w:r>
                              <w:r w:rsidR="00872092" w:rsidRPr="006E759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Kommunikationsinhalt</w:t>
                              </w:r>
                            </w:p>
                            <w:p w14:paraId="761955E6" w14:textId="77777777" w:rsidR="00872092" w:rsidRPr="00FB185F" w:rsidRDefault="00872092" w:rsidP="00FB185F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829955" name="Textfeld 1"/>
                        <wps:cNvSpPr txBox="1"/>
                        <wps:spPr>
                          <a:xfrm>
                            <a:off x="5690382" y="91440"/>
                            <a:ext cx="1976315" cy="12590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057DB8" w14:textId="117544EC" w:rsidR="00872092" w:rsidRPr="0027789B" w:rsidRDefault="00872092" w:rsidP="00C45DFA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NW – </w:t>
                              </w:r>
                              <w:r w:rsidR="00AE415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Chemie</w:t>
                              </w:r>
                            </w:p>
                            <w:p w14:paraId="76B4BC5B" w14:textId="77777777" w:rsidR="00872092" w:rsidRPr="0027789B" w:rsidRDefault="00872092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Luft und Wasser</w:t>
                              </w:r>
                            </w:p>
                            <w:p w14:paraId="0EAAD7F6" w14:textId="62F2FC74" w:rsidR="00872092" w:rsidRPr="0027789B" w:rsidRDefault="00AE4159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872092" w:rsidRPr="0027789B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4B2BB73B" w14:textId="318DC4EA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Luft 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BF9A3F6" w14:textId="7943C180" w:rsidR="00872092" w:rsidRPr="00C45DFA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</w:rPr>
                                <w:t>Luftverschmutzung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35169" y="1786596"/>
                            <a:ext cx="2588456" cy="188214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BCE8DF" w14:textId="28F0BBC1" w:rsidR="00872092" w:rsidRPr="0027789B" w:rsidRDefault="00872092" w:rsidP="0027789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723E873A" w14:textId="77777777" w:rsidR="00872092" w:rsidRPr="0027789B" w:rsidRDefault="00872092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Umwelt</w:t>
                              </w:r>
                            </w:p>
                            <w:p w14:paraId="63D6C291" w14:textId="361174DE" w:rsidR="00872092" w:rsidRPr="0027789B" w:rsidRDefault="00872092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40F31050" w14:textId="50CD14CB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Konsum und Nachhaltigkeit 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32E7553" w14:textId="586441DD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</w:rPr>
                                <w:t>Konsumverhalten</w:t>
                              </w:r>
                            </w:p>
                            <w:p w14:paraId="378DBB32" w14:textId="502F1AF0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</w:rPr>
                                <w:t>Verantwortung übernehmen</w:t>
                              </w:r>
                            </w:p>
                            <w:p w14:paraId="28579B0A" w14:textId="77777777" w:rsidR="00872092" w:rsidRPr="00B93554" w:rsidRDefault="00872092" w:rsidP="0027789B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sz w:val="6"/>
                                  <w:szCs w:val="6"/>
                                </w:rPr>
                              </w:pPr>
                            </w:p>
                            <w:p w14:paraId="43E396B7" w14:textId="0DF9057C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Tourismus 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2778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327E9917" w14:textId="77777777" w:rsidR="00872092" w:rsidRPr="0027789B" w:rsidRDefault="00872092" w:rsidP="0027789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7789B">
                                <w:rPr>
                                  <w:rFonts w:ascii="Calibri" w:hAnsi="Calibri" w:cs="Calibri"/>
                                </w:rPr>
                                <w:t>Veränderungen eines Raumes durch Tourismus</w:t>
                              </w:r>
                            </w:p>
                            <w:p w14:paraId="3DC3CA58" w14:textId="77777777" w:rsidR="00872092" w:rsidRPr="0027789B" w:rsidRDefault="00872092" w:rsidP="0027789B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603061" name="Textfeld 1"/>
                        <wps:cNvSpPr txBox="1"/>
                        <wps:spPr>
                          <a:xfrm>
                            <a:off x="0" y="5718516"/>
                            <a:ext cx="2645410" cy="17412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98526C" w14:textId="1B3E8181" w:rsidR="00872092" w:rsidRPr="00B93554" w:rsidRDefault="00872092" w:rsidP="00B9355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AE4159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Wirtschaft</w:t>
                              </w:r>
                            </w:p>
                            <w:p w14:paraId="5B9EC7C2" w14:textId="77777777" w:rsidR="00872092" w:rsidRPr="00B93554" w:rsidRDefault="00872092" w:rsidP="00B9355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Handeln als Verbraucherin oder Verbraucher</w:t>
                              </w:r>
                            </w:p>
                            <w:p w14:paraId="75624519" w14:textId="46C3DC7C" w:rsidR="00872092" w:rsidRPr="00B93554" w:rsidRDefault="00AE4159" w:rsidP="00B9355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872092" w:rsidRPr="00B9355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6FA185B6" w14:textId="77777777" w:rsidR="00872092" w:rsidRPr="00B93554" w:rsidRDefault="00872092" w:rsidP="00B9355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Reflektierte Handeln als Verbraucherin oder Verbraucher </w:t>
                              </w:r>
                              <w:r w:rsidRPr="00B9355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2293917A" w14:textId="77777777" w:rsidR="00872092" w:rsidRPr="00B93554" w:rsidRDefault="00872092" w:rsidP="00B935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</w:rPr>
                                <w:t>Individuell nachhaltiges Handeln</w:t>
                              </w:r>
                            </w:p>
                            <w:p w14:paraId="6045D0BD" w14:textId="40567321" w:rsidR="00872092" w:rsidRPr="00B93554" w:rsidRDefault="00872092" w:rsidP="00B935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</w:rPr>
                                <w:t>Kollektiv nachhaltiges Handeln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835764" name="Textfeld 1"/>
                        <wps:cNvSpPr txBox="1"/>
                        <wps:spPr>
                          <a:xfrm>
                            <a:off x="3059723" y="98473"/>
                            <a:ext cx="2440745" cy="184990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190BF4" w14:textId="77777777" w:rsidR="00872092" w:rsidRPr="00B93554" w:rsidRDefault="00872092" w:rsidP="00B93554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WuA – Technik</w:t>
                              </w:r>
                            </w:p>
                            <w:p w14:paraId="0FEC6C08" w14:textId="77777777" w:rsidR="00872092" w:rsidRPr="00B93554" w:rsidRDefault="00872092" w:rsidP="00B93554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3: Arbeit und Sicherheit im Technikbereich</w:t>
                              </w:r>
                            </w:p>
                            <w:p w14:paraId="7BF920F4" w14:textId="146BD8BA" w:rsidR="00872092" w:rsidRPr="00B93554" w:rsidRDefault="00872092" w:rsidP="00B9355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383A4527" w14:textId="77777777" w:rsidR="00C45DFA" w:rsidRPr="00C45DFA" w:rsidRDefault="00872092" w:rsidP="00B9355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Arbeitssicherheit und Gesundheitsschutz </w:t>
                              </w:r>
                              <w:r w:rsidRPr="00B9355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den </w:t>
                              </w:r>
                            </w:p>
                            <w:p w14:paraId="1F723DBC" w14:textId="432687F3" w:rsidR="00872092" w:rsidRPr="00B93554" w:rsidRDefault="00872092" w:rsidP="00C45DFA">
                              <w:pPr>
                                <w:pStyle w:val="Listenabsatz"/>
                                <w:tabs>
                                  <w:tab w:val="left" w:pos="306"/>
                                </w:tabs>
                                <w:spacing w:after="0"/>
                                <w:ind w:left="360"/>
                                <w:rPr>
                                  <w:i/>
                                  <w:iCs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fachlichen Aspekten:</w:t>
                              </w:r>
                            </w:p>
                            <w:p w14:paraId="7CB709F8" w14:textId="77777777" w:rsidR="00872092" w:rsidRPr="00B93554" w:rsidRDefault="00872092" w:rsidP="00B935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</w:rPr>
                                <w:t>Gesundheitsschutz</w:t>
                              </w:r>
                            </w:p>
                            <w:p w14:paraId="15066389" w14:textId="77777777" w:rsidR="00872092" w:rsidRPr="00B93554" w:rsidRDefault="00872092" w:rsidP="00B9355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B93554">
                                <w:rPr>
                                  <w:rFonts w:ascii="Calibri" w:hAnsi="Calibri" w:cs="Calibri"/>
                                </w:rPr>
                                <w:t>Arbeitssicherheit</w:t>
                              </w:r>
                            </w:p>
                            <w:p w14:paraId="52A88639" w14:textId="77777777" w:rsidR="00872092" w:rsidRPr="00B93554" w:rsidRDefault="00872092" w:rsidP="00B93554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545AF" id="Gruppieren 5" o:spid="_x0000_s1037" style="position:absolute;margin-left:-29.35pt;margin-top:-34.35pt;width:831.75pt;height:589.85pt;z-index:251729920" coordsize="105633,7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">
                <v:shape id="_x0000_s1038" type="#_x0000_t202" style="position:absolute;left:211;width:29328;height:17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" fillcolor="#e8e8e8 [3214]" stroked="f" strokeweight=".5pt">
                  <v:textbox>
                    <w:txbxContent>
                      <w:p w14:paraId="7DC2AE2A" w14:textId="77777777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0A07CBE" w14:textId="41985226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17DE45B0" w14:textId="77777777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244169" w14:textId="50B56621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Pr="0027789B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1AEE3622" w14:textId="1E003AFB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Raum und Mobilität </w:t>
                        </w:r>
                      </w:p>
                      <w:p w14:paraId="3F9F79CA" w14:textId="77777777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100024" w14:textId="7C4BC7E8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54E2430A" w14:textId="334ED782" w:rsidR="00872092" w:rsidRPr="0027789B" w:rsidRDefault="00872092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Räume nutzen und schützen</w:t>
                        </w:r>
                      </w:p>
                    </w:txbxContent>
                  </v:textbox>
                </v:shape>
                <v:shape id="_x0000_s1039" type="#_x0000_t202" style="position:absolute;top:37209;width:26162;height:19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" fillcolor="lime" strokeweight="1.5pt">
                  <v:textbox>
                    <w:txbxContent>
                      <w:p w14:paraId="1AB1FBA8" w14:textId="1DDB113F" w:rsidR="00872092" w:rsidRPr="0027789B" w:rsidRDefault="00872092" w:rsidP="0027789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 w:rsidR="00AE415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Biologie</w:t>
                        </w:r>
                      </w:p>
                      <w:p w14:paraId="39101308" w14:textId="77777777" w:rsidR="00872092" w:rsidRPr="0027789B" w:rsidRDefault="00872092" w:rsidP="0027789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Ökosysteme, Umwelt- und Klimaschutz</w:t>
                        </w:r>
                      </w:p>
                      <w:p w14:paraId="38B6D9D2" w14:textId="55C61298" w:rsidR="00872092" w:rsidRPr="0027789B" w:rsidRDefault="00872092" w:rsidP="0027789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27789B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59CF24CE" w14:textId="77777777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Eigenschaften von Ökosystemen 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7AC3D2AA" w14:textId="77777777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</w:pPr>
                        <w:r w:rsidRPr="0027789B">
                          <w:rPr>
                            <w:rFonts w:ascii="Calibri" w:hAnsi="Calibri" w:cs="Calibri"/>
                          </w:rPr>
                          <w:t>Ökosysteme</w:t>
                        </w:r>
                      </w:p>
                      <w:p w14:paraId="4575D02C" w14:textId="77777777" w:rsidR="00872092" w:rsidRPr="00B93554" w:rsidRDefault="00872092" w:rsidP="0027789B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sz w:val="6"/>
                            <w:szCs w:val="6"/>
                          </w:rPr>
                        </w:pPr>
                      </w:p>
                      <w:p w14:paraId="53C0111C" w14:textId="77777777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Umwelt- und Klimaschutz 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>mit dem fachlichen Aspekt:</w:t>
                        </w:r>
                      </w:p>
                      <w:p w14:paraId="0A5D32F2" w14:textId="77777777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7789B">
                          <w:rPr>
                            <w:rFonts w:ascii="Calibri" w:hAnsi="Calibri" w:cs="Calibri"/>
                          </w:rPr>
                          <w:t xml:space="preserve">Umwelt- und Klimaschutz </w:t>
                        </w:r>
                      </w:p>
                      <w:p w14:paraId="3478243D" w14:textId="77777777" w:rsidR="00872092" w:rsidRPr="0027789B" w:rsidRDefault="00872092" w:rsidP="0027789B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00130617" w14:textId="77777777" w:rsidR="00872092" w:rsidRPr="0027789B" w:rsidRDefault="00872092" w:rsidP="0027789B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77372;top:351;width:27940;height:10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" fillcolor="white [3201]" strokecolor="#4ea72e [3209]" strokeweight="1.5pt">
                  <v:textbox>
                    <w:txbxContent>
                      <w:p w14:paraId="058417F6" w14:textId="1EFE19F8" w:rsidR="00872092" w:rsidRPr="00D64108" w:rsidRDefault="00872092" w:rsidP="00D6410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D64108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D64108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D64108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3797ECAB" w14:textId="77777777" w:rsidR="00872092" w:rsidRPr="00D64108" w:rsidRDefault="00872092" w:rsidP="00D6410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D6410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D64108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D64108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5A5F2DB7" w14:textId="1768A31A" w:rsidR="00872092" w:rsidRPr="00D64108" w:rsidRDefault="00872092" w:rsidP="00D64108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6410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(evtl. der Füße)</w:t>
                        </w:r>
                      </w:p>
                    </w:txbxContent>
                  </v:textbox>
                </v:shape>
                <v:shape id="_x0000_s1041" type="#_x0000_t202" style="position:absolute;left:59436;top:14841;width:19710;height:5982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" fillcolor="white [3201]" strokecolor="#0070c0" strokeweight="1.5pt">
                  <v:textbox>
                    <w:txbxContent>
                      <w:p w14:paraId="4D1D51C3" w14:textId="4FAB00CC" w:rsidR="00872092" w:rsidRPr="00FB185F" w:rsidRDefault="00872092" w:rsidP="00FB18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709CCC30" w14:textId="75C13B31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Kinästhetische Wahrnehmung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26AFE57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Körperschema</w:t>
                        </w:r>
                      </w:p>
                      <w:p w14:paraId="42D4C5B1" w14:textId="76AA13A9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Körperbewusstsein</w:t>
                        </w:r>
                      </w:p>
                      <w:p w14:paraId="4BA3B947" w14:textId="77777777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Taktile Wahrnehmung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70D2F39F" w14:textId="30C1B555" w:rsidR="00872092" w:rsidRPr="00FB185F" w:rsidRDefault="00872092" w:rsidP="00FB185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4.1 Berühren</w:t>
                        </w:r>
                      </w:p>
                      <w:p w14:paraId="6307B9E6" w14:textId="0C0A4CD9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Eigenschaften von Gegenständen</w:t>
                        </w:r>
                      </w:p>
                      <w:p w14:paraId="138D687E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Temperatur</w:t>
                        </w:r>
                      </w:p>
                      <w:p w14:paraId="7F4D8776" w14:textId="1A9FD8D4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Feuchtigkeit</w:t>
                        </w:r>
                      </w:p>
                      <w:p w14:paraId="3A7B8562" w14:textId="3A1419F5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Gustatorische Wahrnehmung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FB8C3BD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Geschmackssensitivität</w:t>
                        </w:r>
                      </w:p>
                      <w:p w14:paraId="5E39F9E8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Geschmacksunterscheidung</w:t>
                        </w:r>
                      </w:p>
                      <w:p w14:paraId="713527B9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Geschmackserkennung</w:t>
                        </w:r>
                      </w:p>
                      <w:p w14:paraId="1F41DA5F" w14:textId="77777777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Olfaktorische Wahrnehmung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C633339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Geruchssensitivität</w:t>
                        </w:r>
                      </w:p>
                      <w:p w14:paraId="44B0DAD6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Geruchsunterscheidung</w:t>
                        </w:r>
                      </w:p>
                      <w:p w14:paraId="4FC8285F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Geruchserkennung</w:t>
                        </w:r>
                      </w:p>
                      <w:p w14:paraId="7E6CD2F2" w14:textId="77777777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Auditive Wahrnehmung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2FE59A55" w14:textId="77777777" w:rsidR="00872092" w:rsidRPr="00FB185F" w:rsidRDefault="00872092" w:rsidP="00FB185F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Auditive Aufmerksamkeit</w:t>
                        </w:r>
                      </w:p>
                      <w:p w14:paraId="165E71A5" w14:textId="77777777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Wahrnehmung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03A7459" w14:textId="77777777" w:rsidR="00872092" w:rsidRPr="00FB185F" w:rsidRDefault="00872092" w:rsidP="00FB185F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Visuelle Aufmerksamkeit</w:t>
                        </w:r>
                      </w:p>
                      <w:p w14:paraId="1D8E5705" w14:textId="77777777" w:rsidR="00872092" w:rsidRPr="00FB185F" w:rsidRDefault="00872092" w:rsidP="00FB185F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</w:txbxContent>
                  </v:textbox>
                </v:shape>
                <v:shape id="_x0000_s1042" type="#_x0000_t202" style="position:absolute;left:79693;top:11394;width:25940;height:6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" fillcolor="white [3201]" strokecolor="yellow" strokeweight="1.5pt">
                  <v:textbox>
                    <w:txbxContent>
                      <w:p w14:paraId="6B7BCB42" w14:textId="21ACBC63" w:rsidR="00872092" w:rsidRPr="00FB185F" w:rsidRDefault="00872092" w:rsidP="00991F4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5522E160" w14:textId="77777777" w:rsidR="00872092" w:rsidRPr="00FB185F" w:rsidRDefault="00872092" w:rsidP="00991F4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1: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62D14B0" w14:textId="77777777" w:rsidR="00872092" w:rsidRPr="00FB185F" w:rsidRDefault="00872092" w:rsidP="00C74674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7A7F8497" w14:textId="5BDA9A80" w:rsidR="00872092" w:rsidRPr="00FB185F" w:rsidRDefault="00872092" w:rsidP="00C74674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Anwenden und variieren von Handlungsmustern</w:t>
                        </w:r>
                      </w:p>
                      <w:p w14:paraId="57A91291" w14:textId="77777777" w:rsidR="00872092" w:rsidRPr="00FB185F" w:rsidRDefault="00872092" w:rsidP="00C77BF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Gedächtnis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C3A3958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Ultrakurzzeitgedächtnis</w:t>
                        </w:r>
                      </w:p>
                      <w:p w14:paraId="30B69154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Kurzzeitgedächtnis/ Arbeitsgedächtnis</w:t>
                        </w:r>
                      </w:p>
                      <w:p w14:paraId="66F20B5F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29A9A2ED" w14:textId="77777777" w:rsidR="00872092" w:rsidRPr="00FB185F" w:rsidRDefault="00872092" w:rsidP="00991F4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Begriffsbildung und Vorstellung von der Welt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BDC33E3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13CFF0BE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5E39F2EE" w14:textId="6438949E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Vergleichen</w:t>
                        </w:r>
                      </w:p>
                      <w:p w14:paraId="7442B036" w14:textId="18081F9B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Ordnen/Kategorisieren</w:t>
                        </w:r>
                      </w:p>
                      <w:p w14:paraId="443E5237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und Beschreiben von Gesetzmäßigkeiten</w:t>
                        </w:r>
                      </w:p>
                      <w:p w14:paraId="59B4FB94" w14:textId="77777777" w:rsidR="00872092" w:rsidRPr="00FB185F" w:rsidRDefault="00872092" w:rsidP="00991F4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Planvolles Handeln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F244B23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7E63468B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Setzen und Verfolgen von Zielen </w:t>
                        </w:r>
                      </w:p>
                      <w:p w14:paraId="0E6650A4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0B3E4FE4" w14:textId="55206F03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Vermeiden von Fehlern</w:t>
                        </w:r>
                      </w:p>
                      <w:p w14:paraId="4FE6A337" w14:textId="77777777" w:rsidR="00872092" w:rsidRPr="00FB185F" w:rsidRDefault="00872092" w:rsidP="00991F4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Entwicklungsschwerpunkt 5: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Beurteilen, Problemlösen, Bewerten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E105CC1" w14:textId="77777777" w:rsidR="00872092" w:rsidRPr="00FB185F" w:rsidRDefault="00872092" w:rsidP="00C7467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34C347E8" w14:textId="77777777" w:rsidR="00872092" w:rsidRPr="00FB185F" w:rsidRDefault="00872092" w:rsidP="00C7467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42AA696C" w14:textId="77777777" w:rsidR="00872092" w:rsidRPr="00FB185F" w:rsidRDefault="00872092" w:rsidP="00C7467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3EFFE558" w14:textId="0E6CEF6A" w:rsidR="00872092" w:rsidRPr="00FB185F" w:rsidRDefault="00872092" w:rsidP="00C74674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1E9B1B6B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0E02F51E" w14:textId="02D42042" w:rsidR="00872092" w:rsidRPr="00FB185F" w:rsidRDefault="00872092" w:rsidP="0059400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bookmarkStart w:id="13" w:name="_Hlk173318093"/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Entwicklungsschwerpunkt 6: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Lernstrategien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652021E9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Organisieren des Arbeitsplatzes</w:t>
                        </w:r>
                      </w:p>
                      <w:p w14:paraId="22824536" w14:textId="4AA633DA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Einnehmen von Arbeitshaltung</w:t>
                        </w:r>
                      </w:p>
                      <w:bookmarkEnd w:id="13"/>
                      <w:p w14:paraId="1D8CDB74" w14:textId="77777777" w:rsidR="00872092" w:rsidRPr="00FB185F" w:rsidRDefault="00872092" w:rsidP="00594005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26728;top:32144;width:32391;height:3841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" fillcolor="white [3201]" strokecolor="#e97132 [3205]" strokeweight="1.5pt">
                  <v:textbox>
                    <w:txbxContent>
                      <w:p w14:paraId="6018C27B" w14:textId="352D21AA" w:rsidR="00872092" w:rsidRPr="00FB185F" w:rsidRDefault="00872092" w:rsidP="00FB18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050BB876" w14:textId="5C2A6969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Wahrnehmung der eigenen Person und Biografie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09DB5075" w14:textId="66D3847F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Selbstwirksamkeit</w:t>
                        </w:r>
                      </w:p>
                      <w:p w14:paraId="54BE6E67" w14:textId="3F533D7C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Selbstbestimmung</w:t>
                        </w:r>
                      </w:p>
                      <w:p w14:paraId="4C0D36C5" w14:textId="1EABF16F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Selbsteinschätzung</w:t>
                        </w:r>
                      </w:p>
                      <w:p w14:paraId="38587535" w14:textId="77777777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soziomoralisches Handeln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D37131F" w14:textId="7512C26D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Differenzieren von Perspektiven</w:t>
                        </w:r>
                      </w:p>
                      <w:p w14:paraId="349553A9" w14:textId="4C1ADA5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reflexiven moralischen Selbst</w:t>
                        </w:r>
                      </w:p>
                      <w:p w14:paraId="5FB75954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autonomen moralischen Selbst</w:t>
                        </w:r>
                      </w:p>
                      <w:p w14:paraId="67E698BF" w14:textId="269B4AB5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Soziales Handeln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147ECA54" w14:textId="77777777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Wünschen</w:t>
                        </w:r>
                      </w:p>
                      <w:p w14:paraId="18101083" w14:textId="042EB334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</w:t>
                        </w:r>
                      </w:p>
                      <w:p w14:paraId="1BF38841" w14:textId="6B38FFEF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Gemeinschaftsleben und Soziales Leben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68BEEDC4" w14:textId="2623F758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Erleben von Gemeinschaft</w:t>
                        </w:r>
                      </w:p>
                      <w:p w14:paraId="5C423BE3" w14:textId="376A8372" w:rsidR="00872092" w:rsidRPr="00FB185F" w:rsidRDefault="00872092" w:rsidP="00FB185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B185F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Leben in der Demokratie </w:t>
                        </w:r>
                        <w:r w:rsidRPr="00FB185F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17EACAAD" w14:textId="7135E093" w:rsidR="00872092" w:rsidRPr="00FB185F" w:rsidRDefault="00872092" w:rsidP="00D64108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Partizipieren in demokratischen Strukturen</w:t>
                        </w:r>
                      </w:p>
                    </w:txbxContent>
                  </v:textbox>
                </v:shape>
                <v:shape id="_x0000_s1044" type="#_x0000_t202" style="position:absolute;left:27291;top:20257;width:29864;height:10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" fillcolor="white [3201]" strokecolor="#a02b93 [3208]" strokeweight="1.5pt">
                  <v:textbox>
                    <w:txbxContent>
                      <w:p w14:paraId="51612B8B" w14:textId="137D3FA9" w:rsidR="00872092" w:rsidRPr="00FB185F" w:rsidRDefault="00872092" w:rsidP="00FB185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AE415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Kommunikation</w:t>
                        </w:r>
                      </w:p>
                      <w:p w14:paraId="6ECBCCA3" w14:textId="77777777" w:rsidR="00872092" w:rsidRPr="00FB185F" w:rsidRDefault="00872092" w:rsidP="00FB185F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FB185F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Miteinander kommunizieren </w:t>
                        </w:r>
                        <w:r w:rsidRPr="00FB185F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90B03FA" w14:textId="03DE2463" w:rsidR="00872092" w:rsidRPr="006E7599" w:rsidRDefault="00872092" w:rsidP="006E7599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B185F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Kommunikationskontexte</w:t>
                        </w:r>
                      </w:p>
                      <w:p w14:paraId="56A43F32" w14:textId="354E79D6" w:rsidR="00872092" w:rsidRPr="006E7599" w:rsidRDefault="006E7599" w:rsidP="006E7599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4.7 </w:t>
                        </w:r>
                        <w:r w:rsidR="00872092" w:rsidRPr="006E759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Kommunikationsinhalt</w:t>
                        </w:r>
                      </w:p>
                      <w:p w14:paraId="761955E6" w14:textId="77777777" w:rsidR="00872092" w:rsidRPr="00FB185F" w:rsidRDefault="00872092" w:rsidP="00FB185F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56903;top:914;width:19763;height:1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" fillcolor="#d9f2d0 [665]" strokeweight="1.5pt">
                  <v:textbox>
                    <w:txbxContent>
                      <w:p w14:paraId="1D057DB8" w14:textId="117544EC" w:rsidR="00872092" w:rsidRPr="0027789B" w:rsidRDefault="00872092" w:rsidP="00C45DFA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NW – </w:t>
                        </w:r>
                        <w:r w:rsidR="00AE415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Chemie</w:t>
                        </w:r>
                      </w:p>
                      <w:p w14:paraId="76B4BC5B" w14:textId="77777777" w:rsidR="00872092" w:rsidRPr="0027789B" w:rsidRDefault="00872092" w:rsidP="0027789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Luft und Wasser</w:t>
                        </w:r>
                      </w:p>
                      <w:p w14:paraId="0EAAD7F6" w14:textId="62F2FC74" w:rsidR="00872092" w:rsidRPr="0027789B" w:rsidRDefault="00AE4159" w:rsidP="0027789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872092" w:rsidRPr="0027789B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4B2BB73B" w14:textId="318DC4EA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Luft 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BF9A3F6" w14:textId="7943C180" w:rsidR="00872092" w:rsidRPr="00C45DFA" w:rsidRDefault="00872092" w:rsidP="002778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7789B">
                          <w:rPr>
                            <w:rFonts w:ascii="Calibri" w:hAnsi="Calibri" w:cs="Calibri"/>
                          </w:rPr>
                          <w:t>Luftverschmutzung</w:t>
                        </w:r>
                      </w:p>
                    </w:txbxContent>
                  </v:textbox>
                </v:shape>
                <v:shape id="_x0000_s1046" type="#_x0000_t202" style="position:absolute;left:351;top:17865;width:25885;height:18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" fillcolor="#95dcf7 [1303]" strokeweight="1.5pt">
                  <v:textbox>
                    <w:txbxContent>
                      <w:p w14:paraId="28BCE8DF" w14:textId="28F0BBC1" w:rsidR="00872092" w:rsidRPr="0027789B" w:rsidRDefault="00872092" w:rsidP="0027789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27789B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723E873A" w14:textId="77777777" w:rsidR="00872092" w:rsidRPr="0027789B" w:rsidRDefault="00872092" w:rsidP="0027789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Umwelt</w:t>
                        </w:r>
                      </w:p>
                      <w:p w14:paraId="63D6C291" w14:textId="361174DE" w:rsidR="00872092" w:rsidRPr="0027789B" w:rsidRDefault="00872092" w:rsidP="0027789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27789B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40F31050" w14:textId="50CD14CB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Konsum und Nachhaltigkeit 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32E7553" w14:textId="586441DD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7789B">
                          <w:rPr>
                            <w:rFonts w:ascii="Calibri" w:hAnsi="Calibri" w:cs="Calibri"/>
                          </w:rPr>
                          <w:t>Konsumverhalten</w:t>
                        </w:r>
                      </w:p>
                      <w:p w14:paraId="378DBB32" w14:textId="502F1AF0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7789B">
                          <w:rPr>
                            <w:rFonts w:ascii="Calibri" w:hAnsi="Calibri" w:cs="Calibri"/>
                          </w:rPr>
                          <w:t>Verantwortung übernehmen</w:t>
                        </w:r>
                      </w:p>
                      <w:p w14:paraId="28579B0A" w14:textId="77777777" w:rsidR="00872092" w:rsidRPr="00B93554" w:rsidRDefault="00872092" w:rsidP="0027789B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</w:p>
                      <w:p w14:paraId="43E396B7" w14:textId="0DF9057C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27789B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Tourismus 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2778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327E9917" w14:textId="77777777" w:rsidR="00872092" w:rsidRPr="0027789B" w:rsidRDefault="00872092" w:rsidP="0027789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7789B">
                          <w:rPr>
                            <w:rFonts w:ascii="Calibri" w:hAnsi="Calibri" w:cs="Calibri"/>
                          </w:rPr>
                          <w:t>Veränderungen eines Raumes durch Tourismus</w:t>
                        </w:r>
                      </w:p>
                      <w:p w14:paraId="3DC3CA58" w14:textId="77777777" w:rsidR="00872092" w:rsidRPr="0027789B" w:rsidRDefault="00872092" w:rsidP="0027789B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top:57185;width:26454;height:17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" fillcolor="yellow" strokeweight="1.5pt">
                  <v:textbox>
                    <w:txbxContent>
                      <w:p w14:paraId="5198526C" w14:textId="1B3E8181" w:rsidR="00872092" w:rsidRPr="00B93554" w:rsidRDefault="00872092" w:rsidP="00B93554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B9355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B9355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B9355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AE4159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B9355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Wirtschaft</w:t>
                        </w:r>
                      </w:p>
                      <w:p w14:paraId="5B9EC7C2" w14:textId="77777777" w:rsidR="00872092" w:rsidRPr="00B93554" w:rsidRDefault="00872092" w:rsidP="00B9355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93554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Handeln als Verbraucherin oder Verbraucher</w:t>
                        </w:r>
                      </w:p>
                      <w:p w14:paraId="75624519" w14:textId="46C3DC7C" w:rsidR="00872092" w:rsidRPr="00B93554" w:rsidRDefault="00AE4159" w:rsidP="00B9355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872092" w:rsidRPr="00B9355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6FA185B6" w14:textId="77777777" w:rsidR="00872092" w:rsidRPr="00B93554" w:rsidRDefault="00872092" w:rsidP="00B9355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9355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Reflektierte Handeln als Verbraucherin oder Verbraucher </w:t>
                        </w:r>
                        <w:r w:rsidRPr="00B93554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2293917A" w14:textId="77777777" w:rsidR="00872092" w:rsidRPr="00B93554" w:rsidRDefault="00872092" w:rsidP="00B935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93554">
                          <w:rPr>
                            <w:rFonts w:ascii="Calibri" w:hAnsi="Calibri" w:cs="Calibri"/>
                          </w:rPr>
                          <w:t>Individuell nachhaltiges Handeln</w:t>
                        </w:r>
                      </w:p>
                      <w:p w14:paraId="6045D0BD" w14:textId="40567321" w:rsidR="00872092" w:rsidRPr="00B93554" w:rsidRDefault="00872092" w:rsidP="00B935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93554">
                          <w:rPr>
                            <w:rFonts w:ascii="Calibri" w:hAnsi="Calibri" w:cs="Calibri"/>
                          </w:rPr>
                          <w:t>Kollektiv nachhaltiges Handeln</w:t>
                        </w:r>
                      </w:p>
                    </w:txbxContent>
                  </v:textbox>
                </v:shape>
                <v:shape id="_x0000_s1048" type="#_x0000_t202" style="position:absolute;left:30597;top:984;width:24407;height:18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" fillcolor="#ffc" strokeweight="1.5pt">
                  <v:textbox>
                    <w:txbxContent>
                      <w:p w14:paraId="44190BF4" w14:textId="77777777" w:rsidR="00872092" w:rsidRPr="00B93554" w:rsidRDefault="00872092" w:rsidP="00B93554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B93554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WuA – Technik</w:t>
                        </w:r>
                      </w:p>
                      <w:p w14:paraId="0FEC6C08" w14:textId="77777777" w:rsidR="00872092" w:rsidRPr="00B93554" w:rsidRDefault="00872092" w:rsidP="00B93554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B93554">
                          <w:rPr>
                            <w:rFonts w:ascii="Calibri" w:hAnsi="Calibri" w:cs="Calibri"/>
                            <w:b/>
                            <w:bCs/>
                          </w:rPr>
                          <w:t>Inhaltsfeld 3: Arbeit und Sicherheit im Technikbereich</w:t>
                        </w:r>
                      </w:p>
                      <w:p w14:paraId="7BF920F4" w14:textId="146BD8BA" w:rsidR="00872092" w:rsidRPr="00B93554" w:rsidRDefault="00872092" w:rsidP="00B9355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B93554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383A4527" w14:textId="77777777" w:rsidR="00C45DFA" w:rsidRPr="00C45DFA" w:rsidRDefault="00872092" w:rsidP="00B9355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B93554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Arbeitssicherheit und Gesundheitsschutz </w:t>
                        </w:r>
                        <w:r w:rsidRPr="00B93554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den </w:t>
                        </w:r>
                      </w:p>
                      <w:p w14:paraId="1F723DBC" w14:textId="432687F3" w:rsidR="00872092" w:rsidRPr="00B93554" w:rsidRDefault="00872092" w:rsidP="00C45DFA">
                        <w:pPr>
                          <w:pStyle w:val="Listenabsatz"/>
                          <w:tabs>
                            <w:tab w:val="left" w:pos="306"/>
                          </w:tabs>
                          <w:spacing w:after="0"/>
                          <w:ind w:left="360"/>
                          <w:rPr>
                            <w:i/>
                            <w:iCs/>
                          </w:rPr>
                        </w:pPr>
                        <w:r w:rsidRPr="00B93554">
                          <w:rPr>
                            <w:rFonts w:ascii="Calibri" w:hAnsi="Calibri" w:cs="Calibri"/>
                            <w:i/>
                            <w:iCs/>
                          </w:rPr>
                          <w:t>fachlichen Aspekten:</w:t>
                        </w:r>
                      </w:p>
                      <w:p w14:paraId="7CB709F8" w14:textId="77777777" w:rsidR="00872092" w:rsidRPr="00B93554" w:rsidRDefault="00872092" w:rsidP="00B935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93554">
                          <w:rPr>
                            <w:rFonts w:ascii="Calibri" w:hAnsi="Calibri" w:cs="Calibri"/>
                          </w:rPr>
                          <w:t>Gesundheitsschutz</w:t>
                        </w:r>
                      </w:p>
                      <w:p w14:paraId="15066389" w14:textId="77777777" w:rsidR="00872092" w:rsidRPr="00B93554" w:rsidRDefault="00872092" w:rsidP="00B9355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B93554">
                          <w:rPr>
                            <w:rFonts w:ascii="Calibri" w:hAnsi="Calibri" w:cs="Calibri"/>
                          </w:rPr>
                          <w:t>Arbeitssicherheit</w:t>
                        </w:r>
                      </w:p>
                      <w:p w14:paraId="52A88639" w14:textId="77777777" w:rsidR="00872092" w:rsidRPr="00B93554" w:rsidRDefault="00872092" w:rsidP="00B93554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E75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7EA4D91" wp14:editId="3255E0CD">
                <wp:simplePos x="0" y="0"/>
                <wp:positionH relativeFrom="column">
                  <wp:posOffset>-379828</wp:posOffset>
                </wp:positionH>
                <wp:positionV relativeFrom="paragraph">
                  <wp:posOffset>-414997</wp:posOffset>
                </wp:positionV>
                <wp:extent cx="3003453" cy="1714989"/>
                <wp:effectExtent l="0" t="0" r="2603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453" cy="171498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8DD80" w14:textId="77777777" w:rsidR="006E7599" w:rsidRDefault="006E7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A4D91" id="Textfeld 2" o:spid="_x0000_s1049" type="#_x0000_t202" style="position:absolute;margin-left:-29.9pt;margin-top:-32.7pt;width:236.5pt;height:135.0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" fillcolor="#e8e8e8 [3214]" strokeweight="1.5pt">
                <v:textbox>
                  <w:txbxContent>
                    <w:p w14:paraId="59F8DD80" w14:textId="77777777" w:rsidR="006E7599" w:rsidRDefault="006E7599"/>
                  </w:txbxContent>
                </v:textbox>
              </v:shape>
            </w:pict>
          </mc:Fallback>
        </mc:AlternateContent>
      </w:r>
    </w:p>
    <w:p w14:paraId="4586B37C" w14:textId="53E6DBE8" w:rsidR="006C265F" w:rsidRDefault="006C265F"/>
    <w:p w14:paraId="33FA2C9B" w14:textId="396C5347" w:rsidR="006C265F" w:rsidRDefault="006C265F"/>
    <w:p w14:paraId="2705DF60" w14:textId="1FB849C8" w:rsidR="006C265F" w:rsidRDefault="006C265F"/>
    <w:p w14:paraId="587669B0" w14:textId="480DBD5E" w:rsidR="006C265F" w:rsidRDefault="006C265F"/>
    <w:p w14:paraId="02D0C4CC" w14:textId="1E38823D" w:rsidR="006C265F" w:rsidRDefault="006C265F"/>
    <w:p w14:paraId="76F11599" w14:textId="5C7EBC52" w:rsidR="006C265F" w:rsidRDefault="006C265F"/>
    <w:p w14:paraId="7E859A6A" w14:textId="71AFD899" w:rsidR="00A04CE1" w:rsidRDefault="00A04CE1"/>
    <w:p w14:paraId="1AADDFC4" w14:textId="1CF7649B" w:rsidR="00A04CE1" w:rsidRDefault="00A04CE1"/>
    <w:p w14:paraId="69E09EC5" w14:textId="72F1D6E1" w:rsidR="00A04CE1" w:rsidRDefault="00A04CE1"/>
    <w:p w14:paraId="1C12D327" w14:textId="24A6A2D2" w:rsidR="00A04CE1" w:rsidRDefault="00A04CE1"/>
    <w:p w14:paraId="126E2EF3" w14:textId="13231CCE" w:rsidR="00A04CE1" w:rsidRDefault="00A04CE1"/>
    <w:p w14:paraId="253D74AF" w14:textId="07A235BD" w:rsidR="00C40F20" w:rsidRDefault="00C40F20"/>
    <w:p w14:paraId="699DB65D" w14:textId="687DE016" w:rsidR="00C40F20" w:rsidRDefault="00C40F20"/>
    <w:p w14:paraId="16FE333C" w14:textId="7F7EDF66" w:rsidR="00C40F20" w:rsidRDefault="00C40F20"/>
    <w:p w14:paraId="730DE97C" w14:textId="0368E36A" w:rsidR="00C40F20" w:rsidRDefault="00C40F20"/>
    <w:p w14:paraId="141AC38E" w14:textId="70C92C04" w:rsidR="00C40F20" w:rsidRDefault="00C40F20"/>
    <w:p w14:paraId="0981030A" w14:textId="3CC5230E" w:rsidR="00C40F20" w:rsidRDefault="00C40F20"/>
    <w:p w14:paraId="7EE6137A" w14:textId="53C1CAE9" w:rsidR="00C40F20" w:rsidRDefault="00C40F20"/>
    <w:p w14:paraId="44530B04" w14:textId="1A197AB4" w:rsidR="00C40F20" w:rsidRDefault="00C40F20"/>
    <w:p w14:paraId="161AA789" w14:textId="1DC71D21" w:rsidR="00C40F20" w:rsidRDefault="00C40F20"/>
    <w:p w14:paraId="06DDA828" w14:textId="2185BB9F" w:rsidR="00C40F20" w:rsidRDefault="00C40F20"/>
    <w:p w14:paraId="185D5003" w14:textId="77777777" w:rsidR="00C40F20" w:rsidRDefault="00C40F20"/>
    <w:p w14:paraId="1BB569C0" w14:textId="77777777" w:rsidR="00C40F20" w:rsidRDefault="00C40F20"/>
    <w:p w14:paraId="6806CD73" w14:textId="4929D995" w:rsidR="00A04CE1" w:rsidRDefault="008A6F86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58D16D2" wp14:editId="60C9D4AF">
                <wp:simplePos x="0" y="0"/>
                <wp:positionH relativeFrom="column">
                  <wp:posOffset>-336550</wp:posOffset>
                </wp:positionH>
                <wp:positionV relativeFrom="paragraph">
                  <wp:posOffset>-412750</wp:posOffset>
                </wp:positionV>
                <wp:extent cx="10497267" cy="7488653"/>
                <wp:effectExtent l="0" t="0" r="18415" b="1714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7267" cy="7488653"/>
                          <a:chOff x="0" y="0"/>
                          <a:chExt cx="10497267" cy="7488653"/>
                        </a:xfrm>
                      </wpg:grpSpPr>
                      <wps:wsp>
                        <wps:cNvPr id="66677382" name="Textfeld 1"/>
                        <wps:cNvSpPr txBox="1"/>
                        <wps:spPr>
                          <a:xfrm>
                            <a:off x="77373" y="91440"/>
                            <a:ext cx="2655651" cy="159533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3D6F98" w14:textId="77777777" w:rsidR="00872092" w:rsidRPr="005C1FE7" w:rsidRDefault="00872092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3EED230" w14:textId="6E6507B3" w:rsidR="00872092" w:rsidRPr="005C1FE7" w:rsidRDefault="00AE4159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="00872092"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C026F93" w14:textId="77777777" w:rsidR="00872092" w:rsidRPr="005C1FE7" w:rsidRDefault="00872092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7F4912" w14:textId="5EB229B2" w:rsidR="00872092" w:rsidRPr="005C1FE7" w:rsidRDefault="00AE4159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="00872092" w:rsidRPr="005C1FE7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02231C3F" w14:textId="1D60EE7E" w:rsidR="00872092" w:rsidRPr="005C1FE7" w:rsidRDefault="00872092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Raum und Mobilität</w:t>
                              </w:r>
                            </w:p>
                            <w:p w14:paraId="17FF5529" w14:textId="77777777" w:rsidR="00872092" w:rsidRPr="005C1FE7" w:rsidRDefault="00872092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972C92F" w14:textId="54E10BC9" w:rsidR="00872092" w:rsidRPr="005C1FE7" w:rsidRDefault="00AE4159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="00872092" w:rsidRPr="005C1FE7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039CDEE7" w14:textId="74F978C7" w:rsidR="00872092" w:rsidRPr="005C1FE7" w:rsidRDefault="00872092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Mobilität im Raum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301301" name="Textfeld 1"/>
                        <wps:cNvSpPr txBox="1"/>
                        <wps:spPr>
                          <a:xfrm>
                            <a:off x="0" y="1744394"/>
                            <a:ext cx="2743200" cy="1502923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88BA3D" w14:textId="23B95E8C" w:rsidR="00872092" w:rsidRPr="00EB32BA" w:rsidRDefault="00872092" w:rsidP="00EB32BA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EB32B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– </w:t>
                              </w:r>
                              <w:r w:rsidR="00061AA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EB32BA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Erdkunde</w:t>
                              </w:r>
                            </w:p>
                            <w:p w14:paraId="3E50E8E2" w14:textId="77777777" w:rsidR="00872092" w:rsidRPr="00EB32BA" w:rsidRDefault="00872092" w:rsidP="00EB32BA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EB32B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Mobilität</w:t>
                              </w:r>
                            </w:p>
                            <w:p w14:paraId="4102EF15" w14:textId="2CDAB05C" w:rsidR="00872092" w:rsidRPr="00EB32BA" w:rsidRDefault="00061AA0" w:rsidP="00EB32B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872092" w:rsidRPr="00EB32BA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289ACF53" w14:textId="77777777" w:rsidR="00872092" w:rsidRPr="00EB32BA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EB32BA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Verkehrsräume nutzen </w:t>
                              </w:r>
                              <w:r w:rsidRPr="00EB32BA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6105CB2" w14:textId="77777777" w:rsidR="00872092" w:rsidRPr="00EB32BA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B32BA">
                                <w:rPr>
                                  <w:rFonts w:ascii="Calibri" w:hAnsi="Calibri" w:cs="Calibri"/>
                                </w:rPr>
                                <w:t>Fortbewegung und Fortbewegungsmittel</w:t>
                              </w:r>
                            </w:p>
                            <w:p w14:paraId="4CC105AF" w14:textId="77777777" w:rsidR="00872092" w:rsidRPr="00EB32BA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B32BA">
                                <w:rPr>
                                  <w:rFonts w:ascii="Calibri" w:hAnsi="Calibri" w:cs="Calibri"/>
                                </w:rPr>
                                <w:t>Sicherheit im Straßenverkehr</w:t>
                              </w:r>
                            </w:p>
                            <w:p w14:paraId="2403EF6E" w14:textId="77777777" w:rsidR="00872092" w:rsidRPr="00EB32BA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B32BA">
                                <w:rPr>
                                  <w:rFonts w:ascii="Calibri" w:hAnsi="Calibri" w:cs="Calibri"/>
                                </w:rPr>
                                <w:t>Öffentliche Verkehrsmittel</w:t>
                              </w:r>
                            </w:p>
                            <w:p w14:paraId="4605152B" w14:textId="77777777" w:rsidR="00872092" w:rsidRPr="00EB32BA" w:rsidRDefault="00872092" w:rsidP="00EB32BA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  <w:p w14:paraId="4C09F407" w14:textId="77777777" w:rsidR="00872092" w:rsidRPr="00EB32BA" w:rsidRDefault="00872092" w:rsidP="00EB32BA">
                              <w:pPr>
                                <w:spacing w:after="0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5536244" name="Textfeld 1"/>
                        <wps:cNvSpPr txBox="1"/>
                        <wps:spPr>
                          <a:xfrm flipH="1">
                            <a:off x="5753687" y="2848708"/>
                            <a:ext cx="2453005" cy="4639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AFDB9E4" w14:textId="4ADF5777" w:rsidR="00872092" w:rsidRDefault="00872092" w:rsidP="00F805E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061AA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52D14A13" w14:textId="77777777" w:rsidR="00872092" w:rsidRPr="00332C1B" w:rsidRDefault="00872092" w:rsidP="00F805E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77FA932" w14:textId="393CED02" w:rsidR="00872092" w:rsidRPr="00EB559B" w:rsidRDefault="00872092" w:rsidP="00F805E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 2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Vestibuläre Wahrnehmung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478A905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Orientierung im Raum</w:t>
                              </w:r>
                            </w:p>
                            <w:p w14:paraId="2DE91632" w14:textId="6F933B11" w:rsidR="00872092" w:rsidRPr="005574D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Lineare Beschleunigung</w:t>
                              </w:r>
                            </w:p>
                            <w:p w14:paraId="3C1D28D3" w14:textId="77777777" w:rsidR="00872092" w:rsidRDefault="00872092" w:rsidP="00F805E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Kinästhetische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45B3FBC5" w14:textId="77777777" w:rsidR="00872092" w:rsidRPr="005574D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574D5">
                                <w:rPr>
                                  <w:rFonts w:ascii="Calibri" w:hAnsi="Calibri" w:cs="Calibri"/>
                                </w:rPr>
                                <w:t>Körperschema</w:t>
                              </w:r>
                            </w:p>
                            <w:p w14:paraId="24CE9B9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Körperbewusstsein</w:t>
                              </w:r>
                            </w:p>
                            <w:p w14:paraId="118B6738" w14:textId="3ED94079" w:rsidR="00872092" w:rsidRDefault="00872092" w:rsidP="00F805E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8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Visuelle Wahrnehmung 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mit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Entwicklungsa</w:t>
                              </w:r>
                              <w:r w:rsidRPr="00707ACD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en:</w:t>
                              </w:r>
                            </w:p>
                            <w:p w14:paraId="2C0395EE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Visuelle Aufmerksamkeit</w:t>
                              </w:r>
                            </w:p>
                            <w:p w14:paraId="209B82FC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Figur-Grund-Wahrnehmung</w:t>
                              </w:r>
                            </w:p>
                            <w:p w14:paraId="08FCC7E1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Visuomotorische Koordination</w:t>
                              </w:r>
                            </w:p>
                            <w:p w14:paraId="648CBD6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805C8">
                                <w:rPr>
                                  <w:rFonts w:ascii="Calibri" w:hAnsi="Calibri" w:cs="Calibri"/>
                                </w:rPr>
                                <w:t>Wahrne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>h</w:t>
                              </w:r>
                              <w:r w:rsidRPr="004805C8">
                                <w:rPr>
                                  <w:rFonts w:ascii="Calibri" w:hAnsi="Calibri" w:cs="Calibri"/>
                                </w:rPr>
                                <w:t>mungskonstanz</w:t>
                              </w:r>
                            </w:p>
                            <w:p w14:paraId="064B213E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Raumlage</w:t>
                              </w:r>
                            </w:p>
                            <w:p w14:paraId="0B46EE91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Räumliche Beziehungen</w:t>
                              </w:r>
                            </w:p>
                            <w:p w14:paraId="3B3AD624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Formwahrnehmung</w:t>
                              </w:r>
                            </w:p>
                            <w:p w14:paraId="5B35F606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Farbwahrnehmung</w:t>
                              </w:r>
                            </w:p>
                            <w:p w14:paraId="402C20F1" w14:textId="77777777" w:rsidR="00872092" w:rsidRPr="004805C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4805C8">
                                <w:rPr>
                                  <w:rFonts w:ascii="Calibri" w:hAnsi="Calibri" w:cs="Calibri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573178" name="Textfeld 1"/>
                        <wps:cNvSpPr txBox="1"/>
                        <wps:spPr>
                          <a:xfrm>
                            <a:off x="8264770" y="119575"/>
                            <a:ext cx="2232497" cy="7251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52283957" w14:textId="782FA9D3" w:rsidR="00872092" w:rsidRDefault="00872092" w:rsidP="00F805E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061AA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6C2CB18B" w14:textId="77777777" w:rsidR="00872092" w:rsidRPr="00332C1B" w:rsidRDefault="00872092" w:rsidP="00F805E8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09A413C4" w14:textId="7F0338BA" w:rsidR="00872092" w:rsidRPr="00EB559B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1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: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7696F9D3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B46BD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0C029D99" w14:textId="7A2B5832" w:rsidR="00872092" w:rsidRPr="00F805E8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1.3 Anwenden und Variieren von Handlungsmustern</w:t>
                              </w:r>
                            </w:p>
                            <w:p w14:paraId="18FB19A0" w14:textId="77777777" w:rsidR="00872092" w:rsidRPr="006140C4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412E045" w14:textId="77777777" w:rsidR="00872092" w:rsidRPr="00EB559B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3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e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griffsbildung und Vorstellung von der Welt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Entwicklungsaspekten:</w:t>
                              </w:r>
                            </w:p>
                            <w:p w14:paraId="1332AC6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40C4">
                                <w:rPr>
                                  <w:rFonts w:ascii="Calibri" w:hAnsi="Calibri" w:cs="Calibri"/>
                                </w:rPr>
                                <w:t>Erkunden</w:t>
                              </w:r>
                            </w:p>
                            <w:p w14:paraId="781B0238" w14:textId="231EEC39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14858E9F" w14:textId="22F13F0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Innere Repräsentation</w:t>
                              </w:r>
                            </w:p>
                            <w:p w14:paraId="1D8B1E55" w14:textId="026430B0" w:rsidR="00872092" w:rsidRPr="00F805E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805E8">
                                <w:rPr>
                                  <w:rFonts w:ascii="Calibri" w:hAnsi="Calibri" w:cs="Calibri"/>
                                </w:rPr>
                                <w:t>Vergleichen</w:t>
                              </w:r>
                            </w:p>
                            <w:p w14:paraId="7D175501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B46BD">
                                <w:rPr>
                                  <w:rFonts w:ascii="Calibri" w:hAnsi="Calibri" w:cs="Calibri"/>
                                </w:rPr>
                                <w:t>Ordnen / Kategorisieren</w:t>
                              </w:r>
                            </w:p>
                            <w:p w14:paraId="71F9462B" w14:textId="50981C40" w:rsidR="00872092" w:rsidRPr="00FB46BD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0324F510" w14:textId="77777777" w:rsidR="00872092" w:rsidRPr="006140C4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727FBB67" w14:textId="77777777" w:rsidR="00872092" w:rsidRPr="00EB559B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4</w:t>
                              </w: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CC1823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Planvolles Handeln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en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:</w:t>
                              </w:r>
                            </w:p>
                            <w:p w14:paraId="642698B3" w14:textId="6640D26B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 xml:space="preserve">Nachahmen von Handlungen </w:t>
                              </w:r>
                            </w:p>
                            <w:p w14:paraId="37BCE9BD" w14:textId="1A46E3EC" w:rsidR="00872092" w:rsidRPr="00F805E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F805E8">
                                <w:rPr>
                                  <w:rFonts w:ascii="Calibri" w:hAnsi="Calibri" w:cs="Calibri"/>
                                </w:rPr>
                                <w:t>Planen und Umsetzen von Handlungen</w:t>
                              </w:r>
                            </w:p>
                            <w:p w14:paraId="655FC1EA" w14:textId="77777777" w:rsidR="00872092" w:rsidRPr="0059400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94005">
                                <w:rPr>
                                  <w:rFonts w:ascii="Calibri" w:hAnsi="Calibri" w:cs="Calibri"/>
                                </w:rPr>
                                <w:t>Vermeiden von Fehlern</w:t>
                              </w:r>
                            </w:p>
                            <w:p w14:paraId="3BDA174B" w14:textId="77777777" w:rsidR="00872092" w:rsidRPr="00EB559B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3067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3067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3067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Beurteilen, Problemlösen, Bewerten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EB559B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72D3E29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4DB6A254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ED1C4A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727E5EE2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750AF34B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Überprüfen</w:t>
                              </w:r>
                            </w:p>
                            <w:p w14:paraId="4024735D" w14:textId="77777777" w:rsidR="00872092" w:rsidRPr="00594005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</w:pPr>
                              <w:r w:rsidRPr="001427D8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  <w:p w14:paraId="1050D169" w14:textId="574B5A8D" w:rsidR="00872092" w:rsidRPr="00CC1823" w:rsidRDefault="00872092" w:rsidP="00F805E8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6: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Lernstrategien 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77E573B" w14:textId="61653BF2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Einprägen</w:t>
                              </w:r>
                            </w:p>
                            <w:p w14:paraId="52834CC5" w14:textId="0F39FB76" w:rsidR="00872092" w:rsidRPr="00F805E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Kontrollieren</w:t>
                              </w:r>
                            </w:p>
                            <w:p w14:paraId="087D7F3C" w14:textId="77777777" w:rsidR="00872092" w:rsidRDefault="00872092" w:rsidP="00F805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663174" name="Textfeld 1"/>
                        <wps:cNvSpPr txBox="1"/>
                        <wps:spPr>
                          <a:xfrm flipH="1">
                            <a:off x="5760720" y="0"/>
                            <a:ext cx="2449830" cy="27626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025DD128" w14:textId="4FF87B8D" w:rsidR="00872092" w:rsidRPr="009C4DA8" w:rsidRDefault="00872092" w:rsidP="00A15F5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9C4D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061AA0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9C4DA8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7A5FA5CC" w14:textId="38E3C3E4" w:rsidR="00872092" w:rsidRPr="009C4DA8" w:rsidRDefault="00872092" w:rsidP="00A15F5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C4D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5</w:t>
                              </w:r>
                              <w:r w:rsidRPr="009C4D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9C4D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C4D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interpersonale Kompetenzen</w:t>
                              </w:r>
                              <w:r w:rsidRPr="009C4D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C4DA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6A4DAE88" w14:textId="77777777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Regulieren von Verhalten</w:t>
                              </w:r>
                            </w:p>
                            <w:p w14:paraId="3C1B417C" w14:textId="10E38A45" w:rsidR="00872092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</w:t>
                              </w:r>
                              <w:r w:rsidRPr="009C4DA8">
                                <w:rPr>
                                  <w:rFonts w:ascii="Calibri" w:hAnsi="Calibri" w:cs="Calibri"/>
                                </w:rPr>
                                <w:t>nteragieren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 xml:space="preserve"> gemäß sozialer Regeln</w:t>
                              </w:r>
                            </w:p>
                            <w:p w14:paraId="083B1F41" w14:textId="313B851D" w:rsidR="00872092" w:rsidRPr="009C4DA8" w:rsidRDefault="00872092" w:rsidP="009C4DA8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C4D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6</w:t>
                              </w:r>
                              <w:r w:rsidRPr="009C4DA8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: </w:t>
                              </w:r>
                              <w:r w:rsidRPr="009C4D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C4DA8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Gemeinschaftsleben und soziales Leben</w:t>
                              </w:r>
                              <w:r w:rsidRPr="009C4DA8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C4DA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F2AA51A" w14:textId="7AF7F543" w:rsidR="00872092" w:rsidRPr="009C4DA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Erleben von Gemeinschaft</w:t>
                              </w:r>
                            </w:p>
                            <w:p w14:paraId="7CAC11F4" w14:textId="1AFDDF0A" w:rsidR="00872092" w:rsidRPr="009C4DA8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C4DA8">
                                <w:rPr>
                                  <w:rFonts w:ascii="Calibri" w:hAnsi="Calibri" w:cs="Calibri"/>
                                </w:rPr>
                                <w:t>Gestalten von Freizeit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310462" name="Textfeld 1"/>
                        <wps:cNvSpPr txBox="1"/>
                        <wps:spPr>
                          <a:xfrm>
                            <a:off x="2820529" y="577842"/>
                            <a:ext cx="2888615" cy="23241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793578FB" w14:textId="3D6E1C5F" w:rsidR="00872092" w:rsidRPr="002325FE" w:rsidRDefault="00872092" w:rsidP="004E414B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061AA0" w:rsidRPr="002325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061AA0" w:rsidRPr="002325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2A51E04E" w14:textId="77777777" w:rsidR="00872092" w:rsidRPr="002325FE" w:rsidRDefault="00872092" w:rsidP="009C4DA8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Äußerungen produzieren </w:t>
                              </w:r>
                              <w:r w:rsidRPr="002325FE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2216DC9D" w14:textId="77777777" w:rsidR="00872092" w:rsidRPr="002325FE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5FE"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621A496D" w14:textId="792FFAAA" w:rsidR="00872092" w:rsidRPr="002325FE" w:rsidRDefault="00872092" w:rsidP="00D64108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5FE">
                                <w:rPr>
                                  <w:rFonts w:ascii="Calibri" w:hAnsi="Calibri" w:cs="Calibri"/>
                                </w:rPr>
                                <w:t>Unterstützte Kommunikation</w:t>
                              </w:r>
                            </w:p>
                            <w:p w14:paraId="324E2E02" w14:textId="77777777" w:rsidR="004E414B" w:rsidRPr="002325FE" w:rsidRDefault="004E414B" w:rsidP="004E414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3:</w:t>
                              </w:r>
                              <w:r w:rsidRPr="002325FE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Äußerungen aufnehmen </w:t>
                              </w:r>
                              <w:r w:rsidRPr="002325FE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7C47E361" w14:textId="77777777" w:rsidR="004E414B" w:rsidRPr="002325FE" w:rsidRDefault="004E414B" w:rsidP="004E414B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5FE">
                                <w:rPr>
                                  <w:rFonts w:ascii="Calibri" w:hAnsi="Calibri" w:cs="Calibri"/>
                                </w:rPr>
                                <w:t>Prä-verbale und non-verbale Äußerungen</w:t>
                              </w:r>
                            </w:p>
                            <w:p w14:paraId="40B05613" w14:textId="7C3F9B96" w:rsidR="004E414B" w:rsidRPr="002325FE" w:rsidRDefault="004E414B" w:rsidP="004E414B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5FE"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3F62EB04" w14:textId="77777777" w:rsidR="00872092" w:rsidRPr="002325FE" w:rsidRDefault="00872092" w:rsidP="00D34B07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5FE">
                                <w:rPr>
                                  <w:rFonts w:ascii="Calibri" w:hAnsi="Calibri" w:cs="Calibri"/>
                                </w:rPr>
                                <w:t>Kommunikationsbeziehung</w:t>
                              </w:r>
                            </w:p>
                            <w:p w14:paraId="57008951" w14:textId="4797E6B6" w:rsidR="00872092" w:rsidRPr="002325FE" w:rsidRDefault="00872092" w:rsidP="002325FE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2325FE">
                                <w:rPr>
                                  <w:rFonts w:ascii="Calibri" w:hAnsi="Calibri" w:cs="Calibri"/>
                                </w:rPr>
                                <w:t>Kommunikationsinhalt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9472675" name="Textfeld 1"/>
                        <wps:cNvSpPr txBox="1"/>
                        <wps:spPr>
                          <a:xfrm>
                            <a:off x="0" y="3277772"/>
                            <a:ext cx="3136900" cy="15807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FA79BA" w14:textId="23C9C9E1" w:rsidR="00872092" w:rsidRPr="005C1FE7" w:rsidRDefault="00872092" w:rsidP="00EB32BA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061AA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Wirtschaft</w:t>
                              </w:r>
                            </w:p>
                            <w:p w14:paraId="151C93AA" w14:textId="77777777" w:rsidR="00872092" w:rsidRPr="005C1FE7" w:rsidRDefault="00872092" w:rsidP="00EB32BA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5: Arbeitsfelder und ihre Anforderungsprofile</w:t>
                              </w:r>
                            </w:p>
                            <w:p w14:paraId="045991FD" w14:textId="34476D4C" w:rsidR="00872092" w:rsidRPr="005C1FE7" w:rsidRDefault="00061AA0" w:rsidP="00EB32BA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872092" w:rsidRPr="005C1FE7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7B425758" w14:textId="77777777" w:rsidR="00872092" w:rsidRPr="005C1FE7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Arbeits- und Berufsfelder </w:t>
                              </w:r>
                              <w:r w:rsidRPr="005C1FE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023E9AC5" w14:textId="77777777" w:rsidR="00872092" w:rsidRPr="005C1FE7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</w:rPr>
                                <w:t>Arbeitsorte</w:t>
                              </w:r>
                            </w:p>
                            <w:p w14:paraId="36C41A7C" w14:textId="77777777" w:rsidR="00872092" w:rsidRPr="005C1FE7" w:rsidRDefault="00872092" w:rsidP="00EB32BA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5C1FE7">
                                <w:rPr>
                                  <w:rFonts w:ascii="Calibri" w:hAnsi="Calibri" w:cs="Calibri"/>
                                </w:rPr>
                                <w:t>Exkursionen und Praktika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025838" name="Textfeld 1"/>
                        <wps:cNvSpPr txBox="1"/>
                        <wps:spPr>
                          <a:xfrm>
                            <a:off x="3214468" y="3214468"/>
                            <a:ext cx="2494280" cy="418308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BB0335" w14:textId="7F8A7703" w:rsidR="00872092" w:rsidRPr="00D34B07" w:rsidRDefault="00872092" w:rsidP="00D34B0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– </w:t>
                              </w:r>
                              <w:r w:rsidR="00061AA0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Technik</w:t>
                              </w:r>
                            </w:p>
                            <w:p w14:paraId="4677004A" w14:textId="77777777" w:rsidR="00872092" w:rsidRPr="00D34B07" w:rsidRDefault="00872092" w:rsidP="00D34B07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Inhaltsfeld 2: Verkehr und Transport </w:t>
                              </w:r>
                            </w:p>
                            <w:p w14:paraId="5E52F045" w14:textId="63658C52" w:rsidR="00872092" w:rsidRPr="00D34B07" w:rsidRDefault="00872092" w:rsidP="00D34B0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Schwerpunkte:</w:t>
                              </w:r>
                            </w:p>
                            <w:p w14:paraId="2ED87BA8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Mobilität im Straßenverkehr </w:t>
                              </w:r>
                              <w:r w:rsidRPr="00D34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420CA7C9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Verkehrs- und Transportmittel</w:t>
                              </w:r>
                            </w:p>
                            <w:p w14:paraId="7A8D95FE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Fortbewegung</w:t>
                              </w:r>
                            </w:p>
                            <w:p w14:paraId="24C03885" w14:textId="77777777" w:rsidR="00872092" w:rsidRPr="00D34B07" w:rsidRDefault="00872092" w:rsidP="00D34B0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D451AE8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Fahrzeugtechnik </w:t>
                              </w:r>
                              <w:r w:rsidRPr="00D34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F263941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Muskelkraftbetriebene Fahrzeuge</w:t>
                              </w:r>
                            </w:p>
                            <w:p w14:paraId="7ECF2156" w14:textId="7F4EE93F" w:rsidR="00872092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Motorbetriebene Fahrzeuge</w:t>
                              </w:r>
                            </w:p>
                            <w:p w14:paraId="61148C4B" w14:textId="77777777" w:rsidR="00872092" w:rsidRPr="00D34B07" w:rsidRDefault="00872092" w:rsidP="00D34B0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54CDFA3" w14:textId="77777777" w:rsidR="00872092" w:rsidRPr="00D34B07" w:rsidRDefault="00872092" w:rsidP="00D34B07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bookmarkStart w:id="7" w:name="_Hlk173265860"/>
                              <w:bookmarkStart w:id="8" w:name="_Hlk173265861"/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5: Informations- und Kommunikationstechnologien (IKT)</w:t>
                              </w:r>
                            </w:p>
                            <w:p w14:paraId="512C6E65" w14:textId="77777777" w:rsidR="00872092" w:rsidRPr="00D34B07" w:rsidRDefault="00872092" w:rsidP="00D34B0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3093EE09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Hardware und digitale Werkzeuge </w:t>
                              </w:r>
                              <w:r w:rsidRPr="00D34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7039036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Digitale Werkzeuge</w:t>
                              </w:r>
                            </w:p>
                            <w:p w14:paraId="5EC06C17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proofErr w:type="spellStart"/>
                              <w:r w:rsidRPr="00D34B07">
                                <w:rPr>
                                  <w:rFonts w:ascii="Calibri" w:hAnsi="Calibri" w:cs="Calibri"/>
                                </w:rPr>
                                <w:t>Assistive</w:t>
                              </w:r>
                              <w:proofErr w:type="spellEnd"/>
                              <w:r w:rsidRPr="00D34B07">
                                <w:rPr>
                                  <w:rFonts w:ascii="Calibri" w:hAnsi="Calibri" w:cs="Calibri"/>
                                </w:rPr>
                                <w:t xml:space="preserve"> Technologien und IKT</w:t>
                              </w:r>
                            </w:p>
                            <w:p w14:paraId="16FF8D98" w14:textId="77777777" w:rsidR="00872092" w:rsidRPr="00D34B07" w:rsidRDefault="00872092" w:rsidP="00D34B0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4E7AE86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Funktionsweisen der digitalen Welt </w:t>
                              </w:r>
                              <w:r w:rsidRPr="00D34B07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723E832C" w14:textId="77777777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Information</w:t>
                              </w:r>
                            </w:p>
                            <w:p w14:paraId="70B094A1" w14:textId="29622470" w:rsidR="00872092" w:rsidRPr="00D34B07" w:rsidRDefault="00872092" w:rsidP="00D34B0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D34B07">
                                <w:rPr>
                                  <w:rFonts w:ascii="Calibri" w:hAnsi="Calibri" w:cs="Calibri"/>
                                </w:rPr>
                                <w:t>Kommunikation</w:t>
                              </w:r>
                              <w:bookmarkEnd w:id="7"/>
                              <w:bookmarkEnd w:id="8"/>
                            </w:p>
                            <w:p w14:paraId="5CD59D03" w14:textId="77777777" w:rsidR="00872092" w:rsidRPr="00D34B07" w:rsidRDefault="00872092" w:rsidP="00D34B0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D16D2" id="Gruppieren 6" o:spid="_x0000_s1050" style="position:absolute;margin-left:-26.5pt;margin-top:-32.5pt;width:826.55pt;height:589.65pt;z-index:251735040" coordsize="104972,7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773;top:914;width:26557;height:15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" fillcolor="#e8e8e8 [3214]" stroked="f" strokeweight=".5pt">
                  <v:textbox>
                    <w:txbxContent>
                      <w:p w14:paraId="243D6F98" w14:textId="77777777" w:rsidR="00872092" w:rsidRPr="005C1FE7" w:rsidRDefault="00872092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3EED230" w14:textId="6E6507B3" w:rsidR="00872092" w:rsidRPr="005C1FE7" w:rsidRDefault="00AE4159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="00872092" w:rsidRPr="005C1FE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C026F93" w14:textId="77777777" w:rsidR="00872092" w:rsidRPr="005C1FE7" w:rsidRDefault="00872092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7F4912" w14:textId="5EB229B2" w:rsidR="00872092" w:rsidRPr="005C1FE7" w:rsidRDefault="00AE4159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="00872092" w:rsidRPr="005C1FE7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02231C3F" w14:textId="1D60EE7E" w:rsidR="00872092" w:rsidRPr="005C1FE7" w:rsidRDefault="00872092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FE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Raum und Mobilität</w:t>
                        </w:r>
                      </w:p>
                      <w:p w14:paraId="17FF5529" w14:textId="77777777" w:rsidR="00872092" w:rsidRPr="005C1FE7" w:rsidRDefault="00872092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972C92F" w14:textId="54E10BC9" w:rsidR="00872092" w:rsidRPr="005C1FE7" w:rsidRDefault="00AE4159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="00872092" w:rsidRPr="005C1FE7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039CDEE7" w14:textId="74F978C7" w:rsidR="00872092" w:rsidRPr="005C1FE7" w:rsidRDefault="00872092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FE7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Mobilität im Raum</w:t>
                        </w:r>
                      </w:p>
                    </w:txbxContent>
                  </v:textbox>
                </v:shape>
                <v:shape id="_x0000_s1052" type="#_x0000_t202" style="position:absolute;top:17443;width:27432;height:15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" fillcolor="#95dcf7 [1303]" strokeweight="1.5pt">
                  <v:textbox>
                    <w:txbxContent>
                      <w:p w14:paraId="7888BA3D" w14:textId="23B95E8C" w:rsidR="00872092" w:rsidRPr="00EB32BA" w:rsidRDefault="00872092" w:rsidP="00EB32BA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EB32B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– </w:t>
                        </w:r>
                        <w:r w:rsidR="00061AA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EB32BA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Erdkunde</w:t>
                        </w:r>
                      </w:p>
                      <w:p w14:paraId="3E50E8E2" w14:textId="77777777" w:rsidR="00872092" w:rsidRPr="00EB32BA" w:rsidRDefault="00872092" w:rsidP="00EB32BA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EB32BA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Mobilität</w:t>
                        </w:r>
                      </w:p>
                      <w:p w14:paraId="4102EF15" w14:textId="2CDAB05C" w:rsidR="00872092" w:rsidRPr="00EB32BA" w:rsidRDefault="00061AA0" w:rsidP="00EB32B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872092" w:rsidRPr="00EB32BA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289ACF53" w14:textId="77777777" w:rsidR="00872092" w:rsidRPr="00EB32BA" w:rsidRDefault="00872092" w:rsidP="00EB32B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EB32BA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Verkehrsräume nutzen </w:t>
                        </w:r>
                        <w:r w:rsidRPr="00EB32BA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6105CB2" w14:textId="77777777" w:rsidR="00872092" w:rsidRPr="00EB32BA" w:rsidRDefault="00872092" w:rsidP="00EB32B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B32BA">
                          <w:rPr>
                            <w:rFonts w:ascii="Calibri" w:hAnsi="Calibri" w:cs="Calibri"/>
                          </w:rPr>
                          <w:t>Fortbewegung und Fortbewegungsmittel</w:t>
                        </w:r>
                      </w:p>
                      <w:p w14:paraId="4CC105AF" w14:textId="77777777" w:rsidR="00872092" w:rsidRPr="00EB32BA" w:rsidRDefault="00872092" w:rsidP="00EB32B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B32BA">
                          <w:rPr>
                            <w:rFonts w:ascii="Calibri" w:hAnsi="Calibri" w:cs="Calibri"/>
                          </w:rPr>
                          <w:t>Sicherheit im Straßenverkehr</w:t>
                        </w:r>
                      </w:p>
                      <w:p w14:paraId="2403EF6E" w14:textId="77777777" w:rsidR="00872092" w:rsidRPr="00EB32BA" w:rsidRDefault="00872092" w:rsidP="00EB32B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B32BA">
                          <w:rPr>
                            <w:rFonts w:ascii="Calibri" w:hAnsi="Calibri" w:cs="Calibri"/>
                          </w:rPr>
                          <w:t>Öffentliche Verkehrsmittel</w:t>
                        </w:r>
                      </w:p>
                      <w:p w14:paraId="4605152B" w14:textId="77777777" w:rsidR="00872092" w:rsidRPr="00EB32BA" w:rsidRDefault="00872092" w:rsidP="00EB32BA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  <w:p w14:paraId="4C09F407" w14:textId="77777777" w:rsidR="00872092" w:rsidRPr="00EB32BA" w:rsidRDefault="00872092" w:rsidP="00EB32BA">
                        <w:pPr>
                          <w:spacing w:after="0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57536;top:28487;width:24530;height:4639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" fillcolor="white [3201]" strokecolor="#0070c0" strokeweight="1.5pt">
                  <v:textbox>
                    <w:txbxContent>
                      <w:p w14:paraId="5AFDB9E4" w14:textId="4ADF5777" w:rsidR="00872092" w:rsidRDefault="00872092" w:rsidP="00F805E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061AA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52D14A13" w14:textId="77777777" w:rsidR="00872092" w:rsidRPr="00332C1B" w:rsidRDefault="00872092" w:rsidP="00F805E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77FA932" w14:textId="393CED02" w:rsidR="00872092" w:rsidRPr="00EB559B" w:rsidRDefault="00872092" w:rsidP="00F805E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 2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Vestibuläre Wahrnehmung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478A905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Orientierung im Raum</w:t>
                        </w:r>
                      </w:p>
                      <w:p w14:paraId="2DE91632" w14:textId="6F933B11" w:rsidR="00872092" w:rsidRPr="005574D5" w:rsidRDefault="00872092" w:rsidP="00D64108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Lineare Beschleunigung</w:t>
                        </w:r>
                      </w:p>
                      <w:p w14:paraId="3C1D28D3" w14:textId="77777777" w:rsidR="00872092" w:rsidRDefault="00872092" w:rsidP="00F805E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Kinästhetische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45B3FBC5" w14:textId="77777777" w:rsidR="00872092" w:rsidRPr="005574D5" w:rsidRDefault="00872092" w:rsidP="00D64108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5574D5">
                          <w:rPr>
                            <w:rFonts w:ascii="Calibri" w:hAnsi="Calibri" w:cs="Calibri"/>
                          </w:rPr>
                          <w:t>Körperschema</w:t>
                        </w:r>
                      </w:p>
                      <w:p w14:paraId="24CE9B9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Körperbewusstsein</w:t>
                        </w:r>
                      </w:p>
                      <w:p w14:paraId="118B6738" w14:textId="3ED94079" w:rsidR="00872092" w:rsidRDefault="00872092" w:rsidP="00F805E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8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  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Visuelle Wahrnehmung 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mit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Entwicklungsa</w:t>
                        </w:r>
                        <w:r w:rsidRPr="00707ACD">
                          <w:rPr>
                            <w:rFonts w:ascii="Calibri" w:hAnsi="Calibri" w:cs="Calibri"/>
                            <w:i/>
                            <w:iCs/>
                          </w:rPr>
                          <w:t>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en:</w:t>
                        </w:r>
                      </w:p>
                      <w:p w14:paraId="2C0395EE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Visuelle Aufmerksamkeit</w:t>
                        </w:r>
                      </w:p>
                      <w:p w14:paraId="209B82FC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Figur-Grund-Wahrnehmung</w:t>
                        </w:r>
                      </w:p>
                      <w:p w14:paraId="08FCC7E1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Visuomotorische Koordination</w:t>
                        </w:r>
                      </w:p>
                      <w:p w14:paraId="648CBD6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4805C8">
                          <w:rPr>
                            <w:rFonts w:ascii="Calibri" w:hAnsi="Calibri" w:cs="Calibri"/>
                          </w:rPr>
                          <w:t>Wahrne</w:t>
                        </w:r>
                        <w:r>
                          <w:rPr>
                            <w:rFonts w:ascii="Calibri" w:hAnsi="Calibri" w:cs="Calibri"/>
                          </w:rPr>
                          <w:t>h</w:t>
                        </w:r>
                        <w:r w:rsidRPr="004805C8">
                          <w:rPr>
                            <w:rFonts w:ascii="Calibri" w:hAnsi="Calibri" w:cs="Calibri"/>
                          </w:rPr>
                          <w:t>mungskonstanz</w:t>
                        </w:r>
                      </w:p>
                      <w:p w14:paraId="064B213E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Raumlage</w:t>
                        </w:r>
                      </w:p>
                      <w:p w14:paraId="0B46EE91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Räumliche Beziehungen</w:t>
                        </w:r>
                      </w:p>
                      <w:p w14:paraId="3B3AD624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Formwahrnehmung</w:t>
                        </w:r>
                      </w:p>
                      <w:p w14:paraId="5B35F606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Farbwahrnehmung</w:t>
                        </w:r>
                      </w:p>
                      <w:p w14:paraId="402C20F1" w14:textId="77777777" w:rsidR="00872092" w:rsidRPr="004805C8" w:rsidRDefault="00872092" w:rsidP="00D64108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4805C8">
                          <w:rPr>
                            <w:rFonts w:ascii="Calibri" w:hAnsi="Calibri" w:cs="Calibri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_x0000_s1054" type="#_x0000_t202" style="position:absolute;left:82647;top:1195;width:22325;height:7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" fillcolor="white [3201]" strokecolor="yellow" strokeweight="1.5pt">
                  <v:textbox>
                    <w:txbxContent>
                      <w:p w14:paraId="52283957" w14:textId="782FA9D3" w:rsidR="00872092" w:rsidRDefault="00872092" w:rsidP="00F805E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061AA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6C2CB18B" w14:textId="77777777" w:rsidR="00872092" w:rsidRPr="00332C1B" w:rsidRDefault="00872092" w:rsidP="00F805E8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09A413C4" w14:textId="7F0338BA" w:rsidR="00872092" w:rsidRPr="00EB559B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1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: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7696F9D3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B46BD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0C029D99" w14:textId="7A2B5832" w:rsidR="00872092" w:rsidRPr="00F805E8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1.3 Anwenden und Variieren von Handlungsmustern</w:t>
                        </w:r>
                      </w:p>
                      <w:p w14:paraId="18FB19A0" w14:textId="77777777" w:rsidR="00872092" w:rsidRPr="006140C4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412E045" w14:textId="77777777" w:rsidR="00872092" w:rsidRPr="00EB559B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3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B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griffsbildung und Vorstellung von der Welt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Entwicklungsaspekten:</w:t>
                        </w:r>
                      </w:p>
                      <w:p w14:paraId="1332AC6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40C4">
                          <w:rPr>
                            <w:rFonts w:ascii="Calibri" w:hAnsi="Calibri" w:cs="Calibri"/>
                          </w:rPr>
                          <w:t>Erkunden</w:t>
                        </w:r>
                      </w:p>
                      <w:p w14:paraId="781B0238" w14:textId="231EEC39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14858E9F" w14:textId="22F13F0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Innere Repräsentation</w:t>
                        </w:r>
                      </w:p>
                      <w:p w14:paraId="1D8B1E55" w14:textId="026430B0" w:rsidR="00872092" w:rsidRPr="00F805E8" w:rsidRDefault="00872092" w:rsidP="00D64108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805E8">
                          <w:rPr>
                            <w:rFonts w:ascii="Calibri" w:hAnsi="Calibri" w:cs="Calibri"/>
                          </w:rPr>
                          <w:t>Vergleichen</w:t>
                        </w:r>
                      </w:p>
                      <w:p w14:paraId="7D175501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B46BD">
                          <w:rPr>
                            <w:rFonts w:ascii="Calibri" w:hAnsi="Calibri" w:cs="Calibri"/>
                          </w:rPr>
                          <w:t>Ordnen / Kategorisieren</w:t>
                        </w:r>
                      </w:p>
                      <w:p w14:paraId="71F9462B" w14:textId="50981C40" w:rsidR="00872092" w:rsidRPr="00FB46BD" w:rsidRDefault="00872092" w:rsidP="00D64108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0324F510" w14:textId="77777777" w:rsidR="00872092" w:rsidRPr="006140C4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</w:pPr>
                      </w:p>
                      <w:p w14:paraId="727FBB67" w14:textId="77777777" w:rsidR="00872092" w:rsidRPr="00EB559B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4</w:t>
                        </w: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CC1823">
                          <w:rPr>
                            <w:rFonts w:ascii="Calibri" w:hAnsi="Calibri" w:cs="Calibri"/>
                            <w:b/>
                            <w:bCs/>
                          </w:rPr>
                          <w:t>Planvolles Handeln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en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:</w:t>
                        </w:r>
                      </w:p>
                      <w:p w14:paraId="642698B3" w14:textId="6640D26B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Nachahmen von Handlungen </w:t>
                        </w:r>
                      </w:p>
                      <w:p w14:paraId="37BCE9BD" w14:textId="1A46E3EC" w:rsidR="00872092" w:rsidRPr="00F805E8" w:rsidRDefault="00872092" w:rsidP="00D64108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F805E8">
                          <w:rPr>
                            <w:rFonts w:ascii="Calibri" w:hAnsi="Calibri" w:cs="Calibri"/>
                          </w:rPr>
                          <w:t>Planen und Umsetzen von Handlungen</w:t>
                        </w:r>
                      </w:p>
                      <w:p w14:paraId="655FC1EA" w14:textId="77777777" w:rsidR="00872092" w:rsidRPr="00594005" w:rsidRDefault="00872092" w:rsidP="00D64108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94005">
                          <w:rPr>
                            <w:rFonts w:ascii="Calibri" w:hAnsi="Calibri" w:cs="Calibri"/>
                          </w:rPr>
                          <w:t>Vermeiden von Fehlern</w:t>
                        </w:r>
                      </w:p>
                      <w:p w14:paraId="3BDA174B" w14:textId="77777777" w:rsidR="00872092" w:rsidRPr="00EB559B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3067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3067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3067A8">
                          <w:rPr>
                            <w:rFonts w:ascii="Calibri" w:hAnsi="Calibri" w:cs="Calibri"/>
                            <w:b/>
                            <w:bCs/>
                          </w:rPr>
                          <w:t>Beurteilen, Problemlösen, Bewerten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EB559B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72D3E29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4DB6A254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ED1C4A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727E5EE2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750AF34B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Überprüfen</w:t>
                        </w:r>
                      </w:p>
                      <w:p w14:paraId="4024735D" w14:textId="77777777" w:rsidR="00872092" w:rsidRPr="00594005" w:rsidRDefault="00872092" w:rsidP="00D64108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</w:pPr>
                        <w:r w:rsidRPr="001427D8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  <w:p w14:paraId="1050D169" w14:textId="574B5A8D" w:rsidR="00872092" w:rsidRPr="00CC1823" w:rsidRDefault="00872092" w:rsidP="00F805E8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6: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Lernstrategien 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77E573B" w14:textId="61653BF2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Einprägen</w:t>
                        </w:r>
                      </w:p>
                      <w:p w14:paraId="52834CC5" w14:textId="0F39FB76" w:rsidR="00872092" w:rsidRPr="00F805E8" w:rsidRDefault="00872092" w:rsidP="00D64108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Kontrollieren</w:t>
                        </w:r>
                      </w:p>
                      <w:p w14:paraId="087D7F3C" w14:textId="77777777" w:rsidR="00872092" w:rsidRDefault="00872092" w:rsidP="00F805E8"/>
                    </w:txbxContent>
                  </v:textbox>
                </v:shape>
                <v:shape id="_x0000_s1055" type="#_x0000_t202" style="position:absolute;left:57607;width:24498;height:2762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" fillcolor="white [3201]" strokecolor="#e97132 [3205]" strokeweight="1.5pt">
                  <v:textbox>
                    <w:txbxContent>
                      <w:p w14:paraId="025DD128" w14:textId="4FF87B8D" w:rsidR="00872092" w:rsidRPr="009C4DA8" w:rsidRDefault="00872092" w:rsidP="00A15F5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9C4D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061AA0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9C4DA8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7A5FA5CC" w14:textId="38E3C3E4" w:rsidR="00872092" w:rsidRPr="009C4DA8" w:rsidRDefault="00872092" w:rsidP="00A15F5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C4D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5</w:t>
                        </w:r>
                        <w:r w:rsidRPr="009C4D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9C4D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C4DA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interpersonale Kompetenzen</w:t>
                        </w:r>
                        <w:r w:rsidRPr="009C4D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C4DA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6A4DAE88" w14:textId="77777777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Regulieren von Verhalten</w:t>
                        </w:r>
                      </w:p>
                      <w:p w14:paraId="3C1B417C" w14:textId="10E38A45" w:rsidR="00872092" w:rsidRDefault="00872092" w:rsidP="00D64108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</w:t>
                        </w:r>
                        <w:r w:rsidRPr="009C4DA8">
                          <w:rPr>
                            <w:rFonts w:ascii="Calibri" w:hAnsi="Calibri" w:cs="Calibri"/>
                          </w:rPr>
                          <w:t>nteragieren</w:t>
                        </w:r>
                        <w:r>
                          <w:rPr>
                            <w:rFonts w:ascii="Calibri" w:hAnsi="Calibri" w:cs="Calibri"/>
                          </w:rPr>
                          <w:t xml:space="preserve"> gemäß sozialer Regeln</w:t>
                        </w:r>
                      </w:p>
                      <w:p w14:paraId="083B1F41" w14:textId="313B851D" w:rsidR="00872092" w:rsidRPr="009C4DA8" w:rsidRDefault="00872092" w:rsidP="009C4DA8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C4D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6</w:t>
                        </w:r>
                        <w:r w:rsidRPr="009C4DA8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: </w:t>
                        </w:r>
                        <w:r w:rsidRPr="009C4D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C4DA8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Gemeinschaftsleben und soziales Leben</w:t>
                        </w:r>
                        <w:r w:rsidRPr="009C4DA8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C4DA8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F2AA51A" w14:textId="7AF7F543" w:rsidR="00872092" w:rsidRPr="009C4DA8" w:rsidRDefault="00872092" w:rsidP="00D64108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Erleben von Gemeinschaft</w:t>
                        </w:r>
                      </w:p>
                      <w:p w14:paraId="7CAC11F4" w14:textId="1AFDDF0A" w:rsidR="00872092" w:rsidRPr="009C4DA8" w:rsidRDefault="00872092" w:rsidP="00D64108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C4DA8">
                          <w:rPr>
                            <w:rFonts w:ascii="Calibri" w:hAnsi="Calibri" w:cs="Calibri"/>
                          </w:rPr>
                          <w:t>Gestalten von Freizeit</w:t>
                        </w:r>
                      </w:p>
                    </w:txbxContent>
                  </v:textbox>
                </v:shape>
                <v:shape id="_x0000_s1056" type="#_x0000_t202" style="position:absolute;left:28205;top:5778;width:28886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" fillcolor="white [3201]" strokecolor="#a02b93 [3208]" strokeweight="1.5pt">
                  <v:textbox>
                    <w:txbxContent>
                      <w:p w14:paraId="793578FB" w14:textId="3D6E1C5F" w:rsidR="00872092" w:rsidRPr="002325FE" w:rsidRDefault="00872092" w:rsidP="004E414B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2325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061AA0" w:rsidRPr="002325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2325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061AA0" w:rsidRPr="002325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2325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2A51E04E" w14:textId="77777777" w:rsidR="00872092" w:rsidRPr="002325FE" w:rsidRDefault="00872092" w:rsidP="009C4DA8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325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2325FE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Äußerungen produzieren </w:t>
                        </w:r>
                        <w:r w:rsidRPr="002325FE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2216DC9D" w14:textId="77777777" w:rsidR="00872092" w:rsidRPr="002325FE" w:rsidRDefault="00872092" w:rsidP="00D64108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5FE"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621A496D" w14:textId="792FFAAA" w:rsidR="00872092" w:rsidRPr="002325FE" w:rsidRDefault="00872092" w:rsidP="00D64108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5FE">
                          <w:rPr>
                            <w:rFonts w:ascii="Calibri" w:hAnsi="Calibri" w:cs="Calibri"/>
                          </w:rPr>
                          <w:t>Unterstützte Kommunikation</w:t>
                        </w:r>
                      </w:p>
                      <w:p w14:paraId="324E2E02" w14:textId="77777777" w:rsidR="004E414B" w:rsidRPr="002325FE" w:rsidRDefault="004E414B" w:rsidP="004E414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2325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3:</w:t>
                        </w:r>
                        <w:r w:rsidRPr="002325FE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Äußerungen aufnehmen </w:t>
                        </w:r>
                        <w:r w:rsidRPr="002325FE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7C47E361" w14:textId="77777777" w:rsidR="004E414B" w:rsidRPr="002325FE" w:rsidRDefault="004E414B" w:rsidP="004E414B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5FE">
                          <w:rPr>
                            <w:rFonts w:ascii="Calibri" w:hAnsi="Calibri" w:cs="Calibri"/>
                          </w:rPr>
                          <w:t>Prä-verbale und non-verbale Äußerungen</w:t>
                        </w:r>
                      </w:p>
                      <w:p w14:paraId="40B05613" w14:textId="7C3F9B96" w:rsidR="004E414B" w:rsidRPr="002325FE" w:rsidRDefault="004E414B" w:rsidP="004E414B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5FE"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3F62EB04" w14:textId="77777777" w:rsidR="00872092" w:rsidRPr="002325FE" w:rsidRDefault="00872092" w:rsidP="00D34B07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5FE">
                          <w:rPr>
                            <w:rFonts w:ascii="Calibri" w:hAnsi="Calibri" w:cs="Calibri"/>
                          </w:rPr>
                          <w:t>Kommunikationsbeziehung</w:t>
                        </w:r>
                      </w:p>
                      <w:p w14:paraId="57008951" w14:textId="4797E6B6" w:rsidR="00872092" w:rsidRPr="002325FE" w:rsidRDefault="00872092" w:rsidP="002325FE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2325FE">
                          <w:rPr>
                            <w:rFonts w:ascii="Calibri" w:hAnsi="Calibri" w:cs="Calibri"/>
                          </w:rPr>
                          <w:t>Kommunikationsinhalt</w:t>
                        </w:r>
                      </w:p>
                    </w:txbxContent>
                  </v:textbox>
                </v:shape>
                <v:shape id="_x0000_s1057" type="#_x0000_t202" style="position:absolute;top:32777;width:31369;height:15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" fillcolor="yellow" strokeweight="1.5pt">
                  <v:textbox>
                    <w:txbxContent>
                      <w:p w14:paraId="25FA79BA" w14:textId="23C9C9E1" w:rsidR="00872092" w:rsidRPr="005C1FE7" w:rsidRDefault="00872092" w:rsidP="00EB32BA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5C1FE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5C1FE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5C1FE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061AA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5C1FE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Wirtschaft</w:t>
                        </w:r>
                      </w:p>
                      <w:p w14:paraId="151C93AA" w14:textId="77777777" w:rsidR="00872092" w:rsidRPr="005C1FE7" w:rsidRDefault="00872092" w:rsidP="00EB32BA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5C1FE7">
                          <w:rPr>
                            <w:rFonts w:ascii="Calibri" w:hAnsi="Calibri" w:cs="Calibri"/>
                            <w:b/>
                            <w:bCs/>
                          </w:rPr>
                          <w:t>Inhaltsfeld 5: Arbeitsfelder und ihre Anforderungsprofile</w:t>
                        </w:r>
                      </w:p>
                      <w:p w14:paraId="045991FD" w14:textId="34476D4C" w:rsidR="00872092" w:rsidRPr="005C1FE7" w:rsidRDefault="00061AA0" w:rsidP="00EB32BA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872092" w:rsidRPr="005C1FE7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7B425758" w14:textId="77777777" w:rsidR="00872092" w:rsidRPr="005C1FE7" w:rsidRDefault="00872092" w:rsidP="00EB32BA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5C1FE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Arbeits- und Berufsfelder </w:t>
                        </w:r>
                        <w:r w:rsidRPr="005C1FE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023E9AC5" w14:textId="77777777" w:rsidR="00872092" w:rsidRPr="005C1FE7" w:rsidRDefault="00872092" w:rsidP="00EB32B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C1FE7">
                          <w:rPr>
                            <w:rFonts w:ascii="Calibri" w:hAnsi="Calibri" w:cs="Calibri"/>
                          </w:rPr>
                          <w:t>Arbeitsorte</w:t>
                        </w:r>
                      </w:p>
                      <w:p w14:paraId="36C41A7C" w14:textId="77777777" w:rsidR="00872092" w:rsidRPr="005C1FE7" w:rsidRDefault="00872092" w:rsidP="00EB32BA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5C1FE7">
                          <w:rPr>
                            <w:rFonts w:ascii="Calibri" w:hAnsi="Calibri" w:cs="Calibri"/>
                          </w:rPr>
                          <w:t>Exkursionen und Praktika</w:t>
                        </w:r>
                      </w:p>
                    </w:txbxContent>
                  </v:textbox>
                </v:shape>
                <v:shape id="_x0000_s1058" type="#_x0000_t202" style="position:absolute;left:32144;top:32144;width:24943;height:4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" fillcolor="#ffc" strokeweight="1.5pt">
                  <v:textbox>
                    <w:txbxContent>
                      <w:p w14:paraId="69BB0335" w14:textId="7F8A7703" w:rsidR="00872092" w:rsidRPr="00D34B07" w:rsidRDefault="00872092" w:rsidP="00D34B0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D34B0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D34B0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proofErr w:type="spellEnd"/>
                        <w:r w:rsidRPr="00D34B0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– </w:t>
                        </w:r>
                        <w:r w:rsidR="00061AA0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D34B07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Technik</w:t>
                        </w:r>
                      </w:p>
                      <w:p w14:paraId="4677004A" w14:textId="77777777" w:rsidR="00872092" w:rsidRPr="00D34B07" w:rsidRDefault="00872092" w:rsidP="00D34B07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34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Inhaltsfeld 2: Verkehr und Transport </w:t>
                        </w:r>
                      </w:p>
                      <w:p w14:paraId="5E52F045" w14:textId="63658C52" w:rsidR="00872092" w:rsidRPr="00D34B07" w:rsidRDefault="00872092" w:rsidP="00D34B0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34B07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Schwerpunkte:</w:t>
                        </w:r>
                      </w:p>
                      <w:p w14:paraId="2ED87BA8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D34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Mobilität im Straßenverkehr </w:t>
                        </w:r>
                        <w:r w:rsidRPr="00D34B0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420CA7C9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Verkehrs- und Transportmittel</w:t>
                        </w:r>
                      </w:p>
                      <w:p w14:paraId="7A8D95FE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Fortbewegung</w:t>
                        </w:r>
                      </w:p>
                      <w:p w14:paraId="24C03885" w14:textId="77777777" w:rsidR="00872092" w:rsidRPr="00D34B07" w:rsidRDefault="00872092" w:rsidP="00D34B0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D451AE8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34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Fahrzeugtechnik </w:t>
                        </w:r>
                        <w:r w:rsidRPr="00D34B0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F263941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Muskelkraftbetriebene Fahrzeuge</w:t>
                        </w:r>
                      </w:p>
                      <w:p w14:paraId="7ECF2156" w14:textId="7F4EE93F" w:rsidR="00872092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Motorbetriebene Fahrzeuge</w:t>
                        </w:r>
                      </w:p>
                      <w:p w14:paraId="61148C4B" w14:textId="77777777" w:rsidR="00872092" w:rsidRPr="00D34B07" w:rsidRDefault="00872092" w:rsidP="00D34B0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54CDFA3" w14:textId="77777777" w:rsidR="00872092" w:rsidRPr="00D34B07" w:rsidRDefault="00872092" w:rsidP="00D34B07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bookmarkStart w:id="9" w:name="_Hlk173265860"/>
                        <w:bookmarkStart w:id="10" w:name="_Hlk173265861"/>
                        <w:r w:rsidRPr="00D34B07">
                          <w:rPr>
                            <w:rFonts w:ascii="Calibri" w:hAnsi="Calibri" w:cs="Calibri"/>
                            <w:b/>
                            <w:bCs/>
                          </w:rPr>
                          <w:t>Inhaltsfeld 5: Informations- und Kommunikationstechnologien (IKT)</w:t>
                        </w:r>
                      </w:p>
                      <w:p w14:paraId="512C6E65" w14:textId="77777777" w:rsidR="00872092" w:rsidRPr="00D34B07" w:rsidRDefault="00872092" w:rsidP="00D34B0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D34B07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Inhaltliche Schwerpunkte:</w:t>
                        </w:r>
                      </w:p>
                      <w:p w14:paraId="3093EE09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</w:rPr>
                        </w:pPr>
                        <w:r w:rsidRPr="00D34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Hardware und digitale Werkzeuge </w:t>
                        </w:r>
                        <w:r w:rsidRPr="00D34B0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7039036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Digitale Werkzeuge</w:t>
                        </w:r>
                      </w:p>
                      <w:p w14:paraId="5EC06C17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proofErr w:type="spellStart"/>
                        <w:r w:rsidRPr="00D34B07">
                          <w:rPr>
                            <w:rFonts w:ascii="Calibri" w:hAnsi="Calibri" w:cs="Calibri"/>
                          </w:rPr>
                          <w:t>Assistive</w:t>
                        </w:r>
                        <w:proofErr w:type="spellEnd"/>
                        <w:r w:rsidRPr="00D34B07">
                          <w:rPr>
                            <w:rFonts w:ascii="Calibri" w:hAnsi="Calibri" w:cs="Calibri"/>
                          </w:rPr>
                          <w:t xml:space="preserve"> Technologien und IKT</w:t>
                        </w:r>
                      </w:p>
                      <w:p w14:paraId="16FF8D98" w14:textId="77777777" w:rsidR="00872092" w:rsidRPr="00D34B07" w:rsidRDefault="00872092" w:rsidP="00D34B0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4E7AE86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34B07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Funktionsweisen der digitalen Welt </w:t>
                        </w:r>
                        <w:r w:rsidRPr="00D34B07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723E832C" w14:textId="77777777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Information</w:t>
                        </w:r>
                      </w:p>
                      <w:p w14:paraId="70B094A1" w14:textId="29622470" w:rsidR="00872092" w:rsidRPr="00D34B07" w:rsidRDefault="00872092" w:rsidP="00D34B0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D34B07">
                          <w:rPr>
                            <w:rFonts w:ascii="Calibri" w:hAnsi="Calibri" w:cs="Calibri"/>
                          </w:rPr>
                          <w:t>Kommunikation</w:t>
                        </w:r>
                        <w:bookmarkEnd w:id="9"/>
                        <w:bookmarkEnd w:id="10"/>
                      </w:p>
                      <w:p w14:paraId="5CD59D03" w14:textId="77777777" w:rsidR="00872092" w:rsidRPr="00D34B07" w:rsidRDefault="00872092" w:rsidP="00D34B07">
                        <w:p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E41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254FC8" wp14:editId="7C93E22C">
                <wp:simplePos x="0" y="0"/>
                <wp:positionH relativeFrom="column">
                  <wp:posOffset>-393895</wp:posOffset>
                </wp:positionH>
                <wp:positionV relativeFrom="page">
                  <wp:posOffset>4909624</wp:posOffset>
                </wp:positionV>
                <wp:extent cx="3194685" cy="2588455"/>
                <wp:effectExtent l="0" t="0" r="24765" b="21590"/>
                <wp:wrapNone/>
                <wp:docPr id="5326247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685" cy="258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BFE68D3" w14:textId="75A51AB1" w:rsidR="00872092" w:rsidRPr="003067A8" w:rsidRDefault="00872092" w:rsidP="00345B2C">
                            <w:pPr>
                              <w:suppressAutoHyphens/>
                              <w:autoSpaceDN w:val="0"/>
                              <w:spacing w:after="0"/>
                              <w:jc w:val="center"/>
                              <w:textAlignment w:val="baseline"/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UVG-GG Entwicklungsbereiche </w:t>
                            </w:r>
                            <w:r w:rsidR="00061AA0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061AA0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 xml:space="preserve">Bereich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Motorik</w:t>
                            </w:r>
                          </w:p>
                          <w:p w14:paraId="22123C4A" w14:textId="2ADB0564" w:rsidR="00872092" w:rsidRPr="003067A8" w:rsidRDefault="00872092" w:rsidP="00345B2C">
                            <w:pPr>
                              <w:suppressAutoHyphens/>
                              <w:autoSpaceDN w:val="0"/>
                              <w:spacing w:after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1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Die Körperposition ändern und aufrecht halten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mit dem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Entwicklungsa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>spekt:</w:t>
                            </w:r>
                          </w:p>
                          <w:p w14:paraId="78437777" w14:textId="1508768D" w:rsidR="00872092" w:rsidRPr="00D34B07" w:rsidRDefault="00872092" w:rsidP="00345B2C">
                            <w:pPr>
                              <w:pStyle w:val="Listenabsatz"/>
                              <w:numPr>
                                <w:ilvl w:val="1"/>
                                <w:numId w:val="74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D34B07">
                              <w:rPr>
                                <w:rFonts w:ascii="Calibri" w:hAnsi="Calibri" w:cs="Calibri"/>
                              </w:rPr>
                              <w:t>Ergonomie</w:t>
                            </w:r>
                          </w:p>
                          <w:p w14:paraId="328EF447" w14:textId="2E97132C" w:rsidR="00872092" w:rsidRPr="003067A8" w:rsidRDefault="00872092" w:rsidP="00345B2C">
                            <w:pPr>
                              <w:suppressAutoHyphens/>
                              <w:autoSpaceDN w:val="0"/>
                              <w:spacing w:after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2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Gegenstände tragen, bewegen und handhaben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mit den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Entwicklungsa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>spekten:</w:t>
                            </w:r>
                          </w:p>
                          <w:p w14:paraId="44003F1D" w14:textId="77777777" w:rsidR="00872092" w:rsidRDefault="00872092" w:rsidP="00345B2C">
                            <w:pPr>
                              <w:pStyle w:val="Listenabsatz"/>
                              <w:numPr>
                                <w:ilvl w:val="1"/>
                                <w:numId w:val="7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Feinmotorischer Handgebrauch (evtl. der Füße)</w:t>
                            </w:r>
                          </w:p>
                          <w:p w14:paraId="34F0F44E" w14:textId="1BDC86CC" w:rsidR="00872092" w:rsidRPr="009C24A3" w:rsidRDefault="00872092" w:rsidP="00345B2C">
                            <w:pPr>
                              <w:pStyle w:val="Listenabsatz"/>
                              <w:numPr>
                                <w:ilvl w:val="1"/>
                                <w:numId w:val="75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Hand- und Armgebrauch</w:t>
                            </w:r>
                          </w:p>
                          <w:p w14:paraId="29E6D037" w14:textId="77777777" w:rsidR="00872092" w:rsidRPr="003067A8" w:rsidRDefault="00872092" w:rsidP="00345B2C">
                            <w:pPr>
                              <w:suppressAutoHyphens/>
                              <w:autoSpaceDN w:val="0"/>
                              <w:spacing w:after="0"/>
                              <w:textAlignment w:val="baseline"/>
                              <w:rPr>
                                <w:rFonts w:ascii="Calibri" w:eastAsia="Calibri" w:hAnsi="Calibri" w:cs="Calibri"/>
                                <w:i/>
                              </w:rPr>
                            </w:pP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Entwicklungsschwerpunkt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>3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Sich fortbewegen und Gehen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mit den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Entwicklungsa</w:t>
                            </w:r>
                            <w:r w:rsidRPr="003067A8">
                              <w:rPr>
                                <w:rFonts w:ascii="Calibri" w:eastAsia="Calibri" w:hAnsi="Calibri" w:cs="Calibri"/>
                                <w:i/>
                              </w:rPr>
                              <w:t>spekten:</w:t>
                            </w:r>
                          </w:p>
                          <w:p w14:paraId="16CE8D26" w14:textId="77777777" w:rsidR="00872092" w:rsidRDefault="00872092" w:rsidP="00345B2C">
                            <w:pPr>
                              <w:pStyle w:val="Listenabsatz"/>
                              <w:numPr>
                                <w:ilvl w:val="1"/>
                                <w:numId w:val="4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Fortbewegen auf andere Weise</w:t>
                            </w:r>
                          </w:p>
                          <w:p w14:paraId="0D09A301" w14:textId="77777777" w:rsidR="00872092" w:rsidRPr="008F3143" w:rsidRDefault="00872092" w:rsidP="00345B2C">
                            <w:pPr>
                              <w:pStyle w:val="Listenabsatz"/>
                              <w:numPr>
                                <w:ilvl w:val="1"/>
                                <w:numId w:val="40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Gehen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4FC8" id="_x0000_s1059" type="#_x0000_t202" style="position:absolute;margin-left:-31pt;margin-top:386.6pt;width:251.55pt;height:20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" fillcolor="white [3201]" strokecolor="#4ea72e [3209]" strokeweight="1.5pt">
                <v:textbox>
                  <w:txbxContent>
                    <w:p w14:paraId="4BFE68D3" w14:textId="75A51AB1" w:rsidR="00872092" w:rsidRPr="003067A8" w:rsidRDefault="00872092" w:rsidP="00345B2C">
                      <w:pPr>
                        <w:suppressAutoHyphens/>
                        <w:autoSpaceDN w:val="0"/>
                        <w:spacing w:after="0"/>
                        <w:jc w:val="center"/>
                        <w:textAlignment w:val="baseline"/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UVG-GG Entwicklungsbereiche </w:t>
                      </w:r>
                      <w:r w:rsidR="00061AA0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 </w:t>
                      </w:r>
                      <w:r w:rsidR="00061AA0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 xml:space="preserve">Bereich </w:t>
                      </w:r>
                      <w:r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Motorik</w:t>
                      </w:r>
                    </w:p>
                    <w:p w14:paraId="22123C4A" w14:textId="2ADB0564" w:rsidR="00872092" w:rsidRPr="003067A8" w:rsidRDefault="00872092" w:rsidP="00345B2C">
                      <w:pPr>
                        <w:suppressAutoHyphens/>
                        <w:autoSpaceDN w:val="0"/>
                        <w:spacing w:after="0"/>
                        <w:textAlignment w:val="baseline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1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Die Körperposition ändern und aufrecht halten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mit dem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Entwicklungsa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>spekt:</w:t>
                      </w:r>
                    </w:p>
                    <w:p w14:paraId="78437777" w14:textId="1508768D" w:rsidR="00872092" w:rsidRPr="00D34B07" w:rsidRDefault="00872092" w:rsidP="00345B2C">
                      <w:pPr>
                        <w:pStyle w:val="Listenabsatz"/>
                        <w:numPr>
                          <w:ilvl w:val="1"/>
                          <w:numId w:val="74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D34B07">
                        <w:rPr>
                          <w:rFonts w:ascii="Calibri" w:hAnsi="Calibri" w:cs="Calibri"/>
                        </w:rPr>
                        <w:t>Ergonomie</w:t>
                      </w:r>
                    </w:p>
                    <w:p w14:paraId="328EF447" w14:textId="2E97132C" w:rsidR="00872092" w:rsidRPr="003067A8" w:rsidRDefault="00872092" w:rsidP="00345B2C">
                      <w:pPr>
                        <w:suppressAutoHyphens/>
                        <w:autoSpaceDN w:val="0"/>
                        <w:spacing w:after="0"/>
                        <w:textAlignment w:val="baseline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2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Gegenstände tragen, bewegen und handhaben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 xml:space="preserve">mit den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Entwicklungsa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>spekten:</w:t>
                      </w:r>
                    </w:p>
                    <w:p w14:paraId="44003F1D" w14:textId="77777777" w:rsidR="00872092" w:rsidRDefault="00872092" w:rsidP="00345B2C">
                      <w:pPr>
                        <w:pStyle w:val="Listenabsatz"/>
                        <w:numPr>
                          <w:ilvl w:val="1"/>
                          <w:numId w:val="7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Feinmotorischer Handgebrauch (evtl. der Füße)</w:t>
                      </w:r>
                    </w:p>
                    <w:p w14:paraId="34F0F44E" w14:textId="1BDC86CC" w:rsidR="00872092" w:rsidRPr="009C24A3" w:rsidRDefault="00872092" w:rsidP="00345B2C">
                      <w:pPr>
                        <w:pStyle w:val="Listenabsatz"/>
                        <w:numPr>
                          <w:ilvl w:val="1"/>
                          <w:numId w:val="75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Hand- und Armgebrauch</w:t>
                      </w:r>
                    </w:p>
                    <w:p w14:paraId="29E6D037" w14:textId="77777777" w:rsidR="00872092" w:rsidRPr="003067A8" w:rsidRDefault="00872092" w:rsidP="00345B2C">
                      <w:pPr>
                        <w:suppressAutoHyphens/>
                        <w:autoSpaceDN w:val="0"/>
                        <w:spacing w:after="0"/>
                        <w:textAlignment w:val="baseline"/>
                        <w:rPr>
                          <w:rFonts w:ascii="Calibri" w:eastAsia="Calibri" w:hAnsi="Calibri" w:cs="Calibri"/>
                          <w:i/>
                        </w:rPr>
                      </w:pP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Entwicklungsschwerpunkt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>3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  <w:i/>
                          <w:u w:val="single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Sich fortbewegen und Gehen</w:t>
                      </w:r>
                      <w:r w:rsidRPr="003067A8">
                        <w:rPr>
                          <w:rFonts w:ascii="Calibri" w:eastAsia="Calibri" w:hAnsi="Calibri" w:cs="Calibri"/>
                          <w:b/>
                          <w:bCs/>
                        </w:rPr>
                        <w:t xml:space="preserve"> 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 xml:space="preserve">mit den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Entwicklungsa</w:t>
                      </w:r>
                      <w:r w:rsidRPr="003067A8">
                        <w:rPr>
                          <w:rFonts w:ascii="Calibri" w:eastAsia="Calibri" w:hAnsi="Calibri" w:cs="Calibri"/>
                          <w:i/>
                        </w:rPr>
                        <w:t>spekten:</w:t>
                      </w:r>
                    </w:p>
                    <w:p w14:paraId="16CE8D26" w14:textId="77777777" w:rsidR="00872092" w:rsidRDefault="00872092" w:rsidP="00345B2C">
                      <w:pPr>
                        <w:pStyle w:val="Listenabsatz"/>
                        <w:numPr>
                          <w:ilvl w:val="1"/>
                          <w:numId w:val="4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Fortbewegen auf andere Weise</w:t>
                      </w:r>
                    </w:p>
                    <w:p w14:paraId="0D09A301" w14:textId="77777777" w:rsidR="00872092" w:rsidRPr="008F3143" w:rsidRDefault="00872092" w:rsidP="00345B2C">
                      <w:pPr>
                        <w:pStyle w:val="Listenabsatz"/>
                        <w:numPr>
                          <w:ilvl w:val="1"/>
                          <w:numId w:val="40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Gehen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E41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6AABC18" wp14:editId="381F71C3">
                <wp:simplePos x="0" y="0"/>
                <wp:positionH relativeFrom="column">
                  <wp:posOffset>-281354</wp:posOffset>
                </wp:positionH>
                <wp:positionV relativeFrom="paragraph">
                  <wp:posOffset>-337625</wp:posOffset>
                </wp:positionV>
                <wp:extent cx="2711841" cy="1631853"/>
                <wp:effectExtent l="0" t="0" r="12700" b="2603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841" cy="163185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B2A63" w14:textId="77777777" w:rsidR="004E414B" w:rsidRDefault="004E4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BC18" id="Textfeld 3" o:spid="_x0000_s1060" type="#_x0000_t202" style="position:absolute;margin-left:-22.15pt;margin-top:-26.6pt;width:213.55pt;height:128.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" fillcolor="#e8e8e8 [3214]" strokeweight="1.5pt">
                <v:textbox>
                  <w:txbxContent>
                    <w:p w14:paraId="288B2A63" w14:textId="77777777" w:rsidR="004E414B" w:rsidRDefault="004E414B"/>
                  </w:txbxContent>
                </v:textbox>
              </v:shape>
            </w:pict>
          </mc:Fallback>
        </mc:AlternateContent>
      </w:r>
    </w:p>
    <w:sectPr w:rsidR="00A04CE1" w:rsidSect="008C1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4A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BF77E3"/>
    <w:multiLevelType w:val="multilevel"/>
    <w:tmpl w:val="1E0AE3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5917CC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66F23"/>
    <w:multiLevelType w:val="multilevel"/>
    <w:tmpl w:val="DED42C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7E2B1C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2266C1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B5008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C6622C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D11B21"/>
    <w:multiLevelType w:val="multilevel"/>
    <w:tmpl w:val="F8989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C87D3D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2531DF"/>
    <w:multiLevelType w:val="hybridMultilevel"/>
    <w:tmpl w:val="DEDE8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03E81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862C8A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0400B7"/>
    <w:multiLevelType w:val="multilevel"/>
    <w:tmpl w:val="319EE2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30D4FEE"/>
    <w:multiLevelType w:val="multilevel"/>
    <w:tmpl w:val="5E9616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7510DED"/>
    <w:multiLevelType w:val="multilevel"/>
    <w:tmpl w:val="FEFE05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9210D37"/>
    <w:multiLevelType w:val="multilevel"/>
    <w:tmpl w:val="00E6E5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3A54FF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9C35F50"/>
    <w:multiLevelType w:val="multilevel"/>
    <w:tmpl w:val="9B22E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B021F9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CE1792D"/>
    <w:multiLevelType w:val="multilevel"/>
    <w:tmpl w:val="9B22E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D0D7ABE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D79325B"/>
    <w:multiLevelType w:val="multilevel"/>
    <w:tmpl w:val="957E8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EBE6603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F980951"/>
    <w:multiLevelType w:val="multilevel"/>
    <w:tmpl w:val="4CF6E7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16F1BF0"/>
    <w:multiLevelType w:val="multilevel"/>
    <w:tmpl w:val="1532A29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6" w15:restartNumberingAfterBreak="0">
    <w:nsid w:val="3A8A7CEE"/>
    <w:multiLevelType w:val="multilevel"/>
    <w:tmpl w:val="FE48C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B986597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BF43C5C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CFD0927"/>
    <w:multiLevelType w:val="multilevel"/>
    <w:tmpl w:val="92729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E725854"/>
    <w:multiLevelType w:val="multilevel"/>
    <w:tmpl w:val="A7305A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EF73CCC"/>
    <w:multiLevelType w:val="multilevel"/>
    <w:tmpl w:val="17080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F5564B5"/>
    <w:multiLevelType w:val="multilevel"/>
    <w:tmpl w:val="9B22E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FEE4AE7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7D440CE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9323B04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94524CD"/>
    <w:multiLevelType w:val="multilevel"/>
    <w:tmpl w:val="9B22E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AA27ED8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A840B3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17E2485"/>
    <w:multiLevelType w:val="multilevel"/>
    <w:tmpl w:val="1532A29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0" w15:restartNumberingAfterBreak="0">
    <w:nsid w:val="522767DF"/>
    <w:multiLevelType w:val="hybridMultilevel"/>
    <w:tmpl w:val="E820C3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2C92253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38C6655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075EAD"/>
    <w:multiLevelType w:val="multilevel"/>
    <w:tmpl w:val="C5C24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54CD1169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95E2595"/>
    <w:multiLevelType w:val="multilevel"/>
    <w:tmpl w:val="78D63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97D6AC9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9AD0693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A025B1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ADB4511"/>
    <w:multiLevelType w:val="multilevel"/>
    <w:tmpl w:val="9B22E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CED40AA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E5E131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0EC084A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FA5850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45024AD"/>
    <w:multiLevelType w:val="multilevel"/>
    <w:tmpl w:val="83828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662E3CB1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664655A0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6C02048"/>
    <w:multiLevelType w:val="hybridMultilevel"/>
    <w:tmpl w:val="96360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FF9760E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02640B7"/>
    <w:multiLevelType w:val="multilevel"/>
    <w:tmpl w:val="A1C6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06E0A14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0820198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1DA7F18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75662C23"/>
    <w:multiLevelType w:val="multilevel"/>
    <w:tmpl w:val="EE8E4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760447AC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6490E4B"/>
    <w:multiLevelType w:val="multilevel"/>
    <w:tmpl w:val="1532A29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68" w15:restartNumberingAfterBreak="0">
    <w:nsid w:val="780A59BD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78151704"/>
    <w:multiLevelType w:val="multilevel"/>
    <w:tmpl w:val="9B22E8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781E5600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78860338"/>
    <w:multiLevelType w:val="hybridMultilevel"/>
    <w:tmpl w:val="79C8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9C6789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7A8170A4"/>
    <w:multiLevelType w:val="multilevel"/>
    <w:tmpl w:val="EE8E49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7B023CF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B397B0A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7FDB41CA"/>
    <w:multiLevelType w:val="multilevel"/>
    <w:tmpl w:val="79F4F5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39747983">
    <w:abstractNumId w:val="53"/>
  </w:num>
  <w:num w:numId="2" w16cid:durableId="792594977">
    <w:abstractNumId w:val="58"/>
  </w:num>
  <w:num w:numId="3" w16cid:durableId="305740527">
    <w:abstractNumId w:val="51"/>
  </w:num>
  <w:num w:numId="4" w16cid:durableId="1824079953">
    <w:abstractNumId w:val="50"/>
  </w:num>
  <w:num w:numId="5" w16cid:durableId="986322626">
    <w:abstractNumId w:val="73"/>
  </w:num>
  <w:num w:numId="6" w16cid:durableId="1124034169">
    <w:abstractNumId w:val="52"/>
  </w:num>
  <w:num w:numId="7" w16cid:durableId="653140234">
    <w:abstractNumId w:val="56"/>
  </w:num>
  <w:num w:numId="8" w16cid:durableId="756512813">
    <w:abstractNumId w:val="70"/>
  </w:num>
  <w:num w:numId="9" w16cid:durableId="397441731">
    <w:abstractNumId w:val="65"/>
  </w:num>
  <w:num w:numId="10" w16cid:durableId="1402480201">
    <w:abstractNumId w:val="11"/>
  </w:num>
  <w:num w:numId="11" w16cid:durableId="859007062">
    <w:abstractNumId w:val="37"/>
  </w:num>
  <w:num w:numId="12" w16cid:durableId="596404642">
    <w:abstractNumId w:val="67"/>
  </w:num>
  <w:num w:numId="13" w16cid:durableId="1623684450">
    <w:abstractNumId w:val="45"/>
  </w:num>
  <w:num w:numId="14" w16cid:durableId="1870292328">
    <w:abstractNumId w:val="16"/>
  </w:num>
  <w:num w:numId="15" w16cid:durableId="1332104836">
    <w:abstractNumId w:val="7"/>
  </w:num>
  <w:num w:numId="16" w16cid:durableId="370031171">
    <w:abstractNumId w:val="19"/>
  </w:num>
  <w:num w:numId="17" w16cid:durableId="817259117">
    <w:abstractNumId w:val="54"/>
  </w:num>
  <w:num w:numId="18" w16cid:durableId="205332774">
    <w:abstractNumId w:val="34"/>
  </w:num>
  <w:num w:numId="19" w16cid:durableId="1240100123">
    <w:abstractNumId w:val="12"/>
  </w:num>
  <w:num w:numId="20" w16cid:durableId="946473693">
    <w:abstractNumId w:val="57"/>
  </w:num>
  <w:num w:numId="21" w16cid:durableId="989792880">
    <w:abstractNumId w:val="25"/>
  </w:num>
  <w:num w:numId="22" w16cid:durableId="1841844847">
    <w:abstractNumId w:val="74"/>
  </w:num>
  <w:num w:numId="23" w16cid:durableId="604339150">
    <w:abstractNumId w:val="42"/>
  </w:num>
  <w:num w:numId="24" w16cid:durableId="583339291">
    <w:abstractNumId w:val="27"/>
  </w:num>
  <w:num w:numId="25" w16cid:durableId="793064907">
    <w:abstractNumId w:val="44"/>
  </w:num>
  <w:num w:numId="26" w16cid:durableId="1260718457">
    <w:abstractNumId w:val="59"/>
  </w:num>
  <w:num w:numId="27" w16cid:durableId="166603854">
    <w:abstractNumId w:val="62"/>
  </w:num>
  <w:num w:numId="28" w16cid:durableId="26418562">
    <w:abstractNumId w:val="68"/>
  </w:num>
  <w:num w:numId="29" w16cid:durableId="1830512463">
    <w:abstractNumId w:val="6"/>
  </w:num>
  <w:num w:numId="30" w16cid:durableId="2129081937">
    <w:abstractNumId w:val="72"/>
  </w:num>
  <w:num w:numId="31" w16cid:durableId="117647578">
    <w:abstractNumId w:val="2"/>
  </w:num>
  <w:num w:numId="32" w16cid:durableId="762141124">
    <w:abstractNumId w:val="17"/>
  </w:num>
  <w:num w:numId="33" w16cid:durableId="849100897">
    <w:abstractNumId w:val="64"/>
  </w:num>
  <w:num w:numId="34" w16cid:durableId="672024717">
    <w:abstractNumId w:val="60"/>
  </w:num>
  <w:num w:numId="35" w16cid:durableId="855266098">
    <w:abstractNumId w:val="38"/>
  </w:num>
  <w:num w:numId="36" w16cid:durableId="2140490550">
    <w:abstractNumId w:val="23"/>
  </w:num>
  <w:num w:numId="37" w16cid:durableId="959530055">
    <w:abstractNumId w:val="48"/>
  </w:num>
  <w:num w:numId="38" w16cid:durableId="1560898776">
    <w:abstractNumId w:val="33"/>
  </w:num>
  <w:num w:numId="39" w16cid:durableId="1281032457">
    <w:abstractNumId w:val="46"/>
  </w:num>
  <w:num w:numId="40" w16cid:durableId="264074466">
    <w:abstractNumId w:val="32"/>
  </w:num>
  <w:num w:numId="41" w16cid:durableId="93980873">
    <w:abstractNumId w:val="22"/>
  </w:num>
  <w:num w:numId="42" w16cid:durableId="1601792841">
    <w:abstractNumId w:val="35"/>
  </w:num>
  <w:num w:numId="43" w16cid:durableId="476066733">
    <w:abstractNumId w:val="55"/>
  </w:num>
  <w:num w:numId="44" w16cid:durableId="1239825117">
    <w:abstractNumId w:val="28"/>
  </w:num>
  <w:num w:numId="45" w16cid:durableId="908074176">
    <w:abstractNumId w:val="9"/>
  </w:num>
  <w:num w:numId="46" w16cid:durableId="684139327">
    <w:abstractNumId w:val="4"/>
  </w:num>
  <w:num w:numId="47" w16cid:durableId="221916239">
    <w:abstractNumId w:val="75"/>
  </w:num>
  <w:num w:numId="48" w16cid:durableId="727454708">
    <w:abstractNumId w:val="41"/>
  </w:num>
  <w:num w:numId="49" w16cid:durableId="686253133">
    <w:abstractNumId w:val="39"/>
  </w:num>
  <w:num w:numId="50" w16cid:durableId="423454324">
    <w:abstractNumId w:val="15"/>
  </w:num>
  <w:num w:numId="51" w16cid:durableId="1866209252">
    <w:abstractNumId w:val="24"/>
  </w:num>
  <w:num w:numId="52" w16cid:durableId="1095400208">
    <w:abstractNumId w:val="1"/>
  </w:num>
  <w:num w:numId="53" w16cid:durableId="1662074772">
    <w:abstractNumId w:val="47"/>
  </w:num>
  <w:num w:numId="54" w16cid:durableId="1392998860">
    <w:abstractNumId w:val="0"/>
  </w:num>
  <w:num w:numId="55" w16cid:durableId="860820141">
    <w:abstractNumId w:val="21"/>
  </w:num>
  <w:num w:numId="56" w16cid:durableId="974797576">
    <w:abstractNumId w:val="63"/>
  </w:num>
  <w:num w:numId="57" w16cid:durableId="201870686">
    <w:abstractNumId w:val="8"/>
  </w:num>
  <w:num w:numId="58" w16cid:durableId="1913539690">
    <w:abstractNumId w:val="40"/>
  </w:num>
  <w:num w:numId="59" w16cid:durableId="1731925522">
    <w:abstractNumId w:val="10"/>
  </w:num>
  <w:num w:numId="60" w16cid:durableId="309553910">
    <w:abstractNumId w:val="71"/>
  </w:num>
  <w:num w:numId="61" w16cid:durableId="1208025375">
    <w:abstractNumId w:val="43"/>
  </w:num>
  <w:num w:numId="62" w16cid:durableId="677775941">
    <w:abstractNumId w:val="29"/>
  </w:num>
  <w:num w:numId="63" w16cid:durableId="1044217261">
    <w:abstractNumId w:val="14"/>
  </w:num>
  <w:num w:numId="64" w16cid:durableId="469369923">
    <w:abstractNumId w:val="30"/>
  </w:num>
  <w:num w:numId="65" w16cid:durableId="742222581">
    <w:abstractNumId w:val="13"/>
  </w:num>
  <w:num w:numId="66" w16cid:durableId="579219921">
    <w:abstractNumId w:val="26"/>
  </w:num>
  <w:num w:numId="67" w16cid:durableId="854149097">
    <w:abstractNumId w:val="3"/>
  </w:num>
  <w:num w:numId="68" w16cid:durableId="183979415">
    <w:abstractNumId w:val="76"/>
  </w:num>
  <w:num w:numId="69" w16cid:durableId="1486167761">
    <w:abstractNumId w:val="66"/>
  </w:num>
  <w:num w:numId="70" w16cid:durableId="44841683">
    <w:abstractNumId w:val="18"/>
  </w:num>
  <w:num w:numId="71" w16cid:durableId="1462845448">
    <w:abstractNumId w:val="5"/>
  </w:num>
  <w:num w:numId="72" w16cid:durableId="340082606">
    <w:abstractNumId w:val="69"/>
  </w:num>
  <w:num w:numId="73" w16cid:durableId="776146742">
    <w:abstractNumId w:val="49"/>
  </w:num>
  <w:num w:numId="74" w16cid:durableId="1597442908">
    <w:abstractNumId w:val="20"/>
  </w:num>
  <w:num w:numId="75" w16cid:durableId="291788861">
    <w:abstractNumId w:val="36"/>
  </w:num>
  <w:num w:numId="76" w16cid:durableId="269513490">
    <w:abstractNumId w:val="31"/>
  </w:num>
  <w:num w:numId="77" w16cid:durableId="143816744">
    <w:abstractNumId w:val="6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9cd9d8a2-8838-4773-b3ef-aed58b1d9026}"/>
  </w:docVars>
  <w:rsids>
    <w:rsidRoot w:val="0055223B"/>
    <w:rsid w:val="00001B63"/>
    <w:rsid w:val="000118CB"/>
    <w:rsid w:val="00044006"/>
    <w:rsid w:val="00061AA0"/>
    <w:rsid w:val="00074788"/>
    <w:rsid w:val="0008593D"/>
    <w:rsid w:val="001105BC"/>
    <w:rsid w:val="00155D9C"/>
    <w:rsid w:val="002325FE"/>
    <w:rsid w:val="0027789B"/>
    <w:rsid w:val="0028154D"/>
    <w:rsid w:val="00285A7C"/>
    <w:rsid w:val="002C0874"/>
    <w:rsid w:val="00300F61"/>
    <w:rsid w:val="00301B6A"/>
    <w:rsid w:val="003067A8"/>
    <w:rsid w:val="00345B2C"/>
    <w:rsid w:val="003A532B"/>
    <w:rsid w:val="00401027"/>
    <w:rsid w:val="0042563C"/>
    <w:rsid w:val="004552E0"/>
    <w:rsid w:val="004607F1"/>
    <w:rsid w:val="004D11A2"/>
    <w:rsid w:val="004E414B"/>
    <w:rsid w:val="004E5459"/>
    <w:rsid w:val="0055223B"/>
    <w:rsid w:val="00594005"/>
    <w:rsid w:val="005C1FE7"/>
    <w:rsid w:val="005E09D1"/>
    <w:rsid w:val="00633814"/>
    <w:rsid w:val="0064215E"/>
    <w:rsid w:val="00682300"/>
    <w:rsid w:val="006C265F"/>
    <w:rsid w:val="006C6F72"/>
    <w:rsid w:val="006E7599"/>
    <w:rsid w:val="00707ACD"/>
    <w:rsid w:val="007F32BB"/>
    <w:rsid w:val="008212FC"/>
    <w:rsid w:val="008354BC"/>
    <w:rsid w:val="0085263E"/>
    <w:rsid w:val="008673D6"/>
    <w:rsid w:val="00872092"/>
    <w:rsid w:val="008A2E59"/>
    <w:rsid w:val="008A6F86"/>
    <w:rsid w:val="008B6A46"/>
    <w:rsid w:val="008C1124"/>
    <w:rsid w:val="00991F48"/>
    <w:rsid w:val="009C24A3"/>
    <w:rsid w:val="009C4DA8"/>
    <w:rsid w:val="009D4135"/>
    <w:rsid w:val="009E3840"/>
    <w:rsid w:val="009F69D8"/>
    <w:rsid w:val="00A04CE1"/>
    <w:rsid w:val="00A10E13"/>
    <w:rsid w:val="00A15F5E"/>
    <w:rsid w:val="00AE4159"/>
    <w:rsid w:val="00B93554"/>
    <w:rsid w:val="00BA5799"/>
    <w:rsid w:val="00BC3F01"/>
    <w:rsid w:val="00BD00B1"/>
    <w:rsid w:val="00C0774A"/>
    <w:rsid w:val="00C3563B"/>
    <w:rsid w:val="00C40F20"/>
    <w:rsid w:val="00C45DFA"/>
    <w:rsid w:val="00C62AD0"/>
    <w:rsid w:val="00C74674"/>
    <w:rsid w:val="00C77BF2"/>
    <w:rsid w:val="00CD66CF"/>
    <w:rsid w:val="00D34B07"/>
    <w:rsid w:val="00D46D70"/>
    <w:rsid w:val="00D64108"/>
    <w:rsid w:val="00DA68AB"/>
    <w:rsid w:val="00DE5733"/>
    <w:rsid w:val="00E00C3F"/>
    <w:rsid w:val="00E37025"/>
    <w:rsid w:val="00EB32BA"/>
    <w:rsid w:val="00EC77B6"/>
    <w:rsid w:val="00F065D7"/>
    <w:rsid w:val="00F6220D"/>
    <w:rsid w:val="00F805E8"/>
    <w:rsid w:val="00FB185F"/>
    <w:rsid w:val="00FC6929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6E83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5E8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Silke Walpuski</cp:lastModifiedBy>
  <cp:revision>2</cp:revision>
  <cp:lastPrinted>2024-08-09T06:37:00Z</cp:lastPrinted>
  <dcterms:created xsi:type="dcterms:W3CDTF">2024-09-03T08:12:00Z</dcterms:created>
  <dcterms:modified xsi:type="dcterms:W3CDTF">2024-09-16T14:02:00Z</dcterms:modified>
</cp:coreProperties>
</file>