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BF0" w:rsidRPr="006A2BF0" w:rsidRDefault="006A2BF0" w:rsidP="00EF339F">
      <w:pPr>
        <w:spacing w:after="0" w:line="240" w:lineRule="auto"/>
        <w:rPr>
          <w:b/>
          <w:sz w:val="24"/>
        </w:rPr>
      </w:pPr>
      <w:r w:rsidRPr="006A2BF0">
        <w:rPr>
          <w:b/>
          <w:sz w:val="24"/>
        </w:rPr>
        <w:t xml:space="preserve">Brustkrebs-Vorsorge </w:t>
      </w:r>
    </w:p>
    <w:p w:rsidR="00C253D1" w:rsidRDefault="00C253D1" w:rsidP="00EF339F">
      <w:pPr>
        <w:spacing w:after="0" w:line="240" w:lineRule="auto"/>
        <w:rPr>
          <w:sz w:val="24"/>
        </w:rPr>
      </w:pPr>
    </w:p>
    <w:p w:rsidR="00C253D1" w:rsidRDefault="00474C8F" w:rsidP="00EF339F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0</wp:posOffset>
            </wp:positionV>
            <wp:extent cx="2661285" cy="2310765"/>
            <wp:effectExtent l="19050" t="19050" r="24765" b="13335"/>
            <wp:wrapTight wrapText="bothSides">
              <wp:wrapPolygon edited="0">
                <wp:start x="-155" y="-178"/>
                <wp:lineTo x="-155" y="21725"/>
                <wp:lineTo x="21801" y="21725"/>
                <wp:lineTo x="21801" y="-178"/>
                <wp:lineTo x="-155" y="-178"/>
              </wp:wrapPolygon>
            </wp:wrapTight>
            <wp:docPr id="3" name="Bild 7" descr="http://www.brustkrebs-info.de/system_berlin/bilder/bild-a_/a_wahr_scr-mg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http://www.brustkrebs-info.de/system_berlin/bilder/bild-a_/a_wahr_scr-mg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310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3D1" w:rsidRPr="00C253D1">
        <w:rPr>
          <w:rFonts w:ascii="Arial" w:hAnsi="Arial" w:cs="Arial"/>
        </w:rPr>
        <w:t xml:space="preserve">Frauen ab 50 werden in Deutschland aufgefordert </w:t>
      </w:r>
      <w:r w:rsidR="009879A4">
        <w:rPr>
          <w:rFonts w:ascii="Arial" w:hAnsi="Arial" w:cs="Arial"/>
        </w:rPr>
        <w:t xml:space="preserve">alle zwei Jahre </w:t>
      </w:r>
      <w:r w:rsidR="00C253D1" w:rsidRPr="00C253D1">
        <w:rPr>
          <w:rFonts w:ascii="Arial" w:hAnsi="Arial" w:cs="Arial"/>
        </w:rPr>
        <w:t xml:space="preserve">an einer Brustkrebs-Vorsorgeuntersuchung, einer sogenannten Mammographie, teilzunehmen. </w:t>
      </w:r>
    </w:p>
    <w:p w:rsidR="00D826B8" w:rsidRDefault="00D826B8" w:rsidP="00EF339F">
      <w:pPr>
        <w:spacing w:after="0" w:line="240" w:lineRule="auto"/>
        <w:rPr>
          <w:rFonts w:ascii="Arial" w:hAnsi="Arial" w:cs="Arial"/>
        </w:rPr>
      </w:pPr>
    </w:p>
    <w:p w:rsidR="009879A4" w:rsidRDefault="009879A4" w:rsidP="00EF33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Wie bei jeder anderen Untersuchung können hier auch Fehler auftreten, indem einerseits Frauen, die erkrankt sind, nicht als erkrankt erkannt werden </w:t>
      </w:r>
      <w:r w:rsidR="005C2EE7">
        <w:rPr>
          <w:rFonts w:ascii="Arial" w:hAnsi="Arial" w:cs="Arial"/>
        </w:rPr>
        <w:t>(man sagt</w:t>
      </w:r>
      <w:r w:rsidR="00F758A5">
        <w:rPr>
          <w:rFonts w:ascii="Arial" w:hAnsi="Arial" w:cs="Arial"/>
        </w:rPr>
        <w:t>:</w:t>
      </w:r>
      <w:r w:rsidR="005C2EE7">
        <w:rPr>
          <w:rFonts w:ascii="Arial" w:hAnsi="Arial" w:cs="Arial"/>
        </w:rPr>
        <w:t xml:space="preserve"> falsch negativ) </w:t>
      </w:r>
      <w:r>
        <w:rPr>
          <w:rFonts w:ascii="Arial" w:hAnsi="Arial" w:cs="Arial"/>
        </w:rPr>
        <w:t>oder andererseits Frauen, die gesund sind in der Untersuchung fälschlicherweise für krank gehalten werden</w:t>
      </w:r>
      <w:r w:rsidR="005C2EE7">
        <w:rPr>
          <w:rFonts w:ascii="Arial" w:hAnsi="Arial" w:cs="Arial"/>
        </w:rPr>
        <w:t xml:space="preserve"> (falsch positiv)</w:t>
      </w:r>
      <w:r>
        <w:rPr>
          <w:rFonts w:ascii="Arial" w:hAnsi="Arial" w:cs="Arial"/>
        </w:rPr>
        <w:t xml:space="preserve">. </w:t>
      </w:r>
    </w:p>
    <w:p w:rsidR="009879A4" w:rsidRDefault="009879A4" w:rsidP="00EF339F">
      <w:pPr>
        <w:spacing w:after="0" w:line="240" w:lineRule="auto"/>
        <w:rPr>
          <w:rFonts w:ascii="Arial" w:hAnsi="Arial" w:cs="Arial"/>
        </w:rPr>
      </w:pPr>
    </w:p>
    <w:p w:rsidR="009879A4" w:rsidRDefault="008B71A0" w:rsidP="00EF33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Professor Gerd </w:t>
      </w:r>
      <w:proofErr w:type="spellStart"/>
      <w:r>
        <w:rPr>
          <w:rFonts w:ascii="Arial" w:hAnsi="Arial" w:cs="Arial"/>
        </w:rPr>
        <w:t>Gigerenzer</w:t>
      </w:r>
      <w:proofErr w:type="spellEnd"/>
      <w:r>
        <w:rPr>
          <w:rFonts w:ascii="Arial" w:hAnsi="Arial" w:cs="Arial"/>
        </w:rPr>
        <w:t xml:space="preserve"> vom Max-Plank-Institut in Berlin hat dazu den nebenstehenden Baum aufg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schrieben. </w:t>
      </w:r>
    </w:p>
    <w:p w:rsidR="008B71A0" w:rsidRDefault="00474C8F" w:rsidP="00EF339F">
      <w:pPr>
        <w:spacing w:after="0" w:line="240" w:lineRule="auto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160020</wp:posOffset>
            </wp:positionV>
            <wp:extent cx="862330" cy="1733550"/>
            <wp:effectExtent l="19050" t="0" r="0" b="0"/>
            <wp:wrapTight wrapText="bothSides">
              <wp:wrapPolygon edited="0">
                <wp:start x="-477" y="0"/>
                <wp:lineTo x="-477" y="21363"/>
                <wp:lineTo x="21473" y="21363"/>
                <wp:lineTo x="21473" y="0"/>
                <wp:lineTo x="-477" y="0"/>
              </wp:wrapPolygon>
            </wp:wrapTight>
            <wp:docPr id="6" name="rg_hi" descr="http://t0.gstatic.com/images?q=tbn:ANd9GcTnBz0sEdHjuYIBINICjxhd0GhMw79smhy4fJwiz2zKdvS2QZ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nBz0sEdHjuYIBINICjxhd0GhMw79smhy4fJwiz2zKdvS2QZt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1A0" w:rsidRDefault="00474C8F" w:rsidP="00194B85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4631055</wp:posOffset>
            </wp:positionH>
            <wp:positionV relativeFrom="paragraph">
              <wp:posOffset>-635</wp:posOffset>
            </wp:positionV>
            <wp:extent cx="1009650" cy="1426210"/>
            <wp:effectExtent l="19050" t="0" r="0" b="0"/>
            <wp:wrapTight wrapText="bothSides">
              <wp:wrapPolygon edited="0">
                <wp:start x="-408" y="0"/>
                <wp:lineTo x="-408" y="21350"/>
                <wp:lineTo x="21600" y="21350"/>
                <wp:lineTo x="21600" y="0"/>
                <wp:lineTo x="-408" y="0"/>
              </wp:wrapPolygon>
            </wp:wrapTight>
            <wp:docPr id="5" name="Bild 5" descr="http://www.fmgz-freiburg.de/img/03_bro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mgz-freiburg.de/img/03_brosch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BF0">
        <w:rPr>
          <w:rFonts w:ascii="Arial" w:hAnsi="Arial" w:cs="Arial"/>
          <w:b/>
        </w:rPr>
        <w:t xml:space="preserve">1. </w:t>
      </w:r>
      <w:r w:rsidR="008B71A0" w:rsidRPr="008B71A0">
        <w:rPr>
          <w:rFonts w:ascii="Arial" w:hAnsi="Arial" w:cs="Arial"/>
          <w:b/>
        </w:rPr>
        <w:t>Aufgabe:</w:t>
      </w:r>
      <w:r w:rsidR="008B71A0">
        <w:rPr>
          <w:rFonts w:ascii="Arial" w:hAnsi="Arial" w:cs="Arial"/>
        </w:rPr>
        <w:t xml:space="preserve"> U</w:t>
      </w:r>
      <w:r w:rsidR="00B84ABF">
        <w:rPr>
          <w:rFonts w:ascii="Arial" w:hAnsi="Arial" w:cs="Arial"/>
        </w:rPr>
        <w:t>ntersuche, ob die folgenden Aussag</w:t>
      </w:r>
      <w:r w:rsidR="008B71A0">
        <w:rPr>
          <w:rFonts w:ascii="Arial" w:hAnsi="Arial" w:cs="Arial"/>
        </w:rPr>
        <w:t>en aus der Mammogr</w:t>
      </w:r>
      <w:r w:rsidR="008B71A0">
        <w:rPr>
          <w:rFonts w:ascii="Arial" w:hAnsi="Arial" w:cs="Arial"/>
        </w:rPr>
        <w:t>a</w:t>
      </w:r>
      <w:r w:rsidR="008B71A0">
        <w:rPr>
          <w:rFonts w:ascii="Arial" w:hAnsi="Arial" w:cs="Arial"/>
        </w:rPr>
        <w:t>phie-I</w:t>
      </w:r>
      <w:r w:rsidR="00F758A5">
        <w:rPr>
          <w:rFonts w:ascii="Arial" w:hAnsi="Arial" w:cs="Arial"/>
        </w:rPr>
        <w:t>nformation</w:t>
      </w:r>
      <w:r w:rsidR="00690D0F" w:rsidRPr="00690D0F">
        <w:t xml:space="preserve"> </w:t>
      </w:r>
      <w:r w:rsidR="00F758A5">
        <w:rPr>
          <w:rFonts w:ascii="Arial" w:hAnsi="Arial" w:cs="Arial"/>
        </w:rPr>
        <w:t xml:space="preserve"> Mittelfranken zu d</w:t>
      </w:r>
      <w:r w:rsidR="008B71A0">
        <w:rPr>
          <w:rFonts w:ascii="Arial" w:hAnsi="Arial" w:cs="Arial"/>
        </w:rPr>
        <w:t xml:space="preserve">en Daten </w:t>
      </w:r>
      <w:r w:rsidR="00F758A5">
        <w:rPr>
          <w:rFonts w:ascii="Arial" w:hAnsi="Arial" w:cs="Arial"/>
        </w:rPr>
        <w:t xml:space="preserve">im Baum </w:t>
      </w:r>
      <w:r w:rsidR="008B71A0">
        <w:rPr>
          <w:rFonts w:ascii="Arial" w:hAnsi="Arial" w:cs="Arial"/>
        </w:rPr>
        <w:t xml:space="preserve">passen: </w:t>
      </w:r>
    </w:p>
    <w:p w:rsidR="008B71A0" w:rsidRDefault="008B71A0" w:rsidP="006A2BF0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A2BF0">
        <w:rPr>
          <w:rFonts w:ascii="Arial" w:hAnsi="Arial" w:cs="Arial"/>
        </w:rPr>
        <w:tab/>
      </w:r>
      <w:r>
        <w:rPr>
          <w:rFonts w:ascii="Arial" w:hAnsi="Arial" w:cs="Arial"/>
        </w:rPr>
        <w:t>„Bei etwa 95 % aller Frauen zeigt die Mammographie</w:t>
      </w:r>
      <w:r w:rsidR="006A2BF0">
        <w:rPr>
          <w:rFonts w:ascii="Arial" w:hAnsi="Arial" w:cs="Arial"/>
        </w:rPr>
        <w:t xml:space="preserve"> keinen Hinweis auf Brustkrebs.“</w:t>
      </w:r>
    </w:p>
    <w:p w:rsidR="006A2BF0" w:rsidRDefault="006A2BF0" w:rsidP="006A2BF0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  <w:t>„… bei ca. 80% der Frauen, die wegen einer auffäll</w:t>
      </w:r>
      <w:r>
        <w:rPr>
          <w:rFonts w:ascii="Arial" w:hAnsi="Arial" w:cs="Arial"/>
        </w:rPr>
        <w:t>i</w:t>
      </w:r>
      <w:r w:rsidR="00D7087B">
        <w:rPr>
          <w:rFonts w:ascii="Arial" w:hAnsi="Arial" w:cs="Arial"/>
        </w:rPr>
        <w:t>gen Mammographie einbestellt</w:t>
      </w:r>
      <w:r>
        <w:rPr>
          <w:rFonts w:ascii="Arial" w:hAnsi="Arial" w:cs="Arial"/>
        </w:rPr>
        <w:t xml:space="preserve"> wurden, [bestätigt sich] der Brustkrebsverdacht nicht.“ </w:t>
      </w:r>
    </w:p>
    <w:p w:rsidR="006A2BF0" w:rsidRDefault="006A2BF0" w:rsidP="006A2BF0">
      <w:pPr>
        <w:spacing w:after="0" w:line="240" w:lineRule="auto"/>
        <w:ind w:left="284" w:hanging="284"/>
        <w:rPr>
          <w:rFonts w:ascii="Arial" w:hAnsi="Arial" w:cs="Arial"/>
        </w:rPr>
      </w:pPr>
    </w:p>
    <w:p w:rsidR="009879A4" w:rsidRDefault="009879A4" w:rsidP="00EF339F">
      <w:pPr>
        <w:spacing w:after="0" w:line="240" w:lineRule="auto"/>
        <w:rPr>
          <w:rFonts w:ascii="Arial" w:hAnsi="Arial" w:cs="Arial"/>
        </w:rPr>
      </w:pPr>
    </w:p>
    <w:p w:rsidR="00262B06" w:rsidRDefault="00262B06" w:rsidP="00D826B8">
      <w:pPr>
        <w:spacing w:after="0" w:line="240" w:lineRule="auto"/>
        <w:rPr>
          <w:rFonts w:ascii="Arial" w:hAnsi="Arial" w:cs="Arial"/>
        </w:rPr>
      </w:pPr>
      <w:r w:rsidRPr="006A2BF0">
        <w:rPr>
          <w:rFonts w:ascii="Arial" w:hAnsi="Arial" w:cs="Arial"/>
          <w:b/>
        </w:rPr>
        <w:t>2. Aufgabe:</w:t>
      </w:r>
      <w:r>
        <w:rPr>
          <w:rFonts w:ascii="Arial" w:hAnsi="Arial" w:cs="Arial"/>
        </w:rPr>
        <w:t xml:space="preserve"> </w:t>
      </w:r>
    </w:p>
    <w:p w:rsidR="00194B85" w:rsidRDefault="00D826B8" w:rsidP="00D826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Nutzen dieser Vorsorgeuntersuchung wird von Professor </w:t>
      </w:r>
      <w:proofErr w:type="spellStart"/>
      <w:r>
        <w:rPr>
          <w:rFonts w:ascii="Arial" w:hAnsi="Arial" w:cs="Arial"/>
        </w:rPr>
        <w:t>Gigerenzer</w:t>
      </w:r>
      <w:proofErr w:type="spellEnd"/>
      <w:r>
        <w:rPr>
          <w:rFonts w:ascii="Arial" w:hAnsi="Arial" w:cs="Arial"/>
        </w:rPr>
        <w:t xml:space="preserve"> so beschrieben:  </w:t>
      </w:r>
      <w:r w:rsidR="00C253D1" w:rsidRPr="00C253D1">
        <w:rPr>
          <w:rFonts w:ascii="Arial" w:hAnsi="Arial" w:cs="Arial"/>
        </w:rPr>
        <w:t>„Von 1000 Frauen, die nicht an der Vorsorgeuntersuchung teilnehmen, sterben innerhalb von zehn Jahren vier an Brustkrebs. Mit Vorsorgeuntersuchung sind es drei</w:t>
      </w:r>
      <w:r>
        <w:rPr>
          <w:rFonts w:ascii="Arial" w:hAnsi="Arial" w:cs="Arial"/>
        </w:rPr>
        <w:t>.“</w:t>
      </w:r>
    </w:p>
    <w:p w:rsidR="00D826B8" w:rsidRPr="00194B85" w:rsidRDefault="00C253D1" w:rsidP="00D826B8">
      <w:pPr>
        <w:spacing w:after="0" w:line="240" w:lineRule="auto"/>
        <w:rPr>
          <w:rFonts w:ascii="Arial" w:hAnsi="Arial" w:cs="Arial"/>
          <w:sz w:val="8"/>
        </w:rPr>
      </w:pPr>
      <w:r w:rsidRPr="00194B85">
        <w:rPr>
          <w:rFonts w:ascii="Arial" w:hAnsi="Arial" w:cs="Arial"/>
          <w:sz w:val="8"/>
        </w:rPr>
        <w:t xml:space="preserve"> </w:t>
      </w:r>
    </w:p>
    <w:p w:rsidR="006A2BF0" w:rsidRDefault="00D826B8" w:rsidP="00194B85">
      <w:pPr>
        <w:pStyle w:val="Standard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Diese Zahlen werden in verschiedenen Veröffentlichungen unterschiedlich dargestellt. </w:t>
      </w:r>
    </w:p>
    <w:p w:rsidR="00C253D1" w:rsidRDefault="00D826B8" w:rsidP="00300B83">
      <w:pPr>
        <w:pStyle w:val="StandardWeb"/>
        <w:spacing w:before="0" w:beforeAutospacing="0" w:after="0" w:afterAutospacing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Untersuche, wie die Aussagen mit den Zahlen von Professor </w:t>
      </w:r>
      <w:proofErr w:type="spellStart"/>
      <w:r>
        <w:rPr>
          <w:rFonts w:ascii="Arial" w:hAnsi="Arial" w:cs="Arial"/>
          <w:sz w:val="22"/>
        </w:rPr>
        <w:t>Gigerenzer</w:t>
      </w:r>
      <w:proofErr w:type="spellEnd"/>
      <w:r>
        <w:rPr>
          <w:rFonts w:ascii="Arial" w:hAnsi="Arial" w:cs="Arial"/>
          <w:sz w:val="22"/>
        </w:rPr>
        <w:t xml:space="preserve"> zusammenpassen. </w:t>
      </w:r>
      <w:r w:rsidR="00C253D1">
        <w:rPr>
          <w:rFonts w:ascii="Arial" w:hAnsi="Arial" w:cs="Arial"/>
          <w:sz w:val="22"/>
        </w:rPr>
        <w:t xml:space="preserve">Sind </w:t>
      </w:r>
      <w:r w:rsidR="006A2BF0">
        <w:rPr>
          <w:rFonts w:ascii="Arial" w:hAnsi="Arial" w:cs="Arial"/>
          <w:sz w:val="22"/>
        </w:rPr>
        <w:t>alle</w:t>
      </w:r>
      <w:r w:rsidR="00C253D1">
        <w:rPr>
          <w:rFonts w:ascii="Arial" w:hAnsi="Arial" w:cs="Arial"/>
          <w:sz w:val="22"/>
        </w:rPr>
        <w:t xml:space="preserve"> Aussagen richtig? Begrün</w:t>
      </w:r>
      <w:r>
        <w:rPr>
          <w:rFonts w:ascii="Arial" w:hAnsi="Arial" w:cs="Arial"/>
          <w:sz w:val="22"/>
        </w:rPr>
        <w:t>de</w:t>
      </w:r>
      <w:r w:rsidR="00300B83">
        <w:rPr>
          <w:rFonts w:ascii="Arial" w:hAnsi="Arial" w:cs="Arial"/>
          <w:sz w:val="22"/>
        </w:rPr>
        <w:t xml:space="preserve"> jeweils</w:t>
      </w:r>
      <w:r>
        <w:rPr>
          <w:rFonts w:ascii="Arial" w:hAnsi="Arial" w:cs="Arial"/>
          <w:sz w:val="22"/>
        </w:rPr>
        <w:t>.</w:t>
      </w:r>
    </w:p>
    <w:p w:rsidR="00C253D1" w:rsidRDefault="006A2BF0" w:rsidP="00300B83">
      <w:pPr>
        <w:pStyle w:val="StandardWeb"/>
        <w:spacing w:before="0" w:beforeAutospacing="0" w:after="0" w:afterAutospacing="0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a) </w:t>
      </w:r>
      <w:r>
        <w:rPr>
          <w:rFonts w:ascii="Arial" w:hAnsi="Arial" w:cs="Arial"/>
          <w:sz w:val="22"/>
        </w:rPr>
        <w:tab/>
      </w:r>
      <w:r w:rsidR="00C253D1">
        <w:rPr>
          <w:rFonts w:ascii="Arial" w:hAnsi="Arial" w:cs="Arial"/>
          <w:sz w:val="22"/>
        </w:rPr>
        <w:t>Die Anzahl der Todesfälle sinkt durch die Vorsorgeuntersuchung um 25 %.</w:t>
      </w:r>
    </w:p>
    <w:p w:rsidR="00722E32" w:rsidRPr="00C253D1" w:rsidRDefault="006A2BF0" w:rsidP="00300B83">
      <w:pPr>
        <w:pStyle w:val="StandardWeb"/>
        <w:spacing w:before="0" w:beforeAutospacing="0" w:after="0" w:afterAutospacing="0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ab/>
      </w:r>
      <w:r w:rsidR="00EF022B">
        <w:rPr>
          <w:rFonts w:ascii="Arial" w:hAnsi="Arial" w:cs="Arial"/>
          <w:sz w:val="22"/>
        </w:rPr>
        <w:t xml:space="preserve">Die Brustkrebstodesrate sinkt durch die Mammographie </w:t>
      </w:r>
      <w:r w:rsidR="00B379D2">
        <w:rPr>
          <w:rFonts w:ascii="Arial" w:hAnsi="Arial" w:cs="Arial"/>
          <w:sz w:val="22"/>
        </w:rPr>
        <w:t>um 0,1%</w:t>
      </w:r>
      <w:r w:rsidR="00722E32">
        <w:rPr>
          <w:rFonts w:ascii="Arial" w:hAnsi="Arial" w:cs="Arial"/>
          <w:sz w:val="22"/>
        </w:rPr>
        <w:t xml:space="preserve">. </w:t>
      </w:r>
    </w:p>
    <w:p w:rsidR="00C253D1" w:rsidRPr="00D826B8" w:rsidRDefault="006A2BF0" w:rsidP="00300B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c) </w:t>
      </w:r>
      <w:r>
        <w:rPr>
          <w:rFonts w:ascii="Arial" w:hAnsi="Arial" w:cs="Arial"/>
          <w:szCs w:val="24"/>
        </w:rPr>
        <w:tab/>
      </w:r>
      <w:r w:rsidR="00EF022B" w:rsidRPr="00EF022B">
        <w:rPr>
          <w:rFonts w:ascii="Arial" w:hAnsi="Arial" w:cs="Arial"/>
          <w:szCs w:val="24"/>
        </w:rPr>
        <w:t>Von 1000 Frauen mit Mammographie-</w:t>
      </w:r>
      <w:r w:rsidR="00EF022B">
        <w:rPr>
          <w:rFonts w:ascii="Arial" w:hAnsi="Arial" w:cs="Arial"/>
          <w:szCs w:val="24"/>
        </w:rPr>
        <w:t xml:space="preserve"> </w:t>
      </w:r>
      <w:r w:rsidR="00EF022B" w:rsidRPr="00EF022B">
        <w:rPr>
          <w:rFonts w:ascii="Arial" w:hAnsi="Arial" w:cs="Arial"/>
          <w:szCs w:val="24"/>
        </w:rPr>
        <w:t xml:space="preserve">Screening während 10 Jahren haben 999 Frauen </w:t>
      </w:r>
      <w:r w:rsidR="00EF022B" w:rsidRPr="00D826B8">
        <w:rPr>
          <w:rFonts w:ascii="Arial" w:hAnsi="Arial" w:cs="Arial"/>
          <w:iCs/>
          <w:szCs w:val="24"/>
        </w:rPr>
        <w:t xml:space="preserve">keinen </w:t>
      </w:r>
      <w:r w:rsidR="00EF022B" w:rsidRPr="00D826B8">
        <w:rPr>
          <w:rFonts w:ascii="Arial" w:hAnsi="Arial" w:cs="Arial"/>
          <w:szCs w:val="24"/>
        </w:rPr>
        <w:t>Nutzen.</w:t>
      </w:r>
    </w:p>
    <w:p w:rsidR="00722E32" w:rsidRDefault="006A2BF0" w:rsidP="00300B83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d) </w:t>
      </w:r>
      <w:r>
        <w:rPr>
          <w:rFonts w:ascii="Arial" w:hAnsi="Arial" w:cs="Arial"/>
          <w:szCs w:val="24"/>
        </w:rPr>
        <w:tab/>
      </w:r>
      <w:r w:rsidR="00722E32">
        <w:rPr>
          <w:rFonts w:ascii="Arial" w:hAnsi="Arial" w:cs="Arial"/>
          <w:szCs w:val="24"/>
        </w:rPr>
        <w:t>Damit eine Frau gerettet wird, müssen 1000 Frauen 10 Jahre lang an der Vorsorgeunte</w:t>
      </w:r>
      <w:r w:rsidR="00722E32">
        <w:rPr>
          <w:rFonts w:ascii="Arial" w:hAnsi="Arial" w:cs="Arial"/>
          <w:szCs w:val="24"/>
        </w:rPr>
        <w:t>r</w:t>
      </w:r>
      <w:r w:rsidR="00722E32">
        <w:rPr>
          <w:rFonts w:ascii="Arial" w:hAnsi="Arial" w:cs="Arial"/>
          <w:szCs w:val="24"/>
        </w:rPr>
        <w:t xml:space="preserve">suchung teilnehmen. </w:t>
      </w:r>
    </w:p>
    <w:p w:rsidR="00C253D1" w:rsidRPr="006E491F" w:rsidRDefault="006A2BF0" w:rsidP="00300B83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ab/>
      </w:r>
      <w:r w:rsidR="00D826B8">
        <w:rPr>
          <w:rFonts w:ascii="Arial" w:hAnsi="Arial" w:cs="Arial"/>
        </w:rPr>
        <w:t>Bei Frauen,</w:t>
      </w:r>
      <w:r w:rsidR="006E491F" w:rsidRPr="006E491F">
        <w:rPr>
          <w:rFonts w:ascii="Arial" w:hAnsi="Arial" w:cs="Arial"/>
        </w:rPr>
        <w:t xml:space="preserve"> die an Screening Programmen teilnehmen,</w:t>
      </w:r>
      <w:r w:rsidR="006E491F">
        <w:rPr>
          <w:rFonts w:ascii="Arial" w:hAnsi="Arial" w:cs="Arial"/>
        </w:rPr>
        <w:t xml:space="preserve"> </w:t>
      </w:r>
      <w:r w:rsidR="006E491F" w:rsidRPr="006E491F">
        <w:rPr>
          <w:rFonts w:ascii="Arial" w:hAnsi="Arial" w:cs="Arial"/>
        </w:rPr>
        <w:t xml:space="preserve">zeigt sich eine </w:t>
      </w:r>
      <w:r>
        <w:rPr>
          <w:rFonts w:ascii="Arial" w:hAnsi="Arial" w:cs="Arial"/>
        </w:rPr>
        <w:t>…</w:t>
      </w:r>
      <w:r w:rsidR="006E491F" w:rsidRPr="006A2BF0">
        <w:rPr>
          <w:rFonts w:ascii="Arial" w:hAnsi="Arial" w:cs="Arial"/>
        </w:rPr>
        <w:t xml:space="preserve"> </w:t>
      </w:r>
      <w:r w:rsidR="006E491F" w:rsidRPr="006A2BF0">
        <w:rPr>
          <w:rFonts w:ascii="Arial" w:hAnsi="Arial" w:cs="Arial"/>
          <w:bCs/>
        </w:rPr>
        <w:t>35%</w:t>
      </w:r>
      <w:r w:rsidR="006E491F" w:rsidRPr="006E491F">
        <w:rPr>
          <w:rFonts w:ascii="Arial" w:hAnsi="Arial" w:cs="Arial"/>
          <w:b/>
          <w:bCs/>
        </w:rPr>
        <w:t xml:space="preserve"> </w:t>
      </w:r>
      <w:r w:rsidR="006E491F" w:rsidRPr="006E491F">
        <w:rPr>
          <w:rFonts w:ascii="Arial" w:hAnsi="Arial" w:cs="Arial"/>
        </w:rPr>
        <w:t>reduzierte Brustkrebssterblich</w:t>
      </w:r>
      <w:r w:rsidR="006E491F">
        <w:rPr>
          <w:rFonts w:ascii="Arial" w:hAnsi="Arial" w:cs="Arial"/>
        </w:rPr>
        <w:t>keit.</w:t>
      </w:r>
      <w:r w:rsidR="00AC2AD5">
        <w:rPr>
          <w:rFonts w:ascii="Arial" w:hAnsi="Arial" w:cs="Arial"/>
        </w:rPr>
        <w:t xml:space="preserve"> </w:t>
      </w:r>
    </w:p>
    <w:p w:rsidR="00C253D1" w:rsidRPr="00B84ABF" w:rsidRDefault="00C253D1" w:rsidP="00EF339F">
      <w:pPr>
        <w:spacing w:after="0" w:line="240" w:lineRule="auto"/>
        <w:rPr>
          <w:sz w:val="10"/>
        </w:rPr>
      </w:pPr>
    </w:p>
    <w:p w:rsidR="00CD1B3D" w:rsidRPr="00B84ABF" w:rsidRDefault="00B84ABF" w:rsidP="00EF33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f)   </w:t>
      </w:r>
      <w:r w:rsidR="00CD1B3D" w:rsidRPr="00B84ABF">
        <w:rPr>
          <w:rFonts w:ascii="Arial" w:hAnsi="Arial" w:cs="Arial"/>
        </w:rPr>
        <w:t>Sortiere die Aussagen</w:t>
      </w:r>
      <w:r>
        <w:rPr>
          <w:rFonts w:ascii="Arial" w:hAnsi="Arial" w:cs="Arial"/>
        </w:rPr>
        <w:t xml:space="preserve"> 2</w:t>
      </w:r>
      <w:r w:rsidR="00CD1B3D" w:rsidRPr="00B84ABF">
        <w:rPr>
          <w:rFonts w:ascii="Arial" w:hAnsi="Arial" w:cs="Arial"/>
        </w:rPr>
        <w:t xml:space="preserve"> a) bis e) in die folgende Tabelle ein: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4"/>
        <w:gridCol w:w="3457"/>
        <w:gridCol w:w="2189"/>
      </w:tblGrid>
      <w:tr w:rsidR="00B379D2" w:rsidRPr="00B84ABF" w:rsidTr="00B84ABF">
        <w:tc>
          <w:tcPr>
            <w:tcW w:w="3174" w:type="dxa"/>
          </w:tcPr>
          <w:p w:rsidR="00B84ABF" w:rsidRPr="00B84ABF" w:rsidRDefault="00B84ABF" w:rsidP="00B84ABF">
            <w:pPr>
              <w:spacing w:after="0" w:line="240" w:lineRule="auto"/>
              <w:rPr>
                <w:rFonts w:ascii="Arial" w:hAnsi="Arial" w:cs="Arial"/>
              </w:rPr>
            </w:pPr>
            <w:r w:rsidRPr="00B84ABF">
              <w:rPr>
                <w:rFonts w:ascii="Arial" w:hAnsi="Arial" w:cs="Arial"/>
              </w:rPr>
              <w:t>Aussage spricht eher für eine solche Vorsorgeuntersuchung</w:t>
            </w:r>
          </w:p>
        </w:tc>
        <w:tc>
          <w:tcPr>
            <w:tcW w:w="3457" w:type="dxa"/>
          </w:tcPr>
          <w:p w:rsidR="00B84ABF" w:rsidRPr="00B84ABF" w:rsidRDefault="00B84ABF" w:rsidP="00B84ABF">
            <w:pPr>
              <w:spacing w:after="0" w:line="240" w:lineRule="auto"/>
              <w:rPr>
                <w:rFonts w:ascii="Arial" w:hAnsi="Arial" w:cs="Arial"/>
              </w:rPr>
            </w:pPr>
            <w:r w:rsidRPr="00B84ABF">
              <w:rPr>
                <w:rFonts w:ascii="Arial" w:hAnsi="Arial" w:cs="Arial"/>
              </w:rPr>
              <w:t>Aussage spricht eher gegen eine solche Vorsorgeuntersuchung</w:t>
            </w:r>
          </w:p>
        </w:tc>
        <w:tc>
          <w:tcPr>
            <w:tcW w:w="2189" w:type="dxa"/>
          </w:tcPr>
          <w:p w:rsidR="00B84ABF" w:rsidRPr="00B84ABF" w:rsidRDefault="00B84ABF" w:rsidP="00B84ABF">
            <w:pPr>
              <w:spacing w:after="0" w:line="240" w:lineRule="auto"/>
              <w:rPr>
                <w:rFonts w:ascii="Arial" w:hAnsi="Arial" w:cs="Arial"/>
              </w:rPr>
            </w:pPr>
            <w:r w:rsidRPr="00B84ABF">
              <w:rPr>
                <w:rFonts w:ascii="Arial" w:hAnsi="Arial" w:cs="Arial"/>
              </w:rPr>
              <w:t>Aussage lässt sich nicht zuordnen</w:t>
            </w:r>
          </w:p>
        </w:tc>
      </w:tr>
      <w:tr w:rsidR="00B379D2" w:rsidRPr="00B84ABF" w:rsidTr="00B84ABF">
        <w:tc>
          <w:tcPr>
            <w:tcW w:w="3174" w:type="dxa"/>
          </w:tcPr>
          <w:p w:rsidR="00B84ABF" w:rsidRPr="00B84ABF" w:rsidRDefault="00B84ABF" w:rsidP="00B84ABF">
            <w:pPr>
              <w:spacing w:after="0" w:line="240" w:lineRule="auto"/>
              <w:rPr>
                <w:rFonts w:ascii="Arial" w:hAnsi="Arial" w:cs="Arial"/>
              </w:rPr>
            </w:pPr>
          </w:p>
          <w:p w:rsidR="00B84ABF" w:rsidRPr="00B84ABF" w:rsidRDefault="00B84ABF" w:rsidP="00B84ABF">
            <w:pPr>
              <w:spacing w:after="0" w:line="240" w:lineRule="auto"/>
              <w:rPr>
                <w:rFonts w:ascii="Arial" w:hAnsi="Arial" w:cs="Arial"/>
              </w:rPr>
            </w:pPr>
          </w:p>
          <w:p w:rsidR="00B84ABF" w:rsidRPr="00B84ABF" w:rsidRDefault="00B84ABF" w:rsidP="00B84A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57" w:type="dxa"/>
          </w:tcPr>
          <w:p w:rsidR="00B84ABF" w:rsidRPr="00B84ABF" w:rsidRDefault="00B84ABF" w:rsidP="00B84AB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89" w:type="dxa"/>
          </w:tcPr>
          <w:p w:rsidR="00B84ABF" w:rsidRPr="00B84ABF" w:rsidRDefault="00B84ABF" w:rsidP="00B84AB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D1B3D" w:rsidRPr="00B84ABF" w:rsidRDefault="00CD1B3D" w:rsidP="00EF339F">
      <w:pPr>
        <w:spacing w:after="0" w:line="240" w:lineRule="auto"/>
        <w:rPr>
          <w:rFonts w:ascii="Arial" w:hAnsi="Arial" w:cs="Arial"/>
        </w:rPr>
      </w:pPr>
    </w:p>
    <w:p w:rsidR="00300B83" w:rsidRPr="00300B83" w:rsidRDefault="00300B83" w:rsidP="00300B83">
      <w:pPr>
        <w:spacing w:after="0" w:line="240" w:lineRule="auto"/>
        <w:rPr>
          <w:rFonts w:ascii="Arial" w:hAnsi="Arial" w:cs="Arial"/>
        </w:rPr>
      </w:pPr>
      <w:r w:rsidRPr="00300B83">
        <w:rPr>
          <w:rFonts w:ascii="Arial" w:hAnsi="Arial" w:cs="Arial"/>
          <w:b/>
        </w:rPr>
        <w:t>3. Aufgabe:</w:t>
      </w:r>
      <w:r w:rsidRPr="00300B83">
        <w:rPr>
          <w:rFonts w:ascii="Arial" w:hAnsi="Arial" w:cs="Arial"/>
        </w:rPr>
        <w:t xml:space="preserve"> </w:t>
      </w:r>
      <w:r w:rsidR="00BB65C5">
        <w:rPr>
          <w:rFonts w:ascii="Arial" w:hAnsi="Arial" w:cs="Arial"/>
        </w:rPr>
        <w:t xml:space="preserve">Eine britische Forschergruppe veröffentlichte: </w:t>
      </w:r>
    </w:p>
    <w:p w:rsidR="00300B83" w:rsidRPr="00300B83" w:rsidRDefault="00BB65C5" w:rsidP="00300B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00B83" w:rsidRPr="00300B83">
        <w:rPr>
          <w:rFonts w:ascii="Arial" w:hAnsi="Arial" w:cs="Arial"/>
        </w:rPr>
        <w:t xml:space="preserve">Bei einer Beteiligung von 85% </w:t>
      </w:r>
      <w:r w:rsidR="00300B83" w:rsidRPr="00300B83">
        <w:rPr>
          <w:rFonts w:ascii="Arial" w:hAnsi="Arial" w:cs="Arial"/>
          <w:color w:val="000000"/>
        </w:rPr>
        <w:t xml:space="preserve">am Mammographie-Screening-Programm mit durchschnittlich 65.518 Frauen konnten im Vergleich zu den nicht </w:t>
      </w:r>
      <w:proofErr w:type="spellStart"/>
      <w:r w:rsidR="00300B83" w:rsidRPr="00300B83">
        <w:rPr>
          <w:rFonts w:ascii="Arial" w:hAnsi="Arial" w:cs="Arial"/>
          <w:color w:val="000000"/>
        </w:rPr>
        <w:t>gescreenten</w:t>
      </w:r>
      <w:proofErr w:type="spellEnd"/>
      <w:r w:rsidR="00300B83" w:rsidRPr="00300B83">
        <w:rPr>
          <w:rFonts w:ascii="Arial" w:hAnsi="Arial" w:cs="Arial"/>
          <w:color w:val="000000"/>
        </w:rPr>
        <w:t xml:space="preserve"> Frauen insgesamt 158 Brus</w:t>
      </w:r>
      <w:r w:rsidR="00300B83" w:rsidRPr="00300B83">
        <w:rPr>
          <w:rFonts w:ascii="Arial" w:hAnsi="Arial" w:cs="Arial"/>
          <w:color w:val="000000"/>
        </w:rPr>
        <w:t>t</w:t>
      </w:r>
      <w:r w:rsidR="00300B83" w:rsidRPr="00300B83">
        <w:rPr>
          <w:rFonts w:ascii="Arial" w:hAnsi="Arial" w:cs="Arial"/>
          <w:color w:val="000000"/>
        </w:rPr>
        <w:t>krebstodesfälle verhindert werden.</w:t>
      </w:r>
      <w:r>
        <w:rPr>
          <w:rFonts w:ascii="Arial" w:hAnsi="Arial" w:cs="Arial"/>
          <w:color w:val="000000"/>
        </w:rPr>
        <w:t>“</w:t>
      </w:r>
      <w:r w:rsidR="00300B83" w:rsidRPr="00300B83">
        <w:rPr>
          <w:rFonts w:ascii="Arial" w:hAnsi="Arial" w:cs="Arial"/>
          <w:color w:val="000000"/>
        </w:rPr>
        <w:t xml:space="preserve"> </w:t>
      </w:r>
    </w:p>
    <w:p w:rsidR="00FB2446" w:rsidRDefault="00300B83" w:rsidP="00B84ABF">
      <w:pPr>
        <w:rPr>
          <w:rFonts w:ascii="Arial" w:hAnsi="Arial" w:cs="Arial"/>
          <w:color w:val="000000"/>
        </w:rPr>
      </w:pPr>
      <w:r w:rsidRPr="00300B83">
        <w:rPr>
          <w:rFonts w:ascii="Arial" w:hAnsi="Arial" w:cs="Arial"/>
          <w:color w:val="000000"/>
        </w:rPr>
        <w:t xml:space="preserve">Nach Berechnungen der Forschergruppe könnten folglich von 1.000 Frauen </w:t>
      </w:r>
      <w:r w:rsidR="008D14C6">
        <w:rPr>
          <w:rFonts w:ascii="Arial" w:hAnsi="Arial" w:cs="Arial"/>
          <w:color w:val="000000"/>
        </w:rPr>
        <w:t>…</w:t>
      </w:r>
      <w:r w:rsidRPr="00300B83">
        <w:rPr>
          <w:rFonts w:ascii="Arial" w:hAnsi="Arial" w:cs="Arial"/>
          <w:color w:val="000000"/>
        </w:rPr>
        <w:t>, die am Mammographie-Screening-Programm teilnehmen, zwischen acht bis elf Brustkrebstodesfälle verhindert werden.</w:t>
      </w:r>
      <w:r w:rsidR="00864052">
        <w:rPr>
          <w:rFonts w:ascii="Arial" w:hAnsi="Arial" w:cs="Arial"/>
          <w:color w:val="000000"/>
        </w:rPr>
        <w:t xml:space="preserve"> </w:t>
      </w:r>
      <w:r w:rsidR="00194B85">
        <w:rPr>
          <w:rFonts w:ascii="Arial" w:hAnsi="Arial" w:cs="Arial"/>
          <w:color w:val="000000"/>
        </w:rPr>
        <w:t>Nimm Stellung.</w:t>
      </w:r>
    </w:p>
    <w:sectPr w:rsidR="00FB2446" w:rsidSect="00D17B3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porate S">
    <w:altName w:val="Corporate 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54D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D9355D2"/>
    <w:multiLevelType w:val="hybridMultilevel"/>
    <w:tmpl w:val="114A9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compat/>
  <w:rsids>
    <w:rsidRoot w:val="00EF339F"/>
    <w:rsid w:val="000E601D"/>
    <w:rsid w:val="001409DA"/>
    <w:rsid w:val="00194B85"/>
    <w:rsid w:val="0021377B"/>
    <w:rsid w:val="00262B06"/>
    <w:rsid w:val="00300B83"/>
    <w:rsid w:val="003A1158"/>
    <w:rsid w:val="003C3CA1"/>
    <w:rsid w:val="003D78A0"/>
    <w:rsid w:val="00474C8F"/>
    <w:rsid w:val="005C2EE7"/>
    <w:rsid w:val="00690D0F"/>
    <w:rsid w:val="006A2BF0"/>
    <w:rsid w:val="006E491F"/>
    <w:rsid w:val="006F2B00"/>
    <w:rsid w:val="00722E32"/>
    <w:rsid w:val="008078EB"/>
    <w:rsid w:val="00864052"/>
    <w:rsid w:val="008B71A0"/>
    <w:rsid w:val="008D14C6"/>
    <w:rsid w:val="00983F27"/>
    <w:rsid w:val="009879A4"/>
    <w:rsid w:val="009978D2"/>
    <w:rsid w:val="00A06AA5"/>
    <w:rsid w:val="00A278E9"/>
    <w:rsid w:val="00AC2AD5"/>
    <w:rsid w:val="00B379D2"/>
    <w:rsid w:val="00B84ABF"/>
    <w:rsid w:val="00BB65C5"/>
    <w:rsid w:val="00C253D1"/>
    <w:rsid w:val="00CD1B3D"/>
    <w:rsid w:val="00CE6A5D"/>
    <w:rsid w:val="00D17B30"/>
    <w:rsid w:val="00D22188"/>
    <w:rsid w:val="00D7087B"/>
    <w:rsid w:val="00D826B8"/>
    <w:rsid w:val="00D82D63"/>
    <w:rsid w:val="00E31AB4"/>
    <w:rsid w:val="00EF022B"/>
    <w:rsid w:val="00EF339F"/>
    <w:rsid w:val="00F758A5"/>
    <w:rsid w:val="00FB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F2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D7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D78A0"/>
    <w:rPr>
      <w:color w:val="0000FF"/>
      <w:u w:val="single"/>
    </w:rPr>
  </w:style>
  <w:style w:type="paragraph" w:customStyle="1" w:styleId="Default">
    <w:name w:val="Default"/>
    <w:rsid w:val="006E49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tempink">
    <w:name w:val="itempink"/>
    <w:basedOn w:val="Absatz-Standardschriftart"/>
    <w:rsid w:val="00864052"/>
    <w:rPr>
      <w:rFonts w:ascii="Arial" w:hAnsi="Arial" w:cs="Arial" w:hint="default"/>
      <w:b/>
      <w:bCs/>
      <w:color w:val="B1004F"/>
      <w:sz w:val="30"/>
      <w:szCs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9A4"/>
    <w:rPr>
      <w:rFonts w:ascii="Tahoma" w:hAnsi="Tahoma" w:cs="Tahoma"/>
      <w:sz w:val="16"/>
      <w:szCs w:val="16"/>
      <w:lang w:eastAsia="en-US"/>
    </w:rPr>
  </w:style>
  <w:style w:type="paragraph" w:customStyle="1" w:styleId="Pa0">
    <w:name w:val="Pa0"/>
    <w:basedOn w:val="Default"/>
    <w:next w:val="Default"/>
    <w:uiPriority w:val="99"/>
    <w:rsid w:val="009879A4"/>
    <w:pPr>
      <w:spacing w:line="241" w:lineRule="atLeast"/>
    </w:pPr>
    <w:rPr>
      <w:rFonts w:ascii="Corporate S" w:hAnsi="Corporate S"/>
      <w:color w:val="auto"/>
    </w:rPr>
  </w:style>
  <w:style w:type="character" w:customStyle="1" w:styleId="A0">
    <w:name w:val="A0"/>
    <w:uiPriority w:val="99"/>
    <w:rsid w:val="009879A4"/>
    <w:rPr>
      <w:rFonts w:cs="Corporate S"/>
      <w:color w:val="000000"/>
      <w:sz w:val="20"/>
      <w:szCs w:val="20"/>
    </w:rPr>
  </w:style>
  <w:style w:type="table" w:styleId="Tabellengitternetz">
    <w:name w:val="Table Grid"/>
    <w:basedOn w:val="NormaleTabelle"/>
    <w:uiPriority w:val="59"/>
    <w:rsid w:val="00B84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62B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2B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2B0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2B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2B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659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t0.gstatic.com/images?q=tbn:ANd9GcTnBz0sEdHjuYIBINICjxhd0GhMw79smhy4fJwiz2zKdvS2QZt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fmgz-freiburg.de/img/03_brosch.jp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Links>
    <vt:vector size="18" baseType="variant"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http://www.aerztekammer-berlin.de/40presse/20_VortraegePraes/0924_Bundeszahnaerztekammer.pdf</vt:lpwstr>
      </vt:variant>
      <vt:variant>
        <vt:lpwstr/>
      </vt:variant>
      <vt:variant>
        <vt:i4>5046353</vt:i4>
      </vt:variant>
      <vt:variant>
        <vt:i4>3</vt:i4>
      </vt:variant>
      <vt:variant>
        <vt:i4>0</vt:i4>
      </vt:variant>
      <vt:variant>
        <vt:i4>5</vt:i4>
      </vt:variant>
      <vt:variant>
        <vt:lpwstr>http://www.krebsregister-hamburg.de/index.php</vt:lpwstr>
      </vt:variant>
      <vt:variant>
        <vt:lpwstr/>
      </vt:variant>
      <vt:variant>
        <vt:i4>3670114</vt:i4>
      </vt:variant>
      <vt:variant>
        <vt:i4>0</vt:i4>
      </vt:variant>
      <vt:variant>
        <vt:i4>0</vt:i4>
      </vt:variant>
      <vt:variant>
        <vt:i4>5</vt:i4>
      </vt:variant>
      <vt:variant>
        <vt:lpwstr>http://www.mammo-programm.de/presse/archiv-meldungen-details.php?id=114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3</cp:revision>
  <dcterms:created xsi:type="dcterms:W3CDTF">2013-01-04T16:44:00Z</dcterms:created>
  <dcterms:modified xsi:type="dcterms:W3CDTF">2013-01-07T17:40:00Z</dcterms:modified>
</cp:coreProperties>
</file>