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0B5" w:rsidRDefault="00E010B5"/>
    <w:p w:rsidR="00E010B5" w:rsidRPr="00E62CAA" w:rsidRDefault="00055659">
      <w:pPr>
        <w:rPr>
          <w:rFonts w:ascii="Calibri" w:hAnsi="Calibri"/>
          <w:b/>
          <w:sz w:val="32"/>
          <w:szCs w:val="32"/>
        </w:rPr>
      </w:pPr>
      <w:r w:rsidRPr="00E62CAA">
        <w:rPr>
          <w:rFonts w:ascii="Calibri" w:hAnsi="Calibri"/>
          <w:b/>
          <w:sz w:val="32"/>
          <w:szCs w:val="32"/>
        </w:rPr>
        <w:t>Vorbemerkung zum Modul</w:t>
      </w:r>
    </w:p>
    <w:p w:rsidR="00055659" w:rsidRPr="00E62CAA" w:rsidRDefault="00055659">
      <w:pPr>
        <w:rPr>
          <w:rFonts w:ascii="Calibri" w:hAnsi="Calibri"/>
        </w:rPr>
      </w:pPr>
    </w:p>
    <w:p w:rsidR="00E010B5" w:rsidRDefault="00E010B5">
      <w:pPr>
        <w:rPr>
          <w:rFonts w:ascii="Calibri" w:hAnsi="Calibri" w:cs="Calibri"/>
          <w:sz w:val="24"/>
          <w:szCs w:val="24"/>
        </w:rPr>
      </w:pPr>
      <w:r w:rsidRPr="00E62CAA">
        <w:rPr>
          <w:rFonts w:ascii="Calibri" w:hAnsi="Calibri" w:cs="Calibri"/>
          <w:sz w:val="24"/>
          <w:szCs w:val="24"/>
        </w:rPr>
        <w:t>Die beiden folgenden Aufgaben liefern einen guten Einstieg zum Üben des Beobachtens. Die</w:t>
      </w:r>
      <w:r>
        <w:rPr>
          <w:rFonts w:ascii="Calibri" w:hAnsi="Calibri" w:cs="Calibri"/>
          <w:sz w:val="24"/>
          <w:szCs w:val="24"/>
        </w:rPr>
        <w:t xml:space="preserve"> zu beobachtenden Eigenschaften sind in der Aufgabe 470425 ganz offensichtlich und eindeutig. In der Aufgabe 470435 hingegen muss man ggf. experimentieren, um Beobachtungen zu finden, die zu interessanten Ergebnissen führen. Begründungen für die in den Beobachtungen formulierten Vermutungen ergeben sich durch Ausprobieren. Mit allen hier vorgestellten Anregungen kann dieses Modul in ca. einer Doppelstund</w:t>
      </w:r>
      <w:r w:rsidR="00A74FE9">
        <w:rPr>
          <w:rFonts w:ascii="Calibri" w:hAnsi="Calibri" w:cs="Calibri"/>
          <w:sz w:val="24"/>
          <w:szCs w:val="24"/>
        </w:rPr>
        <w:t>e (90 Minuten) behandelt werden</w:t>
      </w:r>
      <w:r>
        <w:rPr>
          <w:rFonts w:ascii="Calibri" w:hAnsi="Calibri" w:cs="Calibri"/>
          <w:sz w:val="24"/>
          <w:szCs w:val="24"/>
        </w:rPr>
        <w:t>.</w:t>
      </w:r>
    </w:p>
    <w:p w:rsidR="00E010B5" w:rsidRDefault="00E010B5">
      <w:pPr>
        <w:rPr>
          <w:rFonts w:ascii="Calibri" w:hAnsi="Calibri" w:cs="Calibri"/>
          <w:b/>
          <w:bCs/>
          <w:sz w:val="24"/>
          <w:szCs w:val="24"/>
        </w:rPr>
      </w:pPr>
    </w:p>
    <w:p w:rsidR="00E010B5" w:rsidRDefault="00E010B5">
      <w:pPr>
        <w:rPr>
          <w:rFonts w:ascii="Calibri" w:hAnsi="Calibri" w:cs="Calibri"/>
          <w:b/>
          <w:bCs/>
          <w:sz w:val="24"/>
          <w:szCs w:val="24"/>
        </w:rPr>
      </w:pPr>
    </w:p>
    <w:p w:rsidR="00E010B5" w:rsidRDefault="00E010B5">
      <w:pPr>
        <w:rPr>
          <w:rFonts w:ascii="Calibri" w:hAnsi="Calibri" w:cs="Calibri"/>
          <w:b/>
          <w:bCs/>
          <w:sz w:val="24"/>
          <w:szCs w:val="24"/>
        </w:rPr>
      </w:pPr>
    </w:p>
    <w:p w:rsidR="00E010B5" w:rsidRDefault="00E010B5" w:rsidP="00055659">
      <w:pPr>
        <w:rPr>
          <w:rFonts w:ascii="Calibri" w:hAnsi="Calibri" w:cs="Calibri"/>
          <w:sz w:val="28"/>
          <w:szCs w:val="28"/>
        </w:rPr>
      </w:pPr>
      <w:proofErr w:type="spellStart"/>
      <w:r>
        <w:rPr>
          <w:rFonts w:ascii="Calibri" w:hAnsi="Calibri" w:cs="Calibri"/>
          <w:sz w:val="28"/>
          <w:szCs w:val="28"/>
        </w:rPr>
        <w:t>Olympiadeaufgabe</w:t>
      </w:r>
      <w:proofErr w:type="spellEnd"/>
      <w:r>
        <w:rPr>
          <w:rFonts w:ascii="Calibri" w:hAnsi="Calibri" w:cs="Calibri"/>
          <w:sz w:val="28"/>
          <w:szCs w:val="28"/>
        </w:rPr>
        <w:t xml:space="preserve"> 470425:</w:t>
      </w:r>
    </w:p>
    <w:p w:rsidR="00E010B5" w:rsidRDefault="00E010B5" w:rsidP="00055659">
      <w:pPr>
        <w:rPr>
          <w:rFonts w:ascii="Calibri" w:hAnsi="Calibri" w:cs="Calibri"/>
          <w:b/>
          <w:bCs/>
          <w:sz w:val="24"/>
          <w:szCs w:val="24"/>
        </w:rPr>
      </w:pPr>
    </w:p>
    <w:p w:rsidR="00E010B5" w:rsidRDefault="00E010B5" w:rsidP="00055659">
      <w:pPr>
        <w:rPr>
          <w:rFonts w:ascii="Calibri" w:hAnsi="Calibri" w:cs="Calibri"/>
          <w:b/>
          <w:bCs/>
          <w:sz w:val="24"/>
          <w:szCs w:val="24"/>
        </w:rPr>
      </w:pPr>
    </w:p>
    <w:p w:rsidR="00E010B5" w:rsidRDefault="00E010B5" w:rsidP="00055659">
      <w:pPr>
        <w:rPr>
          <w:rFonts w:ascii="Calibri" w:hAnsi="Calibri" w:cs="Calibri"/>
          <w:b/>
          <w:bCs/>
          <w:sz w:val="28"/>
          <w:szCs w:val="28"/>
        </w:rPr>
      </w:pPr>
      <w:r>
        <w:rPr>
          <w:rFonts w:ascii="Calibri" w:hAnsi="Calibri" w:cs="Calibri"/>
          <w:b/>
          <w:bCs/>
          <w:sz w:val="28"/>
          <w:szCs w:val="28"/>
        </w:rPr>
        <w:t>Aufgabe: Zauberei mit EINS</w:t>
      </w:r>
    </w:p>
    <w:p w:rsidR="00E010B5" w:rsidRPr="00A74FE9" w:rsidRDefault="00E010B5" w:rsidP="00055659">
      <w:pPr>
        <w:rPr>
          <w:rFonts w:ascii="Calibri" w:hAnsi="Calibri" w:cs="Calibri"/>
          <w:sz w:val="22"/>
          <w:szCs w:val="22"/>
        </w:rPr>
      </w:pPr>
    </w:p>
    <w:p w:rsidR="00E010B5" w:rsidRPr="00A74FE9" w:rsidRDefault="00E010B5" w:rsidP="00055659">
      <w:pPr>
        <w:rPr>
          <w:rFonts w:ascii="Calibri" w:hAnsi="Calibri" w:cs="Calibri"/>
          <w:sz w:val="22"/>
          <w:szCs w:val="22"/>
        </w:rPr>
      </w:pPr>
      <w:r w:rsidRPr="00A74FE9">
        <w:rPr>
          <w:rFonts w:ascii="Calibri" w:hAnsi="Calibri" w:cs="Calibri"/>
          <w:sz w:val="22"/>
          <w:szCs w:val="22"/>
        </w:rPr>
        <w:t>An der Tafel stehen seltsame Gleichungen:</w:t>
      </w:r>
    </w:p>
    <w:p w:rsidR="00E010B5" w:rsidRPr="00A74FE9" w:rsidRDefault="00E010B5" w:rsidP="00055659">
      <w:pPr>
        <w:jc w:val="center"/>
        <w:rPr>
          <w:rFonts w:ascii="Calibri" w:hAnsi="Calibri" w:cs="Calibri"/>
          <w:sz w:val="22"/>
          <w:szCs w:val="22"/>
        </w:rPr>
      </w:pPr>
      <w:r w:rsidRPr="00A74FE9">
        <w:rPr>
          <w:rFonts w:ascii="Calibri" w:hAnsi="Calibri" w:cs="Calibri"/>
          <w:sz w:val="22"/>
          <w:szCs w:val="22"/>
        </w:rPr>
        <w:t>1 · 1 = 1</w:t>
      </w:r>
    </w:p>
    <w:p w:rsidR="00E010B5" w:rsidRPr="00A74FE9" w:rsidRDefault="00E010B5" w:rsidP="00055659">
      <w:pPr>
        <w:jc w:val="center"/>
        <w:rPr>
          <w:rFonts w:ascii="Calibri" w:hAnsi="Calibri" w:cs="Calibri"/>
          <w:sz w:val="22"/>
          <w:szCs w:val="22"/>
        </w:rPr>
      </w:pPr>
      <w:r w:rsidRPr="00A74FE9">
        <w:rPr>
          <w:rFonts w:ascii="Calibri" w:hAnsi="Calibri" w:cs="Calibri"/>
          <w:sz w:val="22"/>
          <w:szCs w:val="22"/>
        </w:rPr>
        <w:t>11 · 11 = 121</w:t>
      </w:r>
    </w:p>
    <w:p w:rsidR="00E010B5" w:rsidRPr="00A74FE9" w:rsidRDefault="00E010B5" w:rsidP="00055659">
      <w:pPr>
        <w:jc w:val="center"/>
        <w:rPr>
          <w:rFonts w:ascii="Calibri" w:hAnsi="Calibri" w:cs="Calibri"/>
          <w:sz w:val="22"/>
          <w:szCs w:val="22"/>
        </w:rPr>
      </w:pPr>
      <w:r w:rsidRPr="00A74FE9">
        <w:rPr>
          <w:rFonts w:ascii="Calibri" w:hAnsi="Calibri" w:cs="Calibri"/>
          <w:sz w:val="22"/>
          <w:szCs w:val="22"/>
        </w:rPr>
        <w:t>111 · 111 = 12321</w:t>
      </w:r>
    </w:p>
    <w:p w:rsidR="00E010B5" w:rsidRPr="00A74FE9" w:rsidRDefault="00E010B5" w:rsidP="00055659">
      <w:pPr>
        <w:pStyle w:val="Listenabsatz"/>
        <w:numPr>
          <w:ilvl w:val="0"/>
          <w:numId w:val="1"/>
        </w:numPr>
        <w:spacing w:after="0" w:line="240" w:lineRule="auto"/>
      </w:pPr>
      <w:r w:rsidRPr="00A74FE9">
        <w:t xml:space="preserve">Nenne zwei Regelmäßigkeiten bei diesen Gleichungen. Wie müsste die nächst </w:t>
      </w:r>
      <w:proofErr w:type="gramStart"/>
      <w:r w:rsidRPr="00A74FE9">
        <w:t>folgende</w:t>
      </w:r>
      <w:proofErr w:type="gramEnd"/>
      <w:r w:rsidRPr="00A74FE9">
        <w:t xml:space="preserve"> Gleichung mit diesen Seltsamkeiten heißen?</w:t>
      </w:r>
    </w:p>
    <w:p w:rsidR="00E010B5" w:rsidRPr="00A74FE9" w:rsidRDefault="00E010B5" w:rsidP="00055659">
      <w:pPr>
        <w:pStyle w:val="Listenabsatz"/>
        <w:numPr>
          <w:ilvl w:val="0"/>
          <w:numId w:val="1"/>
        </w:numPr>
        <w:spacing w:after="0" w:line="240" w:lineRule="auto"/>
      </w:pPr>
      <w:r w:rsidRPr="00A74FE9">
        <w:t>Finde mit diesen Bedingungen die Gleichung heraus, bei der auf der rechten Seite eine elfstellige Zahl steht.</w:t>
      </w:r>
    </w:p>
    <w:p w:rsidR="00E010B5" w:rsidRPr="00A74FE9" w:rsidRDefault="00E010B5" w:rsidP="00055659">
      <w:pPr>
        <w:rPr>
          <w:rFonts w:ascii="Calibri" w:hAnsi="Calibri" w:cs="Calibri"/>
          <w:b/>
          <w:bCs/>
          <w:sz w:val="22"/>
          <w:szCs w:val="22"/>
        </w:rPr>
      </w:pPr>
    </w:p>
    <w:p w:rsidR="00055659" w:rsidRPr="00A74FE9" w:rsidRDefault="00055659" w:rsidP="00055659">
      <w:pPr>
        <w:rPr>
          <w:rFonts w:ascii="Calibri" w:hAnsi="Calibri" w:cs="Calibri"/>
          <w:b/>
          <w:bCs/>
          <w:sz w:val="22"/>
          <w:szCs w:val="22"/>
        </w:rPr>
      </w:pPr>
    </w:p>
    <w:p w:rsidR="00E010B5" w:rsidRDefault="00E010B5" w:rsidP="00055659">
      <w:pPr>
        <w:rPr>
          <w:rFonts w:ascii="Calibri" w:hAnsi="Calibri" w:cs="Calibri"/>
          <w:b/>
          <w:bCs/>
          <w:sz w:val="28"/>
          <w:szCs w:val="28"/>
        </w:rPr>
      </w:pPr>
      <w:r>
        <w:rPr>
          <w:rFonts w:ascii="Calibri" w:hAnsi="Calibri" w:cs="Calibri"/>
          <w:b/>
          <w:bCs/>
          <w:sz w:val="28"/>
          <w:szCs w:val="28"/>
        </w:rPr>
        <w:t>Lösungs</w:t>
      </w:r>
      <w:r w:rsidR="00055659">
        <w:rPr>
          <w:rFonts w:ascii="Calibri" w:hAnsi="Calibri" w:cs="Calibri"/>
          <w:b/>
          <w:bCs/>
          <w:sz w:val="28"/>
          <w:szCs w:val="28"/>
        </w:rPr>
        <w:t>hinweis</w:t>
      </w:r>
      <w:r>
        <w:rPr>
          <w:rFonts w:ascii="Calibri" w:hAnsi="Calibri" w:cs="Calibri"/>
          <w:b/>
          <w:bCs/>
          <w:sz w:val="28"/>
          <w:szCs w:val="28"/>
        </w:rPr>
        <w:t>:</w:t>
      </w:r>
    </w:p>
    <w:p w:rsidR="00E010B5" w:rsidRPr="00A74FE9" w:rsidRDefault="00E010B5" w:rsidP="00055659">
      <w:pPr>
        <w:rPr>
          <w:rFonts w:ascii="Calibri" w:hAnsi="Calibri" w:cs="Calibri"/>
          <w:b/>
          <w:bCs/>
          <w:sz w:val="22"/>
          <w:szCs w:val="22"/>
        </w:rPr>
      </w:pPr>
    </w:p>
    <w:p w:rsidR="00E010B5" w:rsidRPr="00A74FE9" w:rsidRDefault="00E010B5" w:rsidP="00055659">
      <w:pPr>
        <w:pStyle w:val="Listenabsatz"/>
        <w:numPr>
          <w:ilvl w:val="0"/>
          <w:numId w:val="2"/>
        </w:numPr>
        <w:spacing w:after="0" w:line="240" w:lineRule="auto"/>
        <w:ind w:left="714" w:hanging="357"/>
      </w:pPr>
      <w:r w:rsidRPr="00A74FE9">
        <w:t>Eine Regelmäßigkeit der Gleichungen ist die Struktur der Faktoren: Sie bestehen immer aus so vielen Einsen, wie die dahin aufgeschriebene Anzahl von Gleichungen angibt. Auch das Ergebnis weist eine Regelmäßigkeit auf:  Die Zahl besteht aus aufeinanderfolgend immer um Eins größer und ab der Mitte um Eins kleiner werdenden Ziffern. Die höchste Ziffer gibt die Stellenzahl der Faktoren auf der linken Seite an. Die nächst folgende Gleichung lautet demnach 1111·1111=1234321. Diese Gleichung stimmt.</w:t>
      </w:r>
    </w:p>
    <w:p w:rsidR="00E010B5" w:rsidRPr="00A74FE9" w:rsidRDefault="00E010B5" w:rsidP="00055659">
      <w:pPr>
        <w:pStyle w:val="Listenabsatz"/>
        <w:numPr>
          <w:ilvl w:val="0"/>
          <w:numId w:val="2"/>
        </w:numPr>
        <w:spacing w:after="0" w:line="240" w:lineRule="auto"/>
        <w:rPr>
          <w:b/>
          <w:bCs/>
        </w:rPr>
      </w:pPr>
      <w:r w:rsidRPr="00A74FE9">
        <w:t>Wenn die Beobachtungen aus Teil a) weiterführend sind, dann muss an dieser Stelle eine Aufgabe mit dem richtigen Ergebnis allein aus der in a) gefundenen Beschreibung konstruierbar sein. Dies muss natürlich durch anschließende Rechnung überprüft werden. Die hier formulierten Beobachtungen führen zu dem Ergebnis 12345654321. Daraus ergibt sich nach der genannten Beobachtung die Rechnung 11111·11111, die tatsächlich zu dem genannten Ergebnis führt.</w:t>
      </w:r>
    </w:p>
    <w:p w:rsidR="00E010B5" w:rsidRDefault="00E010B5" w:rsidP="00055659">
      <w:pPr>
        <w:rPr>
          <w:rFonts w:ascii="Calibri" w:hAnsi="Calibri" w:cs="Calibri"/>
          <w:b/>
          <w:bCs/>
          <w:sz w:val="28"/>
          <w:szCs w:val="28"/>
        </w:rPr>
      </w:pPr>
      <w:bookmarkStart w:id="0" w:name="_GoBack"/>
      <w:bookmarkEnd w:id="0"/>
      <w:r>
        <w:rPr>
          <w:rFonts w:ascii="Calibri" w:hAnsi="Calibri" w:cs="Calibri"/>
          <w:b/>
          <w:bCs/>
          <w:sz w:val="28"/>
          <w:szCs w:val="28"/>
        </w:rPr>
        <w:lastRenderedPageBreak/>
        <w:t>Anmerkungen zur Aufgabe und zum Einsatz:</w:t>
      </w:r>
    </w:p>
    <w:p w:rsidR="00E010B5" w:rsidRPr="00A74FE9" w:rsidRDefault="00E010B5" w:rsidP="00055659">
      <w:pPr>
        <w:rPr>
          <w:rFonts w:ascii="Calibri" w:hAnsi="Calibri" w:cs="Calibri"/>
          <w:b/>
          <w:bCs/>
          <w:sz w:val="22"/>
          <w:szCs w:val="22"/>
        </w:rPr>
      </w:pPr>
    </w:p>
    <w:p w:rsidR="00E010B5" w:rsidRPr="00A74FE9" w:rsidRDefault="00E010B5" w:rsidP="00055659">
      <w:pPr>
        <w:rPr>
          <w:rFonts w:ascii="Calibri" w:hAnsi="Calibri" w:cs="Calibri"/>
          <w:sz w:val="22"/>
          <w:szCs w:val="22"/>
        </w:rPr>
      </w:pPr>
      <w:r w:rsidRPr="00A74FE9">
        <w:rPr>
          <w:rFonts w:ascii="Calibri" w:hAnsi="Calibri" w:cs="Calibri"/>
          <w:sz w:val="22"/>
          <w:szCs w:val="22"/>
        </w:rPr>
        <w:t xml:space="preserve">Diese Aufgabe ist wegen der verblüffenden und sehr offensichtlichen Beobachtungen für einen Einstieg in das Thema gut geeignet. In der Besprechung kann man thematisieren, wie sich unterschiedliche Beobachtungen bewerten lassen, indem Verallgemeinerungen an weiteren Beispielen überprüft werden. Die in der Aufgabe formulierten Anregungen können Schülerinnen und Schüler motivieren, eigene weiterführende Vermutungen zu formulieren (Grenzen der Regelmäßigkeit, weitere Regelmäßigkeiten, die sich für große Faktoren ergeben). Für das Experimentieren mit größeren Zahlen bietet sich der Einsatz von Rechnern an. </w:t>
      </w:r>
    </w:p>
    <w:p w:rsidR="00E010B5" w:rsidRPr="00A74FE9" w:rsidRDefault="00E010B5" w:rsidP="00055659">
      <w:pPr>
        <w:rPr>
          <w:rFonts w:ascii="Calibri" w:hAnsi="Calibri" w:cs="Calibri"/>
          <w:sz w:val="22"/>
          <w:szCs w:val="22"/>
        </w:rPr>
      </w:pPr>
    </w:p>
    <w:p w:rsidR="00055659" w:rsidRPr="00A74FE9" w:rsidRDefault="00055659" w:rsidP="00055659">
      <w:pPr>
        <w:rPr>
          <w:rFonts w:ascii="Calibri" w:hAnsi="Calibri" w:cs="Calibri"/>
          <w:sz w:val="22"/>
          <w:szCs w:val="22"/>
        </w:rPr>
      </w:pPr>
    </w:p>
    <w:p w:rsidR="00055659" w:rsidRPr="00055659" w:rsidRDefault="00055659" w:rsidP="00055659">
      <w:pPr>
        <w:rPr>
          <w:rFonts w:ascii="Calibri" w:hAnsi="Calibri" w:cs="Calibri"/>
          <w:b/>
          <w:sz w:val="28"/>
          <w:szCs w:val="28"/>
        </w:rPr>
      </w:pPr>
      <w:r w:rsidRPr="00055659">
        <w:rPr>
          <w:rFonts w:ascii="Calibri" w:hAnsi="Calibri" w:cs="Calibri"/>
          <w:b/>
          <w:sz w:val="28"/>
          <w:szCs w:val="28"/>
        </w:rPr>
        <w:t>Mögliche Erweiterungen der Aufgabe:</w:t>
      </w:r>
    </w:p>
    <w:p w:rsidR="00055659" w:rsidRPr="00A74FE9" w:rsidRDefault="00055659" w:rsidP="00055659">
      <w:pPr>
        <w:rPr>
          <w:rFonts w:ascii="Calibri" w:hAnsi="Calibri" w:cs="Calibri"/>
          <w:sz w:val="22"/>
          <w:szCs w:val="22"/>
        </w:rPr>
      </w:pPr>
    </w:p>
    <w:p w:rsidR="00055659" w:rsidRPr="00A74FE9" w:rsidRDefault="00055659" w:rsidP="00055659">
      <w:pPr>
        <w:rPr>
          <w:rFonts w:ascii="Calibri" w:hAnsi="Calibri" w:cs="Calibri"/>
          <w:sz w:val="22"/>
          <w:szCs w:val="22"/>
        </w:rPr>
      </w:pPr>
      <w:r w:rsidRPr="00A74FE9">
        <w:rPr>
          <w:rFonts w:ascii="Calibri" w:hAnsi="Calibri" w:cs="Calibri"/>
          <w:sz w:val="22"/>
          <w:szCs w:val="22"/>
        </w:rPr>
        <w:t>Leistungsfähige Schülerinnen und Schüler können versuchen, eine Begründung für die Beobachtung zu finden.  Schreibt man den Algorithmus der schriftlichen Multiplikation auf, ist schnell zu erkennen, wie die einzelnen Ziffern des Produktes entstehen.</w:t>
      </w:r>
    </w:p>
    <w:p w:rsidR="00E010B5" w:rsidRPr="00A74FE9" w:rsidRDefault="00E010B5" w:rsidP="00055659">
      <w:pPr>
        <w:rPr>
          <w:rFonts w:ascii="Calibri" w:hAnsi="Calibri" w:cs="Calibri"/>
          <w:sz w:val="22"/>
          <w:szCs w:val="22"/>
        </w:rPr>
      </w:pPr>
    </w:p>
    <w:p w:rsidR="00E010B5" w:rsidRPr="00A74FE9" w:rsidRDefault="00E010B5" w:rsidP="00055659">
      <w:pPr>
        <w:rPr>
          <w:rFonts w:ascii="Calibri" w:hAnsi="Calibri" w:cs="Calibri"/>
          <w:sz w:val="22"/>
          <w:szCs w:val="22"/>
        </w:rPr>
      </w:pPr>
    </w:p>
    <w:p w:rsidR="00055659" w:rsidRPr="00A74FE9" w:rsidRDefault="00055659" w:rsidP="00055659">
      <w:pPr>
        <w:rPr>
          <w:rFonts w:ascii="Calibri" w:hAnsi="Calibri" w:cs="Calibri"/>
          <w:sz w:val="22"/>
          <w:szCs w:val="22"/>
        </w:rPr>
      </w:pPr>
    </w:p>
    <w:p w:rsidR="00E010B5" w:rsidRDefault="00055659" w:rsidP="00055659">
      <w:pPr>
        <w:rPr>
          <w:rFonts w:ascii="Calibri" w:hAnsi="Calibri" w:cs="Calibri"/>
          <w:sz w:val="28"/>
          <w:szCs w:val="28"/>
        </w:rPr>
      </w:pPr>
      <w:proofErr w:type="spellStart"/>
      <w:r>
        <w:rPr>
          <w:rFonts w:ascii="Calibri" w:hAnsi="Calibri" w:cs="Calibri"/>
          <w:sz w:val="28"/>
          <w:szCs w:val="28"/>
        </w:rPr>
        <w:t>Olympiadeaufgabe</w:t>
      </w:r>
      <w:proofErr w:type="spellEnd"/>
      <w:r>
        <w:rPr>
          <w:rFonts w:ascii="Calibri" w:hAnsi="Calibri" w:cs="Calibri"/>
          <w:sz w:val="28"/>
          <w:szCs w:val="28"/>
        </w:rPr>
        <w:t xml:space="preserve"> 47043</w:t>
      </w:r>
      <w:r w:rsidR="00E010B5">
        <w:rPr>
          <w:rFonts w:ascii="Calibri" w:hAnsi="Calibri" w:cs="Calibri"/>
          <w:sz w:val="28"/>
          <w:szCs w:val="28"/>
        </w:rPr>
        <w:t>5:</w:t>
      </w:r>
    </w:p>
    <w:p w:rsidR="00E010B5" w:rsidRDefault="00E010B5" w:rsidP="00055659">
      <w:pPr>
        <w:rPr>
          <w:rFonts w:ascii="Calibri" w:hAnsi="Calibri" w:cs="Calibri"/>
          <w:b/>
          <w:bCs/>
          <w:sz w:val="24"/>
          <w:szCs w:val="24"/>
        </w:rPr>
      </w:pPr>
    </w:p>
    <w:p w:rsidR="00E010B5" w:rsidRDefault="00E010B5" w:rsidP="00055659">
      <w:pPr>
        <w:rPr>
          <w:rFonts w:ascii="Calibri" w:hAnsi="Calibri" w:cs="Calibri"/>
          <w:b/>
          <w:bCs/>
          <w:sz w:val="24"/>
          <w:szCs w:val="24"/>
        </w:rPr>
      </w:pPr>
    </w:p>
    <w:p w:rsidR="00E010B5" w:rsidRDefault="00E010B5" w:rsidP="00055659">
      <w:pPr>
        <w:rPr>
          <w:rFonts w:ascii="Calibri" w:hAnsi="Calibri" w:cs="Calibri"/>
          <w:b/>
          <w:bCs/>
          <w:sz w:val="28"/>
          <w:szCs w:val="28"/>
        </w:rPr>
      </w:pPr>
      <w:r>
        <w:rPr>
          <w:rFonts w:ascii="Calibri" w:hAnsi="Calibri" w:cs="Calibri"/>
          <w:b/>
          <w:bCs/>
          <w:sz w:val="28"/>
          <w:szCs w:val="28"/>
        </w:rPr>
        <w:t>Aufgabe: Zauberei mit ACHT</w:t>
      </w:r>
    </w:p>
    <w:p w:rsidR="00E010B5" w:rsidRPr="00A74FE9" w:rsidRDefault="00E010B5" w:rsidP="00055659">
      <w:pPr>
        <w:rPr>
          <w:rFonts w:ascii="Calibri" w:hAnsi="Calibri" w:cs="Calibri"/>
          <w:sz w:val="22"/>
          <w:szCs w:val="22"/>
          <w:u w:val="single"/>
        </w:rPr>
      </w:pPr>
    </w:p>
    <w:p w:rsidR="00E010B5" w:rsidRPr="00A74FE9" w:rsidRDefault="00E010B5" w:rsidP="00055659">
      <w:pPr>
        <w:rPr>
          <w:rFonts w:ascii="Calibri" w:hAnsi="Calibri" w:cs="Calibri"/>
          <w:sz w:val="22"/>
          <w:szCs w:val="22"/>
        </w:rPr>
      </w:pPr>
      <w:r w:rsidRPr="00A74FE9">
        <w:rPr>
          <w:rFonts w:ascii="Calibri" w:hAnsi="Calibri" w:cs="Calibri"/>
          <w:sz w:val="22"/>
          <w:szCs w:val="22"/>
        </w:rPr>
        <w:t>An der Tafel stehen seltsame Aufgaben:</w:t>
      </w:r>
    </w:p>
    <w:p w:rsidR="00E010B5" w:rsidRPr="00A74FE9" w:rsidRDefault="00E010B5" w:rsidP="00055659">
      <w:pPr>
        <w:rPr>
          <w:rFonts w:ascii="Calibri" w:hAnsi="Calibri" w:cs="Calibri"/>
          <w:sz w:val="22"/>
          <w:szCs w:val="22"/>
        </w:rPr>
      </w:pPr>
      <w:r w:rsidRPr="00A74FE9">
        <w:rPr>
          <w:rFonts w:ascii="Calibri" w:hAnsi="Calibri" w:cs="Calibri"/>
          <w:sz w:val="22"/>
          <w:szCs w:val="22"/>
        </w:rPr>
        <w:tab/>
      </w:r>
      <w:r w:rsidRPr="00A74FE9">
        <w:rPr>
          <w:rFonts w:ascii="Calibri" w:hAnsi="Calibri" w:cs="Calibri"/>
          <w:sz w:val="22"/>
          <w:szCs w:val="22"/>
        </w:rPr>
        <w:tab/>
        <w:t xml:space="preserve"> </w:t>
      </w:r>
      <w:r w:rsidRPr="00A74FE9">
        <w:rPr>
          <w:rFonts w:ascii="Calibri" w:hAnsi="Calibri" w:cs="Calibri"/>
          <w:sz w:val="22"/>
          <w:szCs w:val="22"/>
        </w:rPr>
        <w:tab/>
        <w:t xml:space="preserve">  9 · 9</w:t>
      </w:r>
      <w:r w:rsidRPr="00A74FE9">
        <w:rPr>
          <w:rFonts w:ascii="Calibri" w:hAnsi="Calibri" w:cs="Calibri"/>
          <w:sz w:val="22"/>
          <w:szCs w:val="22"/>
        </w:rPr>
        <w:tab/>
        <w:t>+</w:t>
      </w:r>
      <w:r w:rsidRPr="00A74FE9">
        <w:rPr>
          <w:rFonts w:ascii="Calibri" w:hAnsi="Calibri" w:cs="Calibri"/>
          <w:sz w:val="22"/>
          <w:szCs w:val="22"/>
        </w:rPr>
        <w:tab/>
        <w:t>7</w:t>
      </w:r>
      <w:r w:rsidRPr="00A74FE9">
        <w:rPr>
          <w:rFonts w:ascii="Calibri" w:hAnsi="Calibri" w:cs="Calibri"/>
          <w:sz w:val="22"/>
          <w:szCs w:val="22"/>
        </w:rPr>
        <w:tab/>
        <w:t>=</w:t>
      </w:r>
      <w:r w:rsidRPr="00A74FE9">
        <w:rPr>
          <w:rFonts w:ascii="Calibri" w:hAnsi="Calibri" w:cs="Calibri"/>
          <w:sz w:val="22"/>
          <w:szCs w:val="22"/>
        </w:rPr>
        <w:tab/>
        <w:t xml:space="preserve">  88</w:t>
      </w:r>
    </w:p>
    <w:p w:rsidR="00E010B5" w:rsidRPr="00A74FE9" w:rsidRDefault="00E010B5" w:rsidP="00055659">
      <w:pPr>
        <w:rPr>
          <w:rFonts w:ascii="Calibri" w:hAnsi="Calibri" w:cs="Calibri"/>
          <w:sz w:val="22"/>
          <w:szCs w:val="22"/>
        </w:rPr>
      </w:pPr>
      <w:r w:rsidRPr="00A74FE9">
        <w:rPr>
          <w:rFonts w:ascii="Calibri" w:hAnsi="Calibri" w:cs="Calibri"/>
          <w:sz w:val="22"/>
          <w:szCs w:val="22"/>
        </w:rPr>
        <w:tab/>
      </w:r>
      <w:r w:rsidRPr="00A74FE9">
        <w:rPr>
          <w:rFonts w:ascii="Calibri" w:hAnsi="Calibri" w:cs="Calibri"/>
          <w:sz w:val="22"/>
          <w:szCs w:val="22"/>
        </w:rPr>
        <w:tab/>
      </w:r>
      <w:r w:rsidRPr="00A74FE9">
        <w:rPr>
          <w:rFonts w:ascii="Calibri" w:hAnsi="Calibri" w:cs="Calibri"/>
          <w:sz w:val="22"/>
          <w:szCs w:val="22"/>
        </w:rPr>
        <w:tab/>
        <w:t>98 · 9</w:t>
      </w:r>
      <w:r w:rsidRPr="00A74FE9">
        <w:rPr>
          <w:rFonts w:ascii="Calibri" w:hAnsi="Calibri" w:cs="Calibri"/>
          <w:sz w:val="22"/>
          <w:szCs w:val="22"/>
        </w:rPr>
        <w:tab/>
        <w:t>+</w:t>
      </w:r>
      <w:r w:rsidRPr="00A74FE9">
        <w:rPr>
          <w:rFonts w:ascii="Calibri" w:hAnsi="Calibri" w:cs="Calibri"/>
          <w:sz w:val="22"/>
          <w:szCs w:val="22"/>
        </w:rPr>
        <w:tab/>
        <w:t>6</w:t>
      </w:r>
      <w:r w:rsidRPr="00A74FE9">
        <w:rPr>
          <w:rFonts w:ascii="Calibri" w:hAnsi="Calibri" w:cs="Calibri"/>
          <w:sz w:val="22"/>
          <w:szCs w:val="22"/>
        </w:rPr>
        <w:tab/>
        <w:t>=</w:t>
      </w:r>
      <w:r w:rsidRPr="00A74FE9">
        <w:rPr>
          <w:rFonts w:ascii="Calibri" w:hAnsi="Calibri" w:cs="Calibri"/>
          <w:sz w:val="22"/>
          <w:szCs w:val="22"/>
        </w:rPr>
        <w:tab/>
        <w:t>888</w:t>
      </w:r>
    </w:p>
    <w:p w:rsidR="00E010B5" w:rsidRPr="00A74FE9" w:rsidRDefault="00E010B5" w:rsidP="00055659">
      <w:pPr>
        <w:pStyle w:val="Listenabsatz"/>
        <w:numPr>
          <w:ilvl w:val="0"/>
          <w:numId w:val="3"/>
        </w:numPr>
        <w:spacing w:after="0" w:line="240" w:lineRule="auto"/>
      </w:pPr>
      <w:r w:rsidRPr="00A74FE9">
        <w:t xml:space="preserve">Nenne drei Regelmäßigkeiten. Wie müsste die nächst </w:t>
      </w:r>
      <w:proofErr w:type="gramStart"/>
      <w:r w:rsidRPr="00A74FE9">
        <w:t>folgende</w:t>
      </w:r>
      <w:proofErr w:type="gramEnd"/>
      <w:r w:rsidRPr="00A74FE9">
        <w:t xml:space="preserve"> Aufgabe lauten?</w:t>
      </w:r>
    </w:p>
    <w:p w:rsidR="00E010B5" w:rsidRPr="00A74FE9" w:rsidRDefault="00E010B5" w:rsidP="00055659">
      <w:pPr>
        <w:pStyle w:val="Listenabsatz"/>
        <w:numPr>
          <w:ilvl w:val="0"/>
          <w:numId w:val="3"/>
        </w:numPr>
        <w:spacing w:after="0" w:line="240" w:lineRule="auto"/>
      </w:pPr>
      <w:r w:rsidRPr="00A74FE9">
        <w:t>Finde mit diesen Bedingungen die Aufgabe mit dem Ergebnis 888 888 888.</w:t>
      </w:r>
    </w:p>
    <w:p w:rsidR="00E010B5" w:rsidRPr="00A74FE9" w:rsidRDefault="00E010B5" w:rsidP="00055659">
      <w:pPr>
        <w:rPr>
          <w:rFonts w:ascii="Calibri" w:hAnsi="Calibri" w:cs="Calibri"/>
          <w:b/>
          <w:bCs/>
          <w:sz w:val="22"/>
          <w:szCs w:val="22"/>
        </w:rPr>
      </w:pPr>
    </w:p>
    <w:p w:rsidR="00055659" w:rsidRPr="00A74FE9" w:rsidRDefault="00055659" w:rsidP="00055659">
      <w:pPr>
        <w:rPr>
          <w:rFonts w:ascii="Calibri" w:hAnsi="Calibri" w:cs="Calibri"/>
          <w:b/>
          <w:bCs/>
          <w:sz w:val="22"/>
          <w:szCs w:val="22"/>
        </w:rPr>
      </w:pPr>
    </w:p>
    <w:p w:rsidR="00E010B5" w:rsidRDefault="00E010B5" w:rsidP="00055659">
      <w:pPr>
        <w:rPr>
          <w:rFonts w:ascii="Calibri" w:hAnsi="Calibri" w:cs="Calibri"/>
          <w:b/>
          <w:bCs/>
          <w:sz w:val="28"/>
          <w:szCs w:val="28"/>
        </w:rPr>
      </w:pPr>
      <w:r>
        <w:rPr>
          <w:rFonts w:ascii="Calibri" w:hAnsi="Calibri" w:cs="Calibri"/>
          <w:b/>
          <w:bCs/>
          <w:sz w:val="28"/>
          <w:szCs w:val="28"/>
        </w:rPr>
        <w:t>Lösungs</w:t>
      </w:r>
      <w:r w:rsidR="00055659">
        <w:rPr>
          <w:rFonts w:ascii="Calibri" w:hAnsi="Calibri" w:cs="Calibri"/>
          <w:b/>
          <w:bCs/>
          <w:sz w:val="28"/>
          <w:szCs w:val="28"/>
        </w:rPr>
        <w:t>hinweis</w:t>
      </w:r>
      <w:r>
        <w:rPr>
          <w:rFonts w:ascii="Calibri" w:hAnsi="Calibri" w:cs="Calibri"/>
          <w:b/>
          <w:bCs/>
          <w:sz w:val="28"/>
          <w:szCs w:val="28"/>
        </w:rPr>
        <w:t>:</w:t>
      </w:r>
    </w:p>
    <w:p w:rsidR="00E010B5" w:rsidRPr="00A74FE9" w:rsidRDefault="00E010B5" w:rsidP="00055659">
      <w:pPr>
        <w:rPr>
          <w:rFonts w:ascii="Calibri" w:hAnsi="Calibri" w:cs="Calibri"/>
          <w:sz w:val="22"/>
          <w:szCs w:val="22"/>
        </w:rPr>
      </w:pPr>
    </w:p>
    <w:p w:rsidR="00E010B5" w:rsidRPr="00A74FE9" w:rsidRDefault="00E010B5" w:rsidP="00055659">
      <w:pPr>
        <w:pStyle w:val="Listenabsatz"/>
        <w:numPr>
          <w:ilvl w:val="0"/>
          <w:numId w:val="4"/>
        </w:numPr>
        <w:spacing w:after="0" w:line="240" w:lineRule="auto"/>
        <w:rPr>
          <w:b/>
          <w:bCs/>
        </w:rPr>
      </w:pPr>
      <w:r w:rsidRPr="00A74FE9">
        <w:t>Eine offensichtliche Regelmäßigkeit zeigt das Ergebnis, das immer aus Achten besteht. Die Zahl der Achten erhöht sich mit jeder Gleichung um Eins. Der zweite Summand scheint sich mit jeder Gleichung um Eins zu erniedrigen. Der zweite Faktor im Produkt scheint immer 9 zu sein. Schwieriger ist es, eine Beobachtung zur Regelmäßigkeit des ersten Faktors im Produkt zu formulieren. Er hat offenbar immer eine Stelle weniger als das Ergebnis. Es sind darüber hinaus aber unterschiedliche Regelmäßigkeiten denkbar: i) Die letzte Ziffer ist 8 , alle anderen Ziffern sind 9 oder ii) die erste Ziffer ist 9, alle anderen Ziffern sind 8 oder iii) die Ziffern werden mit jeder Stelle um Eins niedriger, beginnend mit 9. Es sind sicherlich weitere Vermutungen denkbar. Um eine geeignete Beobachtung herauszufinden, muss nun eine Rechnung durchgeführt werden. In der folgenden Aufgabe werden also unterschiedliche Faktoren ausprobiert. Als richtig erweist sich 987·9+5=8888 und damit die Beobachtung iii).</w:t>
      </w:r>
    </w:p>
    <w:p w:rsidR="00E010B5" w:rsidRPr="00A74FE9" w:rsidRDefault="00E010B5" w:rsidP="00055659">
      <w:pPr>
        <w:pStyle w:val="Listenabsatz"/>
        <w:numPr>
          <w:ilvl w:val="0"/>
          <w:numId w:val="4"/>
        </w:numPr>
        <w:spacing w:after="0" w:line="240" w:lineRule="auto"/>
      </w:pPr>
      <w:r w:rsidRPr="00A74FE9">
        <w:t>Aus den in a) formulierten Beobachtungen ergibt sich die Gleichung 98765432·9+0=888888888. Diese Gleichung stimmt.</w:t>
      </w:r>
    </w:p>
    <w:p w:rsidR="00E010B5" w:rsidRDefault="00E010B5" w:rsidP="00055659">
      <w:pPr>
        <w:rPr>
          <w:rFonts w:ascii="Calibri" w:hAnsi="Calibri" w:cs="Calibri"/>
          <w:b/>
          <w:bCs/>
          <w:sz w:val="24"/>
          <w:szCs w:val="24"/>
        </w:rPr>
      </w:pPr>
    </w:p>
    <w:p w:rsidR="00055659" w:rsidRDefault="00055659" w:rsidP="00055659">
      <w:pPr>
        <w:rPr>
          <w:rFonts w:ascii="Calibri" w:hAnsi="Calibri" w:cs="Calibri"/>
          <w:b/>
          <w:bCs/>
          <w:sz w:val="24"/>
          <w:szCs w:val="24"/>
        </w:rPr>
      </w:pPr>
    </w:p>
    <w:p w:rsidR="00A74FE9" w:rsidRDefault="00A74FE9" w:rsidP="00055659">
      <w:pPr>
        <w:rPr>
          <w:rFonts w:ascii="Calibri" w:hAnsi="Calibri" w:cs="Calibri"/>
          <w:b/>
          <w:bCs/>
          <w:sz w:val="28"/>
          <w:szCs w:val="28"/>
        </w:rPr>
      </w:pPr>
    </w:p>
    <w:p w:rsidR="00A74FE9" w:rsidRDefault="00A74FE9" w:rsidP="00055659">
      <w:pPr>
        <w:rPr>
          <w:rFonts w:ascii="Calibri" w:hAnsi="Calibri" w:cs="Calibri"/>
          <w:b/>
          <w:bCs/>
          <w:sz w:val="28"/>
          <w:szCs w:val="28"/>
        </w:rPr>
      </w:pPr>
    </w:p>
    <w:p w:rsidR="00E010B5" w:rsidRDefault="00E010B5" w:rsidP="00055659">
      <w:pPr>
        <w:rPr>
          <w:rFonts w:ascii="Calibri" w:hAnsi="Calibri" w:cs="Calibri"/>
          <w:b/>
          <w:bCs/>
          <w:sz w:val="28"/>
          <w:szCs w:val="28"/>
        </w:rPr>
      </w:pPr>
      <w:r>
        <w:rPr>
          <w:rFonts w:ascii="Calibri" w:hAnsi="Calibri" w:cs="Calibri"/>
          <w:b/>
          <w:bCs/>
          <w:sz w:val="28"/>
          <w:szCs w:val="28"/>
        </w:rPr>
        <w:lastRenderedPageBreak/>
        <w:t>Anmerkungen zur Aufgabe und zum Einsatz:</w:t>
      </w:r>
    </w:p>
    <w:p w:rsidR="00E010B5" w:rsidRPr="00A74FE9" w:rsidRDefault="00E010B5" w:rsidP="00055659">
      <w:pPr>
        <w:rPr>
          <w:rFonts w:ascii="Calibri" w:hAnsi="Calibri" w:cs="Calibri"/>
          <w:b/>
          <w:bCs/>
          <w:sz w:val="22"/>
          <w:szCs w:val="22"/>
        </w:rPr>
      </w:pPr>
    </w:p>
    <w:p w:rsidR="00E010B5" w:rsidRPr="00A74FE9" w:rsidRDefault="00E010B5" w:rsidP="00055659">
      <w:pPr>
        <w:rPr>
          <w:rFonts w:ascii="Calibri" w:hAnsi="Calibri" w:cs="Calibri"/>
          <w:sz w:val="22"/>
          <w:szCs w:val="22"/>
        </w:rPr>
      </w:pPr>
      <w:r w:rsidRPr="00A74FE9">
        <w:rPr>
          <w:rFonts w:ascii="Calibri" w:hAnsi="Calibri" w:cs="Calibri"/>
          <w:sz w:val="22"/>
          <w:szCs w:val="22"/>
        </w:rPr>
        <w:t>Die Aufgabe bietet erheblich mehr Diskussionsanlass, als die Einstiegsaufgabe. Schon für den ersten Aufgabenteil sind die Schülerinnen und Schüler zum Experimentieren aufgefordert, um ihre unterschiedlichen Beobachtungen zu überprüfen. Der Aufgabenteil b) ist zugleich ein Hinweis auf die Grenzen der Regelmäßigkeit: Eine konsequente Weiterführung der hier formulierten Beobachtungen ergibt zunächst die Gleichung 987654321·9-1=8 888 888 888, die sogar stimmt. Auch die Gleichung 9876543210·9-2=88 888 888 888 stimmt. Die dann folgende Gleichung führte bei konsequenter Weiterführung zu negativen Ziffern und kann daher nicht sinnvoll formuliert werden. Die hier gefunden Lösungen machen Schülerinnen und Schülern erfahrbar, wie eine sorgfältige Formulierung von Beobachtungen zu erfolgreichen erstaunlichen Vermutungen führen kann.</w:t>
      </w:r>
    </w:p>
    <w:p w:rsidR="00E010B5" w:rsidRPr="00A74FE9" w:rsidRDefault="00E010B5" w:rsidP="00055659">
      <w:pPr>
        <w:rPr>
          <w:rFonts w:ascii="Calibri" w:hAnsi="Calibri" w:cs="Calibri"/>
          <w:sz w:val="22"/>
          <w:szCs w:val="22"/>
        </w:rPr>
      </w:pPr>
    </w:p>
    <w:p w:rsidR="00E010B5" w:rsidRPr="00A74FE9" w:rsidRDefault="00E010B5" w:rsidP="00055659">
      <w:pPr>
        <w:rPr>
          <w:rFonts w:ascii="Calibri" w:hAnsi="Calibri" w:cs="Calibri"/>
          <w:sz w:val="22"/>
          <w:szCs w:val="22"/>
        </w:rPr>
      </w:pPr>
    </w:p>
    <w:sectPr w:rsidR="00E010B5" w:rsidRPr="00A74FE9" w:rsidSect="00A74FE9">
      <w:footerReference w:type="default" r:id="rId8"/>
      <w:headerReference w:type="first" r:id="rId9"/>
      <w:footerReference w:type="first" r:id="rId10"/>
      <w:pgSz w:w="11906" w:h="16838" w:code="9"/>
      <w:pgMar w:top="851"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C5C" w:rsidRDefault="003C4C5C" w:rsidP="00A74FE9">
      <w:r>
        <w:separator/>
      </w:r>
    </w:p>
  </w:endnote>
  <w:endnote w:type="continuationSeparator" w:id="0">
    <w:p w:rsidR="003C4C5C" w:rsidRDefault="003C4C5C" w:rsidP="00A74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E9" w:rsidRPr="00FD363A" w:rsidRDefault="00A74FE9" w:rsidP="00A74FE9">
    <w:pPr>
      <w:pStyle w:val="Kopfzeile"/>
      <w:rPr>
        <w:rFonts w:asciiTheme="minorHAnsi" w:hAnsiTheme="minorHAnsi"/>
        <w:sz w:val="22"/>
        <w:szCs w:val="22"/>
      </w:rPr>
    </w:pPr>
    <w:r w:rsidRPr="00FD363A">
      <w:rPr>
        <w:rFonts w:asciiTheme="minorHAnsi" w:hAnsiTheme="minorHAnsi"/>
        <w:sz w:val="22"/>
        <w:szCs w:val="22"/>
      </w:rPr>
      <w:t>__________________________________________________________________________________</w:t>
    </w:r>
  </w:p>
  <w:p w:rsidR="00A74FE9" w:rsidRPr="00FD363A" w:rsidRDefault="00A74FE9" w:rsidP="00A74FE9">
    <w:pPr>
      <w:pStyle w:val="Fuzeile"/>
      <w:rPr>
        <w:rFonts w:asciiTheme="minorHAnsi" w:hAnsiTheme="minorHAnsi"/>
        <w:sz w:val="22"/>
        <w:szCs w:val="22"/>
      </w:rPr>
    </w:pPr>
    <w:r w:rsidRPr="00FD363A">
      <w:rPr>
        <w:rFonts w:asciiTheme="minorHAnsi" w:hAnsiTheme="minorHAnsi"/>
        <w:sz w:val="22"/>
        <w:szCs w:val="22"/>
      </w:rPr>
      <w:t xml:space="preserve">Arbeitsgruppe </w:t>
    </w:r>
    <w:proofErr w:type="spellStart"/>
    <w:r w:rsidRPr="00FD363A">
      <w:rPr>
        <w:rFonts w:asciiTheme="minorHAnsi" w:hAnsiTheme="minorHAnsi"/>
        <w:sz w:val="22"/>
        <w:szCs w:val="22"/>
      </w:rPr>
      <w:t>MAfiSuS</w:t>
    </w:r>
    <w:proofErr w:type="spellEnd"/>
    <w:r w:rsidRPr="00FD363A">
      <w:rPr>
        <w:rFonts w:asciiTheme="minorHAnsi" w:hAnsiTheme="minorHAnsi"/>
        <w:sz w:val="22"/>
        <w:szCs w:val="22"/>
      </w:rPr>
      <w:t xml:space="preserve"> . Michael </w:t>
    </w:r>
    <w:proofErr w:type="spellStart"/>
    <w:r w:rsidRPr="00FD363A">
      <w:rPr>
        <w:rFonts w:asciiTheme="minorHAnsi" w:hAnsiTheme="minorHAnsi"/>
        <w:sz w:val="22"/>
        <w:szCs w:val="22"/>
      </w:rPr>
      <w:t>Rüsing</w:t>
    </w:r>
    <w:proofErr w:type="spellEnd"/>
    <w:r w:rsidRPr="00FD363A">
      <w:rPr>
        <w:rFonts w:asciiTheme="minorHAnsi" w:hAnsiTheme="minorHAnsi"/>
        <w:sz w:val="22"/>
        <w:szCs w:val="22"/>
      </w:rPr>
      <w:t xml:space="preserve"> (Essen), Thomas </w:t>
    </w:r>
    <w:proofErr w:type="spellStart"/>
    <w:r w:rsidRPr="00FD363A">
      <w:rPr>
        <w:rFonts w:asciiTheme="minorHAnsi" w:hAnsiTheme="minorHAnsi"/>
        <w:sz w:val="22"/>
        <w:szCs w:val="22"/>
      </w:rPr>
      <w:t>Giebisch</w:t>
    </w:r>
    <w:proofErr w:type="spellEnd"/>
    <w:r w:rsidRPr="00FD363A">
      <w:rPr>
        <w:rFonts w:asciiTheme="minorHAnsi" w:hAnsiTheme="minorHAnsi"/>
        <w:sz w:val="22"/>
        <w:szCs w:val="22"/>
      </w:rPr>
      <w:t xml:space="preserve"> (Remscheid), Gaby </w:t>
    </w:r>
    <w:proofErr w:type="spellStart"/>
    <w:r w:rsidRPr="00FD363A">
      <w:rPr>
        <w:rFonts w:asciiTheme="minorHAnsi" w:hAnsiTheme="minorHAnsi"/>
        <w:sz w:val="22"/>
        <w:szCs w:val="22"/>
      </w:rPr>
      <w:t>Heintz</w:t>
    </w:r>
    <w:proofErr w:type="spellEnd"/>
    <w:r w:rsidRPr="00FD363A">
      <w:rPr>
        <w:rFonts w:asciiTheme="minorHAnsi" w:hAnsiTheme="minorHAnsi"/>
        <w:sz w:val="22"/>
        <w:szCs w:val="22"/>
      </w:rPr>
      <w:t xml:space="preserve"> (Neuss), Steffen </w:t>
    </w:r>
    <w:proofErr w:type="spellStart"/>
    <w:r w:rsidRPr="00FD363A">
      <w:rPr>
        <w:rFonts w:asciiTheme="minorHAnsi" w:hAnsiTheme="minorHAnsi"/>
        <w:sz w:val="22"/>
        <w:szCs w:val="22"/>
      </w:rPr>
      <w:t>Heyroth</w:t>
    </w:r>
    <w:proofErr w:type="spellEnd"/>
    <w:r w:rsidRPr="00FD363A">
      <w:rPr>
        <w:rFonts w:asciiTheme="minorHAnsi" w:hAnsiTheme="minorHAnsi"/>
        <w:sz w:val="22"/>
        <w:szCs w:val="22"/>
      </w:rPr>
      <w:t xml:space="preserve"> (Essen), Matthias Lippert (Remscheid), Ellen Voigt (Wuppertal)</w:t>
    </w:r>
  </w:p>
  <w:p w:rsidR="00A74FE9" w:rsidRPr="00A74FE9" w:rsidRDefault="00A74FE9" w:rsidP="00A74FE9">
    <w:pPr>
      <w:pStyle w:val="Fuzeile"/>
      <w:jc w:val="center"/>
      <w:rPr>
        <w:rFonts w:asciiTheme="minorHAnsi" w:hAnsiTheme="minorHAnsi"/>
        <w:sz w:val="22"/>
        <w:szCs w:val="22"/>
      </w:rPr>
    </w:pPr>
    <w:r w:rsidRPr="00FD363A">
      <w:rPr>
        <w:rFonts w:asciiTheme="minorHAnsi" w:hAnsiTheme="minorHAnsi"/>
        <w:sz w:val="22"/>
        <w:szCs w:val="22"/>
      </w:rPr>
      <w:t xml:space="preserve">Seite </w:t>
    </w:r>
    <w:r w:rsidRPr="00FD363A">
      <w:rPr>
        <w:rFonts w:asciiTheme="minorHAnsi" w:hAnsiTheme="minorHAnsi"/>
        <w:b/>
        <w:sz w:val="22"/>
        <w:szCs w:val="22"/>
      </w:rPr>
      <w:fldChar w:fldCharType="begin"/>
    </w:r>
    <w:r w:rsidRPr="00FD363A">
      <w:rPr>
        <w:rFonts w:asciiTheme="minorHAnsi" w:hAnsiTheme="minorHAnsi"/>
        <w:b/>
        <w:sz w:val="22"/>
        <w:szCs w:val="22"/>
      </w:rPr>
      <w:instrText>PAGE  \* Arabic  \* MERGEFORMAT</w:instrText>
    </w:r>
    <w:r w:rsidRPr="00FD363A">
      <w:rPr>
        <w:rFonts w:asciiTheme="minorHAnsi" w:hAnsiTheme="minorHAnsi"/>
        <w:b/>
        <w:sz w:val="22"/>
        <w:szCs w:val="22"/>
      </w:rPr>
      <w:fldChar w:fldCharType="separate"/>
    </w:r>
    <w:r w:rsidR="00DB158B">
      <w:rPr>
        <w:rFonts w:asciiTheme="minorHAnsi" w:hAnsiTheme="minorHAnsi"/>
        <w:b/>
        <w:noProof/>
        <w:sz w:val="22"/>
        <w:szCs w:val="22"/>
      </w:rPr>
      <w:t>2</w:t>
    </w:r>
    <w:r w:rsidRPr="00FD363A">
      <w:rPr>
        <w:rFonts w:asciiTheme="minorHAnsi" w:hAnsiTheme="minorHAnsi"/>
        <w:b/>
        <w:sz w:val="22"/>
        <w:szCs w:val="22"/>
      </w:rPr>
      <w:fldChar w:fldCharType="end"/>
    </w:r>
    <w:r w:rsidRPr="00FD363A">
      <w:rPr>
        <w:rFonts w:asciiTheme="minorHAnsi" w:hAnsiTheme="minorHAnsi"/>
        <w:sz w:val="22"/>
        <w:szCs w:val="22"/>
      </w:rPr>
      <w:t xml:space="preserve"> von </w:t>
    </w:r>
    <w:r w:rsidRPr="00FD363A">
      <w:rPr>
        <w:rFonts w:asciiTheme="minorHAnsi" w:hAnsiTheme="minorHAnsi"/>
        <w:b/>
        <w:sz w:val="22"/>
        <w:szCs w:val="22"/>
      </w:rPr>
      <w:fldChar w:fldCharType="begin"/>
    </w:r>
    <w:r w:rsidRPr="00FD363A">
      <w:rPr>
        <w:rFonts w:asciiTheme="minorHAnsi" w:hAnsiTheme="minorHAnsi"/>
        <w:b/>
        <w:sz w:val="22"/>
        <w:szCs w:val="22"/>
      </w:rPr>
      <w:instrText>NUMPAGES  \* Arabic  \* MERGEFORMAT</w:instrText>
    </w:r>
    <w:r w:rsidRPr="00FD363A">
      <w:rPr>
        <w:rFonts w:asciiTheme="minorHAnsi" w:hAnsiTheme="minorHAnsi"/>
        <w:b/>
        <w:sz w:val="22"/>
        <w:szCs w:val="22"/>
      </w:rPr>
      <w:fldChar w:fldCharType="separate"/>
    </w:r>
    <w:r w:rsidR="00DB158B">
      <w:rPr>
        <w:rFonts w:asciiTheme="minorHAnsi" w:hAnsiTheme="minorHAnsi"/>
        <w:b/>
        <w:noProof/>
        <w:sz w:val="22"/>
        <w:szCs w:val="22"/>
      </w:rPr>
      <w:t>3</w:t>
    </w:r>
    <w:r w:rsidRPr="00FD363A">
      <w:rPr>
        <w:rFonts w:asciiTheme="minorHAnsi" w:hAnsiTheme="minorHAnsi"/>
        <w:b/>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E9" w:rsidRPr="00FD363A" w:rsidRDefault="00A74FE9" w:rsidP="00A74FE9">
    <w:pPr>
      <w:pStyle w:val="Kopfzeile"/>
      <w:rPr>
        <w:rFonts w:asciiTheme="minorHAnsi" w:hAnsiTheme="minorHAnsi"/>
        <w:sz w:val="22"/>
        <w:szCs w:val="22"/>
      </w:rPr>
    </w:pPr>
    <w:r w:rsidRPr="00FD363A">
      <w:rPr>
        <w:rFonts w:asciiTheme="minorHAnsi" w:hAnsiTheme="minorHAnsi"/>
        <w:sz w:val="22"/>
        <w:szCs w:val="22"/>
      </w:rPr>
      <w:t>__________________________________________________________________________________</w:t>
    </w:r>
  </w:p>
  <w:p w:rsidR="00A74FE9" w:rsidRPr="00FD363A" w:rsidRDefault="00A74FE9" w:rsidP="00A74FE9">
    <w:pPr>
      <w:pStyle w:val="Fuzeile"/>
      <w:rPr>
        <w:rFonts w:asciiTheme="minorHAnsi" w:hAnsiTheme="minorHAnsi"/>
        <w:sz w:val="22"/>
        <w:szCs w:val="22"/>
      </w:rPr>
    </w:pPr>
    <w:r w:rsidRPr="00FD363A">
      <w:rPr>
        <w:rFonts w:asciiTheme="minorHAnsi" w:hAnsiTheme="minorHAnsi"/>
        <w:sz w:val="22"/>
        <w:szCs w:val="22"/>
      </w:rPr>
      <w:t xml:space="preserve">Arbeitsgruppe </w:t>
    </w:r>
    <w:proofErr w:type="spellStart"/>
    <w:r w:rsidRPr="00FD363A">
      <w:rPr>
        <w:rFonts w:asciiTheme="minorHAnsi" w:hAnsiTheme="minorHAnsi"/>
        <w:sz w:val="22"/>
        <w:szCs w:val="22"/>
      </w:rPr>
      <w:t>MAfiSuS</w:t>
    </w:r>
    <w:proofErr w:type="spellEnd"/>
    <w:r w:rsidRPr="00FD363A">
      <w:rPr>
        <w:rFonts w:asciiTheme="minorHAnsi" w:hAnsiTheme="minorHAnsi"/>
        <w:sz w:val="22"/>
        <w:szCs w:val="22"/>
      </w:rPr>
      <w:t xml:space="preserve"> . Michael </w:t>
    </w:r>
    <w:proofErr w:type="spellStart"/>
    <w:r w:rsidRPr="00FD363A">
      <w:rPr>
        <w:rFonts w:asciiTheme="minorHAnsi" w:hAnsiTheme="minorHAnsi"/>
        <w:sz w:val="22"/>
        <w:szCs w:val="22"/>
      </w:rPr>
      <w:t>Rüsing</w:t>
    </w:r>
    <w:proofErr w:type="spellEnd"/>
    <w:r w:rsidRPr="00FD363A">
      <w:rPr>
        <w:rFonts w:asciiTheme="minorHAnsi" w:hAnsiTheme="minorHAnsi"/>
        <w:sz w:val="22"/>
        <w:szCs w:val="22"/>
      </w:rPr>
      <w:t xml:space="preserve"> (Essen), Thomas </w:t>
    </w:r>
    <w:proofErr w:type="spellStart"/>
    <w:r w:rsidRPr="00FD363A">
      <w:rPr>
        <w:rFonts w:asciiTheme="minorHAnsi" w:hAnsiTheme="minorHAnsi"/>
        <w:sz w:val="22"/>
        <w:szCs w:val="22"/>
      </w:rPr>
      <w:t>Giebisch</w:t>
    </w:r>
    <w:proofErr w:type="spellEnd"/>
    <w:r w:rsidRPr="00FD363A">
      <w:rPr>
        <w:rFonts w:asciiTheme="minorHAnsi" w:hAnsiTheme="minorHAnsi"/>
        <w:sz w:val="22"/>
        <w:szCs w:val="22"/>
      </w:rPr>
      <w:t xml:space="preserve"> (Remscheid), Gaby </w:t>
    </w:r>
    <w:proofErr w:type="spellStart"/>
    <w:r w:rsidRPr="00FD363A">
      <w:rPr>
        <w:rFonts w:asciiTheme="minorHAnsi" w:hAnsiTheme="minorHAnsi"/>
        <w:sz w:val="22"/>
        <w:szCs w:val="22"/>
      </w:rPr>
      <w:t>Heintz</w:t>
    </w:r>
    <w:proofErr w:type="spellEnd"/>
    <w:r w:rsidRPr="00FD363A">
      <w:rPr>
        <w:rFonts w:asciiTheme="minorHAnsi" w:hAnsiTheme="minorHAnsi"/>
        <w:sz w:val="22"/>
        <w:szCs w:val="22"/>
      </w:rPr>
      <w:t xml:space="preserve"> (Neuss), Steffen </w:t>
    </w:r>
    <w:proofErr w:type="spellStart"/>
    <w:r w:rsidRPr="00FD363A">
      <w:rPr>
        <w:rFonts w:asciiTheme="minorHAnsi" w:hAnsiTheme="minorHAnsi"/>
        <w:sz w:val="22"/>
        <w:szCs w:val="22"/>
      </w:rPr>
      <w:t>Heyroth</w:t>
    </w:r>
    <w:proofErr w:type="spellEnd"/>
    <w:r w:rsidRPr="00FD363A">
      <w:rPr>
        <w:rFonts w:asciiTheme="minorHAnsi" w:hAnsiTheme="minorHAnsi"/>
        <w:sz w:val="22"/>
        <w:szCs w:val="22"/>
      </w:rPr>
      <w:t xml:space="preserve"> (Essen), Matthias Lippert (Remscheid), Ellen Voigt (Wuppertal)</w:t>
    </w:r>
  </w:p>
  <w:p w:rsidR="00A74FE9" w:rsidRPr="00A74FE9" w:rsidRDefault="00A74FE9" w:rsidP="00A74FE9">
    <w:pPr>
      <w:pStyle w:val="Fuzeile"/>
      <w:jc w:val="center"/>
      <w:rPr>
        <w:rFonts w:asciiTheme="minorHAnsi" w:hAnsiTheme="minorHAnsi"/>
        <w:sz w:val="22"/>
        <w:szCs w:val="22"/>
      </w:rPr>
    </w:pPr>
    <w:r w:rsidRPr="00FD363A">
      <w:rPr>
        <w:rFonts w:asciiTheme="minorHAnsi" w:hAnsiTheme="minorHAnsi"/>
        <w:sz w:val="22"/>
        <w:szCs w:val="22"/>
      </w:rPr>
      <w:t xml:space="preserve">Seite </w:t>
    </w:r>
    <w:r w:rsidRPr="00FD363A">
      <w:rPr>
        <w:rFonts w:asciiTheme="minorHAnsi" w:hAnsiTheme="minorHAnsi"/>
        <w:b/>
        <w:sz w:val="22"/>
        <w:szCs w:val="22"/>
      </w:rPr>
      <w:fldChar w:fldCharType="begin"/>
    </w:r>
    <w:r w:rsidRPr="00FD363A">
      <w:rPr>
        <w:rFonts w:asciiTheme="minorHAnsi" w:hAnsiTheme="minorHAnsi"/>
        <w:b/>
        <w:sz w:val="22"/>
        <w:szCs w:val="22"/>
      </w:rPr>
      <w:instrText>PAGE  \* Arabic  \* MERGEFORMAT</w:instrText>
    </w:r>
    <w:r w:rsidRPr="00FD363A">
      <w:rPr>
        <w:rFonts w:asciiTheme="minorHAnsi" w:hAnsiTheme="minorHAnsi"/>
        <w:b/>
        <w:sz w:val="22"/>
        <w:szCs w:val="22"/>
      </w:rPr>
      <w:fldChar w:fldCharType="separate"/>
    </w:r>
    <w:r w:rsidR="00DB158B">
      <w:rPr>
        <w:rFonts w:asciiTheme="minorHAnsi" w:hAnsiTheme="minorHAnsi"/>
        <w:b/>
        <w:noProof/>
        <w:sz w:val="22"/>
        <w:szCs w:val="22"/>
      </w:rPr>
      <w:t>1</w:t>
    </w:r>
    <w:r w:rsidRPr="00FD363A">
      <w:rPr>
        <w:rFonts w:asciiTheme="minorHAnsi" w:hAnsiTheme="minorHAnsi"/>
        <w:b/>
        <w:sz w:val="22"/>
        <w:szCs w:val="22"/>
      </w:rPr>
      <w:fldChar w:fldCharType="end"/>
    </w:r>
    <w:r w:rsidRPr="00FD363A">
      <w:rPr>
        <w:rFonts w:asciiTheme="minorHAnsi" w:hAnsiTheme="minorHAnsi"/>
        <w:sz w:val="22"/>
        <w:szCs w:val="22"/>
      </w:rPr>
      <w:t xml:space="preserve"> von </w:t>
    </w:r>
    <w:r w:rsidRPr="00FD363A">
      <w:rPr>
        <w:rFonts w:asciiTheme="minorHAnsi" w:hAnsiTheme="minorHAnsi"/>
        <w:b/>
        <w:sz w:val="22"/>
        <w:szCs w:val="22"/>
      </w:rPr>
      <w:fldChar w:fldCharType="begin"/>
    </w:r>
    <w:r w:rsidRPr="00FD363A">
      <w:rPr>
        <w:rFonts w:asciiTheme="minorHAnsi" w:hAnsiTheme="minorHAnsi"/>
        <w:b/>
        <w:sz w:val="22"/>
        <w:szCs w:val="22"/>
      </w:rPr>
      <w:instrText>NUMPAGES  \* Arabic  \* MERGEFORMAT</w:instrText>
    </w:r>
    <w:r w:rsidRPr="00FD363A">
      <w:rPr>
        <w:rFonts w:asciiTheme="minorHAnsi" w:hAnsiTheme="minorHAnsi"/>
        <w:b/>
        <w:sz w:val="22"/>
        <w:szCs w:val="22"/>
      </w:rPr>
      <w:fldChar w:fldCharType="separate"/>
    </w:r>
    <w:r w:rsidR="00DB158B">
      <w:rPr>
        <w:rFonts w:asciiTheme="minorHAnsi" w:hAnsiTheme="minorHAnsi"/>
        <w:b/>
        <w:noProof/>
        <w:sz w:val="22"/>
        <w:szCs w:val="22"/>
      </w:rPr>
      <w:t>3</w:t>
    </w:r>
    <w:r w:rsidRPr="00FD363A">
      <w:rPr>
        <w:rFonts w:asciiTheme="minorHAnsi" w:hAnsiTheme="minorHAnsi"/>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C5C" w:rsidRDefault="003C4C5C" w:rsidP="00A74FE9">
      <w:r>
        <w:separator/>
      </w:r>
    </w:p>
  </w:footnote>
  <w:footnote w:type="continuationSeparator" w:id="0">
    <w:p w:rsidR="003C4C5C" w:rsidRDefault="003C4C5C" w:rsidP="00A74F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A74FE9" w:rsidTr="00803D36">
      <w:trPr>
        <w:trHeight w:val="1600"/>
      </w:trPr>
      <w:tc>
        <w:tcPr>
          <w:tcW w:w="1556" w:type="dxa"/>
          <w:tcBorders>
            <w:top w:val="nil"/>
            <w:left w:val="nil"/>
            <w:bottom w:val="nil"/>
            <w:right w:val="nil"/>
          </w:tcBorders>
        </w:tcPr>
        <w:p w:rsidR="00A74FE9" w:rsidRDefault="00A74FE9" w:rsidP="00803D36">
          <w:r>
            <w:rPr>
              <w:noProof/>
            </w:rPr>
            <w:br/>
          </w:r>
          <w:r>
            <w:rPr>
              <w:noProof/>
            </w:rPr>
            <w:drawing>
              <wp:inline distT="0" distB="0" distL="0" distR="0" wp14:anchorId="6FE79D29" wp14:editId="23853165">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A74FE9" w:rsidRPr="00FD363A" w:rsidRDefault="00A74FE9" w:rsidP="00803D36">
          <w:pPr>
            <w:rPr>
              <w:rFonts w:asciiTheme="minorHAnsi" w:hAnsiTheme="minorHAnsi"/>
              <w:sz w:val="44"/>
              <w:szCs w:val="44"/>
            </w:rPr>
          </w:pPr>
          <w:r w:rsidRPr="00FD363A">
            <w:rPr>
              <w:rFonts w:asciiTheme="minorHAnsi" w:hAnsiTheme="minorHAnsi"/>
              <w:sz w:val="44"/>
              <w:szCs w:val="44"/>
            </w:rPr>
            <w:t>Mathematik-Olympiaden e. V.</w:t>
          </w:r>
        </w:p>
        <w:p w:rsidR="00A74FE9" w:rsidRPr="00FD363A" w:rsidRDefault="00A74FE9" w:rsidP="00803D36">
          <w:pPr>
            <w:pStyle w:val="berschrift2"/>
            <w:rPr>
              <w:rFonts w:asciiTheme="minorHAnsi" w:hAnsiTheme="minorHAnsi" w:cs="Calibri"/>
              <w:lang w:eastAsia="en-US"/>
            </w:rPr>
          </w:pPr>
          <w:r w:rsidRPr="00FD363A">
            <w:rPr>
              <w:rFonts w:asciiTheme="minorHAnsi" w:hAnsiTheme="minorHAnsi" w:cs="Calibri"/>
            </w:rPr>
            <w:t>Verborgene Zahlen</w:t>
          </w:r>
        </w:p>
        <w:p w:rsidR="00A74FE9" w:rsidRPr="00FD363A" w:rsidRDefault="00A74FE9" w:rsidP="00803D36">
          <w:pPr>
            <w:rPr>
              <w:rFonts w:asciiTheme="minorHAnsi" w:hAnsiTheme="minorHAnsi"/>
              <w:sz w:val="12"/>
              <w:szCs w:val="12"/>
            </w:rPr>
          </w:pPr>
        </w:p>
        <w:p w:rsidR="00A74FE9" w:rsidRDefault="00A74FE9" w:rsidP="00803D36">
          <w:pPr>
            <w:rPr>
              <w:rFonts w:asciiTheme="minorHAnsi" w:hAnsiTheme="minorHAnsi"/>
              <w:sz w:val="36"/>
              <w:szCs w:val="36"/>
            </w:rPr>
          </w:pPr>
          <w:r w:rsidRPr="00FD363A">
            <w:rPr>
              <w:rFonts w:asciiTheme="minorHAnsi" w:hAnsiTheme="minorHAnsi"/>
              <w:sz w:val="36"/>
              <w:szCs w:val="36"/>
            </w:rPr>
            <w:t>Experimentieren, Beobachten, Argumentieren</w:t>
          </w:r>
        </w:p>
        <w:p w:rsidR="00DB158B" w:rsidRPr="00FD363A" w:rsidRDefault="00DB158B" w:rsidP="00803D36">
          <w:pPr>
            <w:rPr>
              <w:rFonts w:asciiTheme="minorHAnsi" w:hAnsiTheme="minorHAnsi"/>
              <w:sz w:val="36"/>
              <w:szCs w:val="36"/>
            </w:rPr>
          </w:pPr>
          <w:r>
            <w:rPr>
              <w:rFonts w:asciiTheme="minorHAnsi" w:hAnsiTheme="minorHAnsi"/>
              <w:sz w:val="36"/>
              <w:szCs w:val="36"/>
            </w:rPr>
            <w:t>Modul 1: Einstieg zum Beobachten</w:t>
          </w:r>
        </w:p>
      </w:tc>
    </w:tr>
  </w:tbl>
  <w:p w:rsidR="00A74FE9" w:rsidRDefault="00A74FE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B6BEE"/>
    <w:multiLevelType w:val="hybridMultilevel"/>
    <w:tmpl w:val="B0288214"/>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53F3EAB"/>
    <w:multiLevelType w:val="hybridMultilevel"/>
    <w:tmpl w:val="B19AEDFA"/>
    <w:lvl w:ilvl="0" w:tplc="EC7A8B0C">
      <w:start w:val="1"/>
      <w:numFmt w:val="lowerLetter"/>
      <w:lvlText w:val="%1)"/>
      <w:lvlJc w:val="left"/>
      <w:pPr>
        <w:ind w:left="720" w:hanging="360"/>
      </w:pPr>
      <w:rPr>
        <w:rFonts w:ascii="Times New Roman" w:hAnsi="Times New Roman" w:cs="Times New Roman" w:hint="default"/>
        <w:b w:val="0"/>
        <w:bCs w:val="0"/>
        <w:i w:val="0"/>
        <w:iCs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40635219"/>
    <w:multiLevelType w:val="hybridMultilevel"/>
    <w:tmpl w:val="F700541A"/>
    <w:lvl w:ilvl="0" w:tplc="3AE4B010">
      <w:start w:val="1"/>
      <w:numFmt w:val="lowerLetter"/>
      <w:lvlText w:val="%1)"/>
      <w:lvlJc w:val="left"/>
      <w:pPr>
        <w:ind w:left="720" w:hanging="360"/>
      </w:pPr>
      <w:rPr>
        <w:rFonts w:ascii="Times New Roman" w:hAnsi="Times New Roman" w:cs="Times New Roman" w:hint="default"/>
        <w:b w:val="0"/>
        <w:bCs w:val="0"/>
        <w:i w:val="0"/>
        <w:iCs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6C8337AD"/>
    <w:multiLevelType w:val="hybridMultilevel"/>
    <w:tmpl w:val="C2C0D20A"/>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0B5"/>
    <w:rsid w:val="00055659"/>
    <w:rsid w:val="003C4C5C"/>
    <w:rsid w:val="00453398"/>
    <w:rsid w:val="00A74FE9"/>
    <w:rsid w:val="00DB158B"/>
    <w:rsid w:val="00E010B5"/>
    <w:rsid w:val="00E62CAA"/>
    <w:rsid w:val="00FE72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rPr>
  </w:style>
  <w:style w:type="paragraph" w:styleId="berschrift2">
    <w:name w:val="heading 2"/>
    <w:basedOn w:val="Standard"/>
    <w:next w:val="Standard"/>
    <w:link w:val="berschrift2Zchn"/>
    <w:uiPriority w:val="99"/>
    <w:qFormat/>
    <w:pPr>
      <w:keepNext/>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9"/>
    <w:rPr>
      <w:rFonts w:ascii="Times New Roman" w:hAnsi="Times New Roman" w:cs="Times New Roman"/>
      <w:sz w:val="20"/>
      <w:szCs w:val="20"/>
      <w:lang w:val="x-none" w:eastAsia="de-D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lang w:val="x-none" w:eastAsia="de-DE"/>
    </w:rPr>
  </w:style>
  <w:style w:type="paragraph" w:styleId="Listenabsatz">
    <w:name w:val="List Paragraph"/>
    <w:basedOn w:val="Standard"/>
    <w:uiPriority w:val="99"/>
    <w:qFormat/>
    <w:pPr>
      <w:spacing w:after="200" w:line="276" w:lineRule="auto"/>
      <w:ind w:left="720"/>
    </w:pPr>
    <w:rPr>
      <w:rFonts w:ascii="Calibri" w:hAnsi="Calibri" w:cs="Calibri"/>
      <w:sz w:val="22"/>
      <w:szCs w:val="22"/>
      <w:lang w:eastAsia="en-US"/>
    </w:rPr>
  </w:style>
  <w:style w:type="paragraph" w:styleId="Kopfzeile">
    <w:name w:val="header"/>
    <w:basedOn w:val="Standard"/>
    <w:link w:val="KopfzeileZchn"/>
    <w:uiPriority w:val="99"/>
    <w:unhideWhenUsed/>
    <w:rsid w:val="00A74FE9"/>
    <w:pPr>
      <w:tabs>
        <w:tab w:val="center" w:pos="4536"/>
        <w:tab w:val="right" w:pos="9072"/>
      </w:tabs>
    </w:pPr>
  </w:style>
  <w:style w:type="character" w:customStyle="1" w:styleId="KopfzeileZchn">
    <w:name w:val="Kopfzeile Zchn"/>
    <w:basedOn w:val="Absatz-Standardschriftart"/>
    <w:link w:val="Kopfzeile"/>
    <w:uiPriority w:val="99"/>
    <w:rsid w:val="00A74FE9"/>
    <w:rPr>
      <w:rFonts w:ascii="Times New Roman" w:hAnsi="Times New Roman"/>
    </w:rPr>
  </w:style>
  <w:style w:type="paragraph" w:styleId="Fuzeile">
    <w:name w:val="footer"/>
    <w:basedOn w:val="Standard"/>
    <w:link w:val="FuzeileZchn"/>
    <w:uiPriority w:val="99"/>
    <w:unhideWhenUsed/>
    <w:rsid w:val="00A74FE9"/>
    <w:pPr>
      <w:tabs>
        <w:tab w:val="center" w:pos="4536"/>
        <w:tab w:val="right" w:pos="9072"/>
      </w:tabs>
    </w:pPr>
  </w:style>
  <w:style w:type="character" w:customStyle="1" w:styleId="FuzeileZchn">
    <w:name w:val="Fußzeile Zchn"/>
    <w:basedOn w:val="Absatz-Standardschriftart"/>
    <w:link w:val="Fuzeile"/>
    <w:uiPriority w:val="99"/>
    <w:rsid w:val="00A74FE9"/>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rPr>
  </w:style>
  <w:style w:type="paragraph" w:styleId="berschrift2">
    <w:name w:val="heading 2"/>
    <w:basedOn w:val="Standard"/>
    <w:next w:val="Standard"/>
    <w:link w:val="berschrift2Zchn"/>
    <w:uiPriority w:val="99"/>
    <w:qFormat/>
    <w:pPr>
      <w:keepNext/>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9"/>
    <w:rPr>
      <w:rFonts w:ascii="Times New Roman" w:hAnsi="Times New Roman" w:cs="Times New Roman"/>
      <w:sz w:val="20"/>
      <w:szCs w:val="20"/>
      <w:lang w:val="x-none" w:eastAsia="de-D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lang w:val="x-none" w:eastAsia="de-DE"/>
    </w:rPr>
  </w:style>
  <w:style w:type="paragraph" w:styleId="Listenabsatz">
    <w:name w:val="List Paragraph"/>
    <w:basedOn w:val="Standard"/>
    <w:uiPriority w:val="99"/>
    <w:qFormat/>
    <w:pPr>
      <w:spacing w:after="200" w:line="276" w:lineRule="auto"/>
      <w:ind w:left="720"/>
    </w:pPr>
    <w:rPr>
      <w:rFonts w:ascii="Calibri" w:hAnsi="Calibri" w:cs="Calibri"/>
      <w:sz w:val="22"/>
      <w:szCs w:val="22"/>
      <w:lang w:eastAsia="en-US"/>
    </w:rPr>
  </w:style>
  <w:style w:type="paragraph" w:styleId="Kopfzeile">
    <w:name w:val="header"/>
    <w:basedOn w:val="Standard"/>
    <w:link w:val="KopfzeileZchn"/>
    <w:uiPriority w:val="99"/>
    <w:unhideWhenUsed/>
    <w:rsid w:val="00A74FE9"/>
    <w:pPr>
      <w:tabs>
        <w:tab w:val="center" w:pos="4536"/>
        <w:tab w:val="right" w:pos="9072"/>
      </w:tabs>
    </w:pPr>
  </w:style>
  <w:style w:type="character" w:customStyle="1" w:styleId="KopfzeileZchn">
    <w:name w:val="Kopfzeile Zchn"/>
    <w:basedOn w:val="Absatz-Standardschriftart"/>
    <w:link w:val="Kopfzeile"/>
    <w:uiPriority w:val="99"/>
    <w:rsid w:val="00A74FE9"/>
    <w:rPr>
      <w:rFonts w:ascii="Times New Roman" w:hAnsi="Times New Roman"/>
    </w:rPr>
  </w:style>
  <w:style w:type="paragraph" w:styleId="Fuzeile">
    <w:name w:val="footer"/>
    <w:basedOn w:val="Standard"/>
    <w:link w:val="FuzeileZchn"/>
    <w:uiPriority w:val="99"/>
    <w:unhideWhenUsed/>
    <w:rsid w:val="00A74FE9"/>
    <w:pPr>
      <w:tabs>
        <w:tab w:val="center" w:pos="4536"/>
        <w:tab w:val="right" w:pos="9072"/>
      </w:tabs>
    </w:pPr>
  </w:style>
  <w:style w:type="character" w:customStyle="1" w:styleId="FuzeileZchn">
    <w:name w:val="Fußzeile Zchn"/>
    <w:basedOn w:val="Absatz-Standardschriftart"/>
    <w:link w:val="Fuzeile"/>
    <w:uiPriority w:val="99"/>
    <w:rsid w:val="00A74FE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4433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lpstr>
    </vt:vector>
  </TitlesOfParts>
  <Company>-</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Ruesing</dc:creator>
  <cp:lastModifiedBy>Rüsing</cp:lastModifiedBy>
  <cp:revision>4</cp:revision>
  <dcterms:created xsi:type="dcterms:W3CDTF">2013-07-24T19:31:00Z</dcterms:created>
  <dcterms:modified xsi:type="dcterms:W3CDTF">2013-07-24T19:41:00Z</dcterms:modified>
</cp:coreProperties>
</file>