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58E4" w:rsidRPr="00AD6066" w:rsidRDefault="00A03A4E">
      <w:pPr>
        <w:rPr>
          <w:b/>
          <w:sz w:val="36"/>
          <w:szCs w:val="36"/>
        </w:rPr>
      </w:pPr>
      <w:r>
        <w:rPr>
          <w:b/>
          <w:noProof/>
          <w:sz w:val="28"/>
          <w:szCs w:val="28"/>
          <w:lang w:eastAsia="de-DE"/>
        </w:rPr>
        <w:drawing>
          <wp:anchor distT="0" distB="0" distL="114300" distR="114300" simplePos="0" relativeHeight="251658240" behindDoc="0" locked="0" layoutInCell="1" allowOverlap="1" wp14:anchorId="1023A34C" wp14:editId="423C629E">
            <wp:simplePos x="0" y="0"/>
            <wp:positionH relativeFrom="column">
              <wp:posOffset>4605020</wp:posOffset>
            </wp:positionH>
            <wp:positionV relativeFrom="paragraph">
              <wp:posOffset>-119380</wp:posOffset>
            </wp:positionV>
            <wp:extent cx="1171575" cy="1313180"/>
            <wp:effectExtent l="0" t="0" r="9525" b="127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71575" cy="1313180"/>
                    </a:xfrm>
                    <a:prstGeom prst="rect">
                      <a:avLst/>
                    </a:prstGeom>
                    <a:noFill/>
                    <a:ln>
                      <a:noFill/>
                    </a:ln>
                  </pic:spPr>
                </pic:pic>
              </a:graphicData>
            </a:graphic>
            <wp14:sizeRelH relativeFrom="page">
              <wp14:pctWidth>0</wp14:pctWidth>
            </wp14:sizeRelH>
            <wp14:sizeRelV relativeFrom="page">
              <wp14:pctHeight>0</wp14:pctHeight>
            </wp14:sizeRelV>
          </wp:anchor>
        </w:drawing>
      </w:r>
      <w:r w:rsidR="00C626D5" w:rsidRPr="00AD6066">
        <w:rPr>
          <w:b/>
          <w:sz w:val="36"/>
          <w:szCs w:val="36"/>
        </w:rPr>
        <w:t>War</w:t>
      </w:r>
      <w:r w:rsidR="00251592">
        <w:rPr>
          <w:b/>
          <w:sz w:val="36"/>
          <w:szCs w:val="36"/>
        </w:rPr>
        <w:t>mhüpfen mit dem Känguru von 2013</w:t>
      </w:r>
    </w:p>
    <w:p w:rsidR="00AD6066" w:rsidRPr="00C626D5" w:rsidRDefault="00AD6066">
      <w:pPr>
        <w:rPr>
          <w:b/>
          <w:sz w:val="32"/>
          <w:szCs w:val="32"/>
        </w:rPr>
      </w:pPr>
      <w:r>
        <w:rPr>
          <w:b/>
          <w:sz w:val="32"/>
          <w:szCs w:val="32"/>
        </w:rPr>
        <w:t>Trainingsaufgaben für die 5. und 6. Jahrgangsstufe</w:t>
      </w:r>
    </w:p>
    <w:p w:rsidR="00C626D5" w:rsidRPr="00C626D5" w:rsidRDefault="00C626D5">
      <w:pPr>
        <w:rPr>
          <w:b/>
          <w:sz w:val="28"/>
          <w:szCs w:val="28"/>
        </w:rPr>
      </w:pPr>
    </w:p>
    <w:p w:rsidR="00471F99" w:rsidRDefault="00251592" w:rsidP="00251592">
      <w:pPr>
        <w:spacing w:after="0" w:line="240" w:lineRule="auto"/>
      </w:pPr>
      <w:r>
        <w:t>Es ist sinnvoll, wenn die Schülerinnen und Schüler, die am Känguru-Wettbewerb teilnehmen möchten, vor dem Wettbewerbstag noch einige Übungen durchführen und dabei Lösungsstrategien, die speziell für die Känguruaufgaben von Bedeutung sind, vertiefen.</w:t>
      </w:r>
    </w:p>
    <w:p w:rsidR="00251592" w:rsidRDefault="00251592" w:rsidP="00251592">
      <w:pPr>
        <w:spacing w:after="0" w:line="240" w:lineRule="auto"/>
      </w:pPr>
      <w:r>
        <w:t>Hier sind neun Aufgaben des Wettbewerbs 2013 beispielhaft ausgewählt</w:t>
      </w:r>
      <w:r w:rsidR="00A97A75">
        <w:t>. Um im Zeitrahmen des Wettbewerbs zu bleiben, sollte den Schülerinnen und Schülern ein Zeitra</w:t>
      </w:r>
      <w:r w:rsidR="00117947">
        <w:t>um</w:t>
      </w:r>
      <w:r w:rsidR="00A97A75">
        <w:t xml:space="preserve"> von 30 Minuten gegeben werden. Dann bleiben noch 30 Minuten für die Besprechung übrig, um den Hauptteil einer AG-Sitzung auszufüllen. Bei der Besprechung sollte die Lösungsstrategie im Vordergrund stehen. Ein bloßes Verg</w:t>
      </w:r>
      <w:r w:rsidR="00117947">
        <w:t>leichen der gewählten Antworten</w:t>
      </w:r>
      <w:r w:rsidR="00A97A75">
        <w:t xml:space="preserve"> reicht in der Regel nicht aus.</w:t>
      </w:r>
    </w:p>
    <w:p w:rsidR="006D3417" w:rsidRDefault="006D3417" w:rsidP="00251592">
      <w:pPr>
        <w:spacing w:after="0" w:line="240" w:lineRule="auto"/>
      </w:pPr>
      <w:r>
        <w:t>Die Aufgaben sind so ausgewählt, dass alle drei Schwierigkeitsstufen vorkommen und möglichst unterschiedliche Lösungsstrategien zum Erfolg führen.</w:t>
      </w:r>
    </w:p>
    <w:p w:rsidR="00A97A75" w:rsidRDefault="00A97A75" w:rsidP="00251592">
      <w:pPr>
        <w:spacing w:after="0" w:line="240" w:lineRule="auto"/>
      </w:pPr>
    </w:p>
    <w:p w:rsidR="00A97A75" w:rsidRDefault="00A97A75" w:rsidP="00251592">
      <w:pPr>
        <w:spacing w:after="0" w:line="240" w:lineRule="auto"/>
      </w:pPr>
    </w:p>
    <w:p w:rsidR="00A97A75" w:rsidRDefault="00A97A75" w:rsidP="00251592">
      <w:pPr>
        <w:spacing w:after="0" w:line="240" w:lineRule="auto"/>
      </w:pPr>
      <w:r>
        <w:rPr>
          <w:noProof/>
          <w:lang w:eastAsia="de-DE"/>
        </w:rPr>
        <w:drawing>
          <wp:inline distT="0" distB="0" distL="0" distR="0">
            <wp:extent cx="5760000" cy="1710000"/>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000" cy="1710000"/>
                    </a:xfrm>
                    <a:prstGeom prst="rect">
                      <a:avLst/>
                    </a:prstGeom>
                    <a:noFill/>
                    <a:ln>
                      <a:noFill/>
                    </a:ln>
                  </pic:spPr>
                </pic:pic>
              </a:graphicData>
            </a:graphic>
          </wp:inline>
        </w:drawing>
      </w:r>
    </w:p>
    <w:p w:rsidR="00E74781" w:rsidRDefault="00E74781" w:rsidP="00E74781">
      <w:pPr>
        <w:spacing w:after="0" w:line="240" w:lineRule="auto"/>
      </w:pPr>
    </w:p>
    <w:p w:rsidR="00C626D5" w:rsidRDefault="00E74781" w:rsidP="00E74781">
      <w:pPr>
        <w:spacing w:after="0" w:line="240" w:lineRule="auto"/>
      </w:pPr>
      <w:r>
        <w:t>Die Aufgabe ist ein Beispiel für direktes Rechnen und sollte ohne Probleme von allen zu lösen sein.</w:t>
      </w:r>
    </w:p>
    <w:p w:rsidR="00E74781" w:rsidRDefault="00E74781" w:rsidP="00E74781">
      <w:pPr>
        <w:spacing w:after="0" w:line="240" w:lineRule="auto"/>
      </w:pPr>
    </w:p>
    <w:p w:rsidR="00E74781" w:rsidRDefault="00E74781" w:rsidP="00E74781">
      <w:pPr>
        <w:spacing w:after="0" w:line="240" w:lineRule="auto"/>
      </w:pPr>
    </w:p>
    <w:p w:rsidR="00E74781" w:rsidRDefault="00E74781" w:rsidP="00E74781">
      <w:pPr>
        <w:spacing w:after="0" w:line="240" w:lineRule="auto"/>
      </w:pPr>
      <w:r>
        <w:rPr>
          <w:noProof/>
          <w:lang w:eastAsia="de-DE"/>
        </w:rPr>
        <w:drawing>
          <wp:inline distT="0" distB="0" distL="0" distR="0">
            <wp:extent cx="5760000" cy="7884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000" cy="788400"/>
                    </a:xfrm>
                    <a:prstGeom prst="rect">
                      <a:avLst/>
                    </a:prstGeom>
                    <a:noFill/>
                    <a:ln>
                      <a:noFill/>
                    </a:ln>
                  </pic:spPr>
                </pic:pic>
              </a:graphicData>
            </a:graphic>
          </wp:inline>
        </w:drawing>
      </w:r>
    </w:p>
    <w:p w:rsidR="00C626D5" w:rsidRDefault="00C626D5" w:rsidP="00E74781">
      <w:pPr>
        <w:spacing w:after="0" w:line="240" w:lineRule="auto"/>
      </w:pPr>
    </w:p>
    <w:p w:rsidR="00471F99" w:rsidRDefault="00E74781" w:rsidP="00E74781">
      <w:pPr>
        <w:spacing w:after="0" w:line="240" w:lineRule="auto"/>
      </w:pPr>
      <w:r>
        <w:t xml:space="preserve">Bei dieser Aufgabe kann ausprobiert werden, indem die linke Seite der Gleichung </w:t>
      </w:r>
      <w:r w:rsidR="00117947">
        <w:t xml:space="preserve">der Reihe nach </w:t>
      </w:r>
      <w:r>
        <w:t xml:space="preserve">für die verschiedenen Änderungen berechnet wird. Da die richtige Lösung </w:t>
      </w:r>
      <w:r w:rsidR="00117947">
        <w:t>erst im vierten</w:t>
      </w:r>
      <w:r>
        <w:t xml:space="preserve"> Versuch gefunden wird, ist das </w:t>
      </w:r>
      <w:r w:rsidR="00117947">
        <w:t>relativ</w:t>
      </w:r>
      <w:r>
        <w:t xml:space="preserve"> zeitaufwändig.</w:t>
      </w:r>
    </w:p>
    <w:p w:rsidR="00E74781" w:rsidRDefault="00E74781" w:rsidP="00E74781">
      <w:pPr>
        <w:spacing w:after="0" w:line="240" w:lineRule="auto"/>
      </w:pPr>
      <w:r>
        <w:t>Man kann aber auch die gegebene Summe links errechnen (16) und feststellen, dass noch 6 fehlen, um das richtige Ergebnis zu erzielen.</w:t>
      </w:r>
      <w:r w:rsidR="00117947">
        <w:t xml:space="preserve"> Also ist die 2 zu erhöhen.</w:t>
      </w:r>
    </w:p>
    <w:p w:rsidR="00E74781" w:rsidRDefault="00E74781" w:rsidP="00E74781">
      <w:pPr>
        <w:spacing w:after="0" w:line="240" w:lineRule="auto"/>
      </w:pPr>
      <w:r>
        <w:rPr>
          <w:noProof/>
          <w:lang w:eastAsia="de-DE"/>
        </w:rPr>
        <w:lastRenderedPageBreak/>
        <w:drawing>
          <wp:inline distT="0" distB="0" distL="0" distR="0">
            <wp:extent cx="5760000" cy="4608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00" cy="460800"/>
                    </a:xfrm>
                    <a:prstGeom prst="rect">
                      <a:avLst/>
                    </a:prstGeom>
                    <a:noFill/>
                    <a:ln>
                      <a:noFill/>
                    </a:ln>
                  </pic:spPr>
                </pic:pic>
              </a:graphicData>
            </a:graphic>
          </wp:inline>
        </w:drawing>
      </w:r>
    </w:p>
    <w:p w:rsidR="00471F99" w:rsidRDefault="00471F99" w:rsidP="00E74781">
      <w:pPr>
        <w:spacing w:after="0" w:line="240" w:lineRule="auto"/>
      </w:pPr>
    </w:p>
    <w:p w:rsidR="00471F99" w:rsidRDefault="00E74781" w:rsidP="00E74781">
      <w:pPr>
        <w:spacing w:after="0" w:line="240" w:lineRule="auto"/>
      </w:pPr>
      <w:r>
        <w:t>Hier lohnt sich das Ausschlussverfahren. Da das Produkt auf die Ziffer 6 endet, kommen nur die Lösungen (C) oder (D) in Frage. Da aber 60∙6 bereits 360 ergibt, muss 4 für das Symbol eingesetzt werden.</w:t>
      </w:r>
    </w:p>
    <w:p w:rsidR="00E74781" w:rsidRDefault="00E74781" w:rsidP="00E74781">
      <w:pPr>
        <w:spacing w:after="0" w:line="240" w:lineRule="auto"/>
      </w:pPr>
    </w:p>
    <w:p w:rsidR="00E74781" w:rsidRDefault="00E10320" w:rsidP="00E74781">
      <w:pPr>
        <w:spacing w:after="0" w:line="240" w:lineRule="auto"/>
      </w:pPr>
      <w:r>
        <w:rPr>
          <w:noProof/>
          <w:lang w:eastAsia="de-DE"/>
        </w:rPr>
        <w:drawing>
          <wp:inline distT="0" distB="0" distL="0" distR="0">
            <wp:extent cx="5760000" cy="1191600"/>
            <wp:effectExtent l="0" t="0" r="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000" cy="1191600"/>
                    </a:xfrm>
                    <a:prstGeom prst="rect">
                      <a:avLst/>
                    </a:prstGeom>
                    <a:noFill/>
                    <a:ln>
                      <a:noFill/>
                    </a:ln>
                  </pic:spPr>
                </pic:pic>
              </a:graphicData>
            </a:graphic>
          </wp:inline>
        </w:drawing>
      </w:r>
    </w:p>
    <w:p w:rsidR="00E10320" w:rsidRDefault="00117947" w:rsidP="00E74781">
      <w:pPr>
        <w:spacing w:after="0" w:line="240" w:lineRule="auto"/>
      </w:pPr>
      <w:r>
        <w:rPr>
          <w:noProof/>
          <w:lang w:eastAsia="de-DE"/>
        </w:rPr>
        <w:drawing>
          <wp:anchor distT="0" distB="0" distL="114300" distR="114300" simplePos="0" relativeHeight="251659264" behindDoc="0" locked="0" layoutInCell="1" allowOverlap="1" wp14:anchorId="394A9ED0" wp14:editId="7EBB5179">
            <wp:simplePos x="0" y="0"/>
            <wp:positionH relativeFrom="column">
              <wp:posOffset>4794250</wp:posOffset>
            </wp:positionH>
            <wp:positionV relativeFrom="paragraph">
              <wp:posOffset>160655</wp:posOffset>
            </wp:positionV>
            <wp:extent cx="1096645" cy="905510"/>
            <wp:effectExtent l="0" t="0" r="8255" b="889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96645" cy="905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0320" w:rsidRDefault="00E10320" w:rsidP="00E10320">
      <w:pPr>
        <w:spacing w:after="0" w:line="240" w:lineRule="auto"/>
      </w:pPr>
      <w:r>
        <w:t xml:space="preserve">Selbst beim Wettbewerb kann man beobachten, dass Teilnehmer bei solchen Aufgaben die Teile ausschneiden und durch Auslegen zu einer Lösung kommen, was sehr zeitaufwendig ist. </w:t>
      </w:r>
    </w:p>
    <w:p w:rsidR="0055073B" w:rsidRDefault="00E10320" w:rsidP="00E10320">
      <w:pPr>
        <w:spacing w:after="0" w:line="240" w:lineRule="auto"/>
      </w:pPr>
      <w:r>
        <w:t xml:space="preserve">Da insgesamt 20 Kästchen auszulegen sind, kann die Lösung (E) nicht zutreffen. Man sieht schnell ein, dass vier Teilchen in das Rechteck passen. </w:t>
      </w:r>
    </w:p>
    <w:p w:rsidR="00E10320" w:rsidRDefault="00E10320" w:rsidP="00E10320">
      <w:pPr>
        <w:spacing w:after="0" w:line="240" w:lineRule="auto"/>
      </w:pPr>
      <w:r>
        <w:t xml:space="preserve">Es ist </w:t>
      </w:r>
      <w:r w:rsidR="0055073B">
        <w:t>jedoch zu untersuchen</w:t>
      </w:r>
      <w:r>
        <w:t>, ob auch ein Auslegen mit fünf Teilchen möglich sein kann. Dann darf im Rechteck kein Kästchen übrigbleiben.</w:t>
      </w:r>
      <w:r w:rsidR="0055073B">
        <w:t xml:space="preserve"> Deshalb müssen in den Ecken die Teilchen mit den langen Seiten an den Seiten des Rechtecks anliegen. Dadurch sind die beiden linken Teilchen in der Beispiellösung festgelegt. Das dritte Teilchen (mittelgrau) kann dann wie in der Beispiellösung oder oben in der zweiten Zeile angelegt werden. Bei anderen Lagen würde immer ein Kästchen frei bleiben. Anschließend passt nur noch ein weiteres Teilchen in das Rechteck.</w:t>
      </w:r>
    </w:p>
    <w:p w:rsidR="0055073B" w:rsidRDefault="0055073B" w:rsidP="00E10320">
      <w:pPr>
        <w:spacing w:after="0" w:line="240" w:lineRule="auto"/>
      </w:pPr>
      <w:r>
        <w:t>In der Wettbewerbssituation ist es bei dieser Aufgabe sinnvoll, nicht die vollständige Argumentation zu durchdenken, sondern man kann hier auch nach kurzem Probieren sich für die Lösung (C) entscheiden, weil die Lösung (D) zu unwahrscheinlich erscheint.</w:t>
      </w:r>
    </w:p>
    <w:p w:rsidR="0055073B" w:rsidRDefault="0055073B" w:rsidP="00E10320">
      <w:pPr>
        <w:spacing w:after="0" w:line="240" w:lineRule="auto"/>
      </w:pPr>
    </w:p>
    <w:p w:rsidR="0055073B" w:rsidRDefault="0055073B" w:rsidP="00E10320">
      <w:pPr>
        <w:spacing w:after="0" w:line="240" w:lineRule="auto"/>
      </w:pPr>
    </w:p>
    <w:p w:rsidR="0055073B" w:rsidRDefault="003528A5" w:rsidP="00E10320">
      <w:pPr>
        <w:spacing w:after="0" w:line="240" w:lineRule="auto"/>
      </w:pPr>
      <w:r>
        <w:rPr>
          <w:noProof/>
          <w:lang w:eastAsia="de-DE"/>
        </w:rPr>
        <w:drawing>
          <wp:inline distT="0" distB="0" distL="0" distR="0">
            <wp:extent cx="5760000" cy="1476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000" cy="1476000"/>
                    </a:xfrm>
                    <a:prstGeom prst="rect">
                      <a:avLst/>
                    </a:prstGeom>
                    <a:noFill/>
                    <a:ln>
                      <a:noFill/>
                    </a:ln>
                  </pic:spPr>
                </pic:pic>
              </a:graphicData>
            </a:graphic>
          </wp:inline>
        </w:drawing>
      </w:r>
    </w:p>
    <w:p w:rsidR="0055073B" w:rsidRDefault="0055073B" w:rsidP="00E10320">
      <w:pPr>
        <w:spacing w:after="0" w:line="240" w:lineRule="auto"/>
      </w:pPr>
    </w:p>
    <w:p w:rsidR="00C626D5" w:rsidRDefault="0055073B" w:rsidP="00E10320">
      <w:pPr>
        <w:spacing w:after="0" w:line="240" w:lineRule="auto"/>
      </w:pPr>
      <w:r>
        <w:t xml:space="preserve">Aufgaben zur geometrischen Raumanschauung kommen häufig vor. Obwohl </w:t>
      </w:r>
      <w:r w:rsidR="00117947">
        <w:t>diese Aufgabe</w:t>
      </w:r>
      <w:r>
        <w:t xml:space="preserve"> als mittelschwere Aufgabe eingeordnet ist, wird es hier Teilnehmer geben, die sofort die passende Lösungsidee haben, während andere </w:t>
      </w:r>
      <w:r w:rsidR="00117947">
        <w:t xml:space="preserve">sich erfolglos </w:t>
      </w:r>
      <w:r>
        <w:t>mit der Aufgabe beschäftigen.</w:t>
      </w:r>
      <w:r w:rsidR="003528A5">
        <w:t xml:space="preserve"> Entscheidend ist, dass man von vorne die Würfel des höchsten Turmes sieht.</w:t>
      </w:r>
    </w:p>
    <w:p w:rsidR="00471F99" w:rsidRDefault="003528A5" w:rsidP="00E10320">
      <w:pPr>
        <w:spacing w:after="0" w:line="240" w:lineRule="auto"/>
      </w:pPr>
      <w:r>
        <w:rPr>
          <w:noProof/>
          <w:lang w:eastAsia="de-DE"/>
        </w:rPr>
        <w:lastRenderedPageBreak/>
        <w:drawing>
          <wp:inline distT="0" distB="0" distL="0" distR="0">
            <wp:extent cx="5760000" cy="10116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000" cy="1011600"/>
                    </a:xfrm>
                    <a:prstGeom prst="rect">
                      <a:avLst/>
                    </a:prstGeom>
                    <a:noFill/>
                    <a:ln>
                      <a:noFill/>
                    </a:ln>
                  </pic:spPr>
                </pic:pic>
              </a:graphicData>
            </a:graphic>
          </wp:inline>
        </w:drawing>
      </w:r>
    </w:p>
    <w:p w:rsidR="00471F99" w:rsidRDefault="00471F99" w:rsidP="00E10320">
      <w:pPr>
        <w:spacing w:after="0" w:line="240" w:lineRule="auto"/>
      </w:pPr>
    </w:p>
    <w:p w:rsidR="003528A5" w:rsidRDefault="003528A5" w:rsidP="00E10320">
      <w:pPr>
        <w:spacing w:after="0" w:line="240" w:lineRule="auto"/>
      </w:pPr>
      <w:r>
        <w:t xml:space="preserve">Manche Aufgaben stellen </w:t>
      </w:r>
      <w:r w:rsidR="00117947">
        <w:t>erhöhte</w:t>
      </w:r>
      <w:r>
        <w:t xml:space="preserve"> Anforderungen an das Textverständnis. Das ist hier der Fall. Schwierigkeiten kann insbesondere die Angabe über die Größe der Fische machen, die für die Lösung nicht benötigt wird.</w:t>
      </w:r>
    </w:p>
    <w:p w:rsidR="003528A5" w:rsidRDefault="003528A5" w:rsidP="00E10320">
      <w:pPr>
        <w:spacing w:after="0" w:line="240" w:lineRule="auto"/>
      </w:pPr>
      <w:r>
        <w:t>Hat man die Situation jedoch durchschaut, hilft systematisches Probieren weiter, wobei die drei ersten Möglichkeiten sofort auszuschließen sind, denn in diesen Fällen ist das Dreifache der Anzahl kleiner oder gleich 12. Es bleibt zu probieren: 3∙5 – 12 ≠ 5;   3∙6 – 12 = 6.</w:t>
      </w:r>
    </w:p>
    <w:p w:rsidR="003528A5" w:rsidRDefault="003528A5" w:rsidP="00E10320">
      <w:pPr>
        <w:spacing w:after="0" w:line="240" w:lineRule="auto"/>
      </w:pPr>
    </w:p>
    <w:p w:rsidR="003528A5" w:rsidRDefault="003528A5" w:rsidP="00E10320">
      <w:pPr>
        <w:spacing w:after="0" w:line="240" w:lineRule="auto"/>
      </w:pPr>
    </w:p>
    <w:p w:rsidR="003528A5" w:rsidRDefault="003528A5" w:rsidP="00E10320">
      <w:pPr>
        <w:spacing w:after="0" w:line="240" w:lineRule="auto"/>
      </w:pPr>
      <w:r>
        <w:rPr>
          <w:noProof/>
          <w:lang w:eastAsia="de-DE"/>
        </w:rPr>
        <w:drawing>
          <wp:inline distT="0" distB="0" distL="0" distR="0">
            <wp:extent cx="5760000" cy="799200"/>
            <wp:effectExtent l="0" t="0" r="0" b="127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00" cy="799200"/>
                    </a:xfrm>
                    <a:prstGeom prst="rect">
                      <a:avLst/>
                    </a:prstGeom>
                    <a:noFill/>
                    <a:ln>
                      <a:noFill/>
                    </a:ln>
                  </pic:spPr>
                </pic:pic>
              </a:graphicData>
            </a:graphic>
          </wp:inline>
        </w:drawing>
      </w:r>
    </w:p>
    <w:p w:rsidR="00471F99" w:rsidRDefault="00471F99" w:rsidP="00E10320">
      <w:pPr>
        <w:spacing w:after="0" w:line="240" w:lineRule="auto"/>
      </w:pPr>
    </w:p>
    <w:p w:rsidR="00E71485" w:rsidRDefault="00E71485" w:rsidP="00E10320">
      <w:pPr>
        <w:spacing w:after="0" w:line="240" w:lineRule="auto"/>
      </w:pPr>
      <w:r>
        <w:t>Hier handelt es sich um eine Problemstellung, bei der zunächst alle 2-stelligen Zahlen ermittelt und dann gezählt werden müssen. Es geht um systematisches Probieren. Eventuell kann das Erkennen eines Musters helfen.</w:t>
      </w:r>
    </w:p>
    <w:p w:rsidR="00E71485" w:rsidRDefault="00E71485" w:rsidP="00E10320">
      <w:pPr>
        <w:spacing w:after="0" w:line="240" w:lineRule="auto"/>
      </w:pPr>
      <w:r>
        <w:t xml:space="preserve">Da von der Ausgangszahl 27 zu subtrahieren ist, muss die </w:t>
      </w:r>
      <w:proofErr w:type="spellStart"/>
      <w:r>
        <w:t>Einerziffer</w:t>
      </w:r>
      <w:proofErr w:type="spellEnd"/>
      <w:r>
        <w:t xml:space="preserve"> der Ausgangszahl mindestens um 3 kleiner sein als die Zehnerziffer. Außerdem muss die Ausgangszahl größer als 27 sein. Die erste Zahl, die das erfüllt, ist die Zahl 41. Es ist tatsächlich 41 – 27 = 14.</w:t>
      </w:r>
    </w:p>
    <w:p w:rsidR="00E71485" w:rsidRDefault="00E71485" w:rsidP="00E10320">
      <w:pPr>
        <w:spacing w:after="0" w:line="240" w:lineRule="auto"/>
      </w:pPr>
      <w:r>
        <w:t>Die nächste mögliche Zahl ist die 51. Jedoch ist 51 – 27 = 24.</w:t>
      </w:r>
    </w:p>
    <w:p w:rsidR="00E71485" w:rsidRDefault="00E71485" w:rsidP="00E10320">
      <w:pPr>
        <w:spacing w:after="0" w:line="240" w:lineRule="auto"/>
      </w:pPr>
      <w:r>
        <w:t>Im Fünfzigerbereich kommt noch die Zahl 52 in Frage. Tatsächlich ist 52 – 27 = 25.</w:t>
      </w:r>
    </w:p>
    <w:p w:rsidR="00E71485" w:rsidRDefault="00E71485" w:rsidP="00E10320">
      <w:pPr>
        <w:spacing w:after="0" w:line="240" w:lineRule="auto"/>
      </w:pPr>
      <w:r>
        <w:t xml:space="preserve">Als Muster kann man vielleicht jetzt schon (oder erst nach Betrachtung des Sechzigerbereichs) erkennen, dass die Summe aus der Zehnerziffer der Ausgangszahl und der Zahl 7 immer die Summe aus der </w:t>
      </w:r>
      <w:proofErr w:type="spellStart"/>
      <w:r>
        <w:t>Einerziffer</w:t>
      </w:r>
      <w:proofErr w:type="spellEnd"/>
      <w:r>
        <w:t xml:space="preserve"> und der Zahl 10 ist.</w:t>
      </w:r>
    </w:p>
    <w:p w:rsidR="00BF4954" w:rsidRDefault="00BF4954" w:rsidP="00E10320">
      <w:pPr>
        <w:spacing w:after="0" w:line="240" w:lineRule="auto"/>
      </w:pPr>
      <w:r>
        <w:t>Dann sind nur noch die Zahlen 63, 74, 85, 96 möglich.</w:t>
      </w:r>
    </w:p>
    <w:p w:rsidR="00BF4954" w:rsidRDefault="00BF4954" w:rsidP="00E10320">
      <w:pPr>
        <w:spacing w:after="0" w:line="240" w:lineRule="auto"/>
      </w:pPr>
      <w:r>
        <w:t xml:space="preserve">Ein weiteres Muster, das die Teilnehmer erkennen können, ist die Zunahme der Zehner- und der </w:t>
      </w:r>
      <w:proofErr w:type="spellStart"/>
      <w:r>
        <w:t>Einerziffer</w:t>
      </w:r>
      <w:proofErr w:type="spellEnd"/>
      <w:r>
        <w:t xml:space="preserve"> um jeweils 1 oder (gleichbedeutend damit) die Zunahme der gesuchten Zahlen um jeweils 11.</w:t>
      </w: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r>
        <w:rPr>
          <w:noProof/>
          <w:lang w:eastAsia="de-DE"/>
        </w:rPr>
        <w:drawing>
          <wp:inline distT="0" distB="0" distL="0" distR="0" wp14:anchorId="16E93A10" wp14:editId="0C653050">
            <wp:extent cx="5760000" cy="795600"/>
            <wp:effectExtent l="0" t="0" r="0" b="508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000" cy="795600"/>
                    </a:xfrm>
                    <a:prstGeom prst="rect">
                      <a:avLst/>
                    </a:prstGeom>
                    <a:noFill/>
                    <a:ln>
                      <a:noFill/>
                    </a:ln>
                  </pic:spPr>
                </pic:pic>
              </a:graphicData>
            </a:graphic>
          </wp:inline>
        </w:drawing>
      </w:r>
    </w:p>
    <w:p w:rsidR="00A379BD" w:rsidRDefault="00A379BD" w:rsidP="00E10320">
      <w:pPr>
        <w:spacing w:after="0" w:line="240" w:lineRule="auto"/>
      </w:pPr>
    </w:p>
    <w:p w:rsidR="003A7D6B" w:rsidRDefault="003A7D6B">
      <w:r>
        <w:br w:type="page"/>
      </w:r>
    </w:p>
    <w:p w:rsidR="00A379BD" w:rsidRDefault="003A7D6B" w:rsidP="00E10320">
      <w:pPr>
        <w:spacing w:after="0" w:line="240" w:lineRule="auto"/>
      </w:pPr>
      <w:bookmarkStart w:id="0" w:name="_GoBack"/>
      <w:r>
        <w:rPr>
          <w:noProof/>
          <w:lang w:eastAsia="de-DE"/>
        </w:rPr>
        <w:lastRenderedPageBreak/>
        <w:drawing>
          <wp:anchor distT="0" distB="0" distL="114300" distR="114300" simplePos="0" relativeHeight="251660288" behindDoc="0" locked="0" layoutInCell="1" allowOverlap="1" wp14:anchorId="5D0FDB3F" wp14:editId="445AF214">
            <wp:simplePos x="0" y="0"/>
            <wp:positionH relativeFrom="column">
              <wp:posOffset>5076825</wp:posOffset>
            </wp:positionH>
            <wp:positionV relativeFrom="paragraph">
              <wp:posOffset>-14605</wp:posOffset>
            </wp:positionV>
            <wp:extent cx="681355" cy="681355"/>
            <wp:effectExtent l="0" t="0" r="4445" b="4445"/>
            <wp:wrapSquare wrapText="bothSides"/>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81355" cy="68135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A379BD">
        <w:t xml:space="preserve">Hier wird man ausprobieren müssen und findet eventuell die Lösung. Da damit 9 Teile gefunden sind und 9 zugleich die höchste angebotene Lösung ist, braucht man nicht zu überlegen, ob es vielleicht eine gegenseitige Lage mit mehr als 9 Teilen geben könnte. </w:t>
      </w:r>
    </w:p>
    <w:p w:rsidR="00A379BD" w:rsidRDefault="00A379BD" w:rsidP="00E10320">
      <w:pPr>
        <w:spacing w:after="0" w:line="240" w:lineRule="auto"/>
      </w:pPr>
    </w:p>
    <w:p w:rsidR="00A379BD" w:rsidRDefault="00A379BD" w:rsidP="00E10320">
      <w:pPr>
        <w:spacing w:after="0" w:line="240" w:lineRule="auto"/>
      </w:pPr>
      <w:r>
        <w:rPr>
          <w:noProof/>
          <w:lang w:eastAsia="de-DE"/>
        </w:rPr>
        <w:drawing>
          <wp:anchor distT="0" distB="0" distL="114300" distR="114300" simplePos="0" relativeHeight="251661312" behindDoc="0" locked="0" layoutInCell="1" allowOverlap="1" wp14:anchorId="652A901C" wp14:editId="2CE772CA">
            <wp:simplePos x="0" y="0"/>
            <wp:positionH relativeFrom="column">
              <wp:posOffset>-55245</wp:posOffset>
            </wp:positionH>
            <wp:positionV relativeFrom="paragraph">
              <wp:posOffset>157480</wp:posOffset>
            </wp:positionV>
            <wp:extent cx="5759450" cy="989965"/>
            <wp:effectExtent l="0" t="0" r="0" b="635"/>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9899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79BD" w:rsidRDefault="00A379BD" w:rsidP="00E10320">
      <w:pPr>
        <w:spacing w:after="0" w:line="240" w:lineRule="auto"/>
      </w:pPr>
      <w:r>
        <w:t>An dieser Aufgabe ist interessant, dass bei den Lösungsmöglichkeiten gleich erkennbar ist, dass die Angabe der Stimmenzahl eventuell nicht eindeutig sein könnte.</w:t>
      </w:r>
    </w:p>
    <w:p w:rsidR="00A379BD" w:rsidRDefault="00A379BD" w:rsidP="00E10320">
      <w:pPr>
        <w:spacing w:after="0" w:line="240" w:lineRule="auto"/>
      </w:pPr>
      <w:r>
        <w:t xml:space="preserve">Man wird hier rückwärts arbeiten. </w:t>
      </w:r>
      <w:r w:rsidR="009B68D9">
        <w:t xml:space="preserve">Da der letzte 4 Stimmen bekommen hat, haben die beiden davor platzierten Kandidaten mindestens 5 bzw. 6 Stimmen erhalten. Mit den 12 Stimmen des Siegers sind damit mindestens 27 Stimmen vergeben. Der Zweitplatzierte hat damit höchstens 9 Stimmen erhalten. Ein Ergebnis von 8 Stimmen ist jedoch auch möglich bei dem Ergebnis 12 – 8 – 7 – 5 – 4. </w:t>
      </w:r>
    </w:p>
    <w:p w:rsidR="009B68D9" w:rsidRDefault="009B68D9" w:rsidP="00E10320">
      <w:pPr>
        <w:spacing w:after="0" w:line="240" w:lineRule="auto"/>
      </w:pPr>
      <w:r>
        <w:t>Weitere Ergebnisse sind nicht möglich, denn wenn der Vorletzte 6 Stimmen hätte, müssten die beiden davor liegenden Kandidaten die gleiche Stimmenzahl von 7 erhalten haben.</w:t>
      </w:r>
      <w:r w:rsidR="00117947">
        <w:t xml:space="preserve"> Diese letzte Überlegung muss jedoch in der Wettbewerbssituation nicht mehr angestellt werden, da es keine passende Lösungsalternative gibt.</w:t>
      </w: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p>
    <w:p w:rsidR="00A379BD" w:rsidRDefault="00A379BD" w:rsidP="00E10320">
      <w:pPr>
        <w:spacing w:after="0" w:line="240" w:lineRule="auto"/>
      </w:pPr>
    </w:p>
    <w:sectPr w:rsidR="00A379BD">
      <w:headerReference w:type="default" r:id="rId19"/>
      <w:foot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7D9A" w:rsidRDefault="008A7D9A" w:rsidP="00A03A4E">
      <w:pPr>
        <w:spacing w:after="0" w:line="240" w:lineRule="auto"/>
      </w:pPr>
      <w:r>
        <w:separator/>
      </w:r>
    </w:p>
  </w:endnote>
  <w:endnote w:type="continuationSeparator" w:id="0">
    <w:p w:rsidR="008A7D9A" w:rsidRDefault="008A7D9A" w:rsidP="00A03A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A4E" w:rsidRDefault="00A03A4E" w:rsidP="00A03A4E">
    <w:pPr>
      <w:pStyle w:val="Kopfzeile"/>
    </w:pPr>
    <w:r w:rsidRPr="005627AC">
      <w:t>__________________________________________________________________________________</w:t>
    </w:r>
  </w:p>
  <w:p w:rsidR="00A03A4E" w:rsidRDefault="00A03A4E" w:rsidP="00A03A4E">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A03A4E" w:rsidRDefault="00A03A4E" w:rsidP="00A03A4E">
    <w:pPr>
      <w:pStyle w:val="Fuzeile"/>
      <w:jc w:val="center"/>
    </w:pPr>
    <w:r>
      <w:t xml:space="preserve">Seite </w:t>
    </w:r>
    <w:r>
      <w:rPr>
        <w:b/>
      </w:rPr>
      <w:fldChar w:fldCharType="begin"/>
    </w:r>
    <w:r>
      <w:rPr>
        <w:b/>
      </w:rPr>
      <w:instrText>PAGE  \* Arabic  \* MERGEFORMAT</w:instrText>
    </w:r>
    <w:r>
      <w:rPr>
        <w:b/>
      </w:rPr>
      <w:fldChar w:fldCharType="separate"/>
    </w:r>
    <w:r w:rsidR="003A7D6B">
      <w:rPr>
        <w:b/>
        <w:noProof/>
      </w:rPr>
      <w:t>4</w:t>
    </w:r>
    <w:r>
      <w:rPr>
        <w:b/>
      </w:rPr>
      <w:fldChar w:fldCharType="end"/>
    </w:r>
    <w:r>
      <w:t xml:space="preserve"> von </w:t>
    </w:r>
    <w:r>
      <w:rPr>
        <w:b/>
      </w:rPr>
      <w:fldChar w:fldCharType="begin"/>
    </w:r>
    <w:r>
      <w:rPr>
        <w:b/>
      </w:rPr>
      <w:instrText>NUMPAGES  \* Arabic  \* MERGEFORMAT</w:instrText>
    </w:r>
    <w:r>
      <w:rPr>
        <w:b/>
      </w:rPr>
      <w:fldChar w:fldCharType="separate"/>
    </w:r>
    <w:r w:rsidR="003A7D6B">
      <w:rPr>
        <w:b/>
        <w:noProof/>
      </w:rPr>
      <w:t>4</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7D9A" w:rsidRDefault="008A7D9A" w:rsidP="00A03A4E">
      <w:pPr>
        <w:spacing w:after="0" w:line="240" w:lineRule="auto"/>
      </w:pPr>
      <w:r>
        <w:separator/>
      </w:r>
    </w:p>
  </w:footnote>
  <w:footnote w:type="continuationSeparator" w:id="0">
    <w:p w:rsidR="008A7D9A" w:rsidRDefault="008A7D9A" w:rsidP="00A03A4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A4E" w:rsidRPr="00A03A4E" w:rsidRDefault="00A03A4E" w:rsidP="00A03A4E">
    <w:r w:rsidRPr="00A03A4E">
      <w:rPr>
        <w:noProof/>
        <w:lang w:eastAsia="de-DE"/>
      </w:rPr>
      <w:drawing>
        <wp:anchor distT="0" distB="0" distL="114300" distR="114300" simplePos="0" relativeHeight="251660288" behindDoc="0" locked="0" layoutInCell="1" allowOverlap="1" wp14:anchorId="679161BB" wp14:editId="4F5F3161">
          <wp:simplePos x="0" y="0"/>
          <wp:positionH relativeFrom="column">
            <wp:posOffset>-366395</wp:posOffset>
          </wp:positionH>
          <wp:positionV relativeFrom="paragraph">
            <wp:posOffset>-3810</wp:posOffset>
          </wp:positionV>
          <wp:extent cx="702310" cy="771525"/>
          <wp:effectExtent l="0" t="0" r="2540" b="952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LV_MW_he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02310" cy="771525"/>
                  </a:xfrm>
                  <a:prstGeom prst="rect">
                    <a:avLst/>
                  </a:prstGeom>
                </pic:spPr>
              </pic:pic>
            </a:graphicData>
          </a:graphic>
          <wp14:sizeRelH relativeFrom="page">
            <wp14:pctWidth>0</wp14:pctWidth>
          </wp14:sizeRelH>
          <wp14:sizeRelV relativeFrom="page">
            <wp14:pctHeight>0</wp14:pctHeight>
          </wp14:sizeRelV>
        </wp:anchor>
      </w:drawing>
    </w:r>
  </w:p>
  <w:p w:rsidR="00A03A4E" w:rsidRPr="00A03A4E" w:rsidRDefault="00A03A4E" w:rsidP="00A03A4E">
    <w:pPr>
      <w:spacing w:after="0" w:line="240" w:lineRule="auto"/>
    </w:pPr>
  </w:p>
  <w:p w:rsidR="00A03A4E" w:rsidRPr="00A03A4E" w:rsidRDefault="00A03A4E" w:rsidP="00A03A4E">
    <w:pPr>
      <w:tabs>
        <w:tab w:val="center" w:pos="4536"/>
        <w:tab w:val="right" w:pos="9072"/>
      </w:tabs>
      <w:spacing w:after="0" w:line="240" w:lineRule="auto"/>
    </w:pPr>
    <w:r w:rsidRPr="00A03A4E">
      <w:rPr>
        <w:noProof/>
        <w:lang w:eastAsia="de-DE"/>
      </w:rPr>
      <w:drawing>
        <wp:anchor distT="0" distB="0" distL="114300" distR="114300" simplePos="0" relativeHeight="251659264" behindDoc="0" locked="0" layoutInCell="1" allowOverlap="1" wp14:anchorId="11F6260A" wp14:editId="2B1E1245">
          <wp:simplePos x="0" y="0"/>
          <wp:positionH relativeFrom="column">
            <wp:posOffset>4796155</wp:posOffset>
          </wp:positionH>
          <wp:positionV relativeFrom="paragraph">
            <wp:posOffset>-45720</wp:posOffset>
          </wp:positionV>
          <wp:extent cx="1000760" cy="474980"/>
          <wp:effectExtent l="0" t="0" r="8890" b="1270"/>
          <wp:wrapSquare wrapText="bothSides"/>
          <wp:docPr id="3" name="Bild 2"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ndardsicherung.schulministerium.nrw.de/sinus/upload/css_img/SinusLogo50.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00760" cy="474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03A4E">
      <w:t xml:space="preserve">                                                               Sinus-</w:t>
    </w:r>
    <w:proofErr w:type="spellStart"/>
    <w:r w:rsidRPr="00A03A4E">
      <w:t>MAfiSuS</w:t>
    </w:r>
    <w:proofErr w:type="spellEnd"/>
  </w:p>
  <w:p w:rsidR="00A03A4E" w:rsidRPr="00A03A4E" w:rsidRDefault="00A03A4E" w:rsidP="00A03A4E">
    <w:pPr>
      <w:tabs>
        <w:tab w:val="center" w:pos="4536"/>
        <w:tab w:val="right" w:pos="9072"/>
      </w:tabs>
      <w:spacing w:after="0" w:line="240" w:lineRule="auto"/>
    </w:pPr>
    <w:r w:rsidRPr="00A03A4E">
      <w:rPr>
        <w:b/>
      </w:rPr>
      <w:t xml:space="preserve">                    M</w:t>
    </w:r>
    <w:r w:rsidRPr="00A03A4E">
      <w:t xml:space="preserve">athematische </w:t>
    </w:r>
    <w:r w:rsidRPr="00A03A4E">
      <w:rPr>
        <w:b/>
      </w:rPr>
      <w:t>A</w:t>
    </w:r>
    <w:r w:rsidRPr="00A03A4E">
      <w:t xml:space="preserve">ngebote </w:t>
    </w:r>
    <w:r w:rsidRPr="00A03A4E">
      <w:rPr>
        <w:b/>
      </w:rPr>
      <w:t>f</w:t>
    </w:r>
    <w:r w:rsidRPr="00A03A4E">
      <w:t xml:space="preserve">ür </w:t>
    </w:r>
    <w:r w:rsidRPr="00A03A4E">
      <w:rPr>
        <w:b/>
      </w:rPr>
      <w:t>i</w:t>
    </w:r>
    <w:r w:rsidRPr="00A03A4E">
      <w:t xml:space="preserve">nteressierte </w:t>
    </w:r>
    <w:r w:rsidRPr="00A03A4E">
      <w:rPr>
        <w:b/>
      </w:rPr>
      <w:t>S</w:t>
    </w:r>
    <w:r w:rsidRPr="00A03A4E">
      <w:t xml:space="preserve">chülerinnen </w:t>
    </w:r>
    <w:r w:rsidRPr="00A03A4E">
      <w:rPr>
        <w:b/>
      </w:rPr>
      <w:t>u</w:t>
    </w:r>
    <w:r w:rsidRPr="00A03A4E">
      <w:t xml:space="preserve">nd </w:t>
    </w:r>
    <w:r w:rsidRPr="00A03A4E">
      <w:rPr>
        <w:b/>
      </w:rPr>
      <w:t>S</w:t>
    </w:r>
    <w:r w:rsidRPr="00A03A4E">
      <w:t>chüler</w:t>
    </w:r>
  </w:p>
  <w:p w:rsidR="00A03A4E" w:rsidRPr="00A03A4E" w:rsidRDefault="00A03A4E" w:rsidP="00A03A4E">
    <w:pPr>
      <w:tabs>
        <w:tab w:val="center" w:pos="4536"/>
        <w:tab w:val="right" w:pos="9072"/>
      </w:tabs>
      <w:spacing w:after="0" w:line="240" w:lineRule="auto"/>
    </w:pPr>
  </w:p>
  <w:p w:rsidR="00A03A4E" w:rsidRPr="00A03A4E" w:rsidRDefault="00A03A4E" w:rsidP="00A03A4E">
    <w:pPr>
      <w:tabs>
        <w:tab w:val="center" w:pos="4536"/>
        <w:tab w:val="right" w:pos="9072"/>
      </w:tabs>
      <w:spacing w:after="0" w:line="240" w:lineRule="auto"/>
    </w:pPr>
    <w:r w:rsidRPr="00A03A4E">
      <w:t>__________________________________________________________________________________</w:t>
    </w:r>
  </w:p>
  <w:p w:rsidR="00A03A4E" w:rsidRDefault="00A03A4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F99"/>
    <w:rsid w:val="00117947"/>
    <w:rsid w:val="0018396C"/>
    <w:rsid w:val="00251592"/>
    <w:rsid w:val="003528A5"/>
    <w:rsid w:val="003A7D6B"/>
    <w:rsid w:val="00471F99"/>
    <w:rsid w:val="0055073B"/>
    <w:rsid w:val="00625F5A"/>
    <w:rsid w:val="00656F2E"/>
    <w:rsid w:val="006D3417"/>
    <w:rsid w:val="00736921"/>
    <w:rsid w:val="00765781"/>
    <w:rsid w:val="007758E4"/>
    <w:rsid w:val="007F58E4"/>
    <w:rsid w:val="008A7D9A"/>
    <w:rsid w:val="009B68D9"/>
    <w:rsid w:val="00A03A4E"/>
    <w:rsid w:val="00A379BD"/>
    <w:rsid w:val="00A97A75"/>
    <w:rsid w:val="00AD6066"/>
    <w:rsid w:val="00B54A71"/>
    <w:rsid w:val="00BF4954"/>
    <w:rsid w:val="00C52190"/>
    <w:rsid w:val="00C626D5"/>
    <w:rsid w:val="00E10320"/>
    <w:rsid w:val="00E71485"/>
    <w:rsid w:val="00E7478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71F9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71F99"/>
    <w:rPr>
      <w:rFonts w:ascii="Tahoma" w:hAnsi="Tahoma" w:cs="Tahoma"/>
      <w:sz w:val="16"/>
      <w:szCs w:val="16"/>
    </w:rPr>
  </w:style>
  <w:style w:type="paragraph" w:styleId="Kopfzeile">
    <w:name w:val="header"/>
    <w:basedOn w:val="Standard"/>
    <w:link w:val="KopfzeileZchn"/>
    <w:uiPriority w:val="99"/>
    <w:unhideWhenUsed/>
    <w:rsid w:val="00A03A4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03A4E"/>
  </w:style>
  <w:style w:type="paragraph" w:styleId="Fuzeile">
    <w:name w:val="footer"/>
    <w:basedOn w:val="Standard"/>
    <w:link w:val="FuzeileZchn"/>
    <w:uiPriority w:val="99"/>
    <w:unhideWhenUsed/>
    <w:rsid w:val="00A03A4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3A4E"/>
  </w:style>
  <w:style w:type="character" w:styleId="Platzhaltertext">
    <w:name w:val="Placeholder Text"/>
    <w:basedOn w:val="Absatz-Standardschriftart"/>
    <w:uiPriority w:val="99"/>
    <w:semiHidden/>
    <w:rsid w:val="00E7478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71F9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71F99"/>
    <w:rPr>
      <w:rFonts w:ascii="Tahoma" w:hAnsi="Tahoma" w:cs="Tahoma"/>
      <w:sz w:val="16"/>
      <w:szCs w:val="16"/>
    </w:rPr>
  </w:style>
  <w:style w:type="paragraph" w:styleId="Kopfzeile">
    <w:name w:val="header"/>
    <w:basedOn w:val="Standard"/>
    <w:link w:val="KopfzeileZchn"/>
    <w:uiPriority w:val="99"/>
    <w:unhideWhenUsed/>
    <w:rsid w:val="00A03A4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03A4E"/>
  </w:style>
  <w:style w:type="paragraph" w:styleId="Fuzeile">
    <w:name w:val="footer"/>
    <w:basedOn w:val="Standard"/>
    <w:link w:val="FuzeileZchn"/>
    <w:uiPriority w:val="99"/>
    <w:unhideWhenUsed/>
    <w:rsid w:val="00A03A4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3A4E"/>
  </w:style>
  <w:style w:type="character" w:styleId="Platzhaltertext">
    <w:name w:val="Placeholder Text"/>
    <w:basedOn w:val="Absatz-Standardschriftart"/>
    <w:uiPriority w:val="99"/>
    <w:semiHidden/>
    <w:rsid w:val="00E7478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 Type="http://schemas.microsoft.com/office/2007/relationships/stylesWithEffects" Target="stylesWithEffects.xml"/><Relationship Id="rId16" Type="http://schemas.openxmlformats.org/officeDocument/2006/relationships/image" Target="media/image10.emf"/><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4.jpeg"/><Relationship Id="rId1" Type="http://schemas.openxmlformats.org/officeDocument/2006/relationships/image" Target="media/image1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801</Words>
  <Characters>5052</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5842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Thomas Giebisch</dc:creator>
  <cp:lastModifiedBy>Rüsing</cp:lastModifiedBy>
  <cp:revision>10</cp:revision>
  <cp:lastPrinted>2014-05-07T07:38:00Z</cp:lastPrinted>
  <dcterms:created xsi:type="dcterms:W3CDTF">2014-05-07T07:18:00Z</dcterms:created>
  <dcterms:modified xsi:type="dcterms:W3CDTF">2014-05-09T07:00:00Z</dcterms:modified>
</cp:coreProperties>
</file>