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BD4" w:rsidRPr="00C0101F" w:rsidRDefault="00774C8B" w:rsidP="00522BD4">
      <w:pPr>
        <w:pStyle w:val="Titel"/>
        <w:pBdr>
          <w:right w:val="single" w:sz="4" w:space="20" w:color="auto"/>
        </w:pBdr>
        <w:rPr>
          <w:rFonts w:ascii="Arial" w:hAnsi="Arial" w:cs="Arial"/>
          <w:sz w:val="28"/>
        </w:rPr>
      </w:pPr>
      <w:r w:rsidRPr="00C0101F">
        <w:rPr>
          <w:rFonts w:ascii="Arial" w:hAnsi="Arial" w:cs="Arial"/>
          <w:sz w:val="28"/>
        </w:rPr>
        <w:t>Anl</w:t>
      </w:r>
      <w:r w:rsidR="00C0101F" w:rsidRPr="00C0101F">
        <w:rPr>
          <w:rFonts w:ascii="Arial" w:hAnsi="Arial" w:cs="Arial"/>
          <w:sz w:val="28"/>
        </w:rPr>
        <w:t>age</w:t>
      </w:r>
      <w:r w:rsidRPr="00C0101F">
        <w:rPr>
          <w:rFonts w:ascii="Arial" w:hAnsi="Arial" w:cs="Arial"/>
          <w:sz w:val="28"/>
        </w:rPr>
        <w:t xml:space="preserve"> 1: </w:t>
      </w:r>
      <w:r w:rsidR="00522BD4" w:rsidRPr="00C0101F">
        <w:rPr>
          <w:rFonts w:ascii="Arial" w:hAnsi="Arial" w:cs="Arial"/>
          <w:sz w:val="28"/>
        </w:rPr>
        <w:t xml:space="preserve">Dokumentationshilfe zur Einschätzung individueller Kompetenzentwicklung im Fach Philosophie </w:t>
      </w:r>
      <w:r w:rsidR="00522BD4" w:rsidRPr="00C0101F">
        <w:rPr>
          <w:rFonts w:ascii="Arial" w:hAnsi="Arial" w:cs="Arial"/>
          <w:b w:val="0"/>
          <w:sz w:val="28"/>
        </w:rPr>
        <w:t>(So-Mi-</w:t>
      </w:r>
      <w:r w:rsidR="00522BD4" w:rsidRPr="00C0101F">
        <w:rPr>
          <w:rFonts w:ascii="Arial" w:hAnsi="Arial" w:cs="Arial"/>
          <w:b w:val="0"/>
          <w:bCs w:val="0"/>
          <w:sz w:val="28"/>
        </w:rPr>
        <w:t>Bereich)</w:t>
      </w:r>
    </w:p>
    <w:p w:rsidR="00522BD4" w:rsidRPr="00C0101F" w:rsidRDefault="00522BD4" w:rsidP="00261981">
      <w:pPr>
        <w:spacing w:before="120" w:after="240"/>
        <w:rPr>
          <w:rFonts w:ascii="Arial" w:hAnsi="Arial" w:cs="Arial"/>
        </w:rPr>
      </w:pPr>
      <w:r w:rsidRPr="00C0101F">
        <w:rPr>
          <w:rFonts w:ascii="Arial" w:hAnsi="Arial" w:cs="Arial"/>
        </w:rPr>
        <w:t>Name</w:t>
      </w:r>
      <w:r w:rsidR="00472336" w:rsidRPr="00C0101F">
        <w:rPr>
          <w:rFonts w:ascii="Arial" w:hAnsi="Arial" w:cs="Arial"/>
        </w:rPr>
        <w:t xml:space="preserve"> der Schülerin / des Schülers</w:t>
      </w:r>
      <w:r w:rsidRPr="00C0101F">
        <w:rPr>
          <w:rFonts w:ascii="Arial" w:hAnsi="Arial" w:cs="Arial"/>
        </w:rPr>
        <w:t xml:space="preserve">:                                                  </w:t>
      </w:r>
      <w:r w:rsidR="00472336" w:rsidRPr="00C0101F">
        <w:rPr>
          <w:rFonts w:ascii="Arial" w:hAnsi="Arial" w:cs="Arial"/>
        </w:rPr>
        <w:t xml:space="preserve">    </w:t>
      </w:r>
      <w:r w:rsidRPr="00C0101F">
        <w:rPr>
          <w:rFonts w:ascii="Arial" w:hAnsi="Arial" w:cs="Arial"/>
        </w:rPr>
        <w:t xml:space="preserve"> 1. Kurshalbjahr (20…</w:t>
      </w:r>
      <w:r w:rsidR="00D60BCD" w:rsidRPr="00C0101F">
        <w:rPr>
          <w:rFonts w:ascii="Arial" w:hAnsi="Arial" w:cs="Arial"/>
        </w:rPr>
        <w:t>.</w:t>
      </w:r>
      <w:r w:rsidRPr="00C0101F">
        <w:rPr>
          <w:rFonts w:ascii="Arial" w:hAnsi="Arial" w:cs="Arial"/>
        </w:rPr>
        <w:t xml:space="preserve">.)                                                                    </w:t>
      </w:r>
      <w:r w:rsidR="00261981" w:rsidRPr="00C0101F">
        <w:rPr>
          <w:rFonts w:ascii="Arial" w:hAnsi="Arial" w:cs="Arial"/>
        </w:rPr>
        <w:t>3</w:t>
      </w:r>
      <w:r w:rsidRPr="00C0101F">
        <w:rPr>
          <w:rFonts w:ascii="Arial" w:hAnsi="Arial" w:cs="Arial"/>
        </w:rPr>
        <w:t>. Unte</w:t>
      </w:r>
      <w:r w:rsidRPr="00C0101F">
        <w:rPr>
          <w:rFonts w:ascii="Arial" w:hAnsi="Arial" w:cs="Arial"/>
        </w:rPr>
        <w:t>r</w:t>
      </w:r>
      <w:r w:rsidRPr="00C0101F">
        <w:rPr>
          <w:rFonts w:ascii="Arial" w:hAnsi="Arial" w:cs="Arial"/>
        </w:rPr>
        <w:t xml:space="preserve">richtsvorhaben </w:t>
      </w:r>
    </w:p>
    <w:p w:rsidR="00522BD4" w:rsidRPr="00C0101F" w:rsidRDefault="00522BD4" w:rsidP="00522BD4">
      <w:pPr>
        <w:rPr>
          <w:rFonts w:ascii="Arial" w:hAnsi="Arial" w:cs="Arial"/>
        </w:rPr>
      </w:pPr>
      <w:r w:rsidRPr="00C0101F">
        <w:rPr>
          <w:rFonts w:ascii="Arial" w:hAnsi="Arial" w:cs="Arial"/>
        </w:rPr>
        <w:t>.........................................................................</w:t>
      </w:r>
      <w:r w:rsidR="00472336" w:rsidRPr="00C0101F">
        <w:rPr>
          <w:rFonts w:ascii="Arial" w:hAnsi="Arial" w:cs="Arial"/>
        </w:rPr>
        <w:t>....................</w:t>
      </w:r>
      <w:r w:rsidRPr="00C0101F">
        <w:rPr>
          <w:rFonts w:ascii="Arial" w:hAnsi="Arial" w:cs="Arial"/>
        </w:rPr>
        <w:t>.</w:t>
      </w:r>
    </w:p>
    <w:p w:rsidR="00522BD4" w:rsidRPr="00C0101F" w:rsidRDefault="00522BD4" w:rsidP="00F04F4A">
      <w:pPr>
        <w:spacing w:after="120"/>
        <w:rPr>
          <w:rFonts w:ascii="Arial" w:hAnsi="Arial" w:cs="Arial"/>
        </w:rPr>
      </w:pPr>
      <w:r w:rsidRPr="00C0101F">
        <w:rPr>
          <w:rFonts w:ascii="Arial" w:hAnsi="Arial" w:cs="Arial"/>
        </w:rPr>
        <w:t>Thema des Unterrichtsvorhabens</w:t>
      </w:r>
      <w:r w:rsidR="00472336" w:rsidRPr="00C0101F">
        <w:rPr>
          <w:rFonts w:ascii="Arial" w:hAnsi="Arial" w:cs="Arial"/>
        </w:rPr>
        <w:t xml:space="preserve"> (lt. Übersichtsraster des schulinternen Lehrplans)</w:t>
      </w:r>
      <w:r w:rsidRPr="00C0101F">
        <w:rPr>
          <w:rFonts w:ascii="Arial" w:hAnsi="Arial" w:cs="Arial"/>
        </w:rPr>
        <w:t>:</w:t>
      </w:r>
    </w:p>
    <w:p w:rsidR="00F04F4A" w:rsidRPr="00C0101F" w:rsidRDefault="00F04F4A" w:rsidP="00F04F4A">
      <w:pPr>
        <w:spacing w:after="120"/>
        <w:rPr>
          <w:rFonts w:ascii="Arial" w:hAnsi="Arial" w:cs="Arial"/>
          <w:b/>
          <w:sz w:val="22"/>
          <w:szCs w:val="22"/>
        </w:rPr>
      </w:pPr>
      <w:r w:rsidRPr="00C0101F">
        <w:rPr>
          <w:rFonts w:ascii="Arial" w:hAnsi="Arial" w:cs="Arial"/>
          <w:b/>
        </w:rPr>
        <w:t>Eine Ethik für alle Kulturen – Der Anspruch moralischer Normen auf interkulturelle Geltung</w:t>
      </w:r>
    </w:p>
    <w:p w:rsidR="00522BD4" w:rsidRPr="00C0101F" w:rsidRDefault="00522BD4" w:rsidP="00261981">
      <w:pPr>
        <w:spacing w:before="120" w:after="120"/>
        <w:rPr>
          <w:rFonts w:ascii="Arial" w:hAnsi="Arial" w:cs="Arial"/>
          <w:sz w:val="22"/>
          <w:szCs w:val="22"/>
        </w:rPr>
      </w:pPr>
      <w:r w:rsidRPr="00C0101F">
        <w:rPr>
          <w:rFonts w:ascii="Arial" w:hAnsi="Arial" w:cs="Arial"/>
          <w:sz w:val="22"/>
          <w:szCs w:val="22"/>
        </w:rPr>
        <w:t xml:space="preserve">Im Folgenden finden Sie wesentliche Kompetenzen, welche die Schülerinnen und Schüler im </w:t>
      </w:r>
      <w:r w:rsidR="00261981" w:rsidRPr="00C0101F">
        <w:rPr>
          <w:rFonts w:ascii="Arial" w:hAnsi="Arial" w:cs="Arial"/>
          <w:sz w:val="22"/>
          <w:szCs w:val="22"/>
        </w:rPr>
        <w:t xml:space="preserve">Verlauf des Unterrichtsvorhabens </w:t>
      </w:r>
      <w:r w:rsidR="00261981" w:rsidRPr="00C0101F">
        <w:rPr>
          <w:rFonts w:ascii="Arial" w:hAnsi="Arial" w:cs="Arial"/>
          <w:i/>
          <w:sz w:val="22"/>
          <w:szCs w:val="22"/>
        </w:rPr>
        <w:t xml:space="preserve">Eine Ethik für alle Kulturen </w:t>
      </w:r>
      <w:r w:rsidR="00261981" w:rsidRPr="00C0101F">
        <w:rPr>
          <w:rFonts w:ascii="Arial" w:hAnsi="Arial" w:cs="Arial"/>
          <w:sz w:val="22"/>
          <w:szCs w:val="22"/>
        </w:rPr>
        <w:t>en</w:t>
      </w:r>
      <w:r w:rsidR="00261981" w:rsidRPr="00C0101F">
        <w:rPr>
          <w:rFonts w:ascii="Arial" w:hAnsi="Arial" w:cs="Arial"/>
          <w:sz w:val="22"/>
          <w:szCs w:val="22"/>
        </w:rPr>
        <w:t>t</w:t>
      </w:r>
      <w:r w:rsidR="00261981" w:rsidRPr="00C0101F">
        <w:rPr>
          <w:rFonts w:ascii="Arial" w:hAnsi="Arial" w:cs="Arial"/>
          <w:sz w:val="22"/>
          <w:szCs w:val="22"/>
        </w:rPr>
        <w:t>wick</w:t>
      </w:r>
      <w:r w:rsidRPr="00C0101F">
        <w:rPr>
          <w:rFonts w:ascii="Arial" w:hAnsi="Arial" w:cs="Arial"/>
          <w:sz w:val="22"/>
          <w:szCs w:val="22"/>
        </w:rPr>
        <w:t xml:space="preserve">elt haben sollten. </w:t>
      </w:r>
      <w:r w:rsidR="00261981" w:rsidRPr="00C0101F">
        <w:rPr>
          <w:rFonts w:ascii="Arial" w:hAnsi="Arial" w:cs="Arial"/>
          <w:sz w:val="22"/>
          <w:szCs w:val="22"/>
        </w:rPr>
        <w:t>Grundlage der Kompetenzauswahl und -formulierung ist das Übersichtsraster Ihres schulinternen Lehrplans für das Fach Philosophie. D</w:t>
      </w:r>
      <w:r w:rsidRPr="00C0101F">
        <w:rPr>
          <w:rFonts w:ascii="Arial" w:hAnsi="Arial" w:cs="Arial"/>
          <w:sz w:val="22"/>
          <w:szCs w:val="22"/>
        </w:rPr>
        <w:t xml:space="preserve">okumentieren Sie </w:t>
      </w:r>
      <w:r w:rsidR="00261981" w:rsidRPr="00C0101F">
        <w:rPr>
          <w:rFonts w:ascii="Arial" w:hAnsi="Arial" w:cs="Arial"/>
          <w:sz w:val="22"/>
          <w:szCs w:val="22"/>
        </w:rPr>
        <w:t>mit Hilfe di</w:t>
      </w:r>
      <w:r w:rsidR="00261981" w:rsidRPr="00C0101F">
        <w:rPr>
          <w:rFonts w:ascii="Arial" w:hAnsi="Arial" w:cs="Arial"/>
          <w:sz w:val="22"/>
          <w:szCs w:val="22"/>
        </w:rPr>
        <w:t>e</w:t>
      </w:r>
      <w:r w:rsidR="00261981" w:rsidRPr="00C0101F">
        <w:rPr>
          <w:rFonts w:ascii="Arial" w:hAnsi="Arial" w:cs="Arial"/>
          <w:sz w:val="22"/>
          <w:szCs w:val="22"/>
        </w:rPr>
        <w:t xml:space="preserve">ses Bogens Ihre </w:t>
      </w:r>
      <w:r w:rsidRPr="00C0101F">
        <w:rPr>
          <w:rFonts w:ascii="Arial" w:hAnsi="Arial" w:cs="Arial"/>
          <w:sz w:val="22"/>
          <w:szCs w:val="22"/>
        </w:rPr>
        <w:t>Einschätzung der individuellen Schülerentwicklung; diese wird zum Abschluss des Unterrichtsvorhabens mit der Selbsteinschätzung der / des betreffenden Schülerin / Schüler</w:t>
      </w:r>
      <w:r w:rsidR="00533C71" w:rsidRPr="00C0101F">
        <w:rPr>
          <w:rFonts w:ascii="Arial" w:hAnsi="Arial" w:cs="Arial"/>
          <w:sz w:val="22"/>
          <w:szCs w:val="22"/>
        </w:rPr>
        <w:t>s</w:t>
      </w:r>
      <w:r w:rsidRPr="00C0101F">
        <w:rPr>
          <w:rFonts w:ascii="Arial" w:hAnsi="Arial" w:cs="Arial"/>
          <w:sz w:val="22"/>
          <w:szCs w:val="22"/>
        </w:rPr>
        <w:t xml:space="preserve"> abgeglichen</w:t>
      </w:r>
      <w:r w:rsidR="00261981" w:rsidRPr="00C0101F">
        <w:rPr>
          <w:rFonts w:ascii="Arial" w:hAnsi="Arial" w:cs="Arial"/>
          <w:sz w:val="22"/>
          <w:szCs w:val="22"/>
        </w:rPr>
        <w:t xml:space="preserve"> und kann </w:t>
      </w:r>
      <w:r w:rsidR="00774C8B" w:rsidRPr="00C0101F">
        <w:rPr>
          <w:rFonts w:ascii="Arial" w:hAnsi="Arial" w:cs="Arial"/>
          <w:sz w:val="22"/>
          <w:szCs w:val="22"/>
        </w:rPr>
        <w:t xml:space="preserve">z. B. </w:t>
      </w:r>
      <w:r w:rsidR="00261981" w:rsidRPr="00C0101F">
        <w:rPr>
          <w:rFonts w:ascii="Arial" w:hAnsi="Arial" w:cs="Arial"/>
          <w:sz w:val="22"/>
          <w:szCs w:val="22"/>
        </w:rPr>
        <w:t xml:space="preserve">als Grundlage für Förderempfehlungen dienen. </w:t>
      </w:r>
    </w:p>
    <w:p w:rsidR="00522BD4" w:rsidRPr="00C0101F" w:rsidRDefault="00522BD4" w:rsidP="00522BD4">
      <w:pPr>
        <w:rPr>
          <w:rFonts w:ascii="Arial" w:hAnsi="Arial" w:cs="Arial"/>
          <w:sz w:val="22"/>
          <w:szCs w:val="22"/>
        </w:rPr>
      </w:pPr>
      <w:r w:rsidRPr="00C0101F">
        <w:rPr>
          <w:rFonts w:ascii="Arial" w:hAnsi="Arial" w:cs="Arial"/>
          <w:b/>
        </w:rPr>
        <w:t xml:space="preserve">Kompetenzerwartungen </w:t>
      </w:r>
      <w:r w:rsidR="002940B7" w:rsidRPr="00C0101F">
        <w:rPr>
          <w:rFonts w:ascii="Arial" w:hAnsi="Arial" w:cs="Arial"/>
          <w:b/>
        </w:rPr>
        <w:t xml:space="preserve"> </w:t>
      </w:r>
      <w:r w:rsidR="002940B7" w:rsidRPr="00C0101F">
        <w:rPr>
          <w:rFonts w:ascii="Arial" w:hAnsi="Arial" w:cs="Arial"/>
          <w:b/>
          <w:sz w:val="22"/>
          <w:szCs w:val="22"/>
        </w:rPr>
        <w:t>Einschätzung der Entwicklung:</w:t>
      </w:r>
      <w:r w:rsidRPr="00C0101F">
        <w:rPr>
          <w:rFonts w:ascii="Arial" w:hAnsi="Arial" w:cs="Arial"/>
          <w:b/>
        </w:rPr>
        <w:t xml:space="preserve"> </w:t>
      </w:r>
      <w:proofErr w:type="spellStart"/>
      <w:r w:rsidRPr="00C0101F">
        <w:rPr>
          <w:rFonts w:ascii="Arial" w:hAnsi="Arial" w:cs="Arial"/>
          <w:sz w:val="22"/>
          <w:szCs w:val="22"/>
        </w:rPr>
        <w:t>U.woche</w:t>
      </w:r>
      <w:proofErr w:type="spellEnd"/>
      <w:r w:rsidR="00C0101F">
        <w:rPr>
          <w:rFonts w:ascii="Arial" w:hAnsi="Arial" w:cs="Arial"/>
          <w:sz w:val="22"/>
          <w:szCs w:val="22"/>
        </w:rPr>
        <w:tab/>
        <w:t xml:space="preserve">      </w:t>
      </w:r>
      <w:r w:rsidRPr="00C0101F">
        <w:rPr>
          <w:rFonts w:ascii="Arial" w:hAnsi="Arial" w:cs="Arial"/>
          <w:sz w:val="22"/>
          <w:szCs w:val="22"/>
        </w:rPr>
        <w:t xml:space="preserve">1   </w:t>
      </w:r>
      <w:r w:rsidR="00261981" w:rsidRPr="00C0101F">
        <w:rPr>
          <w:rFonts w:ascii="Arial" w:hAnsi="Arial" w:cs="Arial"/>
          <w:sz w:val="22"/>
          <w:szCs w:val="22"/>
        </w:rPr>
        <w:t xml:space="preserve">     </w:t>
      </w:r>
      <w:r w:rsidR="00C0101F">
        <w:rPr>
          <w:rFonts w:ascii="Arial" w:hAnsi="Arial" w:cs="Arial"/>
          <w:sz w:val="22"/>
          <w:szCs w:val="22"/>
        </w:rPr>
        <w:tab/>
      </w:r>
      <w:r w:rsidRPr="00C0101F">
        <w:rPr>
          <w:rFonts w:ascii="Arial" w:hAnsi="Arial" w:cs="Arial"/>
          <w:sz w:val="22"/>
          <w:szCs w:val="22"/>
        </w:rPr>
        <w:t xml:space="preserve">2  </w:t>
      </w:r>
      <w:r w:rsidR="00261981" w:rsidRPr="00C0101F">
        <w:rPr>
          <w:rFonts w:ascii="Arial" w:hAnsi="Arial" w:cs="Arial"/>
          <w:sz w:val="22"/>
          <w:szCs w:val="22"/>
        </w:rPr>
        <w:t xml:space="preserve">              </w:t>
      </w:r>
      <w:r w:rsidR="009C25E2" w:rsidRPr="00C0101F">
        <w:rPr>
          <w:rFonts w:ascii="Arial" w:hAnsi="Arial" w:cs="Arial"/>
          <w:sz w:val="22"/>
          <w:szCs w:val="22"/>
        </w:rPr>
        <w:t xml:space="preserve"> </w:t>
      </w:r>
      <w:r w:rsidRPr="00C0101F">
        <w:rPr>
          <w:rFonts w:ascii="Arial" w:hAnsi="Arial" w:cs="Arial"/>
          <w:sz w:val="22"/>
          <w:szCs w:val="22"/>
        </w:rPr>
        <w:t xml:space="preserve">3  </w:t>
      </w:r>
      <w:r w:rsidR="00261981" w:rsidRPr="00C0101F">
        <w:rPr>
          <w:rFonts w:ascii="Arial" w:hAnsi="Arial" w:cs="Arial"/>
          <w:sz w:val="22"/>
          <w:szCs w:val="22"/>
        </w:rPr>
        <w:t xml:space="preserve">            </w:t>
      </w:r>
      <w:r w:rsidR="00091041" w:rsidRPr="00C0101F">
        <w:rPr>
          <w:rFonts w:ascii="Arial" w:hAnsi="Arial" w:cs="Arial"/>
          <w:sz w:val="22"/>
          <w:szCs w:val="22"/>
        </w:rPr>
        <w:t xml:space="preserve"> </w:t>
      </w:r>
      <w:r w:rsidRPr="00C0101F">
        <w:rPr>
          <w:rFonts w:ascii="Arial" w:hAnsi="Arial" w:cs="Arial"/>
          <w:sz w:val="22"/>
          <w:szCs w:val="22"/>
        </w:rPr>
        <w:t xml:space="preserve">4  </w:t>
      </w:r>
      <w:r w:rsidR="00261981" w:rsidRPr="00C0101F">
        <w:rPr>
          <w:rFonts w:ascii="Arial" w:hAnsi="Arial" w:cs="Arial"/>
          <w:sz w:val="22"/>
          <w:szCs w:val="22"/>
        </w:rPr>
        <w:t xml:space="preserve">            </w:t>
      </w:r>
      <w:r w:rsidRPr="00C0101F">
        <w:rPr>
          <w:rFonts w:ascii="Arial" w:hAnsi="Arial" w:cs="Arial"/>
          <w:sz w:val="22"/>
          <w:szCs w:val="22"/>
        </w:rPr>
        <w:t xml:space="preserve"> </w:t>
      </w:r>
      <w:r w:rsidR="00261981" w:rsidRPr="00C0101F">
        <w:rPr>
          <w:rFonts w:ascii="Arial" w:hAnsi="Arial" w:cs="Arial"/>
          <w:sz w:val="22"/>
          <w:szCs w:val="22"/>
        </w:rPr>
        <w:t>5</w:t>
      </w:r>
      <w:r w:rsidRPr="00C0101F">
        <w:rPr>
          <w:rFonts w:ascii="Arial" w:hAnsi="Arial" w:cs="Arial"/>
          <w:sz w:val="22"/>
          <w:szCs w:val="22"/>
        </w:rPr>
        <w:t xml:space="preserve"> </w:t>
      </w:r>
      <w:r w:rsidR="002940B7" w:rsidRPr="00C0101F">
        <w:rPr>
          <w:rFonts w:ascii="Arial" w:hAnsi="Arial" w:cs="Arial"/>
          <w:sz w:val="22"/>
          <w:szCs w:val="22"/>
        </w:rPr>
        <w:t xml:space="preserve"> </w:t>
      </w:r>
      <w:r w:rsidR="00261981" w:rsidRPr="00C0101F">
        <w:rPr>
          <w:rFonts w:ascii="Arial" w:hAnsi="Arial" w:cs="Arial"/>
          <w:sz w:val="22"/>
          <w:szCs w:val="22"/>
        </w:rPr>
        <w:t xml:space="preserve">         </w:t>
      </w:r>
      <w:r w:rsidR="00C0101F">
        <w:rPr>
          <w:rFonts w:ascii="Arial" w:hAnsi="Arial" w:cs="Arial"/>
          <w:sz w:val="22"/>
          <w:szCs w:val="22"/>
        </w:rPr>
        <w:t xml:space="preserve"> </w:t>
      </w:r>
      <w:r w:rsidR="00261981" w:rsidRPr="00C0101F">
        <w:rPr>
          <w:rFonts w:ascii="Arial" w:hAnsi="Arial" w:cs="Arial"/>
          <w:sz w:val="22"/>
          <w:szCs w:val="22"/>
        </w:rPr>
        <w:t>6</w:t>
      </w:r>
      <w:r w:rsidRPr="00C0101F">
        <w:rPr>
          <w:rFonts w:ascii="Arial" w:hAnsi="Arial" w:cs="Arial"/>
          <w:sz w:val="22"/>
          <w:szCs w:val="22"/>
        </w:rPr>
        <w:t xml:space="preserve">  </w:t>
      </w:r>
      <w:r w:rsidR="00261981" w:rsidRPr="00C0101F">
        <w:rPr>
          <w:rFonts w:ascii="Arial" w:hAnsi="Arial" w:cs="Arial"/>
          <w:sz w:val="22"/>
          <w:szCs w:val="22"/>
        </w:rPr>
        <w:t xml:space="preserve">            </w:t>
      </w:r>
      <w:r w:rsidRPr="00C0101F">
        <w:rPr>
          <w:rFonts w:ascii="Arial" w:hAnsi="Arial" w:cs="Arial"/>
          <w:sz w:val="22"/>
          <w:szCs w:val="22"/>
        </w:rPr>
        <w:t xml:space="preserve"> </w:t>
      </w:r>
      <w:r w:rsidR="00261981" w:rsidRPr="00C0101F">
        <w:rPr>
          <w:rFonts w:ascii="Arial" w:hAnsi="Arial" w:cs="Arial"/>
          <w:sz w:val="22"/>
          <w:szCs w:val="22"/>
        </w:rPr>
        <w:t>7</w:t>
      </w:r>
      <w:r w:rsidR="00091041" w:rsidRPr="00C0101F">
        <w:rPr>
          <w:rFonts w:ascii="Arial" w:hAnsi="Arial" w:cs="Arial"/>
          <w:sz w:val="22"/>
          <w:szCs w:val="22"/>
        </w:rPr>
        <w:t xml:space="preserve">               8</w:t>
      </w:r>
    </w:p>
    <w:tbl>
      <w:tblPr>
        <w:tblStyle w:val="Tabellenraster"/>
        <w:tblW w:w="15258" w:type="dxa"/>
        <w:tblInd w:w="108" w:type="dxa"/>
        <w:tblLook w:val="04A0" w:firstRow="1" w:lastRow="0" w:firstColumn="1" w:lastColumn="0" w:noHBand="0" w:noVBand="1"/>
      </w:tblPr>
      <w:tblGrid>
        <w:gridCol w:w="7088"/>
        <w:gridCol w:w="992"/>
        <w:gridCol w:w="992"/>
        <w:gridCol w:w="1134"/>
        <w:gridCol w:w="993"/>
        <w:gridCol w:w="992"/>
        <w:gridCol w:w="992"/>
        <w:gridCol w:w="992"/>
        <w:gridCol w:w="1083"/>
      </w:tblGrid>
      <w:tr w:rsidR="009C7166" w:rsidRPr="00C0101F" w:rsidTr="009C25E2">
        <w:tc>
          <w:tcPr>
            <w:tcW w:w="7088" w:type="dxa"/>
          </w:tcPr>
          <w:p w:rsidR="009C7166" w:rsidRPr="00C0101F" w:rsidRDefault="009C7166" w:rsidP="00B46137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Sachkompetenz: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Kann einen relativistische</w:t>
            </w:r>
            <w:r w:rsidR="00B46137" w:rsidRPr="00C0101F">
              <w:rPr>
                <w:rFonts w:ascii="Arial" w:hAnsi="Arial" w:cs="Arial"/>
                <w:sz w:val="20"/>
                <w:szCs w:val="20"/>
              </w:rPr>
              <w:t>n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bzw. universalistische</w:t>
            </w:r>
            <w:r w:rsidR="00B46137" w:rsidRPr="00C0101F">
              <w:rPr>
                <w:rFonts w:ascii="Arial" w:hAnsi="Arial" w:cs="Arial"/>
                <w:sz w:val="20"/>
                <w:szCs w:val="20"/>
              </w:rPr>
              <w:t>n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eth</w:t>
            </w:r>
            <w:r w:rsidRPr="00C0101F">
              <w:rPr>
                <w:rFonts w:ascii="Arial" w:hAnsi="Arial" w:cs="Arial"/>
                <w:sz w:val="20"/>
                <w:szCs w:val="20"/>
              </w:rPr>
              <w:t>i</w:t>
            </w:r>
            <w:r w:rsidRPr="00C0101F">
              <w:rPr>
                <w:rFonts w:ascii="Arial" w:hAnsi="Arial" w:cs="Arial"/>
                <w:sz w:val="20"/>
                <w:szCs w:val="20"/>
              </w:rPr>
              <w:t>schen A</w:t>
            </w:r>
            <w:r w:rsidRPr="00C0101F">
              <w:rPr>
                <w:rFonts w:ascii="Arial" w:hAnsi="Arial" w:cs="Arial"/>
                <w:sz w:val="20"/>
                <w:szCs w:val="20"/>
              </w:rPr>
              <w:t>n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satz in </w:t>
            </w:r>
            <w:r w:rsidR="00B46137" w:rsidRPr="00C0101F">
              <w:rPr>
                <w:rFonts w:ascii="Arial" w:hAnsi="Arial" w:cs="Arial"/>
                <w:sz w:val="20"/>
                <w:szCs w:val="20"/>
              </w:rPr>
              <w:t>seinen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Grundgedanken rekonstruieren.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9C7166" w:rsidP="009C716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Sachkompetenz: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Kann im Kontext der erarbeiteten ethischen Ansätze g</w:t>
            </w:r>
            <w:r w:rsidRPr="00C0101F">
              <w:rPr>
                <w:rFonts w:ascii="Arial" w:hAnsi="Arial" w:cs="Arial"/>
                <w:sz w:val="20"/>
                <w:szCs w:val="20"/>
              </w:rPr>
              <w:t>e</w:t>
            </w:r>
            <w:r w:rsidRPr="00C0101F">
              <w:rPr>
                <w:rFonts w:ascii="Arial" w:hAnsi="Arial" w:cs="Arial"/>
                <w:sz w:val="20"/>
                <w:szCs w:val="20"/>
              </w:rPr>
              <w:t>troffene begriffliche Unterscheidungen (Relativismus, Universalismus, Kultur, Tradition, Rationalität, Menschenwürde) erkläre</w:t>
            </w:r>
            <w:r w:rsidR="00DD45F2" w:rsidRPr="00C0101F"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BF71A8" w:rsidP="00BF71A8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Urteilskompetenz: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Kann die Tragfähigkeit der behandelten ethischen Ansätze in gegenwärtigen gesellschaftlichen Problemlagen </w:t>
            </w:r>
            <w:r w:rsidR="00DD45F2" w:rsidRPr="00C0101F">
              <w:rPr>
                <w:rFonts w:ascii="Arial" w:hAnsi="Arial" w:cs="Arial"/>
                <w:sz w:val="20"/>
                <w:szCs w:val="20"/>
              </w:rPr>
              <w:t>bewerten.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A923BD" w:rsidP="00A923BD">
            <w:pPr>
              <w:pStyle w:val="bersch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C0101F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>Urteilskompetenz:</w:t>
            </w:r>
            <w:r w:rsidRPr="00C0101F">
              <w:rPr>
                <w:rFonts w:ascii="Arial" w:hAnsi="Arial" w:cs="Arial"/>
                <w:b w:val="0"/>
                <w:sz w:val="20"/>
                <w:szCs w:val="20"/>
              </w:rPr>
              <w:t xml:space="preserve"> Kann das Problem der universellen Geltung moralischer Maßstäbe unter Bezugnahme auf einen relativistischen und universalist</w:t>
            </w:r>
            <w:r w:rsidRPr="00C0101F">
              <w:rPr>
                <w:rFonts w:ascii="Arial" w:hAnsi="Arial" w:cs="Arial"/>
                <w:b w:val="0"/>
                <w:sz w:val="20"/>
                <w:szCs w:val="20"/>
              </w:rPr>
              <w:t>i</w:t>
            </w:r>
            <w:r w:rsidRPr="00C0101F">
              <w:rPr>
                <w:rFonts w:ascii="Arial" w:hAnsi="Arial" w:cs="Arial"/>
                <w:b w:val="0"/>
                <w:sz w:val="20"/>
                <w:szCs w:val="20"/>
              </w:rPr>
              <w:t xml:space="preserve">schen Absatz erörtern. 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CE455B" w:rsidP="00CE455B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Methodenkompetenz: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Kann kulturspezifische Verhaltensweisen vorurteilsfrei ohne verfrühte Klassifizierung beschrei</w:t>
            </w:r>
            <w:r w:rsidR="00B74CE0" w:rsidRPr="00C0101F">
              <w:rPr>
                <w:rFonts w:ascii="Arial" w:hAnsi="Arial" w:cs="Arial"/>
                <w:sz w:val="20"/>
                <w:szCs w:val="20"/>
              </w:rPr>
              <w:t>ben.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DD45F2" w:rsidP="00DD45F2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 xml:space="preserve">Methodenkompetenz: </w:t>
            </w:r>
            <w:r w:rsidRPr="00C0101F">
              <w:rPr>
                <w:rFonts w:ascii="Arial" w:hAnsi="Arial" w:cs="Arial"/>
                <w:sz w:val="20"/>
                <w:szCs w:val="20"/>
              </w:rPr>
              <w:t>Kann mit Hilfe von Dilemmata eigene philosophische Geda</w:t>
            </w:r>
            <w:r w:rsidRPr="00C0101F">
              <w:rPr>
                <w:rFonts w:ascii="Arial" w:hAnsi="Arial" w:cs="Arial"/>
                <w:sz w:val="20"/>
                <w:szCs w:val="20"/>
              </w:rPr>
              <w:t>n</w:t>
            </w:r>
            <w:r w:rsidRPr="00C0101F">
              <w:rPr>
                <w:rFonts w:ascii="Arial" w:hAnsi="Arial" w:cs="Arial"/>
                <w:sz w:val="20"/>
                <w:szCs w:val="20"/>
              </w:rPr>
              <w:t>ken zur Frage der Geltung moralischer Normen entwickeln.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F47EA3" w:rsidP="00F47EA3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Methodenkompetenz: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Kann in philosophischen Texten Sachaussagen und Werturteile, Begriffsbestimmungen, Behauptungen, Begründungen und </w:t>
            </w:r>
            <w:proofErr w:type="spellStart"/>
            <w:r w:rsidRPr="00C0101F">
              <w:rPr>
                <w:rFonts w:ascii="Arial" w:hAnsi="Arial" w:cs="Arial"/>
                <w:sz w:val="20"/>
                <w:szCs w:val="20"/>
              </w:rPr>
              <w:t>Ve</w:t>
            </w:r>
            <w:r w:rsidRPr="00C0101F">
              <w:rPr>
                <w:rFonts w:ascii="Arial" w:hAnsi="Arial" w:cs="Arial"/>
                <w:sz w:val="20"/>
                <w:szCs w:val="20"/>
              </w:rPr>
              <w:t>r</w:t>
            </w:r>
            <w:r w:rsidRPr="00C0101F">
              <w:rPr>
                <w:rFonts w:ascii="Arial" w:hAnsi="Arial" w:cs="Arial"/>
                <w:sz w:val="20"/>
                <w:szCs w:val="20"/>
              </w:rPr>
              <w:t>anschaulichungen</w:t>
            </w:r>
            <w:proofErr w:type="spellEnd"/>
            <w:r w:rsidRPr="00C0101F">
              <w:rPr>
                <w:rFonts w:ascii="Arial" w:hAnsi="Arial" w:cs="Arial"/>
                <w:sz w:val="20"/>
                <w:szCs w:val="20"/>
              </w:rPr>
              <w:t xml:space="preserve"> unterscheiden.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333AE6" w:rsidP="00333AE6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 xml:space="preserve">Methodenkompetenz: </w:t>
            </w:r>
            <w:r w:rsidRPr="00C0101F">
              <w:rPr>
                <w:rFonts w:ascii="Arial" w:hAnsi="Arial" w:cs="Arial"/>
                <w:sz w:val="20"/>
                <w:szCs w:val="20"/>
              </w:rPr>
              <w:t>Kann philosophische Zusammenhänge, z. B. grundl</w:t>
            </w:r>
            <w:r w:rsidRPr="00C0101F">
              <w:rPr>
                <w:rFonts w:ascii="Arial" w:hAnsi="Arial" w:cs="Arial"/>
                <w:sz w:val="20"/>
                <w:szCs w:val="20"/>
              </w:rPr>
              <w:t>e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gende Positionen zum Kulturrelativismus, visualisieren. 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DD5A21" w:rsidP="00DD5A21">
            <w:pPr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 xml:space="preserve">Methodenkompetenz: </w:t>
            </w:r>
            <w:r w:rsidRPr="00C0101F">
              <w:rPr>
                <w:rFonts w:ascii="Arial" w:hAnsi="Arial" w:cs="Arial"/>
                <w:sz w:val="20"/>
                <w:szCs w:val="20"/>
              </w:rPr>
              <w:t>Kann unter Ausrichtung an einschlägigen philosoph</w:t>
            </w:r>
            <w:r w:rsidRPr="00C0101F">
              <w:rPr>
                <w:rFonts w:ascii="Arial" w:hAnsi="Arial" w:cs="Arial"/>
                <w:sz w:val="20"/>
                <w:szCs w:val="20"/>
              </w:rPr>
              <w:t>i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schen Argumentationsverfahren (u. a. </w:t>
            </w:r>
            <w:proofErr w:type="spellStart"/>
            <w:r w:rsidRPr="00C0101F">
              <w:rPr>
                <w:rFonts w:ascii="Arial" w:hAnsi="Arial" w:cs="Arial"/>
                <w:sz w:val="20"/>
                <w:szCs w:val="20"/>
              </w:rPr>
              <w:t>Toulmin</w:t>
            </w:r>
            <w:proofErr w:type="spellEnd"/>
            <w:r w:rsidRPr="00C0101F">
              <w:rPr>
                <w:rFonts w:ascii="Arial" w:hAnsi="Arial" w:cs="Arial"/>
                <w:sz w:val="20"/>
                <w:szCs w:val="20"/>
              </w:rPr>
              <w:t xml:space="preserve">-Schema) argumentieren. </w:t>
            </w:r>
            <w:r w:rsidR="009C7166" w:rsidRPr="00C010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c>
          <w:tcPr>
            <w:tcW w:w="7088" w:type="dxa"/>
          </w:tcPr>
          <w:p w:rsidR="009C7166" w:rsidRPr="00C0101F" w:rsidRDefault="00CC6311" w:rsidP="00CC6311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Methodenkompetenz: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Kann philosophische Probleme, z. B. die Frage der kulturübe</w:t>
            </w:r>
            <w:r w:rsidRPr="00C0101F">
              <w:rPr>
                <w:rFonts w:ascii="Arial" w:hAnsi="Arial" w:cs="Arial"/>
                <w:sz w:val="20"/>
                <w:szCs w:val="20"/>
              </w:rPr>
              <w:t>r</w:t>
            </w:r>
            <w:r w:rsidRPr="00C0101F">
              <w:rPr>
                <w:rFonts w:ascii="Arial" w:hAnsi="Arial" w:cs="Arial"/>
                <w:sz w:val="20"/>
                <w:szCs w:val="20"/>
              </w:rPr>
              <w:t>greifenden Geltung moralischer Normen, in ihrem Für und Wi</w:t>
            </w:r>
            <w:r w:rsidR="00B71A29" w:rsidRPr="00C0101F">
              <w:rPr>
                <w:rFonts w:ascii="Arial" w:hAnsi="Arial" w:cs="Arial"/>
                <w:sz w:val="20"/>
                <w:szCs w:val="20"/>
              </w:rPr>
              <w:t>der darstellen.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9C7166" w:rsidRPr="00C0101F" w:rsidRDefault="009C7166" w:rsidP="00522BD4">
            <w:pPr>
              <w:rPr>
                <w:rFonts w:ascii="Arial" w:hAnsi="Arial" w:cs="Arial"/>
              </w:rPr>
            </w:pPr>
          </w:p>
        </w:tc>
      </w:tr>
      <w:tr w:rsidR="00CC6311" w:rsidRPr="00C0101F" w:rsidTr="009C25E2">
        <w:tc>
          <w:tcPr>
            <w:tcW w:w="7088" w:type="dxa"/>
          </w:tcPr>
          <w:p w:rsidR="00CC6311" w:rsidRPr="00C0101F" w:rsidRDefault="00593558" w:rsidP="00B71A29">
            <w:pPr>
              <w:spacing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>Handlungskompetenz: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1A29" w:rsidRPr="00C0101F">
              <w:rPr>
                <w:rFonts w:ascii="Arial" w:hAnsi="Arial" w:cs="Arial"/>
                <w:sz w:val="20"/>
                <w:szCs w:val="20"/>
              </w:rPr>
              <w:t>Kann eigene Entscheidungen und Positionierungen mit phil</w:t>
            </w:r>
            <w:r w:rsidR="00B71A29" w:rsidRPr="00C0101F">
              <w:rPr>
                <w:rFonts w:ascii="Arial" w:hAnsi="Arial" w:cs="Arial"/>
                <w:sz w:val="20"/>
                <w:szCs w:val="20"/>
              </w:rPr>
              <w:t>o</w:t>
            </w:r>
            <w:r w:rsidR="00B71A29" w:rsidRPr="00C0101F">
              <w:rPr>
                <w:rFonts w:ascii="Arial" w:hAnsi="Arial" w:cs="Arial"/>
                <w:sz w:val="20"/>
                <w:szCs w:val="20"/>
              </w:rPr>
              <w:t>sophischen Begründungen rechtfertigen.</w:t>
            </w:r>
          </w:p>
        </w:tc>
        <w:tc>
          <w:tcPr>
            <w:tcW w:w="992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CC6311" w:rsidRPr="00C0101F" w:rsidRDefault="00CC6311" w:rsidP="00522BD4">
            <w:pPr>
              <w:rPr>
                <w:rFonts w:ascii="Arial" w:hAnsi="Arial" w:cs="Arial"/>
              </w:rPr>
            </w:pPr>
          </w:p>
        </w:tc>
      </w:tr>
      <w:tr w:rsidR="00B64926" w:rsidRPr="00C0101F" w:rsidTr="009C25E2">
        <w:tc>
          <w:tcPr>
            <w:tcW w:w="7088" w:type="dxa"/>
          </w:tcPr>
          <w:p w:rsidR="00B64926" w:rsidRPr="00C0101F" w:rsidRDefault="00B64926" w:rsidP="00B64926">
            <w:pPr>
              <w:spacing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0101F">
              <w:rPr>
                <w:rFonts w:ascii="Arial" w:hAnsi="Arial" w:cs="Arial"/>
                <w:sz w:val="20"/>
                <w:szCs w:val="20"/>
                <w:u w:val="single"/>
              </w:rPr>
              <w:t xml:space="preserve">Handlungskompetenz: </w:t>
            </w:r>
            <w:r w:rsidRPr="00C0101F">
              <w:rPr>
                <w:rFonts w:ascii="Arial" w:hAnsi="Arial" w:cs="Arial"/>
                <w:sz w:val="20"/>
                <w:szCs w:val="20"/>
              </w:rPr>
              <w:t>Kann im Unterrichtsgespräch seine eigene Position vertreten und dabei auch auf andere Perspektiven einge</w:t>
            </w:r>
            <w:r w:rsidR="00B74CE0" w:rsidRPr="00C0101F">
              <w:rPr>
                <w:rFonts w:ascii="Arial" w:hAnsi="Arial" w:cs="Arial"/>
                <w:sz w:val="20"/>
                <w:szCs w:val="20"/>
              </w:rPr>
              <w:t>hen.</w:t>
            </w:r>
          </w:p>
        </w:tc>
        <w:tc>
          <w:tcPr>
            <w:tcW w:w="992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B64926" w:rsidRPr="00C0101F" w:rsidRDefault="00B64926" w:rsidP="00522BD4">
            <w:pPr>
              <w:rPr>
                <w:rFonts w:ascii="Arial" w:hAnsi="Arial" w:cs="Arial"/>
              </w:rPr>
            </w:pPr>
          </w:p>
        </w:tc>
      </w:tr>
      <w:tr w:rsidR="009C7166" w:rsidRPr="00C0101F" w:rsidTr="009C25E2">
        <w:trPr>
          <w:trHeight w:val="793"/>
        </w:trPr>
        <w:tc>
          <w:tcPr>
            <w:tcW w:w="7088" w:type="dxa"/>
          </w:tcPr>
          <w:p w:rsidR="009C7166" w:rsidRPr="00C0101F" w:rsidRDefault="009C7166" w:rsidP="00915A7D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C0101F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1CE024" wp14:editId="47CF8AFC">
                      <wp:simplePos x="0" y="0"/>
                      <wp:positionH relativeFrom="column">
                        <wp:posOffset>2648585</wp:posOffset>
                      </wp:positionH>
                      <wp:positionV relativeFrom="paragraph">
                        <wp:posOffset>1905</wp:posOffset>
                      </wp:positionV>
                      <wp:extent cx="9525" cy="419100"/>
                      <wp:effectExtent l="0" t="0" r="28575" b="19050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55pt,.15pt" to="209.3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" strokecolor="#4579b8 [3044]"/>
                  </w:pict>
                </mc:Fallback>
              </mc:AlternateContent>
            </w:r>
            <w:r w:rsidR="007B2F80" w:rsidRPr="00C0101F">
              <w:rPr>
                <w:rFonts w:ascii="Arial" w:hAnsi="Arial" w:cs="Arial"/>
                <w:b/>
                <w:sz w:val="22"/>
                <w:szCs w:val="22"/>
              </w:rPr>
              <w:t>Eins</w:t>
            </w:r>
            <w:r w:rsidRPr="00C0101F">
              <w:rPr>
                <w:rFonts w:ascii="Arial" w:hAnsi="Arial" w:cs="Arial"/>
                <w:b/>
                <w:sz w:val="22"/>
                <w:szCs w:val="22"/>
              </w:rPr>
              <w:t xml:space="preserve">chätzung insgesamt:                          </w:t>
            </w:r>
            <w:r w:rsidR="007B2F80" w:rsidRPr="00C0101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C0101F">
              <w:rPr>
                <w:rFonts w:ascii="Arial" w:hAnsi="Arial" w:cs="Arial"/>
                <w:b/>
                <w:sz w:val="22"/>
                <w:szCs w:val="22"/>
              </w:rPr>
              <w:t>Gesamteinschä</w:t>
            </w:r>
            <w:r w:rsidRPr="00C0101F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0101F">
              <w:rPr>
                <w:rFonts w:ascii="Arial" w:hAnsi="Arial" w:cs="Arial"/>
                <w:b/>
                <w:sz w:val="22"/>
                <w:szCs w:val="22"/>
              </w:rPr>
              <w:t xml:space="preserve">zung                     </w:t>
            </w:r>
          </w:p>
          <w:p w:rsidR="009C7166" w:rsidRPr="00C0101F" w:rsidRDefault="009C7166" w:rsidP="00C0101F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0101F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pro </w:t>
            </w:r>
            <w:proofErr w:type="spellStart"/>
            <w:r w:rsidRPr="00C0101F">
              <w:rPr>
                <w:rFonts w:ascii="Arial" w:hAnsi="Arial" w:cs="Arial"/>
                <w:b/>
                <w:sz w:val="22"/>
                <w:szCs w:val="22"/>
              </w:rPr>
              <w:t>U.woche</w:t>
            </w:r>
            <w:proofErr w:type="spellEnd"/>
            <w:r w:rsidRPr="00C0101F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C0101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992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3" w:type="dxa"/>
          </w:tcPr>
          <w:p w:rsidR="009C7166" w:rsidRPr="00C0101F" w:rsidRDefault="009C7166" w:rsidP="00077A5A">
            <w:pPr>
              <w:rPr>
                <w:rFonts w:ascii="Arial" w:hAnsi="Arial" w:cs="Arial"/>
                <w:sz w:val="22"/>
              </w:rPr>
            </w:pPr>
          </w:p>
        </w:tc>
      </w:tr>
    </w:tbl>
    <w:p w:rsidR="00522BD4" w:rsidRPr="00C0101F" w:rsidRDefault="00522BD4" w:rsidP="00522BD4">
      <w:pPr>
        <w:rPr>
          <w:rFonts w:ascii="Arial" w:hAnsi="Arial" w:cs="Arial"/>
        </w:rPr>
      </w:pPr>
    </w:p>
    <w:sectPr w:rsidR="00522BD4" w:rsidRPr="00C0101F" w:rsidSect="00261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916" w:rsidRDefault="00E51916" w:rsidP="00C0101F">
      <w:r>
        <w:separator/>
      </w:r>
    </w:p>
  </w:endnote>
  <w:endnote w:type="continuationSeparator" w:id="0">
    <w:p w:rsidR="00E51916" w:rsidRDefault="00E51916" w:rsidP="00C0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1F" w:rsidRDefault="00C0101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144135"/>
      <w:docPartObj>
        <w:docPartGallery w:val="Page Numbers (Bottom of Page)"/>
        <w:docPartUnique/>
      </w:docPartObj>
    </w:sdtPr>
    <w:sdtContent>
      <w:p w:rsidR="00C0101F" w:rsidRDefault="00C0101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101F" w:rsidRDefault="00C0101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1F" w:rsidRDefault="00C0101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916" w:rsidRDefault="00E51916" w:rsidP="00C0101F">
      <w:r>
        <w:separator/>
      </w:r>
    </w:p>
  </w:footnote>
  <w:footnote w:type="continuationSeparator" w:id="0">
    <w:p w:rsidR="00E51916" w:rsidRDefault="00E51916" w:rsidP="00C01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1F" w:rsidRDefault="00C0101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1F" w:rsidRPr="00C0101F" w:rsidRDefault="00C0101F" w:rsidP="00C0101F">
    <w:pPr>
      <w:pStyle w:val="Kopfzeile"/>
      <w:jc w:val="center"/>
      <w:rPr>
        <w:rFonts w:ascii="Arial" w:eastAsia="Calibri" w:hAnsi="Arial" w:cs="Arial"/>
        <w:i/>
        <w:lang w:eastAsia="en-US"/>
      </w:rPr>
    </w:pPr>
    <w:r w:rsidRPr="00C0101F">
      <w:rPr>
        <w:rFonts w:ascii="Arial" w:eastAsia="Calibri" w:hAnsi="Arial" w:cs="Arial"/>
        <w:i/>
        <w:lang w:eastAsia="en-US"/>
      </w:rPr>
      <w:t xml:space="preserve">(Neue) Kernlehrpläne für Gesellschaftswissenschaften an den </w:t>
    </w:r>
    <w:proofErr w:type="spellStart"/>
    <w:r w:rsidRPr="00C0101F">
      <w:rPr>
        <w:rFonts w:ascii="Arial" w:eastAsia="Calibri" w:hAnsi="Arial" w:cs="Arial"/>
        <w:b/>
        <w:i/>
        <w:lang w:eastAsia="en-US"/>
      </w:rPr>
      <w:t>ZfsL</w:t>
    </w:r>
    <w:proofErr w:type="spellEnd"/>
  </w:p>
  <w:p w:rsidR="00C0101F" w:rsidRDefault="00C0101F" w:rsidP="00C0101F">
    <w:pPr>
      <w:pStyle w:val="Kopfzeile"/>
      <w:jc w:val="center"/>
      <w:rPr>
        <w:rFonts w:ascii="Arial" w:eastAsia="Calibri" w:hAnsi="Arial" w:cs="Arial"/>
        <w:i/>
        <w:lang w:eastAsia="en-US"/>
      </w:rPr>
    </w:pPr>
    <w:r w:rsidRPr="00C0101F">
      <w:rPr>
        <w:rFonts w:ascii="Arial" w:eastAsia="Calibri" w:hAnsi="Arial" w:cs="Arial"/>
        <w:i/>
        <w:lang w:eastAsia="en-US"/>
      </w:rPr>
      <w:t xml:space="preserve">Am Beispiel von: Fachseminar </w:t>
    </w:r>
    <w:r w:rsidRPr="00C0101F">
      <w:rPr>
        <w:rFonts w:ascii="Arial" w:eastAsia="Calibri" w:hAnsi="Arial" w:cs="Arial"/>
        <w:b/>
        <w:i/>
        <w:lang w:eastAsia="en-US"/>
      </w:rPr>
      <w:t>Philosophie</w:t>
    </w:r>
    <w:r w:rsidRPr="00C0101F">
      <w:rPr>
        <w:rFonts w:ascii="Arial" w:eastAsia="Calibri" w:hAnsi="Arial" w:cs="Arial"/>
        <w:i/>
        <w:lang w:eastAsia="en-US"/>
      </w:rPr>
      <w:t>, Sekundarstufe II</w:t>
    </w:r>
  </w:p>
  <w:p w:rsidR="00C0101F" w:rsidRDefault="00C0101F" w:rsidP="00C0101F">
    <w:pPr>
      <w:pStyle w:val="Kopfzeile"/>
      <w:jc w:val="center"/>
      <w:rPr>
        <w:rFonts w:ascii="Arial" w:eastAsia="Calibri" w:hAnsi="Arial" w:cs="Arial"/>
        <w:i/>
        <w:lang w:eastAsia="en-US"/>
      </w:rPr>
    </w:pPr>
  </w:p>
  <w:p w:rsidR="00C0101F" w:rsidRDefault="00C0101F" w:rsidP="00C0101F">
    <w:pPr>
      <w:pStyle w:val="Kopfzeile"/>
      <w:jc w:val="center"/>
    </w:pPr>
    <w:bookmarkStart w:id="0" w:name="_GoBack"/>
    <w:r>
      <w:rPr>
        <w:rFonts w:ascii="Arial" w:eastAsia="Calibri" w:hAnsi="Arial" w:cs="Arial"/>
        <w:i/>
        <w:lang w:eastAsia="en-US"/>
      </w:rPr>
      <w:t>Diagnose individueller Kompetenzentwicklung: Anlage 1</w:t>
    </w:r>
  </w:p>
  <w:bookmarkEnd w:id="0"/>
  <w:p w:rsidR="00C0101F" w:rsidRDefault="00C0101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1F" w:rsidRDefault="00C0101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A0"/>
    <w:multiLevelType w:val="hybridMultilevel"/>
    <w:tmpl w:val="C7E0918E"/>
    <w:lvl w:ilvl="0" w:tplc="E196C36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D4"/>
    <w:rsid w:val="00077A5A"/>
    <w:rsid w:val="00091041"/>
    <w:rsid w:val="001F495D"/>
    <w:rsid w:val="00261981"/>
    <w:rsid w:val="002940B7"/>
    <w:rsid w:val="00333AE6"/>
    <w:rsid w:val="00361F6F"/>
    <w:rsid w:val="00457430"/>
    <w:rsid w:val="00472336"/>
    <w:rsid w:val="004D26DA"/>
    <w:rsid w:val="00522BD4"/>
    <w:rsid w:val="00533C71"/>
    <w:rsid w:val="00593558"/>
    <w:rsid w:val="00774C8B"/>
    <w:rsid w:val="007B2F80"/>
    <w:rsid w:val="007F4EAE"/>
    <w:rsid w:val="008A1380"/>
    <w:rsid w:val="00915A7D"/>
    <w:rsid w:val="009C25E2"/>
    <w:rsid w:val="009C7166"/>
    <w:rsid w:val="00A44941"/>
    <w:rsid w:val="00A54531"/>
    <w:rsid w:val="00A923BD"/>
    <w:rsid w:val="00B46137"/>
    <w:rsid w:val="00B64926"/>
    <w:rsid w:val="00B71A29"/>
    <w:rsid w:val="00B74CE0"/>
    <w:rsid w:val="00BF71A8"/>
    <w:rsid w:val="00C0101F"/>
    <w:rsid w:val="00CA7151"/>
    <w:rsid w:val="00CC6311"/>
    <w:rsid w:val="00CE455B"/>
    <w:rsid w:val="00D60BCD"/>
    <w:rsid w:val="00DB0CDA"/>
    <w:rsid w:val="00DD45F2"/>
    <w:rsid w:val="00DD5A21"/>
    <w:rsid w:val="00E51916"/>
    <w:rsid w:val="00EA4BFC"/>
    <w:rsid w:val="00EE6944"/>
    <w:rsid w:val="00F04F4A"/>
    <w:rsid w:val="00F4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22BD4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22BD4"/>
    <w:pPr>
      <w:keepNext/>
      <w:outlineLvl w:val="1"/>
    </w:pPr>
    <w:rPr>
      <w:b/>
      <w:bCs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522BD4"/>
    <w:pPr>
      <w:keepNext/>
      <w:outlineLvl w:val="2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22BD4"/>
    <w:rPr>
      <w:rFonts w:ascii="Times New Roman" w:eastAsia="Times New Roman" w:hAnsi="Times New Roman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522BD4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22BD4"/>
    <w:rPr>
      <w:rFonts w:ascii="Times New Roman" w:eastAsia="Times New Roman" w:hAnsi="Times New Roman" w:cs="Times New Roman"/>
      <w:b/>
      <w:bCs/>
      <w:szCs w:val="24"/>
      <w:lang w:eastAsia="de-DE"/>
    </w:rPr>
  </w:style>
  <w:style w:type="paragraph" w:styleId="Titel">
    <w:name w:val="Title"/>
    <w:basedOn w:val="Standard"/>
    <w:link w:val="TitelZchn"/>
    <w:qFormat/>
    <w:rsid w:val="00522B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TitelZchn">
    <w:name w:val="Titel Zchn"/>
    <w:basedOn w:val="Absatz-Standardschriftart"/>
    <w:link w:val="Titel"/>
    <w:rsid w:val="00522B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22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010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10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10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10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10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101F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22BD4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22BD4"/>
    <w:pPr>
      <w:keepNext/>
      <w:outlineLvl w:val="1"/>
    </w:pPr>
    <w:rPr>
      <w:b/>
      <w:bCs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522BD4"/>
    <w:pPr>
      <w:keepNext/>
      <w:outlineLvl w:val="2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22BD4"/>
    <w:rPr>
      <w:rFonts w:ascii="Times New Roman" w:eastAsia="Times New Roman" w:hAnsi="Times New Roman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522BD4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22BD4"/>
    <w:rPr>
      <w:rFonts w:ascii="Times New Roman" w:eastAsia="Times New Roman" w:hAnsi="Times New Roman" w:cs="Times New Roman"/>
      <w:b/>
      <w:bCs/>
      <w:szCs w:val="24"/>
      <w:lang w:eastAsia="de-DE"/>
    </w:rPr>
  </w:style>
  <w:style w:type="paragraph" w:styleId="Titel">
    <w:name w:val="Title"/>
    <w:basedOn w:val="Standard"/>
    <w:link w:val="TitelZchn"/>
    <w:qFormat/>
    <w:rsid w:val="00522B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TitelZchn">
    <w:name w:val="Titel Zchn"/>
    <w:basedOn w:val="Absatz-Standardschriftart"/>
    <w:link w:val="Titel"/>
    <w:rsid w:val="00522B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22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010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10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10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10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10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101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07"/>
    <w:rsid w:val="0042426C"/>
    <w:rsid w:val="00AA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002228F5B1540D5BD967038246911D6">
    <w:name w:val="E002228F5B1540D5BD967038246911D6"/>
    <w:rsid w:val="00AA5A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002228F5B1540D5BD967038246911D6">
    <w:name w:val="E002228F5B1540D5BD967038246911D6"/>
    <w:rsid w:val="00AA5A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Henke</dc:creator>
  <cp:lastModifiedBy>Heike Hornbruch</cp:lastModifiedBy>
  <cp:revision>5</cp:revision>
  <cp:lastPrinted>2014-04-03T20:26:00Z</cp:lastPrinted>
  <dcterms:created xsi:type="dcterms:W3CDTF">2014-04-08T13:42:00Z</dcterms:created>
  <dcterms:modified xsi:type="dcterms:W3CDTF">2014-07-08T14:42:00Z</dcterms:modified>
</cp:coreProperties>
</file>