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431BF" w:rsidRDefault="00EE74B1" w:rsidP="00656521">
      <w:pPr>
        <w:autoSpaceDE w:val="0"/>
        <w:autoSpaceDN w:val="0"/>
        <w:adjustRightInd w:val="0"/>
        <w:spacing w:after="0" w:line="240" w:lineRule="auto"/>
        <w:jc w:val="center"/>
        <w:rPr>
          <w:rFonts w:ascii="Arial" w:eastAsia="Times New Roman" w:hAnsi="Arial" w:cs="Arial"/>
          <w:b/>
          <w:sz w:val="24"/>
          <w:szCs w:val="24"/>
          <w:lang w:eastAsia="de-DE"/>
        </w:rPr>
      </w:pPr>
      <w:r>
        <w:rPr>
          <w:rFonts w:ascii="Arial" w:eastAsia="Times New Roman" w:hAnsi="Arial" w:cs="Times New Roman"/>
          <w:b/>
          <w:sz w:val="24"/>
          <w:szCs w:val="20"/>
          <w:lang w:eastAsia="de-DE"/>
        </w:rPr>
        <w:t>Entwicklung</w:t>
      </w:r>
      <w:r w:rsidR="00D4042E" w:rsidRPr="00EE74B1">
        <w:rPr>
          <w:rFonts w:ascii="Arial" w:eastAsia="Times New Roman" w:hAnsi="Arial" w:cs="Times New Roman"/>
          <w:b/>
          <w:sz w:val="24"/>
          <w:szCs w:val="20"/>
          <w:lang w:eastAsia="de-DE"/>
        </w:rPr>
        <w:t xml:space="preserve"> und Überprüfung der Handlungskompetenz unter Berücksicht</w:t>
      </w:r>
      <w:r w:rsidR="00D4042E" w:rsidRPr="00EE74B1">
        <w:rPr>
          <w:rFonts w:ascii="Arial" w:eastAsia="Times New Roman" w:hAnsi="Arial" w:cs="Times New Roman"/>
          <w:b/>
          <w:sz w:val="24"/>
          <w:szCs w:val="20"/>
          <w:lang w:eastAsia="de-DE"/>
        </w:rPr>
        <w:t>i</w:t>
      </w:r>
      <w:r w:rsidR="00D4042E" w:rsidRPr="00EE74B1">
        <w:rPr>
          <w:rFonts w:ascii="Arial" w:eastAsia="Times New Roman" w:hAnsi="Arial" w:cs="Times New Roman"/>
          <w:b/>
          <w:sz w:val="24"/>
          <w:szCs w:val="20"/>
          <w:lang w:eastAsia="de-DE"/>
        </w:rPr>
        <w:t xml:space="preserve">gung des individuellen Förderbedarfs </w:t>
      </w:r>
      <w:r w:rsidR="00354030">
        <w:rPr>
          <w:rFonts w:ascii="Arial" w:eastAsia="Times New Roman" w:hAnsi="Arial" w:cs="Times New Roman"/>
          <w:b/>
          <w:sz w:val="24"/>
          <w:szCs w:val="20"/>
          <w:lang w:eastAsia="de-DE"/>
        </w:rPr>
        <w:t>eines</w:t>
      </w:r>
      <w:r w:rsidR="00D4042E" w:rsidRPr="00EE74B1">
        <w:rPr>
          <w:rFonts w:ascii="Arial" w:eastAsia="Times New Roman" w:hAnsi="Arial" w:cs="Times New Roman"/>
          <w:b/>
          <w:sz w:val="24"/>
          <w:szCs w:val="20"/>
          <w:lang w:eastAsia="de-DE"/>
        </w:rPr>
        <w:t xml:space="preserve"> Schüler</w:t>
      </w:r>
      <w:r w:rsidR="00354030">
        <w:rPr>
          <w:rFonts w:ascii="Arial" w:eastAsia="Times New Roman" w:hAnsi="Arial" w:cs="Times New Roman"/>
          <w:b/>
          <w:sz w:val="24"/>
          <w:szCs w:val="20"/>
          <w:lang w:eastAsia="de-DE"/>
        </w:rPr>
        <w:t>s</w:t>
      </w:r>
      <w:r w:rsidR="00B40154" w:rsidRPr="00EE74B1">
        <w:rPr>
          <w:rFonts w:ascii="Arial" w:eastAsia="Times New Roman" w:hAnsi="Arial" w:cs="Times New Roman"/>
          <w:b/>
          <w:sz w:val="24"/>
          <w:szCs w:val="20"/>
          <w:lang w:eastAsia="de-DE"/>
        </w:rPr>
        <w:t xml:space="preserve"> mit</w:t>
      </w:r>
      <w:r w:rsidR="00D4042E" w:rsidRPr="00D4042E">
        <w:rPr>
          <w:rFonts w:ascii="Arial" w:eastAsia="Times New Roman" w:hAnsi="Arial" w:cs="Arial"/>
          <w:b/>
          <w:sz w:val="24"/>
          <w:szCs w:val="24"/>
          <w:lang w:eastAsia="de-DE"/>
        </w:rPr>
        <w:t xml:space="preserve"> </w:t>
      </w:r>
      <w:r w:rsidR="00D4042E">
        <w:rPr>
          <w:rFonts w:ascii="Arial" w:eastAsia="Times New Roman" w:hAnsi="Arial" w:cs="Arial"/>
          <w:b/>
          <w:sz w:val="24"/>
          <w:szCs w:val="24"/>
          <w:lang w:eastAsia="de-DE"/>
        </w:rPr>
        <w:t>Autismus-Spektrum-Störung</w:t>
      </w:r>
    </w:p>
    <w:p w:rsidR="00656521" w:rsidRDefault="00293B29" w:rsidP="00656521">
      <w:pPr>
        <w:autoSpaceDE w:val="0"/>
        <w:autoSpaceDN w:val="0"/>
        <w:adjustRightInd w:val="0"/>
        <w:spacing w:after="0" w:line="240" w:lineRule="auto"/>
        <w:jc w:val="center"/>
        <w:rPr>
          <w:rFonts w:ascii="Arial" w:eastAsia="Times New Roman" w:hAnsi="Arial" w:cs="Arial"/>
          <w:b/>
          <w:sz w:val="24"/>
          <w:szCs w:val="24"/>
          <w:lang w:eastAsia="de-DE"/>
        </w:rPr>
      </w:pPr>
      <w:r w:rsidRPr="004A0716">
        <w:rPr>
          <w:rFonts w:ascii="Arial" w:eastAsia="Times New Roman" w:hAnsi="Arial" w:cs="Arial"/>
          <w:noProof/>
          <w:color w:val="000000"/>
          <w:sz w:val="24"/>
          <w:szCs w:val="24"/>
          <w:lang w:eastAsia="de-DE"/>
        </w:rPr>
        <mc:AlternateContent>
          <mc:Choice Requires="wps">
            <w:drawing>
              <wp:anchor distT="0" distB="0" distL="114300" distR="114300" simplePos="0" relativeHeight="251680768" behindDoc="0" locked="0" layoutInCell="1" allowOverlap="1" wp14:anchorId="3327FADD" wp14:editId="1FCFCE9F">
                <wp:simplePos x="0" y="0"/>
                <wp:positionH relativeFrom="column">
                  <wp:posOffset>-61595</wp:posOffset>
                </wp:positionH>
                <wp:positionV relativeFrom="paragraph">
                  <wp:posOffset>97790</wp:posOffset>
                </wp:positionV>
                <wp:extent cx="6001385" cy="8346440"/>
                <wp:effectExtent l="0" t="0" r="18415" b="16510"/>
                <wp:wrapNone/>
                <wp:docPr id="1"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01385" cy="8346440"/>
                        </a:xfrm>
                        <a:prstGeom prst="rect">
                          <a:avLst/>
                        </a:prstGeom>
                        <a:solidFill>
                          <a:sysClr val="window" lastClr="FFFFFF">
                            <a:lumMod val="95000"/>
                          </a:sysClr>
                        </a:solidFill>
                        <a:ln w="9525">
                          <a:solidFill>
                            <a:srgbClr val="000000"/>
                          </a:solidFill>
                          <a:miter lim="800000"/>
                          <a:headEnd/>
                          <a:tailEnd/>
                        </a:ln>
                      </wps:spPr>
                      <wps:txbx>
                        <w:txbxContent>
                          <w:p w:rsidR="005E662C" w:rsidRDefault="005E662C" w:rsidP="00BD11C6">
                            <w:pPr>
                              <w:spacing w:after="0" w:line="240" w:lineRule="auto"/>
                              <w:jc w:val="both"/>
                              <w:rPr>
                                <w:rFonts w:ascii="Arial" w:hAnsi="Arial" w:cs="Arial"/>
                              </w:rPr>
                            </w:pPr>
                            <w:bookmarkStart w:id="0" w:name="_GoBack"/>
                            <w:r w:rsidRPr="00D6285D">
                              <w:rPr>
                                <w:rFonts w:ascii="Arial" w:hAnsi="Arial" w:cs="Arial"/>
                                <w:b/>
                                <w:u w:val="single"/>
                              </w:rPr>
                              <w:t>1. Fach:</w:t>
                            </w:r>
                            <w:r w:rsidRPr="002A0C98">
                              <w:rPr>
                                <w:rFonts w:ascii="Arial" w:hAnsi="Arial" w:cs="Arial"/>
                              </w:rPr>
                              <w:t xml:space="preserve"> Erdkunde</w:t>
                            </w:r>
                            <w:r w:rsidR="00EC7D9D">
                              <w:rPr>
                                <w:rFonts w:ascii="Arial" w:hAnsi="Arial" w:cs="Arial"/>
                              </w:rPr>
                              <w:t xml:space="preserve"> (Realschule NRW)</w:t>
                            </w:r>
                          </w:p>
                          <w:p w:rsidR="005E662C" w:rsidRPr="002A0C98" w:rsidRDefault="005E662C" w:rsidP="00BD11C6">
                            <w:pPr>
                              <w:spacing w:after="0" w:line="240" w:lineRule="auto"/>
                              <w:jc w:val="both"/>
                              <w:rPr>
                                <w:rFonts w:ascii="Arial" w:hAnsi="Arial" w:cs="Arial"/>
                              </w:rPr>
                            </w:pPr>
                          </w:p>
                          <w:p w:rsidR="005E662C" w:rsidRDefault="005E662C" w:rsidP="00BD11C6">
                            <w:pPr>
                              <w:spacing w:after="0" w:line="240" w:lineRule="auto"/>
                              <w:jc w:val="both"/>
                              <w:rPr>
                                <w:rFonts w:ascii="Arial" w:hAnsi="Arial" w:cs="Arial"/>
                              </w:rPr>
                            </w:pPr>
                            <w:r w:rsidRPr="00D6285D">
                              <w:rPr>
                                <w:rFonts w:ascii="Arial" w:hAnsi="Arial" w:cs="Arial"/>
                                <w:b/>
                                <w:u w:val="single"/>
                              </w:rPr>
                              <w:t>2. Sekundarstufe:</w:t>
                            </w:r>
                            <w:r w:rsidRPr="002A0C98">
                              <w:rPr>
                                <w:rFonts w:ascii="Arial" w:hAnsi="Arial" w:cs="Arial"/>
                              </w:rPr>
                              <w:t xml:space="preserve"> I</w:t>
                            </w:r>
                          </w:p>
                          <w:p w:rsidR="005E662C" w:rsidRDefault="005E662C" w:rsidP="00BD11C6">
                            <w:pPr>
                              <w:spacing w:after="0" w:line="240" w:lineRule="auto"/>
                              <w:jc w:val="both"/>
                              <w:rPr>
                                <w:rFonts w:ascii="Arial" w:hAnsi="Arial" w:cs="Arial"/>
                              </w:rPr>
                            </w:pPr>
                          </w:p>
                          <w:p w:rsidR="000228BD" w:rsidRDefault="005E662C" w:rsidP="00BD11C6">
                            <w:pPr>
                              <w:spacing w:after="0" w:line="240" w:lineRule="auto"/>
                              <w:jc w:val="both"/>
                              <w:rPr>
                                <w:rFonts w:ascii="Arial" w:hAnsi="Arial" w:cs="Arial"/>
                              </w:rPr>
                            </w:pPr>
                            <w:r w:rsidRPr="00D6285D">
                              <w:rPr>
                                <w:rFonts w:ascii="Arial" w:hAnsi="Arial" w:cs="Arial"/>
                                <w:b/>
                                <w:u w:val="single"/>
                              </w:rPr>
                              <w:t>3. Material:</w:t>
                            </w:r>
                            <w:r w:rsidRPr="002A0C98">
                              <w:rPr>
                                <w:rFonts w:ascii="Arial" w:hAnsi="Arial" w:cs="Arial"/>
                              </w:rPr>
                              <w:t xml:space="preserve"> Die Beispiele sind dem Unterrichtsmaterial „RS_EK_621 Planspiel Skiliftbau“ des Lehrplannavigators entnommen und stehen dort vollständig zum Download bereit</w:t>
                            </w:r>
                          </w:p>
                          <w:p w:rsidR="000228BD" w:rsidRDefault="000228BD" w:rsidP="00BD11C6">
                            <w:pPr>
                              <w:spacing w:after="0" w:line="240" w:lineRule="auto"/>
                              <w:jc w:val="both"/>
                              <w:rPr>
                                <w:rFonts w:ascii="Arial" w:hAnsi="Arial" w:cs="Arial"/>
                              </w:rPr>
                            </w:pPr>
                            <w:r>
                              <w:rPr>
                                <w:rFonts w:ascii="Arial" w:hAnsi="Arial" w:cs="Arial"/>
                              </w:rPr>
                              <w:t>(</w:t>
                            </w:r>
                            <w:hyperlink r:id="rId9" w:history="1">
                              <w:r w:rsidRPr="005D65A7">
                                <w:rPr>
                                  <w:rStyle w:val="Hyperlink"/>
                                  <w:rFonts w:ascii="Arial" w:hAnsi="Arial" w:cs="Arial"/>
                                </w:rPr>
                                <w:t>http://www.standardsicherung.schulministerium.nrw.de/lehrplaene/lehrplannavigator-s-i/realschule/erdkunde/hinweise-und-beispiele/schulinterner-lehrplan/konkretisierung-uv6_2.html</w:t>
                              </w:r>
                            </w:hyperlink>
                            <w:r>
                              <w:rPr>
                                <w:rFonts w:ascii="Arial" w:hAnsi="Arial" w:cs="Arial"/>
                              </w:rPr>
                              <w:t xml:space="preserve">). </w:t>
                            </w:r>
                          </w:p>
                          <w:p w:rsidR="005E662C" w:rsidRPr="002A0C98" w:rsidRDefault="005E662C" w:rsidP="00BD11C6">
                            <w:pPr>
                              <w:spacing w:after="0" w:line="240" w:lineRule="auto"/>
                              <w:jc w:val="both"/>
                              <w:rPr>
                                <w:rFonts w:ascii="Arial" w:hAnsi="Arial" w:cs="Arial"/>
                              </w:rPr>
                            </w:pPr>
                          </w:p>
                          <w:p w:rsidR="005E662C" w:rsidRDefault="005E662C" w:rsidP="00BD11C6">
                            <w:pPr>
                              <w:spacing w:after="0" w:line="240" w:lineRule="auto"/>
                              <w:jc w:val="both"/>
                              <w:rPr>
                                <w:rFonts w:ascii="Arial" w:hAnsi="Arial" w:cs="Arial"/>
                                <w:u w:val="single"/>
                              </w:rPr>
                            </w:pPr>
                            <w:r w:rsidRPr="00D6285D">
                              <w:rPr>
                                <w:rFonts w:ascii="Arial" w:hAnsi="Arial" w:cs="Arial"/>
                                <w:b/>
                                <w:u w:val="single"/>
                              </w:rPr>
                              <w:t>4. Bezüge zum KLP:</w:t>
                            </w:r>
                            <w:r w:rsidRPr="00A1077E">
                              <w:rPr>
                                <w:rFonts w:ascii="Arial" w:hAnsi="Arial" w:cs="Arial"/>
                              </w:rPr>
                              <w:t xml:space="preserve"> Die Schülerinnen und Schüler</w:t>
                            </w:r>
                          </w:p>
                          <w:p w:rsidR="005E662C" w:rsidRDefault="005E662C" w:rsidP="00BD11C6">
                            <w:pPr>
                              <w:spacing w:after="0" w:line="240" w:lineRule="auto"/>
                              <w:jc w:val="both"/>
                              <w:rPr>
                                <w:rFonts w:ascii="Arial" w:hAnsi="Arial" w:cs="Arial"/>
                                <w:u w:val="single"/>
                              </w:rPr>
                            </w:pPr>
                          </w:p>
                          <w:p w:rsidR="005E662C" w:rsidRDefault="005E662C" w:rsidP="00A1077E">
                            <w:pPr>
                              <w:pStyle w:val="Listenabsatz"/>
                              <w:numPr>
                                <w:ilvl w:val="0"/>
                                <w:numId w:val="9"/>
                              </w:numPr>
                              <w:spacing w:after="0" w:line="240" w:lineRule="auto"/>
                              <w:ind w:left="357" w:hanging="357"/>
                              <w:jc w:val="both"/>
                              <w:rPr>
                                <w:rFonts w:ascii="Arial" w:hAnsi="Arial" w:cs="Arial"/>
                              </w:rPr>
                            </w:pPr>
                            <w:r w:rsidRPr="00A1077E">
                              <w:rPr>
                                <w:rFonts w:ascii="Arial" w:hAnsi="Arial" w:cs="Arial"/>
                              </w:rPr>
                              <w:t>informieren andere Personen des persönlichen Umfelds sachlich zutreffend über einfache geographische Sachverhalte (HK 1),</w:t>
                            </w:r>
                          </w:p>
                          <w:p w:rsidR="005E662C" w:rsidRPr="00A1077E" w:rsidRDefault="005E662C" w:rsidP="00A1077E">
                            <w:pPr>
                              <w:pStyle w:val="Listenabsatz"/>
                              <w:numPr>
                                <w:ilvl w:val="0"/>
                                <w:numId w:val="9"/>
                              </w:numPr>
                              <w:spacing w:after="0" w:line="240" w:lineRule="auto"/>
                              <w:ind w:left="357" w:hanging="357"/>
                              <w:jc w:val="both"/>
                              <w:rPr>
                                <w:rFonts w:ascii="Arial" w:hAnsi="Arial" w:cs="Arial"/>
                              </w:rPr>
                            </w:pPr>
                            <w:r w:rsidRPr="00D44CD3">
                              <w:rPr>
                                <w:rFonts w:ascii="Arial" w:hAnsi="Arial" w:cs="Arial"/>
                              </w:rPr>
                              <w:t>vertreten in simulierten Diskussionen einfache vorgegebene Positionen und entwickeln erste Lösungsvorschläge</w:t>
                            </w:r>
                            <w:r>
                              <w:rPr>
                                <w:rFonts w:ascii="Arial" w:hAnsi="Arial" w:cs="Arial"/>
                              </w:rPr>
                              <w:t xml:space="preserve"> zu überschaubaren fachbezogenen Problemen (HK 3)</w:t>
                            </w:r>
                          </w:p>
                          <w:p w:rsidR="005E662C" w:rsidRPr="00A1077E" w:rsidRDefault="005E662C" w:rsidP="00A1077E">
                            <w:pPr>
                              <w:spacing w:after="0" w:line="240" w:lineRule="auto"/>
                              <w:jc w:val="both"/>
                              <w:rPr>
                                <w:rFonts w:ascii="Arial" w:hAnsi="Arial" w:cs="Arial"/>
                                <w:u w:val="single"/>
                              </w:rPr>
                            </w:pPr>
                          </w:p>
                          <w:p w:rsidR="005E662C" w:rsidRPr="002A0C98" w:rsidRDefault="005E662C" w:rsidP="00BD11C6">
                            <w:pPr>
                              <w:spacing w:after="0" w:line="240" w:lineRule="auto"/>
                              <w:jc w:val="both"/>
                              <w:rPr>
                                <w:rFonts w:ascii="Arial" w:eastAsia="Times New Roman" w:hAnsi="Arial" w:cs="Arial"/>
                                <w:lang w:eastAsia="de-DE"/>
                              </w:rPr>
                            </w:pPr>
                            <w:r w:rsidRPr="002A0C98">
                              <w:rPr>
                                <w:rFonts w:ascii="Arial" w:eastAsia="Times New Roman" w:hAnsi="Arial" w:cs="Arial"/>
                                <w:lang w:eastAsia="de-DE"/>
                              </w:rPr>
                              <w:t>Im Schulalltag gehören die im KLP aufgelisteten Handlungskompetenzen zu dem Bereich, bei dem die Entwicklung und speziell die Überprüfung auf die größten Probleme stoßen wird. Da das (tatsächliche) Handeln außerhalb der Schule nicht oder schwer zu überprüfen ist, ziel</w:t>
                            </w:r>
                            <w:r>
                              <w:rPr>
                                <w:rFonts w:ascii="Arial" w:eastAsia="Times New Roman" w:hAnsi="Arial" w:cs="Arial"/>
                                <w:lang w:eastAsia="de-DE"/>
                              </w:rPr>
                              <w:t xml:space="preserve">en der KLP </w:t>
                            </w:r>
                            <w:r w:rsidRPr="002A0C98">
                              <w:rPr>
                                <w:rFonts w:ascii="Arial" w:eastAsia="Times New Roman" w:hAnsi="Arial" w:cs="Arial"/>
                                <w:lang w:eastAsia="de-DE"/>
                              </w:rPr>
                              <w:t xml:space="preserve">und damit auch das HC überwiegend auf </w:t>
                            </w:r>
                            <w:proofErr w:type="spellStart"/>
                            <w:r w:rsidRPr="002A0C98">
                              <w:rPr>
                                <w:rFonts w:ascii="Arial" w:eastAsia="Times New Roman" w:hAnsi="Arial" w:cs="Arial"/>
                                <w:lang w:eastAsia="de-DE"/>
                              </w:rPr>
                              <w:t>simulatives</w:t>
                            </w:r>
                            <w:proofErr w:type="spellEnd"/>
                            <w:r w:rsidRPr="002A0C98">
                              <w:rPr>
                                <w:rFonts w:ascii="Arial" w:eastAsia="Times New Roman" w:hAnsi="Arial" w:cs="Arial"/>
                                <w:lang w:eastAsia="de-DE"/>
                              </w:rPr>
                              <w:t xml:space="preserve"> Handeln (Diskussionen, Ro</w:t>
                            </w:r>
                            <w:r w:rsidRPr="002A0C98">
                              <w:rPr>
                                <w:rFonts w:ascii="Arial" w:eastAsia="Times New Roman" w:hAnsi="Arial" w:cs="Arial"/>
                                <w:lang w:eastAsia="de-DE"/>
                              </w:rPr>
                              <w:t>l</w:t>
                            </w:r>
                            <w:r w:rsidRPr="002A0C98">
                              <w:rPr>
                                <w:rFonts w:ascii="Arial" w:eastAsia="Times New Roman" w:hAnsi="Arial" w:cs="Arial"/>
                                <w:lang w:eastAsia="de-DE"/>
                              </w:rPr>
                              <w:t xml:space="preserve">lenspiele etc.), Projektarbeit oder das Erstellen von Medienprodukten mit anschließender Präsentation ab. Schülerinnen und Schüler mit einer Autismus-Spektrum-Störung, die durch die Inklusion zunehmend an Regelschulen unterrichtet werden, haben aber mit o.g. Methoden häufig </w:t>
                            </w:r>
                            <w:r>
                              <w:rPr>
                                <w:rFonts w:ascii="Arial" w:eastAsia="Times New Roman" w:hAnsi="Arial" w:cs="Arial"/>
                                <w:lang w:eastAsia="de-DE"/>
                              </w:rPr>
                              <w:t>charakteristische</w:t>
                            </w:r>
                            <w:r w:rsidRPr="002A0C98">
                              <w:rPr>
                                <w:rFonts w:ascii="Arial" w:eastAsia="Times New Roman" w:hAnsi="Arial" w:cs="Arial"/>
                                <w:lang w:eastAsia="de-DE"/>
                              </w:rPr>
                              <w:t xml:space="preserve"> Probleme, die ggf. auch im Nachteilsausgleich berücksichtigt werden.</w:t>
                            </w:r>
                            <w:r>
                              <w:rPr>
                                <w:rFonts w:ascii="Arial" w:eastAsia="Times New Roman" w:hAnsi="Arial" w:cs="Arial"/>
                                <w:lang w:eastAsia="de-DE"/>
                              </w:rPr>
                              <w:t xml:space="preserve"> </w:t>
                            </w:r>
                            <w:r w:rsidRPr="002A0C98">
                              <w:rPr>
                                <w:rFonts w:ascii="Arial" w:eastAsia="Times New Roman" w:hAnsi="Arial" w:cs="Arial"/>
                                <w:lang w:eastAsia="de-DE"/>
                              </w:rPr>
                              <w:t xml:space="preserve">Ein Verzicht auf diese Methoden </w:t>
                            </w:r>
                            <w:r>
                              <w:rPr>
                                <w:rFonts w:ascii="Arial" w:eastAsia="Times New Roman" w:hAnsi="Arial" w:cs="Arial"/>
                                <w:lang w:eastAsia="de-DE"/>
                              </w:rPr>
                              <w:t xml:space="preserve">würde aber </w:t>
                            </w:r>
                            <w:r w:rsidRPr="002A0C98">
                              <w:rPr>
                                <w:rFonts w:ascii="Arial" w:eastAsia="Times New Roman" w:hAnsi="Arial" w:cs="Arial"/>
                                <w:lang w:eastAsia="de-DE"/>
                              </w:rPr>
                              <w:t>bedeuten, dass die angesprochenen Han</w:t>
                            </w:r>
                            <w:r w:rsidRPr="002A0C98">
                              <w:rPr>
                                <w:rFonts w:ascii="Arial" w:eastAsia="Times New Roman" w:hAnsi="Arial" w:cs="Arial"/>
                                <w:lang w:eastAsia="de-DE"/>
                              </w:rPr>
                              <w:t>d</w:t>
                            </w:r>
                            <w:r w:rsidRPr="002A0C98">
                              <w:rPr>
                                <w:rFonts w:ascii="Arial" w:eastAsia="Times New Roman" w:hAnsi="Arial" w:cs="Arial"/>
                                <w:lang w:eastAsia="de-DE"/>
                              </w:rPr>
                              <w:t>lungskompetenzen nicht entwickelt bzw</w:t>
                            </w:r>
                            <w:r>
                              <w:rPr>
                                <w:rFonts w:ascii="Arial" w:eastAsia="Times New Roman" w:hAnsi="Arial" w:cs="Arial"/>
                                <w:lang w:eastAsia="de-DE"/>
                              </w:rPr>
                              <w:t>. nicht überprüft werden können, was besonders bei zielgleichem Unterricht zu Problemen führt.</w:t>
                            </w:r>
                          </w:p>
                          <w:p w:rsidR="005E662C" w:rsidRPr="002A0C98" w:rsidRDefault="005E662C" w:rsidP="00BD11C6">
                            <w:pPr>
                              <w:spacing w:after="0" w:line="240" w:lineRule="auto"/>
                              <w:jc w:val="both"/>
                              <w:rPr>
                                <w:rFonts w:ascii="Arial" w:eastAsia="Times New Roman" w:hAnsi="Arial" w:cs="Arial"/>
                                <w:lang w:eastAsia="de-DE"/>
                              </w:rPr>
                            </w:pPr>
                          </w:p>
                          <w:p w:rsidR="005E662C" w:rsidRDefault="005E662C" w:rsidP="00BD11C6">
                            <w:pPr>
                              <w:spacing w:after="0" w:line="240" w:lineRule="auto"/>
                              <w:jc w:val="both"/>
                              <w:rPr>
                                <w:rFonts w:ascii="Arial" w:hAnsi="Arial" w:cs="Arial"/>
                                <w:bCs/>
                              </w:rPr>
                            </w:pPr>
                            <w:r w:rsidRPr="00D6285D">
                              <w:rPr>
                                <w:rFonts w:ascii="Arial" w:hAnsi="Arial" w:cs="Arial"/>
                                <w:b/>
                                <w:u w:val="single"/>
                              </w:rPr>
                              <w:t>5. Konkrete Hinweise zum Umgang mit diesem Material im Fachseminar:</w:t>
                            </w:r>
                            <w:r w:rsidRPr="00436BA1">
                              <w:rPr>
                                <w:rFonts w:ascii="Arial" w:hAnsi="Arial" w:cs="Arial"/>
                              </w:rPr>
                              <w:t xml:space="preserve"> </w:t>
                            </w:r>
                            <w:proofErr w:type="spellStart"/>
                            <w:r>
                              <w:rPr>
                                <w:rFonts w:ascii="Arial" w:hAnsi="Arial" w:cs="Arial"/>
                              </w:rPr>
                              <w:t>Schüler_innen</w:t>
                            </w:r>
                            <w:proofErr w:type="spellEnd"/>
                            <w:r>
                              <w:rPr>
                                <w:rFonts w:ascii="Arial" w:hAnsi="Arial" w:cs="Arial"/>
                              </w:rPr>
                              <w:t xml:space="preserve"> mit einer Autismus-Spektrum-Störung</w:t>
                            </w:r>
                            <w:r w:rsidR="00370E04">
                              <w:rPr>
                                <w:rFonts w:ascii="Arial" w:hAnsi="Arial" w:cs="Arial"/>
                              </w:rPr>
                              <w:t xml:space="preserve"> (im Beispiel: </w:t>
                            </w:r>
                            <w:proofErr w:type="spellStart"/>
                            <w:r w:rsidR="00370E04">
                              <w:rPr>
                                <w:rFonts w:ascii="Arial" w:hAnsi="Arial" w:cs="Arial"/>
                              </w:rPr>
                              <w:t>Asperger</w:t>
                            </w:r>
                            <w:proofErr w:type="spellEnd"/>
                            <w:r w:rsidR="00370E04">
                              <w:rPr>
                                <w:rFonts w:ascii="Arial" w:hAnsi="Arial" w:cs="Arial"/>
                              </w:rPr>
                              <w:t xml:space="preserve"> Syndrom)</w:t>
                            </w:r>
                            <w:r>
                              <w:rPr>
                                <w:rFonts w:ascii="Arial" w:hAnsi="Arial" w:cs="Arial"/>
                              </w:rPr>
                              <w:t xml:space="preserve"> sind so individuell wie ihre </w:t>
                            </w:r>
                            <w:proofErr w:type="spellStart"/>
                            <w:r>
                              <w:rPr>
                                <w:rFonts w:ascii="Arial" w:hAnsi="Arial" w:cs="Arial"/>
                              </w:rPr>
                              <w:t>Mitschüler_innen</w:t>
                            </w:r>
                            <w:proofErr w:type="spellEnd"/>
                            <w:r>
                              <w:rPr>
                                <w:rFonts w:ascii="Arial" w:hAnsi="Arial" w:cs="Arial"/>
                              </w:rPr>
                              <w:t xml:space="preserve">, „den Autist“ und „die universelle Herangehensweise“ gibt es nicht. </w:t>
                            </w:r>
                            <w:r w:rsidRPr="00436BA1">
                              <w:rPr>
                                <w:rFonts w:ascii="Arial" w:hAnsi="Arial" w:cs="Arial"/>
                              </w:rPr>
                              <w:t xml:space="preserve">Die </w:t>
                            </w:r>
                            <w:proofErr w:type="spellStart"/>
                            <w:r w:rsidRPr="00436BA1">
                              <w:rPr>
                                <w:rFonts w:ascii="Arial" w:hAnsi="Arial" w:cs="Arial"/>
                              </w:rPr>
                              <w:t>Lehramtsanwärter</w:t>
                            </w:r>
                            <w:r>
                              <w:rPr>
                                <w:rFonts w:ascii="Arial" w:hAnsi="Arial" w:cs="Arial"/>
                              </w:rPr>
                              <w:t>_</w:t>
                            </w:r>
                            <w:r w:rsidRPr="00436BA1">
                              <w:rPr>
                                <w:rFonts w:ascii="Arial" w:hAnsi="Arial" w:cs="Arial"/>
                              </w:rPr>
                              <w:t>innen</w:t>
                            </w:r>
                            <w:proofErr w:type="spellEnd"/>
                            <w:r w:rsidRPr="00436BA1">
                              <w:rPr>
                                <w:rFonts w:ascii="Arial" w:hAnsi="Arial" w:cs="Arial"/>
                              </w:rPr>
                              <w:t xml:space="preserve"> sollen</w:t>
                            </w:r>
                            <w:r>
                              <w:rPr>
                                <w:rFonts w:ascii="Arial" w:hAnsi="Arial" w:cs="Arial"/>
                              </w:rPr>
                              <w:t xml:space="preserve"> daher </w:t>
                            </w:r>
                            <w:r w:rsidR="00370E04">
                              <w:rPr>
                                <w:rFonts w:ascii="Arial" w:hAnsi="Arial" w:cs="Arial"/>
                              </w:rPr>
                              <w:t>unter Berücksichtigung</w:t>
                            </w:r>
                            <w:r>
                              <w:rPr>
                                <w:rFonts w:ascii="Arial" w:hAnsi="Arial" w:cs="Arial"/>
                              </w:rPr>
                              <w:t xml:space="preserve"> der Lernvoraussetzungen eines konkreten Schülers </w:t>
                            </w:r>
                            <w:r w:rsidRPr="00436BA1">
                              <w:rPr>
                                <w:rFonts w:ascii="Arial" w:hAnsi="Arial" w:cs="Arial"/>
                                <w:bCs/>
                              </w:rPr>
                              <w:t>eine geeignete individuelle Förderung konzipieren (z.B. Handlungsalte</w:t>
                            </w:r>
                            <w:r w:rsidRPr="00436BA1">
                              <w:rPr>
                                <w:rFonts w:ascii="Arial" w:hAnsi="Arial" w:cs="Arial"/>
                                <w:bCs/>
                              </w:rPr>
                              <w:t>r</w:t>
                            </w:r>
                            <w:r w:rsidRPr="00436BA1">
                              <w:rPr>
                                <w:rFonts w:ascii="Arial" w:hAnsi="Arial" w:cs="Arial"/>
                                <w:bCs/>
                              </w:rPr>
                              <w:t>nativen während einer Gruppenarbeits- oder Rollenspielphase, entsprechendes Arbeitsmat</w:t>
                            </w:r>
                            <w:r w:rsidRPr="00436BA1">
                              <w:rPr>
                                <w:rFonts w:ascii="Arial" w:hAnsi="Arial" w:cs="Arial"/>
                                <w:bCs/>
                              </w:rPr>
                              <w:t>e</w:t>
                            </w:r>
                            <w:r w:rsidRPr="00436BA1">
                              <w:rPr>
                                <w:rFonts w:ascii="Arial" w:hAnsi="Arial" w:cs="Arial"/>
                                <w:bCs/>
                              </w:rPr>
                              <w:t>rial, Alternat</w:t>
                            </w:r>
                            <w:r w:rsidRPr="00436BA1">
                              <w:rPr>
                                <w:rFonts w:ascii="Arial" w:hAnsi="Arial" w:cs="Arial"/>
                                <w:bCs/>
                              </w:rPr>
                              <w:t>i</w:t>
                            </w:r>
                            <w:r w:rsidRPr="00436BA1">
                              <w:rPr>
                                <w:rFonts w:ascii="Arial" w:hAnsi="Arial" w:cs="Arial"/>
                                <w:bCs/>
                              </w:rPr>
                              <w:t xml:space="preserve">ven zum </w:t>
                            </w:r>
                            <w:proofErr w:type="spellStart"/>
                            <w:r w:rsidRPr="00436BA1">
                              <w:rPr>
                                <w:rFonts w:ascii="Arial" w:hAnsi="Arial" w:cs="Arial"/>
                                <w:bCs/>
                              </w:rPr>
                              <w:t>simulativen</w:t>
                            </w:r>
                            <w:proofErr w:type="spellEnd"/>
                            <w:r w:rsidRPr="00436BA1">
                              <w:rPr>
                                <w:rFonts w:ascii="Arial" w:hAnsi="Arial" w:cs="Arial"/>
                                <w:bCs/>
                              </w:rPr>
                              <w:t xml:space="preserve"> Handeln vor der Gruppe, etc.). </w:t>
                            </w:r>
                          </w:p>
                          <w:p w:rsidR="005E662C" w:rsidRPr="00436BA1" w:rsidRDefault="005E662C" w:rsidP="00BD11C6">
                            <w:pPr>
                              <w:spacing w:after="0" w:line="240" w:lineRule="auto"/>
                              <w:jc w:val="both"/>
                              <w:rPr>
                                <w:rFonts w:ascii="Arial" w:hAnsi="Arial" w:cs="Arial"/>
                                <w:bCs/>
                              </w:rPr>
                            </w:pPr>
                          </w:p>
                          <w:p w:rsidR="005E662C" w:rsidRDefault="005E662C" w:rsidP="00BD11C6">
                            <w:pPr>
                              <w:spacing w:after="0" w:line="240" w:lineRule="auto"/>
                              <w:jc w:val="both"/>
                              <w:rPr>
                                <w:rFonts w:ascii="Arial" w:hAnsi="Arial" w:cs="Arial"/>
                              </w:rPr>
                            </w:pPr>
                            <w:r w:rsidRPr="00D6285D">
                              <w:rPr>
                                <w:rFonts w:ascii="Arial" w:hAnsi="Arial" w:cs="Arial"/>
                                <w:b/>
                                <w:u w:val="single"/>
                              </w:rPr>
                              <w:t>6.  Zeitbedarf:</w:t>
                            </w:r>
                            <w:r w:rsidRPr="002A0C98">
                              <w:rPr>
                                <w:rFonts w:ascii="Arial" w:hAnsi="Arial" w:cs="Arial"/>
                              </w:rPr>
                              <w:t xml:space="preserve"> </w:t>
                            </w:r>
                            <w:r>
                              <w:rPr>
                                <w:rFonts w:ascii="Arial" w:hAnsi="Arial" w:cs="Arial"/>
                              </w:rPr>
                              <w:t>1-2</w:t>
                            </w:r>
                            <w:r w:rsidRPr="002A0C98">
                              <w:rPr>
                                <w:rFonts w:ascii="Arial" w:hAnsi="Arial" w:cs="Arial"/>
                              </w:rPr>
                              <w:t xml:space="preserve"> Seminarsitzungen</w:t>
                            </w:r>
                          </w:p>
                          <w:p w:rsidR="005E662C" w:rsidRPr="002A0C98" w:rsidRDefault="005E662C" w:rsidP="00BD11C6">
                            <w:pPr>
                              <w:spacing w:after="0" w:line="240" w:lineRule="auto"/>
                              <w:jc w:val="both"/>
                              <w:rPr>
                                <w:rFonts w:ascii="Arial" w:hAnsi="Arial" w:cs="Arial"/>
                              </w:rPr>
                            </w:pPr>
                          </w:p>
                          <w:p w:rsidR="005E662C" w:rsidRPr="00D6285D" w:rsidRDefault="005E662C" w:rsidP="00BD11C6">
                            <w:pPr>
                              <w:spacing w:after="0" w:line="240" w:lineRule="auto"/>
                              <w:jc w:val="both"/>
                              <w:rPr>
                                <w:rFonts w:ascii="Arial" w:hAnsi="Arial" w:cs="Arial"/>
                                <w:b/>
                                <w:u w:val="single"/>
                              </w:rPr>
                            </w:pPr>
                            <w:r w:rsidRPr="00D6285D">
                              <w:rPr>
                                <w:rFonts w:ascii="Arial" w:hAnsi="Arial" w:cs="Arial"/>
                                <w:b/>
                                <w:u w:val="single"/>
                              </w:rPr>
                              <w:t>7. Bezug zum Kerncurriculum für die Lehrerausbildung (Handlungsfeld, Handlungss</w:t>
                            </w:r>
                            <w:r w:rsidRPr="00D6285D">
                              <w:rPr>
                                <w:rFonts w:ascii="Arial" w:hAnsi="Arial" w:cs="Arial"/>
                                <w:b/>
                                <w:u w:val="single"/>
                              </w:rPr>
                              <w:t>i</w:t>
                            </w:r>
                            <w:r w:rsidRPr="00D6285D">
                              <w:rPr>
                                <w:rFonts w:ascii="Arial" w:hAnsi="Arial" w:cs="Arial"/>
                                <w:b/>
                                <w:u w:val="single"/>
                              </w:rPr>
                              <w:t>tuati</w:t>
                            </w:r>
                            <w:r w:rsidRPr="00D6285D">
                              <w:rPr>
                                <w:rFonts w:ascii="Arial" w:hAnsi="Arial" w:cs="Arial"/>
                                <w:b/>
                                <w:u w:val="single"/>
                              </w:rPr>
                              <w:t>o</w:t>
                            </w:r>
                            <w:r w:rsidRPr="00D6285D">
                              <w:rPr>
                                <w:rFonts w:ascii="Arial" w:hAnsi="Arial" w:cs="Arial"/>
                                <w:b/>
                                <w:u w:val="single"/>
                              </w:rPr>
                              <w:t>nen, Kompetenzen):</w:t>
                            </w:r>
                          </w:p>
                          <w:p w:rsidR="005E662C" w:rsidRPr="002A0C98" w:rsidRDefault="005E662C" w:rsidP="00BD11C6">
                            <w:pPr>
                              <w:spacing w:after="0" w:line="240" w:lineRule="auto"/>
                              <w:jc w:val="both"/>
                              <w:rPr>
                                <w:rFonts w:ascii="Arial" w:hAnsi="Arial" w:cs="Arial"/>
                              </w:rPr>
                            </w:pPr>
                            <w:r w:rsidRPr="002A0C98">
                              <w:rPr>
                                <w:rFonts w:ascii="Arial" w:hAnsi="Arial" w:cs="Arial"/>
                              </w:rPr>
                              <w:t>HF 1: Die Absolventinnen und Absolventen</w:t>
                            </w:r>
                          </w:p>
                          <w:p w:rsidR="005E662C" w:rsidRPr="002A0C98" w:rsidRDefault="005E662C" w:rsidP="00BD11C6">
                            <w:pPr>
                              <w:pStyle w:val="Listenabsatz"/>
                              <w:numPr>
                                <w:ilvl w:val="0"/>
                                <w:numId w:val="7"/>
                              </w:numPr>
                              <w:spacing w:after="0" w:line="240" w:lineRule="auto"/>
                              <w:ind w:left="357" w:hanging="357"/>
                              <w:jc w:val="both"/>
                              <w:rPr>
                                <w:rFonts w:ascii="Arial" w:hAnsi="Arial" w:cs="Arial"/>
                              </w:rPr>
                            </w:pPr>
                            <w:r w:rsidRPr="002A0C98">
                              <w:rPr>
                                <w:rFonts w:ascii="Arial" w:hAnsi="Arial" w:cs="Arial"/>
                              </w:rPr>
                              <w:t>gestalten Lehr- und Lernprozesse unter Berücksichtigung der Erkenntnisse über den E</w:t>
                            </w:r>
                            <w:r w:rsidRPr="002A0C98">
                              <w:rPr>
                                <w:rFonts w:ascii="Arial" w:hAnsi="Arial" w:cs="Arial"/>
                              </w:rPr>
                              <w:t>r</w:t>
                            </w:r>
                            <w:r w:rsidRPr="002A0C98">
                              <w:rPr>
                                <w:rFonts w:ascii="Arial" w:hAnsi="Arial" w:cs="Arial"/>
                              </w:rPr>
                              <w:t>werb von Wissen und Fähigkeiten.</w:t>
                            </w:r>
                          </w:p>
                          <w:p w:rsidR="005E662C" w:rsidRPr="002A0C98" w:rsidRDefault="005E662C" w:rsidP="00BD11C6">
                            <w:pPr>
                              <w:spacing w:after="0" w:line="240" w:lineRule="auto"/>
                              <w:jc w:val="both"/>
                              <w:rPr>
                                <w:rFonts w:ascii="Arial" w:hAnsi="Arial" w:cs="Arial"/>
                              </w:rPr>
                            </w:pPr>
                            <w:r w:rsidRPr="002A0C98">
                              <w:rPr>
                                <w:rFonts w:ascii="Arial" w:hAnsi="Arial" w:cs="Arial"/>
                              </w:rPr>
                              <w:t>HF 3: Die Absolventinnen und Absolventen</w:t>
                            </w:r>
                          </w:p>
                          <w:p w:rsidR="005E662C" w:rsidRPr="002A0C98" w:rsidRDefault="005E662C" w:rsidP="00BD11C6">
                            <w:pPr>
                              <w:pStyle w:val="Listenabsatz"/>
                              <w:numPr>
                                <w:ilvl w:val="0"/>
                                <w:numId w:val="6"/>
                              </w:numPr>
                              <w:spacing w:after="0" w:line="240" w:lineRule="auto"/>
                              <w:ind w:left="357" w:hanging="357"/>
                              <w:jc w:val="both"/>
                              <w:rPr>
                                <w:rFonts w:ascii="Arial" w:hAnsi="Arial" w:cs="Arial"/>
                              </w:rPr>
                            </w:pPr>
                            <w:r w:rsidRPr="002A0C98">
                              <w:rPr>
                                <w:rFonts w:ascii="Arial" w:hAnsi="Arial" w:cs="Arial"/>
                              </w:rPr>
                              <w:t>erkennen Entwicklungsstände, Lernpotentiale, Lernhindernisse und Lernfortschritte.</w:t>
                            </w:r>
                          </w:p>
                          <w:p w:rsidR="005E662C" w:rsidRPr="002A0C98" w:rsidRDefault="005E662C" w:rsidP="00BD11C6">
                            <w:pPr>
                              <w:pStyle w:val="Listenabsatz"/>
                              <w:numPr>
                                <w:ilvl w:val="0"/>
                                <w:numId w:val="6"/>
                              </w:numPr>
                              <w:spacing w:after="0" w:line="240" w:lineRule="auto"/>
                              <w:ind w:left="357" w:hanging="357"/>
                              <w:jc w:val="both"/>
                              <w:rPr>
                                <w:rFonts w:ascii="Arial" w:hAnsi="Arial" w:cs="Arial"/>
                              </w:rPr>
                            </w:pPr>
                            <w:r w:rsidRPr="002A0C98">
                              <w:rPr>
                                <w:rFonts w:ascii="Arial" w:hAnsi="Arial" w:cs="Arial"/>
                              </w:rPr>
                              <w:t>erkennen Lernausgangslagen und setzen spezielle Fördermöglichkeiten ein.</w:t>
                            </w:r>
                          </w:p>
                          <w:p w:rsidR="005E662C" w:rsidRPr="002A0C98" w:rsidRDefault="005E662C" w:rsidP="00BD11C6">
                            <w:pPr>
                              <w:pStyle w:val="Listenabsatz"/>
                              <w:numPr>
                                <w:ilvl w:val="0"/>
                                <w:numId w:val="6"/>
                              </w:numPr>
                              <w:spacing w:after="0" w:line="240" w:lineRule="auto"/>
                              <w:ind w:left="357" w:hanging="357"/>
                              <w:jc w:val="both"/>
                              <w:rPr>
                                <w:rFonts w:ascii="Arial" w:hAnsi="Arial" w:cs="Arial"/>
                              </w:rPr>
                            </w:pPr>
                            <w:r w:rsidRPr="002A0C98">
                              <w:rPr>
                                <w:rFonts w:ascii="Arial" w:hAnsi="Arial" w:cs="Arial"/>
                              </w:rPr>
                              <w:t>erkennen Begabungen und kennen Möglichkeiten der Begabungsförderung.</w:t>
                            </w:r>
                          </w:p>
                          <w:p w:rsidR="005E662C" w:rsidRPr="002A0C98" w:rsidRDefault="005E662C" w:rsidP="00BD11C6">
                            <w:pPr>
                              <w:spacing w:after="0" w:line="240" w:lineRule="auto"/>
                              <w:jc w:val="both"/>
                              <w:rPr>
                                <w:rFonts w:ascii="Arial" w:hAnsi="Arial" w:cs="Arial"/>
                              </w:rPr>
                            </w:pPr>
                            <w:r w:rsidRPr="002A0C98">
                              <w:rPr>
                                <w:rFonts w:ascii="Arial" w:hAnsi="Arial" w:cs="Arial"/>
                              </w:rPr>
                              <w:t>HF 5: Die Absolventinnen und Absolventen</w:t>
                            </w:r>
                          </w:p>
                          <w:p w:rsidR="005E662C" w:rsidRPr="002A0C98" w:rsidRDefault="00D6285D" w:rsidP="00BD11C6">
                            <w:pPr>
                              <w:pStyle w:val="Listenabsatz"/>
                              <w:numPr>
                                <w:ilvl w:val="0"/>
                                <w:numId w:val="8"/>
                              </w:numPr>
                              <w:spacing w:after="0" w:line="240" w:lineRule="auto"/>
                              <w:ind w:left="357" w:hanging="357"/>
                              <w:jc w:val="both"/>
                              <w:rPr>
                                <w:rFonts w:ascii="Arial" w:hAnsi="Arial" w:cs="Arial"/>
                              </w:rPr>
                            </w:pPr>
                            <w:r>
                              <w:rPr>
                                <w:rFonts w:ascii="Arial" w:hAnsi="Arial" w:cs="Arial"/>
                              </w:rPr>
                              <w:t>e</w:t>
                            </w:r>
                            <w:r w:rsidR="005E662C" w:rsidRPr="002A0C98">
                              <w:rPr>
                                <w:rFonts w:ascii="Arial" w:hAnsi="Arial" w:cs="Arial"/>
                              </w:rPr>
                              <w:t>rkennen Benachteiligungen und realisieren pädagogische Hilfen und Präventionsma</w:t>
                            </w:r>
                            <w:r w:rsidR="005E662C" w:rsidRPr="002A0C98">
                              <w:rPr>
                                <w:rFonts w:ascii="Arial" w:hAnsi="Arial" w:cs="Arial"/>
                              </w:rPr>
                              <w:t>ß</w:t>
                            </w:r>
                            <w:r w:rsidR="005E662C" w:rsidRPr="002A0C98">
                              <w:rPr>
                                <w:rFonts w:ascii="Arial" w:hAnsi="Arial" w:cs="Arial"/>
                              </w:rPr>
                              <w:t>nahmen.</w:t>
                            </w:r>
                            <w:bookmarkEnd w:id="0"/>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feld 2" o:spid="_x0000_s1026" type="#_x0000_t202" style="position:absolute;left:0;text-align:left;margin-left:-4.85pt;margin-top:7.7pt;width:472.55pt;height:657.2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npnzQQIAAHYEAAAOAAAAZHJzL2Uyb0RvYy54bWysVF1v2yAUfZ+0/4B4X+ykSddadaouXadJ&#10;3YfU7gfcAI7RgOsBiZ39+l1wmlnb2zQ/IOBeDueew/XN7WANOygfNLqaz2clZ8oJlNrtav7t+eHN&#10;FWchgpNg0KmaH1Xgt+vXr276rlILbNFI5RmBuFD1Xc3bGLuqKIJolYUww045CjboLURa+l0hPfSE&#10;bk2xKMvLokcvO49ChUC792OQrzN+0ygRvzRNUJGZmhO3mEefx20ai/UNVDsPXavFiQb8AwsL2tGl&#10;Z6h7iMD2Xv8FZbXwGLCJM4G2wKbRQuUaqJp5+Uc1Ty10KtdC4oTuLFP4f7Di8+GrZ1qSd5w5sGTR&#10;sxpio4xki6RO34WKkp46SovDOxxSZqo0dI8ovgfmcNOC26k777FvFUhiN08ni8nRESckkG3/CSVd&#10;A/uIGWhovE2AJAYjdHLpeHaGqDBBm5dlOb+4WnEmKHZ1sbxcLrN3BVQvxzsf4geFlqVJzT1Zn+Hh&#10;8BhiogPVS0qmj0bLB21MXhzDxnh2AHol9Lgk9pwZCJE2a/6Qv4xl9pbIj3nXq7J84RDy+XxHmOIa&#10;x/qaX68Wq1GyaSz43fZ8KUFN0KZpVkdqEKMt1X1OgioJ/d7J/HwjaDPOqUbjTsonsUfZ47AdTk5u&#10;UR7JA49jI1Dj0qRF/5Oznpqg5uHHHryi6j868vF6nnRmMS+Wq7cLWvhpZDuNgBMEVfPI2TjdxNxp&#10;SWGHd+R3o7MT6WGMTE5c6XFn8U6NmLpnus5Zv38X618AAAD//wMAUEsDBBQABgAIAAAAIQBx2YEM&#10;3gAAAAoBAAAPAAAAZHJzL2Rvd25yZXYueG1sTE9BTsMwELwj8Qdrkbig1iEtbRPiVAhUcSxt6d2N&#10;lyQiXlux04bfsz3BbXdmdma2WI+2E2fsQ+tIweM0AYFUOdNSreDzsJmsQISoyejOESr4wQDr8vam&#10;0LlxF9rheR9rwSYUcq2gidHnUoaqQavD1Hkk5r5cb3Xkta+l6fWFzW0n0yRZSKtb4oRGe3xtsPre&#10;D5ZrHI4+lck8Lt8fPt62u/Hoh8VGqfu78eUZRMQx/onhWp9voOROJzeQCaJTMMmWrGT8aQ6C+Wx2&#10;HU4MzNJsBbIs5P8Xyl8AAAD//wMAUEsBAi0AFAAGAAgAAAAhALaDOJL+AAAA4QEAABMAAAAAAAAA&#10;AAAAAAAAAAAAAFtDb250ZW50X1R5cGVzXS54bWxQSwECLQAUAAYACAAAACEAOP0h/9YAAACUAQAA&#10;CwAAAAAAAAAAAAAAAAAvAQAAX3JlbHMvLnJlbHNQSwECLQAUAAYACAAAACEAdJ6Z80ECAAB2BAAA&#10;DgAAAAAAAAAAAAAAAAAuAgAAZHJzL2Uyb0RvYy54bWxQSwECLQAUAAYACAAAACEAcdmBDN4AAAAK&#10;AQAADwAAAAAAAAAAAAAAAACbBAAAZHJzL2Rvd25yZXYueG1sUEsFBgAAAAAEAAQA8wAAAKYFAAAA&#10;AA==&#10;" fillcolor="#f2f2f2">
                <v:textbox>
                  <w:txbxContent>
                    <w:p w:rsidR="005E662C" w:rsidRDefault="005E662C" w:rsidP="00BD11C6">
                      <w:pPr>
                        <w:spacing w:after="0" w:line="240" w:lineRule="auto"/>
                        <w:jc w:val="both"/>
                        <w:rPr>
                          <w:rFonts w:ascii="Arial" w:hAnsi="Arial" w:cs="Arial"/>
                        </w:rPr>
                      </w:pPr>
                      <w:bookmarkStart w:id="1" w:name="_GoBack"/>
                      <w:r w:rsidRPr="00D6285D">
                        <w:rPr>
                          <w:rFonts w:ascii="Arial" w:hAnsi="Arial" w:cs="Arial"/>
                          <w:b/>
                          <w:u w:val="single"/>
                        </w:rPr>
                        <w:t>1. Fach:</w:t>
                      </w:r>
                      <w:r w:rsidRPr="002A0C98">
                        <w:rPr>
                          <w:rFonts w:ascii="Arial" w:hAnsi="Arial" w:cs="Arial"/>
                        </w:rPr>
                        <w:t xml:space="preserve"> Erdkunde</w:t>
                      </w:r>
                      <w:r w:rsidR="00EC7D9D">
                        <w:rPr>
                          <w:rFonts w:ascii="Arial" w:hAnsi="Arial" w:cs="Arial"/>
                        </w:rPr>
                        <w:t xml:space="preserve"> (Realschule NRW)</w:t>
                      </w:r>
                    </w:p>
                    <w:p w:rsidR="005E662C" w:rsidRPr="002A0C98" w:rsidRDefault="005E662C" w:rsidP="00BD11C6">
                      <w:pPr>
                        <w:spacing w:after="0" w:line="240" w:lineRule="auto"/>
                        <w:jc w:val="both"/>
                        <w:rPr>
                          <w:rFonts w:ascii="Arial" w:hAnsi="Arial" w:cs="Arial"/>
                        </w:rPr>
                      </w:pPr>
                    </w:p>
                    <w:p w:rsidR="005E662C" w:rsidRDefault="005E662C" w:rsidP="00BD11C6">
                      <w:pPr>
                        <w:spacing w:after="0" w:line="240" w:lineRule="auto"/>
                        <w:jc w:val="both"/>
                        <w:rPr>
                          <w:rFonts w:ascii="Arial" w:hAnsi="Arial" w:cs="Arial"/>
                        </w:rPr>
                      </w:pPr>
                      <w:r w:rsidRPr="00D6285D">
                        <w:rPr>
                          <w:rFonts w:ascii="Arial" w:hAnsi="Arial" w:cs="Arial"/>
                          <w:b/>
                          <w:u w:val="single"/>
                        </w:rPr>
                        <w:t>2. Sekundarstufe:</w:t>
                      </w:r>
                      <w:r w:rsidRPr="002A0C98">
                        <w:rPr>
                          <w:rFonts w:ascii="Arial" w:hAnsi="Arial" w:cs="Arial"/>
                        </w:rPr>
                        <w:t xml:space="preserve"> I</w:t>
                      </w:r>
                    </w:p>
                    <w:p w:rsidR="005E662C" w:rsidRDefault="005E662C" w:rsidP="00BD11C6">
                      <w:pPr>
                        <w:spacing w:after="0" w:line="240" w:lineRule="auto"/>
                        <w:jc w:val="both"/>
                        <w:rPr>
                          <w:rFonts w:ascii="Arial" w:hAnsi="Arial" w:cs="Arial"/>
                        </w:rPr>
                      </w:pPr>
                    </w:p>
                    <w:p w:rsidR="000228BD" w:rsidRDefault="005E662C" w:rsidP="00BD11C6">
                      <w:pPr>
                        <w:spacing w:after="0" w:line="240" w:lineRule="auto"/>
                        <w:jc w:val="both"/>
                        <w:rPr>
                          <w:rFonts w:ascii="Arial" w:hAnsi="Arial" w:cs="Arial"/>
                        </w:rPr>
                      </w:pPr>
                      <w:r w:rsidRPr="00D6285D">
                        <w:rPr>
                          <w:rFonts w:ascii="Arial" w:hAnsi="Arial" w:cs="Arial"/>
                          <w:b/>
                          <w:u w:val="single"/>
                        </w:rPr>
                        <w:t>3. Material:</w:t>
                      </w:r>
                      <w:r w:rsidRPr="002A0C98">
                        <w:rPr>
                          <w:rFonts w:ascii="Arial" w:hAnsi="Arial" w:cs="Arial"/>
                        </w:rPr>
                        <w:t xml:space="preserve"> Die Beispiele sind dem Unterrichtsmaterial „RS_EK_621 Planspiel Skiliftbau“ des Lehrplannavigators entnommen und stehen dort vollständig zum Download bereit</w:t>
                      </w:r>
                    </w:p>
                    <w:p w:rsidR="000228BD" w:rsidRDefault="000228BD" w:rsidP="00BD11C6">
                      <w:pPr>
                        <w:spacing w:after="0" w:line="240" w:lineRule="auto"/>
                        <w:jc w:val="both"/>
                        <w:rPr>
                          <w:rFonts w:ascii="Arial" w:hAnsi="Arial" w:cs="Arial"/>
                        </w:rPr>
                      </w:pPr>
                      <w:r>
                        <w:rPr>
                          <w:rFonts w:ascii="Arial" w:hAnsi="Arial" w:cs="Arial"/>
                        </w:rPr>
                        <w:t>(</w:t>
                      </w:r>
                      <w:hyperlink r:id="rId10" w:history="1">
                        <w:r w:rsidRPr="005D65A7">
                          <w:rPr>
                            <w:rStyle w:val="Hyperlink"/>
                            <w:rFonts w:ascii="Arial" w:hAnsi="Arial" w:cs="Arial"/>
                          </w:rPr>
                          <w:t>http://www.standardsicherung.schulministerium.nrw.de/lehrplaene/lehrplannavigator-s-i/realschule/erdkunde/hinweise-und-beispiele/schulinterner-lehrplan/konkretisierung-uv6_2.html</w:t>
                        </w:r>
                      </w:hyperlink>
                      <w:r>
                        <w:rPr>
                          <w:rFonts w:ascii="Arial" w:hAnsi="Arial" w:cs="Arial"/>
                        </w:rPr>
                        <w:t xml:space="preserve">). </w:t>
                      </w:r>
                    </w:p>
                    <w:p w:rsidR="005E662C" w:rsidRPr="002A0C98" w:rsidRDefault="005E662C" w:rsidP="00BD11C6">
                      <w:pPr>
                        <w:spacing w:after="0" w:line="240" w:lineRule="auto"/>
                        <w:jc w:val="both"/>
                        <w:rPr>
                          <w:rFonts w:ascii="Arial" w:hAnsi="Arial" w:cs="Arial"/>
                        </w:rPr>
                      </w:pPr>
                    </w:p>
                    <w:p w:rsidR="005E662C" w:rsidRDefault="005E662C" w:rsidP="00BD11C6">
                      <w:pPr>
                        <w:spacing w:after="0" w:line="240" w:lineRule="auto"/>
                        <w:jc w:val="both"/>
                        <w:rPr>
                          <w:rFonts w:ascii="Arial" w:hAnsi="Arial" w:cs="Arial"/>
                          <w:u w:val="single"/>
                        </w:rPr>
                      </w:pPr>
                      <w:r w:rsidRPr="00D6285D">
                        <w:rPr>
                          <w:rFonts w:ascii="Arial" w:hAnsi="Arial" w:cs="Arial"/>
                          <w:b/>
                          <w:u w:val="single"/>
                        </w:rPr>
                        <w:t>4. Bezüge zum KLP:</w:t>
                      </w:r>
                      <w:r w:rsidRPr="00A1077E">
                        <w:rPr>
                          <w:rFonts w:ascii="Arial" w:hAnsi="Arial" w:cs="Arial"/>
                        </w:rPr>
                        <w:t xml:space="preserve"> Die Schülerinnen und Schüler</w:t>
                      </w:r>
                    </w:p>
                    <w:p w:rsidR="005E662C" w:rsidRDefault="005E662C" w:rsidP="00BD11C6">
                      <w:pPr>
                        <w:spacing w:after="0" w:line="240" w:lineRule="auto"/>
                        <w:jc w:val="both"/>
                        <w:rPr>
                          <w:rFonts w:ascii="Arial" w:hAnsi="Arial" w:cs="Arial"/>
                          <w:u w:val="single"/>
                        </w:rPr>
                      </w:pPr>
                    </w:p>
                    <w:p w:rsidR="005E662C" w:rsidRDefault="005E662C" w:rsidP="00A1077E">
                      <w:pPr>
                        <w:pStyle w:val="Listenabsatz"/>
                        <w:numPr>
                          <w:ilvl w:val="0"/>
                          <w:numId w:val="9"/>
                        </w:numPr>
                        <w:spacing w:after="0" w:line="240" w:lineRule="auto"/>
                        <w:ind w:left="357" w:hanging="357"/>
                        <w:jc w:val="both"/>
                        <w:rPr>
                          <w:rFonts w:ascii="Arial" w:hAnsi="Arial" w:cs="Arial"/>
                        </w:rPr>
                      </w:pPr>
                      <w:r w:rsidRPr="00A1077E">
                        <w:rPr>
                          <w:rFonts w:ascii="Arial" w:hAnsi="Arial" w:cs="Arial"/>
                        </w:rPr>
                        <w:t>informieren andere Personen des persönlichen Umfelds sachlich zutreffend über einfache geographische Sachverhalte (HK 1),</w:t>
                      </w:r>
                    </w:p>
                    <w:p w:rsidR="005E662C" w:rsidRPr="00A1077E" w:rsidRDefault="005E662C" w:rsidP="00A1077E">
                      <w:pPr>
                        <w:pStyle w:val="Listenabsatz"/>
                        <w:numPr>
                          <w:ilvl w:val="0"/>
                          <w:numId w:val="9"/>
                        </w:numPr>
                        <w:spacing w:after="0" w:line="240" w:lineRule="auto"/>
                        <w:ind w:left="357" w:hanging="357"/>
                        <w:jc w:val="both"/>
                        <w:rPr>
                          <w:rFonts w:ascii="Arial" w:hAnsi="Arial" w:cs="Arial"/>
                        </w:rPr>
                      </w:pPr>
                      <w:r w:rsidRPr="00D44CD3">
                        <w:rPr>
                          <w:rFonts w:ascii="Arial" w:hAnsi="Arial" w:cs="Arial"/>
                        </w:rPr>
                        <w:t>vertreten in simulierten Diskussionen einfache vorgegebene Positionen und entwickeln erste Lösungsvorschläge</w:t>
                      </w:r>
                      <w:r>
                        <w:rPr>
                          <w:rFonts w:ascii="Arial" w:hAnsi="Arial" w:cs="Arial"/>
                        </w:rPr>
                        <w:t xml:space="preserve"> zu überschaubaren fachbezogenen Problemen (HK 3)</w:t>
                      </w:r>
                    </w:p>
                    <w:p w:rsidR="005E662C" w:rsidRPr="00A1077E" w:rsidRDefault="005E662C" w:rsidP="00A1077E">
                      <w:pPr>
                        <w:spacing w:after="0" w:line="240" w:lineRule="auto"/>
                        <w:jc w:val="both"/>
                        <w:rPr>
                          <w:rFonts w:ascii="Arial" w:hAnsi="Arial" w:cs="Arial"/>
                          <w:u w:val="single"/>
                        </w:rPr>
                      </w:pPr>
                    </w:p>
                    <w:p w:rsidR="005E662C" w:rsidRPr="002A0C98" w:rsidRDefault="005E662C" w:rsidP="00BD11C6">
                      <w:pPr>
                        <w:spacing w:after="0" w:line="240" w:lineRule="auto"/>
                        <w:jc w:val="both"/>
                        <w:rPr>
                          <w:rFonts w:ascii="Arial" w:eastAsia="Times New Roman" w:hAnsi="Arial" w:cs="Arial"/>
                          <w:lang w:eastAsia="de-DE"/>
                        </w:rPr>
                      </w:pPr>
                      <w:r w:rsidRPr="002A0C98">
                        <w:rPr>
                          <w:rFonts w:ascii="Arial" w:eastAsia="Times New Roman" w:hAnsi="Arial" w:cs="Arial"/>
                          <w:lang w:eastAsia="de-DE"/>
                        </w:rPr>
                        <w:t>Im Schulalltag gehören die im KLP aufgelisteten Handlungskompetenzen zu dem Bereich, bei dem die Entwicklung und speziell die Überprüfung auf die größten Probleme stoßen wird. Da das (tatsächliche) Handeln außerhalb der Schule nicht oder schwer zu überprüfen ist, ziel</w:t>
                      </w:r>
                      <w:r>
                        <w:rPr>
                          <w:rFonts w:ascii="Arial" w:eastAsia="Times New Roman" w:hAnsi="Arial" w:cs="Arial"/>
                          <w:lang w:eastAsia="de-DE"/>
                        </w:rPr>
                        <w:t xml:space="preserve">en der KLP </w:t>
                      </w:r>
                      <w:r w:rsidRPr="002A0C98">
                        <w:rPr>
                          <w:rFonts w:ascii="Arial" w:eastAsia="Times New Roman" w:hAnsi="Arial" w:cs="Arial"/>
                          <w:lang w:eastAsia="de-DE"/>
                        </w:rPr>
                        <w:t xml:space="preserve">und damit auch das HC überwiegend auf </w:t>
                      </w:r>
                      <w:proofErr w:type="spellStart"/>
                      <w:r w:rsidRPr="002A0C98">
                        <w:rPr>
                          <w:rFonts w:ascii="Arial" w:eastAsia="Times New Roman" w:hAnsi="Arial" w:cs="Arial"/>
                          <w:lang w:eastAsia="de-DE"/>
                        </w:rPr>
                        <w:t>simulatives</w:t>
                      </w:r>
                      <w:proofErr w:type="spellEnd"/>
                      <w:r w:rsidRPr="002A0C98">
                        <w:rPr>
                          <w:rFonts w:ascii="Arial" w:eastAsia="Times New Roman" w:hAnsi="Arial" w:cs="Arial"/>
                          <w:lang w:eastAsia="de-DE"/>
                        </w:rPr>
                        <w:t xml:space="preserve"> Handeln (Diskussionen, Ro</w:t>
                      </w:r>
                      <w:r w:rsidRPr="002A0C98">
                        <w:rPr>
                          <w:rFonts w:ascii="Arial" w:eastAsia="Times New Roman" w:hAnsi="Arial" w:cs="Arial"/>
                          <w:lang w:eastAsia="de-DE"/>
                        </w:rPr>
                        <w:t>l</w:t>
                      </w:r>
                      <w:r w:rsidRPr="002A0C98">
                        <w:rPr>
                          <w:rFonts w:ascii="Arial" w:eastAsia="Times New Roman" w:hAnsi="Arial" w:cs="Arial"/>
                          <w:lang w:eastAsia="de-DE"/>
                        </w:rPr>
                        <w:t xml:space="preserve">lenspiele etc.), Projektarbeit oder das Erstellen von Medienprodukten mit anschließender Präsentation ab. Schülerinnen und Schüler mit einer Autismus-Spektrum-Störung, die durch die Inklusion zunehmend an Regelschulen unterrichtet werden, haben aber mit o.g. Methoden häufig </w:t>
                      </w:r>
                      <w:r>
                        <w:rPr>
                          <w:rFonts w:ascii="Arial" w:eastAsia="Times New Roman" w:hAnsi="Arial" w:cs="Arial"/>
                          <w:lang w:eastAsia="de-DE"/>
                        </w:rPr>
                        <w:t>charakteristische</w:t>
                      </w:r>
                      <w:r w:rsidRPr="002A0C98">
                        <w:rPr>
                          <w:rFonts w:ascii="Arial" w:eastAsia="Times New Roman" w:hAnsi="Arial" w:cs="Arial"/>
                          <w:lang w:eastAsia="de-DE"/>
                        </w:rPr>
                        <w:t xml:space="preserve"> Probleme, die ggf. auch im Nachteilsausgleich berücksichtigt werden.</w:t>
                      </w:r>
                      <w:r>
                        <w:rPr>
                          <w:rFonts w:ascii="Arial" w:eastAsia="Times New Roman" w:hAnsi="Arial" w:cs="Arial"/>
                          <w:lang w:eastAsia="de-DE"/>
                        </w:rPr>
                        <w:t xml:space="preserve"> </w:t>
                      </w:r>
                      <w:r w:rsidRPr="002A0C98">
                        <w:rPr>
                          <w:rFonts w:ascii="Arial" w:eastAsia="Times New Roman" w:hAnsi="Arial" w:cs="Arial"/>
                          <w:lang w:eastAsia="de-DE"/>
                        </w:rPr>
                        <w:t xml:space="preserve">Ein Verzicht auf diese Methoden </w:t>
                      </w:r>
                      <w:r>
                        <w:rPr>
                          <w:rFonts w:ascii="Arial" w:eastAsia="Times New Roman" w:hAnsi="Arial" w:cs="Arial"/>
                          <w:lang w:eastAsia="de-DE"/>
                        </w:rPr>
                        <w:t xml:space="preserve">würde aber </w:t>
                      </w:r>
                      <w:r w:rsidRPr="002A0C98">
                        <w:rPr>
                          <w:rFonts w:ascii="Arial" w:eastAsia="Times New Roman" w:hAnsi="Arial" w:cs="Arial"/>
                          <w:lang w:eastAsia="de-DE"/>
                        </w:rPr>
                        <w:t>bedeuten, dass die angesprochenen Han</w:t>
                      </w:r>
                      <w:r w:rsidRPr="002A0C98">
                        <w:rPr>
                          <w:rFonts w:ascii="Arial" w:eastAsia="Times New Roman" w:hAnsi="Arial" w:cs="Arial"/>
                          <w:lang w:eastAsia="de-DE"/>
                        </w:rPr>
                        <w:t>d</w:t>
                      </w:r>
                      <w:r w:rsidRPr="002A0C98">
                        <w:rPr>
                          <w:rFonts w:ascii="Arial" w:eastAsia="Times New Roman" w:hAnsi="Arial" w:cs="Arial"/>
                          <w:lang w:eastAsia="de-DE"/>
                        </w:rPr>
                        <w:t>lungskompetenzen nicht entwickelt bzw</w:t>
                      </w:r>
                      <w:r>
                        <w:rPr>
                          <w:rFonts w:ascii="Arial" w:eastAsia="Times New Roman" w:hAnsi="Arial" w:cs="Arial"/>
                          <w:lang w:eastAsia="de-DE"/>
                        </w:rPr>
                        <w:t>. nicht überprüft werden können, was besonders bei zielgleichem Unterricht zu Problemen führt.</w:t>
                      </w:r>
                    </w:p>
                    <w:p w:rsidR="005E662C" w:rsidRPr="002A0C98" w:rsidRDefault="005E662C" w:rsidP="00BD11C6">
                      <w:pPr>
                        <w:spacing w:after="0" w:line="240" w:lineRule="auto"/>
                        <w:jc w:val="both"/>
                        <w:rPr>
                          <w:rFonts w:ascii="Arial" w:eastAsia="Times New Roman" w:hAnsi="Arial" w:cs="Arial"/>
                          <w:lang w:eastAsia="de-DE"/>
                        </w:rPr>
                      </w:pPr>
                    </w:p>
                    <w:p w:rsidR="005E662C" w:rsidRDefault="005E662C" w:rsidP="00BD11C6">
                      <w:pPr>
                        <w:spacing w:after="0" w:line="240" w:lineRule="auto"/>
                        <w:jc w:val="both"/>
                        <w:rPr>
                          <w:rFonts w:ascii="Arial" w:hAnsi="Arial" w:cs="Arial"/>
                          <w:bCs/>
                        </w:rPr>
                      </w:pPr>
                      <w:r w:rsidRPr="00D6285D">
                        <w:rPr>
                          <w:rFonts w:ascii="Arial" w:hAnsi="Arial" w:cs="Arial"/>
                          <w:b/>
                          <w:u w:val="single"/>
                        </w:rPr>
                        <w:t>5. Konkrete Hinweise zum Umgang mit diesem Material im Fachseminar:</w:t>
                      </w:r>
                      <w:r w:rsidRPr="00436BA1">
                        <w:rPr>
                          <w:rFonts w:ascii="Arial" w:hAnsi="Arial" w:cs="Arial"/>
                        </w:rPr>
                        <w:t xml:space="preserve"> </w:t>
                      </w:r>
                      <w:proofErr w:type="spellStart"/>
                      <w:r>
                        <w:rPr>
                          <w:rFonts w:ascii="Arial" w:hAnsi="Arial" w:cs="Arial"/>
                        </w:rPr>
                        <w:t>Schüler_innen</w:t>
                      </w:r>
                      <w:proofErr w:type="spellEnd"/>
                      <w:r>
                        <w:rPr>
                          <w:rFonts w:ascii="Arial" w:hAnsi="Arial" w:cs="Arial"/>
                        </w:rPr>
                        <w:t xml:space="preserve"> mit einer Autismus-Spektrum-Störung</w:t>
                      </w:r>
                      <w:r w:rsidR="00370E04">
                        <w:rPr>
                          <w:rFonts w:ascii="Arial" w:hAnsi="Arial" w:cs="Arial"/>
                        </w:rPr>
                        <w:t xml:space="preserve"> (im Beispiel: </w:t>
                      </w:r>
                      <w:proofErr w:type="spellStart"/>
                      <w:r w:rsidR="00370E04">
                        <w:rPr>
                          <w:rFonts w:ascii="Arial" w:hAnsi="Arial" w:cs="Arial"/>
                        </w:rPr>
                        <w:t>Asperger</w:t>
                      </w:r>
                      <w:proofErr w:type="spellEnd"/>
                      <w:r w:rsidR="00370E04">
                        <w:rPr>
                          <w:rFonts w:ascii="Arial" w:hAnsi="Arial" w:cs="Arial"/>
                        </w:rPr>
                        <w:t xml:space="preserve"> Syndrom)</w:t>
                      </w:r>
                      <w:r>
                        <w:rPr>
                          <w:rFonts w:ascii="Arial" w:hAnsi="Arial" w:cs="Arial"/>
                        </w:rPr>
                        <w:t xml:space="preserve"> sind so individuell wie ihre </w:t>
                      </w:r>
                      <w:proofErr w:type="spellStart"/>
                      <w:r>
                        <w:rPr>
                          <w:rFonts w:ascii="Arial" w:hAnsi="Arial" w:cs="Arial"/>
                        </w:rPr>
                        <w:t>Mitschüler_innen</w:t>
                      </w:r>
                      <w:proofErr w:type="spellEnd"/>
                      <w:r>
                        <w:rPr>
                          <w:rFonts w:ascii="Arial" w:hAnsi="Arial" w:cs="Arial"/>
                        </w:rPr>
                        <w:t xml:space="preserve">, „den Autist“ und „die universelle Herangehensweise“ gibt es nicht. </w:t>
                      </w:r>
                      <w:r w:rsidRPr="00436BA1">
                        <w:rPr>
                          <w:rFonts w:ascii="Arial" w:hAnsi="Arial" w:cs="Arial"/>
                        </w:rPr>
                        <w:t xml:space="preserve">Die </w:t>
                      </w:r>
                      <w:proofErr w:type="spellStart"/>
                      <w:r w:rsidRPr="00436BA1">
                        <w:rPr>
                          <w:rFonts w:ascii="Arial" w:hAnsi="Arial" w:cs="Arial"/>
                        </w:rPr>
                        <w:t>Lehramtsanwärter</w:t>
                      </w:r>
                      <w:r>
                        <w:rPr>
                          <w:rFonts w:ascii="Arial" w:hAnsi="Arial" w:cs="Arial"/>
                        </w:rPr>
                        <w:t>_</w:t>
                      </w:r>
                      <w:r w:rsidRPr="00436BA1">
                        <w:rPr>
                          <w:rFonts w:ascii="Arial" w:hAnsi="Arial" w:cs="Arial"/>
                        </w:rPr>
                        <w:t>innen</w:t>
                      </w:r>
                      <w:proofErr w:type="spellEnd"/>
                      <w:r w:rsidRPr="00436BA1">
                        <w:rPr>
                          <w:rFonts w:ascii="Arial" w:hAnsi="Arial" w:cs="Arial"/>
                        </w:rPr>
                        <w:t xml:space="preserve"> sollen</w:t>
                      </w:r>
                      <w:r>
                        <w:rPr>
                          <w:rFonts w:ascii="Arial" w:hAnsi="Arial" w:cs="Arial"/>
                        </w:rPr>
                        <w:t xml:space="preserve"> daher </w:t>
                      </w:r>
                      <w:r w:rsidR="00370E04">
                        <w:rPr>
                          <w:rFonts w:ascii="Arial" w:hAnsi="Arial" w:cs="Arial"/>
                        </w:rPr>
                        <w:t>unter Berücksichtigung</w:t>
                      </w:r>
                      <w:r>
                        <w:rPr>
                          <w:rFonts w:ascii="Arial" w:hAnsi="Arial" w:cs="Arial"/>
                        </w:rPr>
                        <w:t xml:space="preserve"> der Lernvoraussetzungen eines konkreten Schülers </w:t>
                      </w:r>
                      <w:r w:rsidRPr="00436BA1">
                        <w:rPr>
                          <w:rFonts w:ascii="Arial" w:hAnsi="Arial" w:cs="Arial"/>
                          <w:bCs/>
                        </w:rPr>
                        <w:t>eine geeignete individuelle Förderung konzipieren (z.B. Handlungsalte</w:t>
                      </w:r>
                      <w:r w:rsidRPr="00436BA1">
                        <w:rPr>
                          <w:rFonts w:ascii="Arial" w:hAnsi="Arial" w:cs="Arial"/>
                          <w:bCs/>
                        </w:rPr>
                        <w:t>r</w:t>
                      </w:r>
                      <w:r w:rsidRPr="00436BA1">
                        <w:rPr>
                          <w:rFonts w:ascii="Arial" w:hAnsi="Arial" w:cs="Arial"/>
                          <w:bCs/>
                        </w:rPr>
                        <w:t>nativen während einer Gruppenarbeits- oder Rollenspielphase, entsprechendes Arbeitsmat</w:t>
                      </w:r>
                      <w:r w:rsidRPr="00436BA1">
                        <w:rPr>
                          <w:rFonts w:ascii="Arial" w:hAnsi="Arial" w:cs="Arial"/>
                          <w:bCs/>
                        </w:rPr>
                        <w:t>e</w:t>
                      </w:r>
                      <w:r w:rsidRPr="00436BA1">
                        <w:rPr>
                          <w:rFonts w:ascii="Arial" w:hAnsi="Arial" w:cs="Arial"/>
                          <w:bCs/>
                        </w:rPr>
                        <w:t>rial, Alternat</w:t>
                      </w:r>
                      <w:r w:rsidRPr="00436BA1">
                        <w:rPr>
                          <w:rFonts w:ascii="Arial" w:hAnsi="Arial" w:cs="Arial"/>
                          <w:bCs/>
                        </w:rPr>
                        <w:t>i</w:t>
                      </w:r>
                      <w:r w:rsidRPr="00436BA1">
                        <w:rPr>
                          <w:rFonts w:ascii="Arial" w:hAnsi="Arial" w:cs="Arial"/>
                          <w:bCs/>
                        </w:rPr>
                        <w:t xml:space="preserve">ven zum </w:t>
                      </w:r>
                      <w:proofErr w:type="spellStart"/>
                      <w:r w:rsidRPr="00436BA1">
                        <w:rPr>
                          <w:rFonts w:ascii="Arial" w:hAnsi="Arial" w:cs="Arial"/>
                          <w:bCs/>
                        </w:rPr>
                        <w:t>simulativen</w:t>
                      </w:r>
                      <w:proofErr w:type="spellEnd"/>
                      <w:r w:rsidRPr="00436BA1">
                        <w:rPr>
                          <w:rFonts w:ascii="Arial" w:hAnsi="Arial" w:cs="Arial"/>
                          <w:bCs/>
                        </w:rPr>
                        <w:t xml:space="preserve"> Handeln vor der Gruppe, etc.). </w:t>
                      </w:r>
                    </w:p>
                    <w:p w:rsidR="005E662C" w:rsidRPr="00436BA1" w:rsidRDefault="005E662C" w:rsidP="00BD11C6">
                      <w:pPr>
                        <w:spacing w:after="0" w:line="240" w:lineRule="auto"/>
                        <w:jc w:val="both"/>
                        <w:rPr>
                          <w:rFonts w:ascii="Arial" w:hAnsi="Arial" w:cs="Arial"/>
                          <w:bCs/>
                        </w:rPr>
                      </w:pPr>
                    </w:p>
                    <w:p w:rsidR="005E662C" w:rsidRDefault="005E662C" w:rsidP="00BD11C6">
                      <w:pPr>
                        <w:spacing w:after="0" w:line="240" w:lineRule="auto"/>
                        <w:jc w:val="both"/>
                        <w:rPr>
                          <w:rFonts w:ascii="Arial" w:hAnsi="Arial" w:cs="Arial"/>
                        </w:rPr>
                      </w:pPr>
                      <w:r w:rsidRPr="00D6285D">
                        <w:rPr>
                          <w:rFonts w:ascii="Arial" w:hAnsi="Arial" w:cs="Arial"/>
                          <w:b/>
                          <w:u w:val="single"/>
                        </w:rPr>
                        <w:t>6.  Zeitbedarf:</w:t>
                      </w:r>
                      <w:r w:rsidRPr="002A0C98">
                        <w:rPr>
                          <w:rFonts w:ascii="Arial" w:hAnsi="Arial" w:cs="Arial"/>
                        </w:rPr>
                        <w:t xml:space="preserve"> </w:t>
                      </w:r>
                      <w:r>
                        <w:rPr>
                          <w:rFonts w:ascii="Arial" w:hAnsi="Arial" w:cs="Arial"/>
                        </w:rPr>
                        <w:t>1-2</w:t>
                      </w:r>
                      <w:r w:rsidRPr="002A0C98">
                        <w:rPr>
                          <w:rFonts w:ascii="Arial" w:hAnsi="Arial" w:cs="Arial"/>
                        </w:rPr>
                        <w:t xml:space="preserve"> Seminarsitzungen</w:t>
                      </w:r>
                    </w:p>
                    <w:p w:rsidR="005E662C" w:rsidRPr="002A0C98" w:rsidRDefault="005E662C" w:rsidP="00BD11C6">
                      <w:pPr>
                        <w:spacing w:after="0" w:line="240" w:lineRule="auto"/>
                        <w:jc w:val="both"/>
                        <w:rPr>
                          <w:rFonts w:ascii="Arial" w:hAnsi="Arial" w:cs="Arial"/>
                        </w:rPr>
                      </w:pPr>
                    </w:p>
                    <w:p w:rsidR="005E662C" w:rsidRPr="00D6285D" w:rsidRDefault="005E662C" w:rsidP="00BD11C6">
                      <w:pPr>
                        <w:spacing w:after="0" w:line="240" w:lineRule="auto"/>
                        <w:jc w:val="both"/>
                        <w:rPr>
                          <w:rFonts w:ascii="Arial" w:hAnsi="Arial" w:cs="Arial"/>
                          <w:b/>
                          <w:u w:val="single"/>
                        </w:rPr>
                      </w:pPr>
                      <w:r w:rsidRPr="00D6285D">
                        <w:rPr>
                          <w:rFonts w:ascii="Arial" w:hAnsi="Arial" w:cs="Arial"/>
                          <w:b/>
                          <w:u w:val="single"/>
                        </w:rPr>
                        <w:t>7. Bezug zum Kerncurriculum für die Lehrerausbildung (Handlungsfeld, Handlungss</w:t>
                      </w:r>
                      <w:r w:rsidRPr="00D6285D">
                        <w:rPr>
                          <w:rFonts w:ascii="Arial" w:hAnsi="Arial" w:cs="Arial"/>
                          <w:b/>
                          <w:u w:val="single"/>
                        </w:rPr>
                        <w:t>i</w:t>
                      </w:r>
                      <w:r w:rsidRPr="00D6285D">
                        <w:rPr>
                          <w:rFonts w:ascii="Arial" w:hAnsi="Arial" w:cs="Arial"/>
                          <w:b/>
                          <w:u w:val="single"/>
                        </w:rPr>
                        <w:t>tuati</w:t>
                      </w:r>
                      <w:r w:rsidRPr="00D6285D">
                        <w:rPr>
                          <w:rFonts w:ascii="Arial" w:hAnsi="Arial" w:cs="Arial"/>
                          <w:b/>
                          <w:u w:val="single"/>
                        </w:rPr>
                        <w:t>o</w:t>
                      </w:r>
                      <w:r w:rsidRPr="00D6285D">
                        <w:rPr>
                          <w:rFonts w:ascii="Arial" w:hAnsi="Arial" w:cs="Arial"/>
                          <w:b/>
                          <w:u w:val="single"/>
                        </w:rPr>
                        <w:t>nen, Kompetenzen):</w:t>
                      </w:r>
                    </w:p>
                    <w:p w:rsidR="005E662C" w:rsidRPr="002A0C98" w:rsidRDefault="005E662C" w:rsidP="00BD11C6">
                      <w:pPr>
                        <w:spacing w:after="0" w:line="240" w:lineRule="auto"/>
                        <w:jc w:val="both"/>
                        <w:rPr>
                          <w:rFonts w:ascii="Arial" w:hAnsi="Arial" w:cs="Arial"/>
                        </w:rPr>
                      </w:pPr>
                      <w:r w:rsidRPr="002A0C98">
                        <w:rPr>
                          <w:rFonts w:ascii="Arial" w:hAnsi="Arial" w:cs="Arial"/>
                        </w:rPr>
                        <w:t>HF 1: Die Absolventinnen und Absolventen</w:t>
                      </w:r>
                    </w:p>
                    <w:p w:rsidR="005E662C" w:rsidRPr="002A0C98" w:rsidRDefault="005E662C" w:rsidP="00BD11C6">
                      <w:pPr>
                        <w:pStyle w:val="Listenabsatz"/>
                        <w:numPr>
                          <w:ilvl w:val="0"/>
                          <w:numId w:val="7"/>
                        </w:numPr>
                        <w:spacing w:after="0" w:line="240" w:lineRule="auto"/>
                        <w:ind w:left="357" w:hanging="357"/>
                        <w:jc w:val="both"/>
                        <w:rPr>
                          <w:rFonts w:ascii="Arial" w:hAnsi="Arial" w:cs="Arial"/>
                        </w:rPr>
                      </w:pPr>
                      <w:r w:rsidRPr="002A0C98">
                        <w:rPr>
                          <w:rFonts w:ascii="Arial" w:hAnsi="Arial" w:cs="Arial"/>
                        </w:rPr>
                        <w:t>gestalten Lehr- und Lernprozesse unter Berücksichtigung der Erkenntnisse über den E</w:t>
                      </w:r>
                      <w:r w:rsidRPr="002A0C98">
                        <w:rPr>
                          <w:rFonts w:ascii="Arial" w:hAnsi="Arial" w:cs="Arial"/>
                        </w:rPr>
                        <w:t>r</w:t>
                      </w:r>
                      <w:r w:rsidRPr="002A0C98">
                        <w:rPr>
                          <w:rFonts w:ascii="Arial" w:hAnsi="Arial" w:cs="Arial"/>
                        </w:rPr>
                        <w:t>werb von Wissen und Fähigkeiten.</w:t>
                      </w:r>
                    </w:p>
                    <w:p w:rsidR="005E662C" w:rsidRPr="002A0C98" w:rsidRDefault="005E662C" w:rsidP="00BD11C6">
                      <w:pPr>
                        <w:spacing w:after="0" w:line="240" w:lineRule="auto"/>
                        <w:jc w:val="both"/>
                        <w:rPr>
                          <w:rFonts w:ascii="Arial" w:hAnsi="Arial" w:cs="Arial"/>
                        </w:rPr>
                      </w:pPr>
                      <w:r w:rsidRPr="002A0C98">
                        <w:rPr>
                          <w:rFonts w:ascii="Arial" w:hAnsi="Arial" w:cs="Arial"/>
                        </w:rPr>
                        <w:t>HF 3: Die Absolventinnen und Absolventen</w:t>
                      </w:r>
                    </w:p>
                    <w:p w:rsidR="005E662C" w:rsidRPr="002A0C98" w:rsidRDefault="005E662C" w:rsidP="00BD11C6">
                      <w:pPr>
                        <w:pStyle w:val="Listenabsatz"/>
                        <w:numPr>
                          <w:ilvl w:val="0"/>
                          <w:numId w:val="6"/>
                        </w:numPr>
                        <w:spacing w:after="0" w:line="240" w:lineRule="auto"/>
                        <w:ind w:left="357" w:hanging="357"/>
                        <w:jc w:val="both"/>
                        <w:rPr>
                          <w:rFonts w:ascii="Arial" w:hAnsi="Arial" w:cs="Arial"/>
                        </w:rPr>
                      </w:pPr>
                      <w:r w:rsidRPr="002A0C98">
                        <w:rPr>
                          <w:rFonts w:ascii="Arial" w:hAnsi="Arial" w:cs="Arial"/>
                        </w:rPr>
                        <w:t>erkennen Entwicklungsstände, Lernpotentiale, Lernhindernisse und Lernfortschritte.</w:t>
                      </w:r>
                    </w:p>
                    <w:p w:rsidR="005E662C" w:rsidRPr="002A0C98" w:rsidRDefault="005E662C" w:rsidP="00BD11C6">
                      <w:pPr>
                        <w:pStyle w:val="Listenabsatz"/>
                        <w:numPr>
                          <w:ilvl w:val="0"/>
                          <w:numId w:val="6"/>
                        </w:numPr>
                        <w:spacing w:after="0" w:line="240" w:lineRule="auto"/>
                        <w:ind w:left="357" w:hanging="357"/>
                        <w:jc w:val="both"/>
                        <w:rPr>
                          <w:rFonts w:ascii="Arial" w:hAnsi="Arial" w:cs="Arial"/>
                        </w:rPr>
                      </w:pPr>
                      <w:r w:rsidRPr="002A0C98">
                        <w:rPr>
                          <w:rFonts w:ascii="Arial" w:hAnsi="Arial" w:cs="Arial"/>
                        </w:rPr>
                        <w:t>erkennen Lernausgangslagen und setzen spezielle Fördermöglichkeiten ein.</w:t>
                      </w:r>
                    </w:p>
                    <w:p w:rsidR="005E662C" w:rsidRPr="002A0C98" w:rsidRDefault="005E662C" w:rsidP="00BD11C6">
                      <w:pPr>
                        <w:pStyle w:val="Listenabsatz"/>
                        <w:numPr>
                          <w:ilvl w:val="0"/>
                          <w:numId w:val="6"/>
                        </w:numPr>
                        <w:spacing w:after="0" w:line="240" w:lineRule="auto"/>
                        <w:ind w:left="357" w:hanging="357"/>
                        <w:jc w:val="both"/>
                        <w:rPr>
                          <w:rFonts w:ascii="Arial" w:hAnsi="Arial" w:cs="Arial"/>
                        </w:rPr>
                      </w:pPr>
                      <w:r w:rsidRPr="002A0C98">
                        <w:rPr>
                          <w:rFonts w:ascii="Arial" w:hAnsi="Arial" w:cs="Arial"/>
                        </w:rPr>
                        <w:t>erkennen Begabungen und kennen Möglichkeiten der Begabungsförderung.</w:t>
                      </w:r>
                    </w:p>
                    <w:p w:rsidR="005E662C" w:rsidRPr="002A0C98" w:rsidRDefault="005E662C" w:rsidP="00BD11C6">
                      <w:pPr>
                        <w:spacing w:after="0" w:line="240" w:lineRule="auto"/>
                        <w:jc w:val="both"/>
                        <w:rPr>
                          <w:rFonts w:ascii="Arial" w:hAnsi="Arial" w:cs="Arial"/>
                        </w:rPr>
                      </w:pPr>
                      <w:r w:rsidRPr="002A0C98">
                        <w:rPr>
                          <w:rFonts w:ascii="Arial" w:hAnsi="Arial" w:cs="Arial"/>
                        </w:rPr>
                        <w:t>HF 5: Die Absolventinnen und Absolventen</w:t>
                      </w:r>
                    </w:p>
                    <w:p w:rsidR="005E662C" w:rsidRPr="002A0C98" w:rsidRDefault="00D6285D" w:rsidP="00BD11C6">
                      <w:pPr>
                        <w:pStyle w:val="Listenabsatz"/>
                        <w:numPr>
                          <w:ilvl w:val="0"/>
                          <w:numId w:val="8"/>
                        </w:numPr>
                        <w:spacing w:after="0" w:line="240" w:lineRule="auto"/>
                        <w:ind w:left="357" w:hanging="357"/>
                        <w:jc w:val="both"/>
                        <w:rPr>
                          <w:rFonts w:ascii="Arial" w:hAnsi="Arial" w:cs="Arial"/>
                        </w:rPr>
                      </w:pPr>
                      <w:r>
                        <w:rPr>
                          <w:rFonts w:ascii="Arial" w:hAnsi="Arial" w:cs="Arial"/>
                        </w:rPr>
                        <w:t>e</w:t>
                      </w:r>
                      <w:r w:rsidR="005E662C" w:rsidRPr="002A0C98">
                        <w:rPr>
                          <w:rFonts w:ascii="Arial" w:hAnsi="Arial" w:cs="Arial"/>
                        </w:rPr>
                        <w:t>rkennen Benachteiligungen und realisieren pädagogische Hilfen und Präventionsma</w:t>
                      </w:r>
                      <w:r w:rsidR="005E662C" w:rsidRPr="002A0C98">
                        <w:rPr>
                          <w:rFonts w:ascii="Arial" w:hAnsi="Arial" w:cs="Arial"/>
                        </w:rPr>
                        <w:t>ß</w:t>
                      </w:r>
                      <w:r w:rsidR="005E662C" w:rsidRPr="002A0C98">
                        <w:rPr>
                          <w:rFonts w:ascii="Arial" w:hAnsi="Arial" w:cs="Arial"/>
                        </w:rPr>
                        <w:t>nahmen.</w:t>
                      </w:r>
                      <w:bookmarkEnd w:id="1"/>
                    </w:p>
                  </w:txbxContent>
                </v:textbox>
              </v:shape>
            </w:pict>
          </mc:Fallback>
        </mc:AlternateContent>
      </w:r>
    </w:p>
    <w:p w:rsidR="004A0716" w:rsidRDefault="004A0716" w:rsidP="00E431BF">
      <w:pPr>
        <w:autoSpaceDE w:val="0"/>
        <w:autoSpaceDN w:val="0"/>
        <w:adjustRightInd w:val="0"/>
        <w:spacing w:after="0" w:line="360" w:lineRule="auto"/>
        <w:jc w:val="center"/>
        <w:rPr>
          <w:rFonts w:ascii="Arial" w:eastAsia="Times New Roman" w:hAnsi="Arial" w:cs="Arial"/>
          <w:b/>
          <w:sz w:val="24"/>
          <w:szCs w:val="24"/>
          <w:lang w:eastAsia="de-DE"/>
        </w:rPr>
      </w:pPr>
    </w:p>
    <w:p w:rsidR="004A0716" w:rsidRDefault="004A0716" w:rsidP="00E431BF">
      <w:pPr>
        <w:autoSpaceDE w:val="0"/>
        <w:autoSpaceDN w:val="0"/>
        <w:adjustRightInd w:val="0"/>
        <w:spacing w:after="0" w:line="360" w:lineRule="auto"/>
        <w:jc w:val="center"/>
        <w:rPr>
          <w:rFonts w:ascii="Arial" w:eastAsia="Times New Roman" w:hAnsi="Arial" w:cs="Arial"/>
          <w:b/>
          <w:sz w:val="24"/>
          <w:szCs w:val="24"/>
          <w:lang w:eastAsia="de-DE"/>
        </w:rPr>
      </w:pPr>
    </w:p>
    <w:p w:rsidR="004A0716" w:rsidRDefault="004A0716" w:rsidP="00E431BF">
      <w:pPr>
        <w:autoSpaceDE w:val="0"/>
        <w:autoSpaceDN w:val="0"/>
        <w:adjustRightInd w:val="0"/>
        <w:spacing w:after="0" w:line="360" w:lineRule="auto"/>
        <w:jc w:val="center"/>
        <w:rPr>
          <w:rFonts w:ascii="Arial" w:eastAsia="Times New Roman" w:hAnsi="Arial" w:cs="Arial"/>
          <w:b/>
          <w:sz w:val="24"/>
          <w:szCs w:val="24"/>
          <w:lang w:eastAsia="de-DE"/>
        </w:rPr>
      </w:pPr>
    </w:p>
    <w:p w:rsidR="004A0716" w:rsidRDefault="004A0716" w:rsidP="00E431BF">
      <w:pPr>
        <w:autoSpaceDE w:val="0"/>
        <w:autoSpaceDN w:val="0"/>
        <w:adjustRightInd w:val="0"/>
        <w:spacing w:after="0" w:line="360" w:lineRule="auto"/>
        <w:jc w:val="center"/>
        <w:rPr>
          <w:rFonts w:ascii="Arial" w:eastAsia="Times New Roman" w:hAnsi="Arial" w:cs="Arial"/>
          <w:b/>
          <w:sz w:val="24"/>
          <w:szCs w:val="24"/>
          <w:lang w:eastAsia="de-DE"/>
        </w:rPr>
      </w:pPr>
    </w:p>
    <w:p w:rsidR="004A0716" w:rsidRDefault="004A0716" w:rsidP="00E431BF">
      <w:pPr>
        <w:autoSpaceDE w:val="0"/>
        <w:autoSpaceDN w:val="0"/>
        <w:adjustRightInd w:val="0"/>
        <w:spacing w:after="0" w:line="360" w:lineRule="auto"/>
        <w:jc w:val="center"/>
        <w:rPr>
          <w:rFonts w:ascii="Arial" w:eastAsia="Times New Roman" w:hAnsi="Arial" w:cs="Arial"/>
          <w:b/>
          <w:sz w:val="24"/>
          <w:szCs w:val="24"/>
          <w:lang w:eastAsia="de-DE"/>
        </w:rPr>
      </w:pPr>
    </w:p>
    <w:p w:rsidR="004A0716" w:rsidRDefault="004A0716" w:rsidP="00E431BF">
      <w:pPr>
        <w:autoSpaceDE w:val="0"/>
        <w:autoSpaceDN w:val="0"/>
        <w:adjustRightInd w:val="0"/>
        <w:spacing w:after="0" w:line="360" w:lineRule="auto"/>
        <w:jc w:val="center"/>
        <w:rPr>
          <w:rFonts w:ascii="Arial" w:eastAsia="Times New Roman" w:hAnsi="Arial" w:cs="Arial"/>
          <w:b/>
          <w:sz w:val="24"/>
          <w:szCs w:val="24"/>
          <w:lang w:eastAsia="de-DE"/>
        </w:rPr>
      </w:pPr>
    </w:p>
    <w:p w:rsidR="004A0716" w:rsidRDefault="004A0716" w:rsidP="00E431BF">
      <w:pPr>
        <w:autoSpaceDE w:val="0"/>
        <w:autoSpaceDN w:val="0"/>
        <w:adjustRightInd w:val="0"/>
        <w:spacing w:after="0" w:line="360" w:lineRule="auto"/>
        <w:jc w:val="center"/>
        <w:rPr>
          <w:rFonts w:ascii="Arial" w:eastAsia="Times New Roman" w:hAnsi="Arial" w:cs="Arial"/>
          <w:b/>
          <w:sz w:val="24"/>
          <w:szCs w:val="24"/>
          <w:lang w:eastAsia="de-DE"/>
        </w:rPr>
      </w:pPr>
    </w:p>
    <w:p w:rsidR="004A0716" w:rsidRDefault="004A0716" w:rsidP="00E431BF">
      <w:pPr>
        <w:autoSpaceDE w:val="0"/>
        <w:autoSpaceDN w:val="0"/>
        <w:adjustRightInd w:val="0"/>
        <w:spacing w:after="0" w:line="360" w:lineRule="auto"/>
        <w:jc w:val="center"/>
        <w:rPr>
          <w:rFonts w:ascii="Arial" w:eastAsia="Times New Roman" w:hAnsi="Arial" w:cs="Arial"/>
          <w:b/>
          <w:sz w:val="24"/>
          <w:szCs w:val="24"/>
          <w:lang w:eastAsia="de-DE"/>
        </w:rPr>
      </w:pPr>
    </w:p>
    <w:p w:rsidR="004A0716" w:rsidRDefault="004A0716" w:rsidP="00E431BF">
      <w:pPr>
        <w:autoSpaceDE w:val="0"/>
        <w:autoSpaceDN w:val="0"/>
        <w:adjustRightInd w:val="0"/>
        <w:spacing w:after="0" w:line="360" w:lineRule="auto"/>
        <w:jc w:val="center"/>
        <w:rPr>
          <w:rFonts w:ascii="Arial" w:eastAsia="Times New Roman" w:hAnsi="Arial" w:cs="Arial"/>
          <w:b/>
          <w:sz w:val="24"/>
          <w:szCs w:val="24"/>
          <w:lang w:eastAsia="de-DE"/>
        </w:rPr>
      </w:pPr>
    </w:p>
    <w:p w:rsidR="004A0716" w:rsidRDefault="004A0716" w:rsidP="00E431BF">
      <w:pPr>
        <w:autoSpaceDE w:val="0"/>
        <w:autoSpaceDN w:val="0"/>
        <w:adjustRightInd w:val="0"/>
        <w:spacing w:after="0" w:line="360" w:lineRule="auto"/>
        <w:jc w:val="center"/>
        <w:rPr>
          <w:rFonts w:ascii="Arial" w:eastAsia="Times New Roman" w:hAnsi="Arial" w:cs="Arial"/>
          <w:b/>
          <w:sz w:val="24"/>
          <w:szCs w:val="24"/>
          <w:lang w:eastAsia="de-DE"/>
        </w:rPr>
      </w:pPr>
    </w:p>
    <w:p w:rsidR="004A0716" w:rsidRDefault="004A0716" w:rsidP="00E431BF">
      <w:pPr>
        <w:autoSpaceDE w:val="0"/>
        <w:autoSpaceDN w:val="0"/>
        <w:adjustRightInd w:val="0"/>
        <w:spacing w:after="0" w:line="360" w:lineRule="auto"/>
        <w:jc w:val="center"/>
        <w:rPr>
          <w:rFonts w:ascii="Arial" w:eastAsia="Times New Roman" w:hAnsi="Arial" w:cs="Arial"/>
          <w:b/>
          <w:sz w:val="24"/>
          <w:szCs w:val="24"/>
          <w:lang w:eastAsia="de-DE"/>
        </w:rPr>
      </w:pPr>
    </w:p>
    <w:p w:rsidR="004A0716" w:rsidRDefault="004A0716" w:rsidP="00E431BF">
      <w:pPr>
        <w:autoSpaceDE w:val="0"/>
        <w:autoSpaceDN w:val="0"/>
        <w:adjustRightInd w:val="0"/>
        <w:spacing w:after="0" w:line="360" w:lineRule="auto"/>
        <w:jc w:val="center"/>
        <w:rPr>
          <w:rFonts w:ascii="Arial" w:eastAsia="Times New Roman" w:hAnsi="Arial" w:cs="Arial"/>
          <w:b/>
          <w:sz w:val="24"/>
          <w:szCs w:val="24"/>
          <w:lang w:eastAsia="de-DE"/>
        </w:rPr>
      </w:pPr>
    </w:p>
    <w:p w:rsidR="004A0716" w:rsidRDefault="004A0716" w:rsidP="00E431BF">
      <w:pPr>
        <w:autoSpaceDE w:val="0"/>
        <w:autoSpaceDN w:val="0"/>
        <w:adjustRightInd w:val="0"/>
        <w:spacing w:after="0" w:line="360" w:lineRule="auto"/>
        <w:jc w:val="center"/>
        <w:rPr>
          <w:rFonts w:ascii="Arial" w:eastAsia="Times New Roman" w:hAnsi="Arial" w:cs="Arial"/>
          <w:b/>
          <w:sz w:val="24"/>
          <w:szCs w:val="24"/>
          <w:lang w:eastAsia="de-DE"/>
        </w:rPr>
      </w:pPr>
    </w:p>
    <w:p w:rsidR="004A0716" w:rsidRDefault="004A0716" w:rsidP="00E431BF">
      <w:pPr>
        <w:autoSpaceDE w:val="0"/>
        <w:autoSpaceDN w:val="0"/>
        <w:adjustRightInd w:val="0"/>
        <w:spacing w:after="0" w:line="360" w:lineRule="auto"/>
        <w:jc w:val="center"/>
        <w:rPr>
          <w:rFonts w:ascii="Arial" w:eastAsia="Times New Roman" w:hAnsi="Arial" w:cs="Arial"/>
          <w:b/>
          <w:sz w:val="24"/>
          <w:szCs w:val="24"/>
          <w:lang w:eastAsia="de-DE"/>
        </w:rPr>
      </w:pPr>
    </w:p>
    <w:p w:rsidR="004A0716" w:rsidRDefault="004A0716" w:rsidP="00E431BF">
      <w:pPr>
        <w:autoSpaceDE w:val="0"/>
        <w:autoSpaceDN w:val="0"/>
        <w:adjustRightInd w:val="0"/>
        <w:spacing w:after="0" w:line="360" w:lineRule="auto"/>
        <w:jc w:val="center"/>
        <w:rPr>
          <w:rFonts w:ascii="Arial" w:eastAsia="Times New Roman" w:hAnsi="Arial" w:cs="Arial"/>
          <w:b/>
          <w:sz w:val="24"/>
          <w:szCs w:val="24"/>
          <w:lang w:eastAsia="de-DE"/>
        </w:rPr>
      </w:pPr>
    </w:p>
    <w:p w:rsidR="004A0716" w:rsidRDefault="004A0716" w:rsidP="00E431BF">
      <w:pPr>
        <w:autoSpaceDE w:val="0"/>
        <w:autoSpaceDN w:val="0"/>
        <w:adjustRightInd w:val="0"/>
        <w:spacing w:after="0" w:line="360" w:lineRule="auto"/>
        <w:jc w:val="center"/>
        <w:rPr>
          <w:rFonts w:ascii="Arial" w:eastAsia="Times New Roman" w:hAnsi="Arial" w:cs="Arial"/>
          <w:b/>
          <w:sz w:val="24"/>
          <w:szCs w:val="24"/>
          <w:lang w:eastAsia="de-DE"/>
        </w:rPr>
      </w:pPr>
    </w:p>
    <w:p w:rsidR="004A0716" w:rsidRDefault="004A0716" w:rsidP="00E431BF">
      <w:pPr>
        <w:autoSpaceDE w:val="0"/>
        <w:autoSpaceDN w:val="0"/>
        <w:adjustRightInd w:val="0"/>
        <w:spacing w:after="0" w:line="360" w:lineRule="auto"/>
        <w:jc w:val="center"/>
        <w:rPr>
          <w:rFonts w:ascii="Arial" w:eastAsia="Times New Roman" w:hAnsi="Arial" w:cs="Arial"/>
          <w:b/>
          <w:sz w:val="24"/>
          <w:szCs w:val="24"/>
          <w:lang w:eastAsia="de-DE"/>
        </w:rPr>
      </w:pPr>
    </w:p>
    <w:p w:rsidR="004A0716" w:rsidRDefault="004A0716" w:rsidP="00E431BF">
      <w:pPr>
        <w:autoSpaceDE w:val="0"/>
        <w:autoSpaceDN w:val="0"/>
        <w:adjustRightInd w:val="0"/>
        <w:spacing w:after="0" w:line="360" w:lineRule="auto"/>
        <w:jc w:val="center"/>
        <w:rPr>
          <w:rFonts w:ascii="Arial" w:eastAsia="Times New Roman" w:hAnsi="Arial" w:cs="Arial"/>
          <w:b/>
          <w:sz w:val="24"/>
          <w:szCs w:val="24"/>
          <w:lang w:eastAsia="de-DE"/>
        </w:rPr>
      </w:pPr>
    </w:p>
    <w:p w:rsidR="004A0716" w:rsidRDefault="004A0716" w:rsidP="00E431BF">
      <w:pPr>
        <w:autoSpaceDE w:val="0"/>
        <w:autoSpaceDN w:val="0"/>
        <w:adjustRightInd w:val="0"/>
        <w:spacing w:after="0" w:line="360" w:lineRule="auto"/>
        <w:jc w:val="center"/>
        <w:rPr>
          <w:rFonts w:ascii="Arial" w:eastAsia="Times New Roman" w:hAnsi="Arial" w:cs="Arial"/>
          <w:b/>
          <w:sz w:val="24"/>
          <w:szCs w:val="24"/>
          <w:lang w:eastAsia="de-DE"/>
        </w:rPr>
      </w:pPr>
    </w:p>
    <w:p w:rsidR="004A0716" w:rsidRDefault="004A0716" w:rsidP="00E431BF">
      <w:pPr>
        <w:autoSpaceDE w:val="0"/>
        <w:autoSpaceDN w:val="0"/>
        <w:adjustRightInd w:val="0"/>
        <w:spacing w:after="0" w:line="360" w:lineRule="auto"/>
        <w:jc w:val="center"/>
        <w:rPr>
          <w:rFonts w:ascii="Arial" w:eastAsia="Times New Roman" w:hAnsi="Arial" w:cs="Arial"/>
          <w:b/>
          <w:sz w:val="24"/>
          <w:szCs w:val="24"/>
          <w:lang w:eastAsia="de-DE"/>
        </w:rPr>
      </w:pPr>
    </w:p>
    <w:p w:rsidR="004A0716" w:rsidRDefault="004A0716" w:rsidP="00E431BF">
      <w:pPr>
        <w:autoSpaceDE w:val="0"/>
        <w:autoSpaceDN w:val="0"/>
        <w:adjustRightInd w:val="0"/>
        <w:spacing w:after="0" w:line="360" w:lineRule="auto"/>
        <w:jc w:val="center"/>
        <w:rPr>
          <w:rFonts w:ascii="Arial" w:eastAsia="Times New Roman" w:hAnsi="Arial" w:cs="Arial"/>
          <w:b/>
          <w:sz w:val="24"/>
          <w:szCs w:val="24"/>
          <w:lang w:eastAsia="de-DE"/>
        </w:rPr>
      </w:pPr>
    </w:p>
    <w:p w:rsidR="004A0716" w:rsidRDefault="004A0716" w:rsidP="00E431BF">
      <w:pPr>
        <w:autoSpaceDE w:val="0"/>
        <w:autoSpaceDN w:val="0"/>
        <w:adjustRightInd w:val="0"/>
        <w:spacing w:after="0" w:line="360" w:lineRule="auto"/>
        <w:jc w:val="center"/>
        <w:rPr>
          <w:rFonts w:ascii="Arial" w:eastAsia="Times New Roman" w:hAnsi="Arial" w:cs="Arial"/>
          <w:b/>
          <w:sz w:val="24"/>
          <w:szCs w:val="24"/>
          <w:lang w:eastAsia="de-DE"/>
        </w:rPr>
      </w:pPr>
    </w:p>
    <w:p w:rsidR="004A0716" w:rsidRDefault="004A0716" w:rsidP="00E431BF">
      <w:pPr>
        <w:autoSpaceDE w:val="0"/>
        <w:autoSpaceDN w:val="0"/>
        <w:adjustRightInd w:val="0"/>
        <w:spacing w:after="0" w:line="360" w:lineRule="auto"/>
        <w:jc w:val="center"/>
        <w:rPr>
          <w:rFonts w:ascii="Arial" w:eastAsia="Times New Roman" w:hAnsi="Arial" w:cs="Arial"/>
          <w:b/>
          <w:sz w:val="24"/>
          <w:szCs w:val="24"/>
          <w:lang w:eastAsia="de-DE"/>
        </w:rPr>
      </w:pPr>
    </w:p>
    <w:p w:rsidR="004A0716" w:rsidRDefault="004A0716" w:rsidP="00E431BF">
      <w:pPr>
        <w:autoSpaceDE w:val="0"/>
        <w:autoSpaceDN w:val="0"/>
        <w:adjustRightInd w:val="0"/>
        <w:spacing w:after="0" w:line="360" w:lineRule="auto"/>
        <w:jc w:val="center"/>
        <w:rPr>
          <w:rFonts w:ascii="Arial" w:eastAsia="Times New Roman" w:hAnsi="Arial" w:cs="Arial"/>
          <w:b/>
          <w:sz w:val="24"/>
          <w:szCs w:val="24"/>
          <w:lang w:eastAsia="de-DE"/>
        </w:rPr>
      </w:pPr>
    </w:p>
    <w:p w:rsidR="004A0716" w:rsidRDefault="004A0716" w:rsidP="00E431BF">
      <w:pPr>
        <w:autoSpaceDE w:val="0"/>
        <w:autoSpaceDN w:val="0"/>
        <w:adjustRightInd w:val="0"/>
        <w:spacing w:after="0" w:line="360" w:lineRule="auto"/>
        <w:jc w:val="center"/>
        <w:rPr>
          <w:rFonts w:ascii="Arial" w:eastAsia="Times New Roman" w:hAnsi="Arial" w:cs="Arial"/>
          <w:b/>
          <w:sz w:val="24"/>
          <w:szCs w:val="24"/>
          <w:lang w:eastAsia="de-DE"/>
        </w:rPr>
      </w:pPr>
    </w:p>
    <w:p w:rsidR="004A0716" w:rsidRDefault="004A0716" w:rsidP="00E431BF">
      <w:pPr>
        <w:autoSpaceDE w:val="0"/>
        <w:autoSpaceDN w:val="0"/>
        <w:adjustRightInd w:val="0"/>
        <w:spacing w:after="0" w:line="360" w:lineRule="auto"/>
        <w:jc w:val="center"/>
        <w:rPr>
          <w:rFonts w:ascii="Arial" w:eastAsia="Times New Roman" w:hAnsi="Arial" w:cs="Arial"/>
          <w:b/>
          <w:sz w:val="24"/>
          <w:szCs w:val="24"/>
          <w:lang w:eastAsia="de-DE"/>
        </w:rPr>
      </w:pPr>
    </w:p>
    <w:p w:rsidR="004A0716" w:rsidRDefault="004A0716" w:rsidP="00E431BF">
      <w:pPr>
        <w:autoSpaceDE w:val="0"/>
        <w:autoSpaceDN w:val="0"/>
        <w:adjustRightInd w:val="0"/>
        <w:spacing w:after="0" w:line="360" w:lineRule="auto"/>
        <w:jc w:val="center"/>
        <w:rPr>
          <w:rFonts w:ascii="Arial" w:eastAsia="Times New Roman" w:hAnsi="Arial" w:cs="Arial"/>
          <w:b/>
          <w:sz w:val="24"/>
          <w:szCs w:val="24"/>
          <w:lang w:eastAsia="de-DE"/>
        </w:rPr>
      </w:pPr>
    </w:p>
    <w:p w:rsidR="004A0716" w:rsidRDefault="004A0716" w:rsidP="00E431BF">
      <w:pPr>
        <w:autoSpaceDE w:val="0"/>
        <w:autoSpaceDN w:val="0"/>
        <w:adjustRightInd w:val="0"/>
        <w:spacing w:after="0" w:line="360" w:lineRule="auto"/>
        <w:jc w:val="center"/>
        <w:rPr>
          <w:rFonts w:ascii="Arial" w:eastAsia="Times New Roman" w:hAnsi="Arial" w:cs="Arial"/>
          <w:b/>
          <w:sz w:val="24"/>
          <w:szCs w:val="24"/>
          <w:lang w:eastAsia="de-DE"/>
        </w:rPr>
      </w:pPr>
    </w:p>
    <w:p w:rsidR="004A0716" w:rsidRDefault="004A0716" w:rsidP="00E431BF">
      <w:pPr>
        <w:autoSpaceDE w:val="0"/>
        <w:autoSpaceDN w:val="0"/>
        <w:adjustRightInd w:val="0"/>
        <w:spacing w:after="0" w:line="360" w:lineRule="auto"/>
        <w:jc w:val="center"/>
        <w:rPr>
          <w:rFonts w:ascii="Arial" w:eastAsia="Times New Roman" w:hAnsi="Arial" w:cs="Arial"/>
          <w:b/>
          <w:sz w:val="24"/>
          <w:szCs w:val="24"/>
          <w:lang w:eastAsia="de-DE"/>
        </w:rPr>
      </w:pPr>
    </w:p>
    <w:p w:rsidR="004A0716" w:rsidRDefault="004A0716" w:rsidP="00E431BF">
      <w:pPr>
        <w:autoSpaceDE w:val="0"/>
        <w:autoSpaceDN w:val="0"/>
        <w:adjustRightInd w:val="0"/>
        <w:spacing w:after="0" w:line="360" w:lineRule="auto"/>
        <w:jc w:val="center"/>
        <w:rPr>
          <w:rFonts w:ascii="Arial" w:eastAsia="Times New Roman" w:hAnsi="Arial" w:cs="Arial"/>
          <w:b/>
          <w:sz w:val="24"/>
          <w:szCs w:val="24"/>
          <w:lang w:eastAsia="de-DE"/>
        </w:rPr>
      </w:pPr>
    </w:p>
    <w:p w:rsidR="004A0716" w:rsidRDefault="004A0716" w:rsidP="00E431BF">
      <w:pPr>
        <w:autoSpaceDE w:val="0"/>
        <w:autoSpaceDN w:val="0"/>
        <w:adjustRightInd w:val="0"/>
        <w:spacing w:after="0" w:line="360" w:lineRule="auto"/>
        <w:jc w:val="center"/>
        <w:rPr>
          <w:rFonts w:ascii="Arial" w:eastAsia="Times New Roman" w:hAnsi="Arial" w:cs="Arial"/>
          <w:b/>
          <w:sz w:val="24"/>
          <w:szCs w:val="24"/>
          <w:lang w:eastAsia="de-DE"/>
        </w:rPr>
      </w:pPr>
    </w:p>
    <w:p w:rsidR="00784186" w:rsidRPr="00784186" w:rsidRDefault="00784186" w:rsidP="001018E9">
      <w:pPr>
        <w:autoSpaceDE w:val="0"/>
        <w:autoSpaceDN w:val="0"/>
        <w:adjustRightInd w:val="0"/>
        <w:spacing w:after="0" w:line="240" w:lineRule="auto"/>
        <w:rPr>
          <w:rFonts w:ascii="Arial" w:hAnsi="Arial" w:cs="Arial"/>
          <w:b/>
          <w:sz w:val="28"/>
          <w:szCs w:val="28"/>
          <w:u w:val="single"/>
        </w:rPr>
      </w:pPr>
      <w:r w:rsidRPr="00784186">
        <w:rPr>
          <w:rFonts w:ascii="Arial" w:hAnsi="Arial" w:cs="Arial"/>
          <w:b/>
          <w:sz w:val="28"/>
          <w:szCs w:val="28"/>
          <w:u w:val="single"/>
        </w:rPr>
        <w:lastRenderedPageBreak/>
        <w:t>Ergänzende Bemerkung zum Umgang mit dem Material</w:t>
      </w:r>
    </w:p>
    <w:p w:rsidR="00784186" w:rsidRDefault="00784186" w:rsidP="001018E9">
      <w:pPr>
        <w:autoSpaceDE w:val="0"/>
        <w:autoSpaceDN w:val="0"/>
        <w:adjustRightInd w:val="0"/>
        <w:spacing w:after="0" w:line="240" w:lineRule="auto"/>
        <w:rPr>
          <w:rFonts w:ascii="Arial" w:hAnsi="Arial" w:cs="Arial"/>
          <w:sz w:val="28"/>
          <w:szCs w:val="28"/>
        </w:rPr>
      </w:pPr>
    </w:p>
    <w:p w:rsidR="00CF4560" w:rsidRPr="009860E1" w:rsidRDefault="00CF4560" w:rsidP="00784186">
      <w:pPr>
        <w:autoSpaceDE w:val="0"/>
        <w:autoSpaceDN w:val="0"/>
        <w:adjustRightInd w:val="0"/>
        <w:spacing w:after="0" w:line="240" w:lineRule="auto"/>
        <w:jc w:val="both"/>
        <w:rPr>
          <w:rFonts w:ascii="Arial" w:hAnsi="Arial" w:cs="Arial"/>
          <w:sz w:val="24"/>
          <w:szCs w:val="24"/>
        </w:rPr>
      </w:pPr>
      <w:r w:rsidRPr="009860E1">
        <w:rPr>
          <w:rFonts w:ascii="Arial" w:hAnsi="Arial" w:cs="Arial"/>
          <w:sz w:val="24"/>
          <w:szCs w:val="24"/>
        </w:rPr>
        <w:t xml:space="preserve">Das vorliegende Material soll einen Anlass bieten, sich bei der </w:t>
      </w:r>
      <w:r w:rsidR="00352416" w:rsidRPr="009860E1">
        <w:rPr>
          <w:rFonts w:ascii="Arial" w:hAnsi="Arial" w:cs="Arial"/>
          <w:sz w:val="24"/>
          <w:szCs w:val="24"/>
        </w:rPr>
        <w:t>„Inklusion als Rege</w:t>
      </w:r>
      <w:r w:rsidR="00352416" w:rsidRPr="009860E1">
        <w:rPr>
          <w:rFonts w:ascii="Arial" w:hAnsi="Arial" w:cs="Arial"/>
          <w:sz w:val="24"/>
          <w:szCs w:val="24"/>
        </w:rPr>
        <w:t>l</w:t>
      </w:r>
      <w:r w:rsidR="00352416" w:rsidRPr="009860E1">
        <w:rPr>
          <w:rFonts w:ascii="Arial" w:hAnsi="Arial" w:cs="Arial"/>
          <w:sz w:val="24"/>
          <w:szCs w:val="24"/>
        </w:rPr>
        <w:t>fall“</w:t>
      </w:r>
      <w:r w:rsidR="00784186" w:rsidRPr="009860E1">
        <w:rPr>
          <w:rFonts w:ascii="Arial" w:hAnsi="Arial" w:cs="Arial"/>
          <w:sz w:val="24"/>
          <w:szCs w:val="24"/>
        </w:rPr>
        <w:t xml:space="preserve"> beispielhaft, vielleicht erstmalig, </w:t>
      </w:r>
      <w:r w:rsidR="00352416" w:rsidRPr="009860E1">
        <w:rPr>
          <w:rFonts w:ascii="Arial" w:hAnsi="Arial" w:cs="Arial"/>
          <w:sz w:val="24"/>
          <w:szCs w:val="24"/>
        </w:rPr>
        <w:t xml:space="preserve">mit dem Thema </w:t>
      </w:r>
      <w:r w:rsidR="00784186" w:rsidRPr="009860E1">
        <w:rPr>
          <w:rFonts w:ascii="Arial" w:hAnsi="Arial" w:cs="Arial"/>
          <w:sz w:val="24"/>
          <w:szCs w:val="24"/>
        </w:rPr>
        <w:t xml:space="preserve">„Autismus“ </w:t>
      </w:r>
      <w:r w:rsidR="00352416" w:rsidRPr="009860E1">
        <w:rPr>
          <w:rFonts w:ascii="Arial" w:hAnsi="Arial" w:cs="Arial"/>
          <w:sz w:val="24"/>
          <w:szCs w:val="24"/>
        </w:rPr>
        <w:t>auseinander zu se</w:t>
      </w:r>
      <w:r w:rsidR="00352416" w:rsidRPr="009860E1">
        <w:rPr>
          <w:rFonts w:ascii="Arial" w:hAnsi="Arial" w:cs="Arial"/>
          <w:sz w:val="24"/>
          <w:szCs w:val="24"/>
        </w:rPr>
        <w:t>t</w:t>
      </w:r>
      <w:r w:rsidR="00352416" w:rsidRPr="009860E1">
        <w:rPr>
          <w:rFonts w:ascii="Arial" w:hAnsi="Arial" w:cs="Arial"/>
          <w:sz w:val="24"/>
          <w:szCs w:val="24"/>
        </w:rPr>
        <w:t xml:space="preserve">zen, da für die meisten </w:t>
      </w:r>
      <w:proofErr w:type="spellStart"/>
      <w:r w:rsidR="00352416" w:rsidRPr="009860E1">
        <w:rPr>
          <w:rFonts w:ascii="Arial" w:hAnsi="Arial" w:cs="Arial"/>
          <w:sz w:val="24"/>
          <w:szCs w:val="24"/>
        </w:rPr>
        <w:t>Kolleg_innen</w:t>
      </w:r>
      <w:proofErr w:type="spellEnd"/>
      <w:r w:rsidR="00352416" w:rsidRPr="009860E1">
        <w:rPr>
          <w:rFonts w:ascii="Arial" w:hAnsi="Arial" w:cs="Arial"/>
          <w:sz w:val="24"/>
          <w:szCs w:val="24"/>
        </w:rPr>
        <w:t xml:space="preserve"> der Kontakt mit autistischen </w:t>
      </w:r>
      <w:proofErr w:type="spellStart"/>
      <w:r w:rsidR="00352416" w:rsidRPr="009860E1">
        <w:rPr>
          <w:rFonts w:ascii="Arial" w:hAnsi="Arial" w:cs="Arial"/>
          <w:sz w:val="24"/>
          <w:szCs w:val="24"/>
        </w:rPr>
        <w:t>Schüler_innen</w:t>
      </w:r>
      <w:proofErr w:type="spellEnd"/>
      <w:r w:rsidR="00352416" w:rsidRPr="009860E1">
        <w:rPr>
          <w:rFonts w:ascii="Arial" w:hAnsi="Arial" w:cs="Arial"/>
          <w:sz w:val="24"/>
          <w:szCs w:val="24"/>
        </w:rPr>
        <w:t xml:space="preserve"> Neuland bedeuten dürfte. Autismus-Spektrum-Störungen zeigen sich auf extrem u</w:t>
      </w:r>
      <w:r w:rsidR="00352416" w:rsidRPr="009860E1">
        <w:rPr>
          <w:rFonts w:ascii="Arial" w:hAnsi="Arial" w:cs="Arial"/>
          <w:sz w:val="24"/>
          <w:szCs w:val="24"/>
        </w:rPr>
        <w:t>n</w:t>
      </w:r>
      <w:r w:rsidR="00352416" w:rsidRPr="009860E1">
        <w:rPr>
          <w:rFonts w:ascii="Arial" w:hAnsi="Arial" w:cs="Arial"/>
          <w:sz w:val="24"/>
          <w:szCs w:val="24"/>
        </w:rPr>
        <w:t>terschiedliche Weise und in extrem unterschiedlicher Stärke. Selbst Personen, die sich jahrelang mit dem Thema und betroffenen Personen befassen, können täglich auf neue Situationen treffen. Der im Beispiel gezeigte Schüler Jonathan ist daher</w:t>
      </w:r>
      <w:r w:rsidR="00CB3943" w:rsidRPr="009860E1">
        <w:rPr>
          <w:rFonts w:ascii="Arial" w:hAnsi="Arial" w:cs="Arial"/>
          <w:sz w:val="24"/>
          <w:szCs w:val="24"/>
        </w:rPr>
        <w:t xml:space="preserve"> natürlich</w:t>
      </w:r>
      <w:r w:rsidR="00352416" w:rsidRPr="009860E1">
        <w:rPr>
          <w:rFonts w:ascii="Arial" w:hAnsi="Arial" w:cs="Arial"/>
          <w:sz w:val="24"/>
          <w:szCs w:val="24"/>
        </w:rPr>
        <w:t xml:space="preserve"> nicht stellvertretend für alle autistischen </w:t>
      </w:r>
      <w:proofErr w:type="spellStart"/>
      <w:r w:rsidR="00352416" w:rsidRPr="009860E1">
        <w:rPr>
          <w:rFonts w:ascii="Arial" w:hAnsi="Arial" w:cs="Arial"/>
          <w:sz w:val="24"/>
          <w:szCs w:val="24"/>
        </w:rPr>
        <w:t>Schüler_innen</w:t>
      </w:r>
      <w:proofErr w:type="spellEnd"/>
      <w:r w:rsidR="00352416" w:rsidRPr="009860E1">
        <w:rPr>
          <w:rFonts w:ascii="Arial" w:hAnsi="Arial" w:cs="Arial"/>
          <w:sz w:val="24"/>
          <w:szCs w:val="24"/>
        </w:rPr>
        <w:t xml:space="preserve"> zu sehen</w:t>
      </w:r>
      <w:r w:rsidR="00784186" w:rsidRPr="009860E1">
        <w:rPr>
          <w:rFonts w:ascii="Arial" w:hAnsi="Arial" w:cs="Arial"/>
          <w:sz w:val="24"/>
          <w:szCs w:val="24"/>
        </w:rPr>
        <w:t xml:space="preserve">, auch nicht als „mittlerer Durchschnitt“. </w:t>
      </w:r>
      <w:r w:rsidR="00352416" w:rsidRPr="009860E1">
        <w:rPr>
          <w:rFonts w:ascii="Arial" w:hAnsi="Arial" w:cs="Arial"/>
          <w:sz w:val="24"/>
          <w:szCs w:val="24"/>
        </w:rPr>
        <w:t xml:space="preserve">Dennoch zeigt er Lernvoraussetzungen, die häufig bei </w:t>
      </w:r>
      <w:r w:rsidR="00CB3943" w:rsidRPr="009860E1">
        <w:rPr>
          <w:rFonts w:ascii="Arial" w:hAnsi="Arial" w:cs="Arial"/>
          <w:sz w:val="24"/>
          <w:szCs w:val="24"/>
        </w:rPr>
        <w:t>Personen mit Autismus-Spektrum-Störung zu be</w:t>
      </w:r>
      <w:r w:rsidR="00784186" w:rsidRPr="009860E1">
        <w:rPr>
          <w:rFonts w:ascii="Arial" w:hAnsi="Arial" w:cs="Arial"/>
          <w:sz w:val="24"/>
          <w:szCs w:val="24"/>
        </w:rPr>
        <w:t>obachten sind (wie z.T. bei Nicht-Autisten aber auch).</w:t>
      </w:r>
    </w:p>
    <w:p w:rsidR="00CB3943" w:rsidRPr="009860E1" w:rsidRDefault="00CB3943" w:rsidP="00784186">
      <w:pPr>
        <w:autoSpaceDE w:val="0"/>
        <w:autoSpaceDN w:val="0"/>
        <w:adjustRightInd w:val="0"/>
        <w:spacing w:after="0" w:line="240" w:lineRule="auto"/>
        <w:jc w:val="both"/>
        <w:rPr>
          <w:rFonts w:ascii="Arial" w:hAnsi="Arial" w:cs="Arial"/>
          <w:sz w:val="24"/>
          <w:szCs w:val="24"/>
        </w:rPr>
      </w:pPr>
      <w:r w:rsidRPr="009860E1">
        <w:rPr>
          <w:rFonts w:ascii="Arial" w:hAnsi="Arial" w:cs="Arial"/>
          <w:sz w:val="24"/>
          <w:szCs w:val="24"/>
        </w:rPr>
        <w:t xml:space="preserve">Die Schulen und in erster Linie die </w:t>
      </w:r>
      <w:proofErr w:type="spellStart"/>
      <w:r w:rsidRPr="009860E1">
        <w:rPr>
          <w:rFonts w:ascii="Arial" w:hAnsi="Arial" w:cs="Arial"/>
          <w:sz w:val="24"/>
          <w:szCs w:val="24"/>
        </w:rPr>
        <w:t>Lehre</w:t>
      </w:r>
      <w:r w:rsidR="00784186" w:rsidRPr="009860E1">
        <w:rPr>
          <w:rFonts w:ascii="Arial" w:hAnsi="Arial" w:cs="Arial"/>
          <w:sz w:val="24"/>
          <w:szCs w:val="24"/>
        </w:rPr>
        <w:t>r</w:t>
      </w:r>
      <w:r w:rsidRPr="009860E1">
        <w:rPr>
          <w:rFonts w:ascii="Arial" w:hAnsi="Arial" w:cs="Arial"/>
          <w:sz w:val="24"/>
          <w:szCs w:val="24"/>
        </w:rPr>
        <w:t>_innen</w:t>
      </w:r>
      <w:proofErr w:type="spellEnd"/>
      <w:r w:rsidRPr="009860E1">
        <w:rPr>
          <w:rFonts w:ascii="Arial" w:hAnsi="Arial" w:cs="Arial"/>
          <w:sz w:val="24"/>
          <w:szCs w:val="24"/>
        </w:rPr>
        <w:t xml:space="preserve"> werden zukünftig verstärkt Unte</w:t>
      </w:r>
      <w:r w:rsidRPr="009860E1">
        <w:rPr>
          <w:rFonts w:ascii="Arial" w:hAnsi="Arial" w:cs="Arial"/>
          <w:sz w:val="24"/>
          <w:szCs w:val="24"/>
        </w:rPr>
        <w:t>r</w:t>
      </w:r>
      <w:r w:rsidRPr="009860E1">
        <w:rPr>
          <w:rFonts w:ascii="Arial" w:hAnsi="Arial" w:cs="Arial"/>
          <w:sz w:val="24"/>
          <w:szCs w:val="24"/>
        </w:rPr>
        <w:t xml:space="preserve">stützung beim Umgang mit autistischen </w:t>
      </w:r>
      <w:proofErr w:type="spellStart"/>
      <w:r w:rsidRPr="009860E1">
        <w:rPr>
          <w:rFonts w:ascii="Arial" w:hAnsi="Arial" w:cs="Arial"/>
          <w:sz w:val="24"/>
          <w:szCs w:val="24"/>
        </w:rPr>
        <w:t>Schüler_innen</w:t>
      </w:r>
      <w:proofErr w:type="spellEnd"/>
      <w:r w:rsidRPr="009860E1">
        <w:rPr>
          <w:rFonts w:ascii="Arial" w:hAnsi="Arial" w:cs="Arial"/>
          <w:sz w:val="24"/>
          <w:szCs w:val="24"/>
        </w:rPr>
        <w:t xml:space="preserve"> benötigen</w:t>
      </w:r>
      <w:r w:rsidR="00D6285D">
        <w:rPr>
          <w:rFonts w:ascii="Arial" w:hAnsi="Arial" w:cs="Arial"/>
          <w:sz w:val="24"/>
          <w:szCs w:val="24"/>
        </w:rPr>
        <w:t>, s</w:t>
      </w:r>
      <w:r w:rsidRPr="009860E1">
        <w:rPr>
          <w:rFonts w:ascii="Arial" w:hAnsi="Arial" w:cs="Arial"/>
          <w:sz w:val="24"/>
          <w:szCs w:val="24"/>
        </w:rPr>
        <w:t>ei es durch For</w:t>
      </w:r>
      <w:r w:rsidRPr="009860E1">
        <w:rPr>
          <w:rFonts w:ascii="Arial" w:hAnsi="Arial" w:cs="Arial"/>
          <w:sz w:val="24"/>
          <w:szCs w:val="24"/>
        </w:rPr>
        <w:t>t</w:t>
      </w:r>
      <w:r w:rsidRPr="009860E1">
        <w:rPr>
          <w:rFonts w:ascii="Arial" w:hAnsi="Arial" w:cs="Arial"/>
          <w:sz w:val="24"/>
          <w:szCs w:val="24"/>
        </w:rPr>
        <w:t>bildungen oder durch speziell geschultes Personal vor Ort. Dazu zählen besonders (so weit vorhanden):</w:t>
      </w:r>
    </w:p>
    <w:p w:rsidR="00CB3943" w:rsidRPr="009860E1" w:rsidRDefault="00CB3943" w:rsidP="00784186">
      <w:pPr>
        <w:autoSpaceDE w:val="0"/>
        <w:autoSpaceDN w:val="0"/>
        <w:adjustRightInd w:val="0"/>
        <w:spacing w:after="0" w:line="240" w:lineRule="auto"/>
        <w:jc w:val="both"/>
        <w:rPr>
          <w:rFonts w:ascii="Arial" w:hAnsi="Arial" w:cs="Arial"/>
          <w:sz w:val="24"/>
          <w:szCs w:val="24"/>
        </w:rPr>
      </w:pPr>
    </w:p>
    <w:p w:rsidR="00CB3943" w:rsidRPr="009860E1" w:rsidRDefault="00CB3943" w:rsidP="00784186">
      <w:pPr>
        <w:pStyle w:val="Listenabsatz"/>
        <w:numPr>
          <w:ilvl w:val="0"/>
          <w:numId w:val="11"/>
        </w:numPr>
        <w:autoSpaceDE w:val="0"/>
        <w:autoSpaceDN w:val="0"/>
        <w:adjustRightInd w:val="0"/>
        <w:spacing w:after="0" w:line="240" w:lineRule="auto"/>
        <w:jc w:val="both"/>
        <w:rPr>
          <w:rFonts w:ascii="Arial" w:hAnsi="Arial" w:cs="Arial"/>
          <w:sz w:val="24"/>
          <w:szCs w:val="24"/>
        </w:rPr>
      </w:pPr>
      <w:r w:rsidRPr="009860E1">
        <w:rPr>
          <w:rFonts w:ascii="Arial" w:hAnsi="Arial" w:cs="Arial"/>
          <w:sz w:val="24"/>
          <w:szCs w:val="24"/>
        </w:rPr>
        <w:t xml:space="preserve">Zur Seite gestellte </w:t>
      </w:r>
      <w:proofErr w:type="spellStart"/>
      <w:r w:rsidRPr="009860E1">
        <w:rPr>
          <w:rFonts w:ascii="Arial" w:hAnsi="Arial" w:cs="Arial"/>
          <w:sz w:val="24"/>
          <w:szCs w:val="24"/>
        </w:rPr>
        <w:t>Förderschulpädagog_innen</w:t>
      </w:r>
      <w:proofErr w:type="spellEnd"/>
    </w:p>
    <w:p w:rsidR="00CB3943" w:rsidRPr="009860E1" w:rsidRDefault="00CB3943" w:rsidP="00784186">
      <w:pPr>
        <w:pStyle w:val="Listenabsatz"/>
        <w:numPr>
          <w:ilvl w:val="0"/>
          <w:numId w:val="11"/>
        </w:numPr>
        <w:autoSpaceDE w:val="0"/>
        <w:autoSpaceDN w:val="0"/>
        <w:adjustRightInd w:val="0"/>
        <w:spacing w:after="0" w:line="240" w:lineRule="auto"/>
        <w:jc w:val="both"/>
        <w:rPr>
          <w:rFonts w:ascii="Arial" w:hAnsi="Arial" w:cs="Arial"/>
          <w:sz w:val="24"/>
          <w:szCs w:val="24"/>
        </w:rPr>
      </w:pPr>
      <w:proofErr w:type="spellStart"/>
      <w:r w:rsidRPr="009860E1">
        <w:rPr>
          <w:rFonts w:ascii="Arial" w:hAnsi="Arial" w:cs="Arial"/>
          <w:sz w:val="24"/>
          <w:szCs w:val="24"/>
        </w:rPr>
        <w:t>Schulpsycholog_innen</w:t>
      </w:r>
      <w:proofErr w:type="spellEnd"/>
    </w:p>
    <w:p w:rsidR="00CB3943" w:rsidRPr="009860E1" w:rsidRDefault="00CB3943" w:rsidP="00784186">
      <w:pPr>
        <w:pStyle w:val="Listenabsatz"/>
        <w:numPr>
          <w:ilvl w:val="0"/>
          <w:numId w:val="11"/>
        </w:numPr>
        <w:tabs>
          <w:tab w:val="left" w:pos="7981"/>
        </w:tabs>
        <w:autoSpaceDE w:val="0"/>
        <w:autoSpaceDN w:val="0"/>
        <w:adjustRightInd w:val="0"/>
        <w:spacing w:after="0" w:line="240" w:lineRule="auto"/>
        <w:jc w:val="both"/>
        <w:rPr>
          <w:rFonts w:ascii="Arial" w:hAnsi="Arial" w:cs="Arial"/>
          <w:sz w:val="24"/>
          <w:szCs w:val="24"/>
        </w:rPr>
      </w:pPr>
      <w:proofErr w:type="spellStart"/>
      <w:r w:rsidRPr="009860E1">
        <w:rPr>
          <w:rFonts w:ascii="Arial" w:hAnsi="Arial" w:cs="Arial"/>
          <w:sz w:val="24"/>
          <w:szCs w:val="24"/>
        </w:rPr>
        <w:t>Schulsozialpädagog_innen</w:t>
      </w:r>
      <w:proofErr w:type="spellEnd"/>
    </w:p>
    <w:p w:rsidR="00CF4560" w:rsidRPr="009860E1" w:rsidRDefault="00CB3943" w:rsidP="00784186">
      <w:pPr>
        <w:pStyle w:val="Listenabsatz"/>
        <w:numPr>
          <w:ilvl w:val="0"/>
          <w:numId w:val="11"/>
        </w:numPr>
        <w:tabs>
          <w:tab w:val="left" w:pos="7981"/>
        </w:tabs>
        <w:autoSpaceDE w:val="0"/>
        <w:autoSpaceDN w:val="0"/>
        <w:adjustRightInd w:val="0"/>
        <w:spacing w:after="0" w:line="240" w:lineRule="auto"/>
        <w:jc w:val="both"/>
        <w:rPr>
          <w:rFonts w:ascii="Arial" w:hAnsi="Arial" w:cs="Arial"/>
          <w:sz w:val="24"/>
          <w:szCs w:val="24"/>
        </w:rPr>
      </w:pPr>
      <w:proofErr w:type="spellStart"/>
      <w:r w:rsidRPr="009860E1">
        <w:rPr>
          <w:rFonts w:ascii="Arial" w:hAnsi="Arial" w:cs="Arial"/>
          <w:sz w:val="24"/>
          <w:szCs w:val="24"/>
        </w:rPr>
        <w:t>Inklusionshelfer_innen</w:t>
      </w:r>
      <w:proofErr w:type="spellEnd"/>
      <w:r w:rsidR="00352416" w:rsidRPr="009860E1">
        <w:rPr>
          <w:rFonts w:ascii="Arial" w:hAnsi="Arial" w:cs="Arial"/>
          <w:sz w:val="24"/>
          <w:szCs w:val="24"/>
        </w:rPr>
        <w:tab/>
      </w:r>
    </w:p>
    <w:p w:rsidR="00CF4560" w:rsidRPr="009860E1" w:rsidRDefault="00CF4560" w:rsidP="00784186">
      <w:pPr>
        <w:autoSpaceDE w:val="0"/>
        <w:autoSpaceDN w:val="0"/>
        <w:adjustRightInd w:val="0"/>
        <w:spacing w:after="0" w:line="240" w:lineRule="auto"/>
        <w:jc w:val="both"/>
        <w:rPr>
          <w:rFonts w:ascii="Arial" w:hAnsi="Arial" w:cs="Arial"/>
          <w:b/>
          <w:sz w:val="24"/>
          <w:szCs w:val="24"/>
          <w:u w:val="single"/>
        </w:rPr>
      </w:pPr>
    </w:p>
    <w:p w:rsidR="009860E1" w:rsidRDefault="00CB3943" w:rsidP="00D6285D">
      <w:pPr>
        <w:autoSpaceDE w:val="0"/>
        <w:autoSpaceDN w:val="0"/>
        <w:adjustRightInd w:val="0"/>
        <w:spacing w:after="0" w:line="240" w:lineRule="auto"/>
        <w:jc w:val="both"/>
        <w:rPr>
          <w:rFonts w:ascii="Arial" w:hAnsi="Arial" w:cs="Arial"/>
          <w:sz w:val="24"/>
          <w:szCs w:val="24"/>
        </w:rPr>
      </w:pPr>
      <w:r w:rsidRPr="009860E1">
        <w:rPr>
          <w:rFonts w:ascii="Arial" w:hAnsi="Arial" w:cs="Arial"/>
          <w:sz w:val="24"/>
          <w:szCs w:val="24"/>
        </w:rPr>
        <w:t>Im Internet findet sich umfangreiche</w:t>
      </w:r>
      <w:r w:rsidR="009860E1">
        <w:rPr>
          <w:rFonts w:ascii="Arial" w:hAnsi="Arial" w:cs="Arial"/>
          <w:sz w:val="24"/>
          <w:szCs w:val="24"/>
        </w:rPr>
        <w:t xml:space="preserve"> (wissenschaftliche)</w:t>
      </w:r>
      <w:r w:rsidRPr="009860E1">
        <w:rPr>
          <w:rFonts w:ascii="Arial" w:hAnsi="Arial" w:cs="Arial"/>
          <w:sz w:val="24"/>
          <w:szCs w:val="24"/>
        </w:rPr>
        <w:t xml:space="preserve"> Lektüre zum Thema, bei </w:t>
      </w:r>
    </w:p>
    <w:p w:rsidR="00CF4560" w:rsidRPr="009860E1" w:rsidRDefault="00CB3943" w:rsidP="00D6285D">
      <w:pPr>
        <w:autoSpaceDE w:val="0"/>
        <w:autoSpaceDN w:val="0"/>
        <w:adjustRightInd w:val="0"/>
        <w:spacing w:after="0" w:line="240" w:lineRule="auto"/>
        <w:jc w:val="both"/>
        <w:rPr>
          <w:rFonts w:ascii="Arial" w:hAnsi="Arial" w:cs="Arial"/>
          <w:sz w:val="24"/>
          <w:szCs w:val="24"/>
        </w:rPr>
      </w:pPr>
      <w:proofErr w:type="spellStart"/>
      <w:r w:rsidRPr="009860E1">
        <w:rPr>
          <w:rFonts w:ascii="Arial" w:hAnsi="Arial" w:cs="Arial"/>
          <w:sz w:val="24"/>
          <w:szCs w:val="24"/>
        </w:rPr>
        <w:t>youtube</w:t>
      </w:r>
      <w:proofErr w:type="spellEnd"/>
      <w:r w:rsidRPr="009860E1">
        <w:rPr>
          <w:rFonts w:ascii="Arial" w:hAnsi="Arial" w:cs="Arial"/>
          <w:sz w:val="24"/>
          <w:szCs w:val="24"/>
        </w:rPr>
        <w:t xml:space="preserve"> auch diverse Informationsfilme, die helfen können, sich der Bandbreite des Themas „Autismus“ </w:t>
      </w:r>
      <w:r w:rsidR="00784186" w:rsidRPr="009860E1">
        <w:rPr>
          <w:rFonts w:ascii="Arial" w:hAnsi="Arial" w:cs="Arial"/>
          <w:sz w:val="24"/>
          <w:szCs w:val="24"/>
        </w:rPr>
        <w:t xml:space="preserve">zumindest </w:t>
      </w:r>
      <w:r w:rsidRPr="009860E1">
        <w:rPr>
          <w:rFonts w:ascii="Arial" w:hAnsi="Arial" w:cs="Arial"/>
          <w:sz w:val="24"/>
          <w:szCs w:val="24"/>
        </w:rPr>
        <w:t>ein Stück weit zu nähern.</w:t>
      </w:r>
      <w:r w:rsidR="009860E1">
        <w:rPr>
          <w:rFonts w:ascii="Arial" w:hAnsi="Arial" w:cs="Arial"/>
          <w:sz w:val="24"/>
          <w:szCs w:val="24"/>
        </w:rPr>
        <w:t xml:space="preserve"> </w:t>
      </w:r>
      <w:r w:rsidR="009E301C">
        <w:rPr>
          <w:rFonts w:ascii="Arial" w:hAnsi="Arial" w:cs="Arial"/>
          <w:sz w:val="24"/>
          <w:szCs w:val="24"/>
        </w:rPr>
        <w:t>Sehr</w:t>
      </w:r>
      <w:r w:rsidR="009860E1">
        <w:rPr>
          <w:rFonts w:ascii="Arial" w:hAnsi="Arial" w:cs="Arial"/>
          <w:sz w:val="24"/>
          <w:szCs w:val="24"/>
        </w:rPr>
        <w:t xml:space="preserve"> interessant sind in verschiedenen Autismus-Foren die Äußerungen von Betroffenen, dort speziell sin</w:t>
      </w:r>
      <w:r w:rsidR="009860E1">
        <w:rPr>
          <w:rFonts w:ascii="Arial" w:hAnsi="Arial" w:cs="Arial"/>
          <w:sz w:val="24"/>
          <w:szCs w:val="24"/>
        </w:rPr>
        <w:t>n</w:t>
      </w:r>
      <w:r w:rsidR="009860E1">
        <w:rPr>
          <w:rFonts w:ascii="Arial" w:hAnsi="Arial" w:cs="Arial"/>
          <w:sz w:val="24"/>
          <w:szCs w:val="24"/>
        </w:rPr>
        <w:t>gemäß zum Thema „Wie erlebe ich bzw. habe ich die Schulzeit erlebt“.</w:t>
      </w:r>
    </w:p>
    <w:p w:rsidR="009860E1" w:rsidRDefault="009860E1" w:rsidP="00784186">
      <w:pPr>
        <w:autoSpaceDE w:val="0"/>
        <w:autoSpaceDN w:val="0"/>
        <w:adjustRightInd w:val="0"/>
        <w:spacing w:after="0" w:line="240" w:lineRule="auto"/>
        <w:jc w:val="both"/>
        <w:rPr>
          <w:rFonts w:ascii="Arial" w:hAnsi="Arial" w:cs="Arial"/>
          <w:b/>
          <w:sz w:val="24"/>
          <w:szCs w:val="24"/>
          <w:u w:val="single"/>
        </w:rPr>
      </w:pPr>
    </w:p>
    <w:p w:rsidR="009860E1" w:rsidRDefault="007D0344" w:rsidP="00784186">
      <w:pPr>
        <w:autoSpaceDE w:val="0"/>
        <w:autoSpaceDN w:val="0"/>
        <w:adjustRightInd w:val="0"/>
        <w:spacing w:after="0" w:line="240" w:lineRule="auto"/>
        <w:jc w:val="both"/>
        <w:rPr>
          <w:rFonts w:ascii="Arial" w:hAnsi="Arial" w:cs="Arial"/>
          <w:b/>
          <w:sz w:val="24"/>
          <w:szCs w:val="24"/>
          <w:u w:val="single"/>
        </w:rPr>
      </w:pPr>
      <w:r>
        <w:rPr>
          <w:rFonts w:ascii="Arial" w:hAnsi="Arial" w:cs="Arial"/>
          <w:b/>
          <w:sz w:val="24"/>
          <w:szCs w:val="24"/>
          <w:u w:val="single"/>
        </w:rPr>
        <w:t>Literatur</w:t>
      </w:r>
    </w:p>
    <w:p w:rsidR="007D0344" w:rsidRPr="00341806" w:rsidRDefault="00FD6655" w:rsidP="007D0344">
      <w:pPr>
        <w:autoSpaceDE w:val="0"/>
        <w:autoSpaceDN w:val="0"/>
        <w:adjustRightInd w:val="0"/>
        <w:spacing w:after="0" w:line="240" w:lineRule="auto"/>
        <w:rPr>
          <w:rFonts w:ascii="Arial" w:hAnsi="Arial" w:cs="Arial"/>
          <w:sz w:val="24"/>
          <w:szCs w:val="24"/>
        </w:rPr>
      </w:pPr>
      <w:hyperlink r:id="rId11" w:history="1">
        <w:r w:rsidR="007D0344" w:rsidRPr="009E301C">
          <w:rPr>
            <w:rStyle w:val="Hyperlink"/>
            <w:rFonts w:ascii="Arial" w:hAnsi="Arial" w:cs="Arial"/>
            <w:sz w:val="24"/>
            <w:szCs w:val="24"/>
          </w:rPr>
          <w:t>http://foerderung.bildung-rp.de/behinderung/autismus.html</w:t>
        </w:r>
      </w:hyperlink>
    </w:p>
    <w:p w:rsidR="007D0344" w:rsidRPr="007D0344" w:rsidRDefault="00FD6655" w:rsidP="00784186">
      <w:pPr>
        <w:autoSpaceDE w:val="0"/>
        <w:autoSpaceDN w:val="0"/>
        <w:adjustRightInd w:val="0"/>
        <w:spacing w:after="0" w:line="240" w:lineRule="auto"/>
        <w:jc w:val="both"/>
        <w:rPr>
          <w:rFonts w:ascii="Arial" w:hAnsi="Arial" w:cs="Arial"/>
          <w:sz w:val="24"/>
          <w:szCs w:val="24"/>
        </w:rPr>
      </w:pPr>
      <w:hyperlink r:id="rId12" w:history="1">
        <w:r w:rsidR="007D0344" w:rsidRPr="009E301C">
          <w:rPr>
            <w:rStyle w:val="Hyperlink"/>
            <w:rFonts w:ascii="Arial" w:hAnsi="Arial" w:cs="Arial"/>
            <w:sz w:val="24"/>
            <w:szCs w:val="24"/>
          </w:rPr>
          <w:t>http://autismus-kultur.de/</w:t>
        </w:r>
      </w:hyperlink>
    </w:p>
    <w:p w:rsidR="007D0344" w:rsidRPr="009E301C" w:rsidRDefault="00FD6655" w:rsidP="00784186">
      <w:pPr>
        <w:autoSpaceDE w:val="0"/>
        <w:autoSpaceDN w:val="0"/>
        <w:adjustRightInd w:val="0"/>
        <w:spacing w:after="0" w:line="240" w:lineRule="auto"/>
        <w:jc w:val="both"/>
        <w:rPr>
          <w:rFonts w:ascii="Arial" w:hAnsi="Arial" w:cs="Arial"/>
          <w:sz w:val="24"/>
          <w:szCs w:val="24"/>
        </w:rPr>
      </w:pPr>
      <w:hyperlink r:id="rId13" w:history="1">
        <w:r w:rsidR="009E301C" w:rsidRPr="009E301C">
          <w:rPr>
            <w:rStyle w:val="Hyperlink"/>
            <w:rFonts w:ascii="Arial" w:hAnsi="Arial" w:cs="Arial"/>
            <w:sz w:val="24"/>
            <w:szCs w:val="24"/>
          </w:rPr>
          <w:t>http://www.autismus-karlsruhe.de/</w:t>
        </w:r>
      </w:hyperlink>
    </w:p>
    <w:p w:rsidR="009E301C" w:rsidRDefault="009E301C" w:rsidP="00784186">
      <w:pPr>
        <w:autoSpaceDE w:val="0"/>
        <w:autoSpaceDN w:val="0"/>
        <w:adjustRightInd w:val="0"/>
        <w:spacing w:after="0" w:line="240" w:lineRule="auto"/>
        <w:jc w:val="both"/>
        <w:rPr>
          <w:rFonts w:ascii="Arial" w:hAnsi="Arial" w:cs="Arial"/>
          <w:b/>
          <w:sz w:val="24"/>
          <w:szCs w:val="24"/>
          <w:u w:val="single"/>
        </w:rPr>
      </w:pPr>
    </w:p>
    <w:p w:rsidR="00CF4560" w:rsidRPr="009860E1" w:rsidRDefault="009860E1" w:rsidP="00784186">
      <w:pPr>
        <w:autoSpaceDE w:val="0"/>
        <w:autoSpaceDN w:val="0"/>
        <w:adjustRightInd w:val="0"/>
        <w:spacing w:after="0" w:line="240" w:lineRule="auto"/>
        <w:jc w:val="both"/>
        <w:rPr>
          <w:rFonts w:ascii="Arial" w:hAnsi="Arial" w:cs="Arial"/>
          <w:b/>
          <w:sz w:val="24"/>
          <w:szCs w:val="24"/>
          <w:u w:val="single"/>
        </w:rPr>
      </w:pPr>
      <w:r>
        <w:rPr>
          <w:rFonts w:ascii="Arial" w:hAnsi="Arial" w:cs="Arial"/>
          <w:b/>
          <w:sz w:val="24"/>
          <w:szCs w:val="24"/>
          <w:u w:val="single"/>
        </w:rPr>
        <w:t>Foren</w:t>
      </w:r>
      <w:r w:rsidR="007D0344">
        <w:rPr>
          <w:rFonts w:ascii="Arial" w:hAnsi="Arial" w:cs="Arial"/>
          <w:b/>
          <w:sz w:val="24"/>
          <w:szCs w:val="24"/>
          <w:u w:val="single"/>
        </w:rPr>
        <w:t xml:space="preserve"> und Selbsthilfegruppen</w:t>
      </w:r>
    </w:p>
    <w:p w:rsidR="00CF4560" w:rsidRPr="009860E1" w:rsidRDefault="00FD6655" w:rsidP="001018E9">
      <w:pPr>
        <w:autoSpaceDE w:val="0"/>
        <w:autoSpaceDN w:val="0"/>
        <w:adjustRightInd w:val="0"/>
        <w:spacing w:after="0" w:line="240" w:lineRule="auto"/>
        <w:rPr>
          <w:rFonts w:ascii="Arial" w:hAnsi="Arial" w:cs="Arial"/>
          <w:sz w:val="24"/>
          <w:szCs w:val="24"/>
        </w:rPr>
      </w:pPr>
      <w:hyperlink r:id="rId14" w:history="1">
        <w:r w:rsidR="009860E1" w:rsidRPr="009E301C">
          <w:rPr>
            <w:rStyle w:val="Hyperlink"/>
            <w:rFonts w:ascii="Arial" w:hAnsi="Arial" w:cs="Arial"/>
            <w:sz w:val="24"/>
            <w:szCs w:val="24"/>
          </w:rPr>
          <w:t>http://aspies.de/forum/</w:t>
        </w:r>
      </w:hyperlink>
    </w:p>
    <w:p w:rsidR="00CF4560" w:rsidRPr="009860E1" w:rsidRDefault="00FD6655" w:rsidP="001018E9">
      <w:pPr>
        <w:autoSpaceDE w:val="0"/>
        <w:autoSpaceDN w:val="0"/>
        <w:adjustRightInd w:val="0"/>
        <w:spacing w:after="0" w:line="240" w:lineRule="auto"/>
        <w:rPr>
          <w:rFonts w:ascii="Arial" w:hAnsi="Arial" w:cs="Arial"/>
          <w:sz w:val="24"/>
          <w:szCs w:val="24"/>
        </w:rPr>
      </w:pPr>
      <w:hyperlink r:id="rId15" w:history="1">
        <w:r w:rsidR="009860E1" w:rsidRPr="009E301C">
          <w:rPr>
            <w:rStyle w:val="Hyperlink"/>
            <w:rFonts w:ascii="Arial" w:hAnsi="Arial" w:cs="Arial"/>
            <w:sz w:val="24"/>
            <w:szCs w:val="24"/>
          </w:rPr>
          <w:t>http://autismus.ra.unen.de/</w:t>
        </w:r>
      </w:hyperlink>
    </w:p>
    <w:p w:rsidR="00CF4560" w:rsidRPr="007D0344" w:rsidRDefault="00FD6655" w:rsidP="001018E9">
      <w:pPr>
        <w:autoSpaceDE w:val="0"/>
        <w:autoSpaceDN w:val="0"/>
        <w:adjustRightInd w:val="0"/>
        <w:spacing w:after="0" w:line="240" w:lineRule="auto"/>
        <w:rPr>
          <w:rFonts w:ascii="Arial" w:hAnsi="Arial" w:cs="Arial"/>
          <w:sz w:val="24"/>
          <w:szCs w:val="24"/>
        </w:rPr>
      </w:pPr>
      <w:hyperlink r:id="rId16" w:history="1">
        <w:r w:rsidR="007D0344" w:rsidRPr="009E301C">
          <w:rPr>
            <w:rStyle w:val="Hyperlink"/>
            <w:rFonts w:ascii="Arial" w:hAnsi="Arial" w:cs="Arial"/>
            <w:sz w:val="24"/>
            <w:szCs w:val="24"/>
          </w:rPr>
          <w:t>http://autisten.enthinderung.de/</w:t>
        </w:r>
      </w:hyperlink>
    </w:p>
    <w:p w:rsidR="007D0344" w:rsidRPr="007D0344" w:rsidRDefault="00FD6655" w:rsidP="001018E9">
      <w:pPr>
        <w:autoSpaceDE w:val="0"/>
        <w:autoSpaceDN w:val="0"/>
        <w:adjustRightInd w:val="0"/>
        <w:spacing w:after="0" w:line="240" w:lineRule="auto"/>
        <w:rPr>
          <w:rFonts w:ascii="Arial" w:hAnsi="Arial" w:cs="Arial"/>
          <w:sz w:val="24"/>
          <w:szCs w:val="24"/>
        </w:rPr>
      </w:pPr>
      <w:hyperlink r:id="rId17" w:history="1">
        <w:r w:rsidR="007D0344" w:rsidRPr="009E301C">
          <w:rPr>
            <w:rStyle w:val="Hyperlink"/>
            <w:rFonts w:ascii="Arial" w:hAnsi="Arial" w:cs="Arial"/>
            <w:sz w:val="24"/>
            <w:szCs w:val="24"/>
          </w:rPr>
          <w:t>http://w3.autismus.de/pages/startseite.php</w:t>
        </w:r>
      </w:hyperlink>
    </w:p>
    <w:p w:rsidR="007D0344" w:rsidRDefault="007D0344" w:rsidP="001018E9">
      <w:pPr>
        <w:autoSpaceDE w:val="0"/>
        <w:autoSpaceDN w:val="0"/>
        <w:adjustRightInd w:val="0"/>
        <w:spacing w:after="0" w:line="240" w:lineRule="auto"/>
        <w:rPr>
          <w:rFonts w:ascii="Arial" w:hAnsi="Arial" w:cs="Arial"/>
          <w:b/>
          <w:sz w:val="24"/>
          <w:szCs w:val="24"/>
          <w:u w:val="single"/>
        </w:rPr>
      </w:pPr>
    </w:p>
    <w:p w:rsidR="00341806" w:rsidRPr="00341806" w:rsidRDefault="00341806" w:rsidP="001018E9">
      <w:pPr>
        <w:autoSpaceDE w:val="0"/>
        <w:autoSpaceDN w:val="0"/>
        <w:adjustRightInd w:val="0"/>
        <w:spacing w:after="0" w:line="240" w:lineRule="auto"/>
        <w:rPr>
          <w:rFonts w:ascii="Arial" w:hAnsi="Arial" w:cs="Arial"/>
          <w:b/>
          <w:sz w:val="24"/>
          <w:szCs w:val="24"/>
          <w:u w:val="single"/>
        </w:rPr>
      </w:pPr>
      <w:r w:rsidRPr="00341806">
        <w:rPr>
          <w:rFonts w:ascii="Arial" w:hAnsi="Arial" w:cs="Arial"/>
          <w:b/>
          <w:sz w:val="24"/>
          <w:szCs w:val="24"/>
          <w:u w:val="single"/>
        </w:rPr>
        <w:t>Berichte von Betroffenen</w:t>
      </w:r>
    </w:p>
    <w:p w:rsidR="00CF4560" w:rsidRPr="007D0344" w:rsidRDefault="00FD6655" w:rsidP="001018E9">
      <w:pPr>
        <w:autoSpaceDE w:val="0"/>
        <w:autoSpaceDN w:val="0"/>
        <w:adjustRightInd w:val="0"/>
        <w:spacing w:after="0" w:line="240" w:lineRule="auto"/>
        <w:rPr>
          <w:rFonts w:ascii="Arial" w:hAnsi="Arial" w:cs="Arial"/>
          <w:sz w:val="24"/>
          <w:szCs w:val="24"/>
        </w:rPr>
      </w:pPr>
      <w:hyperlink r:id="rId18" w:history="1">
        <w:r w:rsidR="00341806" w:rsidRPr="009E301C">
          <w:rPr>
            <w:rStyle w:val="Hyperlink"/>
            <w:rFonts w:ascii="Arial" w:hAnsi="Arial" w:cs="Arial"/>
            <w:sz w:val="24"/>
            <w:szCs w:val="24"/>
          </w:rPr>
          <w:t>http://www.autismus-karlsruhe.de/resources/Meine+Schulzeit+als+Asperger-Autistin.pdf</w:t>
        </w:r>
      </w:hyperlink>
    </w:p>
    <w:p w:rsidR="00CF4560" w:rsidRDefault="00CF4560" w:rsidP="001018E9">
      <w:pPr>
        <w:autoSpaceDE w:val="0"/>
        <w:autoSpaceDN w:val="0"/>
        <w:adjustRightInd w:val="0"/>
        <w:spacing w:after="0" w:line="240" w:lineRule="auto"/>
        <w:rPr>
          <w:rFonts w:ascii="Arial" w:hAnsi="Arial" w:cs="Arial"/>
          <w:sz w:val="28"/>
          <w:szCs w:val="28"/>
        </w:rPr>
      </w:pPr>
    </w:p>
    <w:p w:rsidR="004C3284" w:rsidRPr="00D6285D" w:rsidRDefault="004C3284" w:rsidP="001018E9">
      <w:pPr>
        <w:autoSpaceDE w:val="0"/>
        <w:autoSpaceDN w:val="0"/>
        <w:adjustRightInd w:val="0"/>
        <w:spacing w:after="0" w:line="240" w:lineRule="auto"/>
        <w:rPr>
          <w:rFonts w:ascii="Arial" w:hAnsi="Arial" w:cs="Arial"/>
          <w:b/>
          <w:sz w:val="24"/>
          <w:szCs w:val="24"/>
          <w:u w:val="single"/>
        </w:rPr>
      </w:pPr>
      <w:r w:rsidRPr="00D6285D">
        <w:rPr>
          <w:rFonts w:ascii="Arial" w:hAnsi="Arial" w:cs="Arial"/>
          <w:b/>
          <w:sz w:val="24"/>
          <w:szCs w:val="24"/>
          <w:u w:val="single"/>
        </w:rPr>
        <w:t>You Tube</w:t>
      </w:r>
    </w:p>
    <w:p w:rsidR="004C3284" w:rsidRPr="0012491B" w:rsidRDefault="00FD6655" w:rsidP="001018E9">
      <w:pPr>
        <w:autoSpaceDE w:val="0"/>
        <w:autoSpaceDN w:val="0"/>
        <w:adjustRightInd w:val="0"/>
        <w:spacing w:after="0" w:line="240" w:lineRule="auto"/>
        <w:rPr>
          <w:rFonts w:ascii="Arial" w:hAnsi="Arial" w:cs="Arial"/>
          <w:sz w:val="24"/>
          <w:szCs w:val="24"/>
          <w:lang w:val="en-US"/>
        </w:rPr>
      </w:pPr>
      <w:hyperlink r:id="rId19" w:history="1">
        <w:r w:rsidR="004C3284" w:rsidRPr="0012491B">
          <w:rPr>
            <w:rStyle w:val="Hyperlink"/>
            <w:rFonts w:ascii="Arial" w:hAnsi="Arial" w:cs="Arial"/>
            <w:sz w:val="24"/>
            <w:szCs w:val="24"/>
            <w:lang w:val="en-US"/>
          </w:rPr>
          <w:t>https://www.youtube.com/watch?v=L8QfunBUlv0</w:t>
        </w:r>
      </w:hyperlink>
      <w:r w:rsidR="004C3284" w:rsidRPr="0012491B">
        <w:rPr>
          <w:rFonts w:ascii="Arial" w:hAnsi="Arial" w:cs="Arial"/>
          <w:sz w:val="24"/>
          <w:szCs w:val="24"/>
          <w:lang w:val="en-US"/>
        </w:rPr>
        <w:t xml:space="preserve"> (Quarks &amp; Co)</w:t>
      </w:r>
    </w:p>
    <w:p w:rsidR="00D6285D" w:rsidRDefault="00FD6655" w:rsidP="001018E9">
      <w:pPr>
        <w:autoSpaceDE w:val="0"/>
        <w:autoSpaceDN w:val="0"/>
        <w:adjustRightInd w:val="0"/>
        <w:spacing w:after="0" w:line="240" w:lineRule="auto"/>
        <w:rPr>
          <w:rFonts w:ascii="Arial" w:hAnsi="Arial" w:cs="Arial"/>
          <w:sz w:val="24"/>
          <w:szCs w:val="24"/>
        </w:rPr>
      </w:pPr>
      <w:hyperlink r:id="rId20" w:history="1">
        <w:r w:rsidR="00370E04" w:rsidRPr="00E9083C">
          <w:rPr>
            <w:rStyle w:val="Hyperlink"/>
            <w:rFonts w:ascii="Arial" w:hAnsi="Arial" w:cs="Arial"/>
            <w:sz w:val="24"/>
            <w:szCs w:val="24"/>
          </w:rPr>
          <w:t>https://www.youtube.com/watch?v=gqBZ08RQWmg</w:t>
        </w:r>
      </w:hyperlink>
      <w:r w:rsidR="00370E04">
        <w:rPr>
          <w:rFonts w:ascii="Arial" w:hAnsi="Arial" w:cs="Arial"/>
          <w:sz w:val="24"/>
          <w:szCs w:val="24"/>
        </w:rPr>
        <w:t xml:space="preserve"> (Inklusion an Grundschule)</w:t>
      </w:r>
    </w:p>
    <w:p w:rsidR="00D6285D" w:rsidRDefault="00D6285D">
      <w:pPr>
        <w:rPr>
          <w:rFonts w:ascii="Arial" w:hAnsi="Arial" w:cs="Arial"/>
          <w:sz w:val="24"/>
          <w:szCs w:val="24"/>
        </w:rPr>
      </w:pPr>
      <w:r>
        <w:rPr>
          <w:rFonts w:ascii="Arial" w:hAnsi="Arial" w:cs="Arial"/>
          <w:sz w:val="24"/>
          <w:szCs w:val="24"/>
        </w:rPr>
        <w:br w:type="page"/>
      </w:r>
    </w:p>
    <w:p w:rsidR="00E63F51" w:rsidRPr="00D6285D" w:rsidRDefault="00D6285D" w:rsidP="001018E9">
      <w:pPr>
        <w:autoSpaceDE w:val="0"/>
        <w:autoSpaceDN w:val="0"/>
        <w:adjustRightInd w:val="0"/>
        <w:spacing w:after="0" w:line="240" w:lineRule="auto"/>
        <w:rPr>
          <w:rFonts w:ascii="Arial" w:hAnsi="Arial" w:cs="Arial"/>
          <w:b/>
          <w:sz w:val="24"/>
          <w:szCs w:val="24"/>
          <w:u w:val="single"/>
        </w:rPr>
      </w:pPr>
      <w:r>
        <w:rPr>
          <w:rFonts w:ascii="Arial" w:hAnsi="Arial" w:cs="Arial"/>
          <w:b/>
          <w:sz w:val="24"/>
          <w:szCs w:val="24"/>
          <w:u w:val="single"/>
        </w:rPr>
        <w:lastRenderedPageBreak/>
        <w:t>Fallbeispiel:</w:t>
      </w:r>
    </w:p>
    <w:p w:rsidR="00E63F51" w:rsidRDefault="00E63F51" w:rsidP="001018E9">
      <w:pPr>
        <w:autoSpaceDE w:val="0"/>
        <w:autoSpaceDN w:val="0"/>
        <w:adjustRightInd w:val="0"/>
        <w:spacing w:after="0" w:line="240" w:lineRule="auto"/>
        <w:rPr>
          <w:rFonts w:ascii="Arial" w:hAnsi="Arial" w:cs="Arial"/>
          <w:b/>
          <w:sz w:val="28"/>
          <w:szCs w:val="28"/>
          <w:u w:val="single"/>
        </w:rPr>
      </w:pPr>
    </w:p>
    <w:p w:rsidR="005E662C" w:rsidRDefault="00E63F51" w:rsidP="00F6397F">
      <w:pPr>
        <w:autoSpaceDE w:val="0"/>
        <w:autoSpaceDN w:val="0"/>
        <w:adjustRightInd w:val="0"/>
        <w:spacing w:after="0" w:line="240" w:lineRule="auto"/>
        <w:jc w:val="both"/>
        <w:rPr>
          <w:rFonts w:ascii="Arial" w:hAnsi="Arial" w:cs="Arial"/>
          <w:sz w:val="28"/>
          <w:szCs w:val="28"/>
        </w:rPr>
      </w:pPr>
      <w:r>
        <w:rPr>
          <w:rFonts w:ascii="Arial" w:hAnsi="Arial" w:cs="Arial"/>
          <w:sz w:val="28"/>
          <w:szCs w:val="28"/>
        </w:rPr>
        <w:t>Jonathan besucht die 6. Klasse einer Realschule und wird zielgleich u</w:t>
      </w:r>
      <w:r>
        <w:rPr>
          <w:rFonts w:ascii="Arial" w:hAnsi="Arial" w:cs="Arial"/>
          <w:sz w:val="28"/>
          <w:szCs w:val="28"/>
        </w:rPr>
        <w:t>n</w:t>
      </w:r>
      <w:r>
        <w:rPr>
          <w:rFonts w:ascii="Arial" w:hAnsi="Arial" w:cs="Arial"/>
          <w:sz w:val="28"/>
          <w:szCs w:val="28"/>
        </w:rPr>
        <w:t>terrichtet. In den Hauptfächern steht ihm und zwei weiteren Schülern</w:t>
      </w:r>
      <w:r w:rsidR="0091276D">
        <w:rPr>
          <w:rFonts w:ascii="Arial" w:hAnsi="Arial" w:cs="Arial"/>
          <w:sz w:val="28"/>
          <w:szCs w:val="28"/>
        </w:rPr>
        <w:t>, diese mit dem Förderschwerpunkt „Lernen“</w:t>
      </w:r>
      <w:r>
        <w:rPr>
          <w:rFonts w:ascii="Arial" w:hAnsi="Arial" w:cs="Arial"/>
          <w:sz w:val="28"/>
          <w:szCs w:val="28"/>
        </w:rPr>
        <w:t>, die zieldifferent unterrichtet werden, eine Förderschulpädagogin zur Seite. Außerdem wird er von e</w:t>
      </w:r>
      <w:r>
        <w:rPr>
          <w:rFonts w:ascii="Arial" w:hAnsi="Arial" w:cs="Arial"/>
          <w:sz w:val="28"/>
          <w:szCs w:val="28"/>
        </w:rPr>
        <w:t>i</w:t>
      </w:r>
      <w:r>
        <w:rPr>
          <w:rFonts w:ascii="Arial" w:hAnsi="Arial" w:cs="Arial"/>
          <w:sz w:val="28"/>
          <w:szCs w:val="28"/>
        </w:rPr>
        <w:t xml:space="preserve">ner FSJ-Kraft als Inklusionshelferin betreut. </w:t>
      </w:r>
      <w:r w:rsidR="005E662C">
        <w:rPr>
          <w:rFonts w:ascii="Arial" w:hAnsi="Arial" w:cs="Arial"/>
          <w:sz w:val="28"/>
          <w:szCs w:val="28"/>
        </w:rPr>
        <w:t xml:space="preserve">Er ist außerordentlich freundlich und höflich, grüßt stets auf dem Gang und fragt seine </w:t>
      </w:r>
      <w:proofErr w:type="spellStart"/>
      <w:r w:rsidR="005E662C">
        <w:rPr>
          <w:rFonts w:ascii="Arial" w:hAnsi="Arial" w:cs="Arial"/>
          <w:sz w:val="28"/>
          <w:szCs w:val="28"/>
        </w:rPr>
        <w:t>Le</w:t>
      </w:r>
      <w:r w:rsidR="005E662C">
        <w:rPr>
          <w:rFonts w:ascii="Arial" w:hAnsi="Arial" w:cs="Arial"/>
          <w:sz w:val="28"/>
          <w:szCs w:val="28"/>
        </w:rPr>
        <w:t>h</w:t>
      </w:r>
      <w:r w:rsidR="005E662C">
        <w:rPr>
          <w:rFonts w:ascii="Arial" w:hAnsi="Arial" w:cs="Arial"/>
          <w:sz w:val="28"/>
          <w:szCs w:val="28"/>
        </w:rPr>
        <w:t>rer_innen</w:t>
      </w:r>
      <w:proofErr w:type="spellEnd"/>
      <w:r w:rsidR="005E662C">
        <w:rPr>
          <w:rFonts w:ascii="Arial" w:hAnsi="Arial" w:cs="Arial"/>
          <w:sz w:val="28"/>
          <w:szCs w:val="28"/>
        </w:rPr>
        <w:t xml:space="preserve"> nach ihrem momentanen Befinden. </w:t>
      </w:r>
      <w:r w:rsidR="00F6397F">
        <w:rPr>
          <w:rFonts w:ascii="Arial" w:hAnsi="Arial" w:cs="Arial"/>
          <w:sz w:val="28"/>
          <w:szCs w:val="28"/>
        </w:rPr>
        <w:t>Eine besondere Introve</w:t>
      </w:r>
      <w:r w:rsidR="00F6397F">
        <w:rPr>
          <w:rFonts w:ascii="Arial" w:hAnsi="Arial" w:cs="Arial"/>
          <w:sz w:val="28"/>
          <w:szCs w:val="28"/>
        </w:rPr>
        <w:t>r</w:t>
      </w:r>
      <w:r w:rsidR="00F6397F">
        <w:rPr>
          <w:rFonts w:ascii="Arial" w:hAnsi="Arial" w:cs="Arial"/>
          <w:sz w:val="28"/>
          <w:szCs w:val="28"/>
        </w:rPr>
        <w:t>tiertheit ist bei ihm nicht zu beobachten, er spielt in den Pausen rege</w:t>
      </w:r>
      <w:r w:rsidR="00F6397F">
        <w:rPr>
          <w:rFonts w:ascii="Arial" w:hAnsi="Arial" w:cs="Arial"/>
          <w:sz w:val="28"/>
          <w:szCs w:val="28"/>
        </w:rPr>
        <w:t>l</w:t>
      </w:r>
      <w:r w:rsidR="00F6397F">
        <w:rPr>
          <w:rFonts w:ascii="Arial" w:hAnsi="Arial" w:cs="Arial"/>
          <w:sz w:val="28"/>
          <w:szCs w:val="28"/>
        </w:rPr>
        <w:t xml:space="preserve">mäßig mit bestimmten Klassenkameraden. </w:t>
      </w:r>
      <w:r>
        <w:rPr>
          <w:rFonts w:ascii="Arial" w:hAnsi="Arial" w:cs="Arial"/>
          <w:sz w:val="28"/>
          <w:szCs w:val="28"/>
        </w:rPr>
        <w:t>Jonathan zeigt großes Int</w:t>
      </w:r>
      <w:r>
        <w:rPr>
          <w:rFonts w:ascii="Arial" w:hAnsi="Arial" w:cs="Arial"/>
          <w:sz w:val="28"/>
          <w:szCs w:val="28"/>
        </w:rPr>
        <w:t>e</w:t>
      </w:r>
      <w:r>
        <w:rPr>
          <w:rFonts w:ascii="Arial" w:hAnsi="Arial" w:cs="Arial"/>
          <w:sz w:val="28"/>
          <w:szCs w:val="28"/>
        </w:rPr>
        <w:t xml:space="preserve">resse an Tieren und ist über deren Verbreitungsgebiet, Eigenheiten etc. </w:t>
      </w:r>
      <w:r w:rsidR="005E662C">
        <w:rPr>
          <w:rFonts w:ascii="Arial" w:hAnsi="Arial" w:cs="Arial"/>
          <w:sz w:val="28"/>
          <w:szCs w:val="28"/>
        </w:rPr>
        <w:t>erstaunlich</w:t>
      </w:r>
      <w:r>
        <w:rPr>
          <w:rFonts w:ascii="Arial" w:hAnsi="Arial" w:cs="Arial"/>
          <w:sz w:val="28"/>
          <w:szCs w:val="28"/>
        </w:rPr>
        <w:t xml:space="preserve"> gut informiert</w:t>
      </w:r>
      <w:r w:rsidR="0091276D">
        <w:rPr>
          <w:rFonts w:ascii="Arial" w:hAnsi="Arial" w:cs="Arial"/>
          <w:sz w:val="28"/>
          <w:szCs w:val="28"/>
        </w:rPr>
        <w:t>. Er führt jeden Tag ein (anderes) kleines Tie</w:t>
      </w:r>
      <w:r w:rsidR="0091276D">
        <w:rPr>
          <w:rFonts w:ascii="Arial" w:hAnsi="Arial" w:cs="Arial"/>
          <w:sz w:val="28"/>
          <w:szCs w:val="28"/>
        </w:rPr>
        <w:t>r</w:t>
      </w:r>
      <w:r w:rsidR="0091276D">
        <w:rPr>
          <w:rFonts w:ascii="Arial" w:hAnsi="Arial" w:cs="Arial"/>
          <w:sz w:val="28"/>
          <w:szCs w:val="28"/>
        </w:rPr>
        <w:t xml:space="preserve">modell mit sich, das er seinen </w:t>
      </w:r>
      <w:proofErr w:type="spellStart"/>
      <w:r w:rsidR="0091276D">
        <w:rPr>
          <w:rFonts w:ascii="Arial" w:hAnsi="Arial" w:cs="Arial"/>
          <w:sz w:val="28"/>
          <w:szCs w:val="28"/>
        </w:rPr>
        <w:t>Lehrer_innen</w:t>
      </w:r>
      <w:proofErr w:type="spellEnd"/>
      <w:r w:rsidR="0091276D">
        <w:rPr>
          <w:rFonts w:ascii="Arial" w:hAnsi="Arial" w:cs="Arial"/>
          <w:sz w:val="28"/>
          <w:szCs w:val="28"/>
        </w:rPr>
        <w:t xml:space="preserve"> zeigt </w:t>
      </w:r>
      <w:r w:rsidR="00924EA9">
        <w:rPr>
          <w:rFonts w:ascii="Arial" w:hAnsi="Arial" w:cs="Arial"/>
          <w:sz w:val="28"/>
          <w:szCs w:val="28"/>
        </w:rPr>
        <w:t>und über das er dann berichtet, sein Berufsziel ist z.Zt. „Biologe“.</w:t>
      </w:r>
    </w:p>
    <w:p w:rsidR="00F6397F" w:rsidRDefault="0091276D" w:rsidP="00F6397F">
      <w:pPr>
        <w:autoSpaceDE w:val="0"/>
        <w:autoSpaceDN w:val="0"/>
        <w:adjustRightInd w:val="0"/>
        <w:spacing w:after="0" w:line="240" w:lineRule="auto"/>
        <w:jc w:val="both"/>
        <w:rPr>
          <w:rFonts w:ascii="Arial" w:hAnsi="Arial" w:cs="Arial"/>
          <w:sz w:val="28"/>
          <w:szCs w:val="28"/>
        </w:rPr>
      </w:pPr>
      <w:r>
        <w:rPr>
          <w:rFonts w:ascii="Arial" w:hAnsi="Arial" w:cs="Arial"/>
          <w:sz w:val="28"/>
          <w:szCs w:val="28"/>
        </w:rPr>
        <w:t xml:space="preserve">Seine Motivation, am Unterrichtsgeschehen teilzunehmen, ist extrem themenabhängig. </w:t>
      </w:r>
      <w:r w:rsidR="00175B6D">
        <w:rPr>
          <w:rFonts w:ascii="Arial" w:hAnsi="Arial" w:cs="Arial"/>
          <w:sz w:val="28"/>
          <w:szCs w:val="28"/>
        </w:rPr>
        <w:t>Schriftlichen Leistungen während des Unterrichts (A</w:t>
      </w:r>
      <w:r w:rsidR="00175B6D">
        <w:rPr>
          <w:rFonts w:ascii="Arial" w:hAnsi="Arial" w:cs="Arial"/>
          <w:sz w:val="28"/>
          <w:szCs w:val="28"/>
        </w:rPr>
        <w:t>r</w:t>
      </w:r>
      <w:r w:rsidR="00175B6D">
        <w:rPr>
          <w:rFonts w:ascii="Arial" w:hAnsi="Arial" w:cs="Arial"/>
          <w:sz w:val="28"/>
          <w:szCs w:val="28"/>
        </w:rPr>
        <w:t xml:space="preserve">beitsblätter, Übertragen von Tafelbildern etc.) kommt er häufig erst nach Ermunterung durch die Inklusionshelferin nach und er arbeitet relativ langsam. </w:t>
      </w:r>
      <w:r w:rsidR="00CC3677">
        <w:rPr>
          <w:rFonts w:ascii="Arial" w:hAnsi="Arial" w:cs="Arial"/>
          <w:sz w:val="28"/>
          <w:szCs w:val="28"/>
        </w:rPr>
        <w:t xml:space="preserve">Arbeitsaufträge müssen kurz und prägnant sein, längeren – auch bildlichen –   Umschreibungen zu folgen fällt ihm eher schwer. </w:t>
      </w:r>
      <w:r w:rsidR="00F6397F">
        <w:rPr>
          <w:rFonts w:ascii="Arial" w:hAnsi="Arial" w:cs="Arial"/>
          <w:sz w:val="28"/>
          <w:szCs w:val="28"/>
        </w:rPr>
        <w:t>Eine besondere Lärmempfindlichkeit ist nicht zu beobachten. Auf Änderungen in der Sitzordnung (z.B. bei Gruppenarbeit etc.) reagiert er nicht begei</w:t>
      </w:r>
      <w:r w:rsidR="00F6397F">
        <w:rPr>
          <w:rFonts w:ascii="Arial" w:hAnsi="Arial" w:cs="Arial"/>
          <w:sz w:val="28"/>
          <w:szCs w:val="28"/>
        </w:rPr>
        <w:t>s</w:t>
      </w:r>
      <w:r w:rsidR="00F6397F">
        <w:rPr>
          <w:rFonts w:ascii="Arial" w:hAnsi="Arial" w:cs="Arial"/>
          <w:sz w:val="28"/>
          <w:szCs w:val="28"/>
        </w:rPr>
        <w:t>tert, blockiert aber auch nicht.</w:t>
      </w:r>
    </w:p>
    <w:p w:rsidR="00E63F51" w:rsidRDefault="00175B6D" w:rsidP="00F6397F">
      <w:pPr>
        <w:autoSpaceDE w:val="0"/>
        <w:autoSpaceDN w:val="0"/>
        <w:adjustRightInd w:val="0"/>
        <w:spacing w:after="0" w:line="240" w:lineRule="auto"/>
        <w:jc w:val="both"/>
        <w:rPr>
          <w:rFonts w:ascii="Arial" w:hAnsi="Arial" w:cs="Arial"/>
          <w:sz w:val="28"/>
          <w:szCs w:val="28"/>
        </w:rPr>
      </w:pPr>
      <w:r>
        <w:rPr>
          <w:rFonts w:ascii="Arial" w:hAnsi="Arial" w:cs="Arial"/>
          <w:sz w:val="28"/>
          <w:szCs w:val="28"/>
        </w:rPr>
        <w:t>Sein mathematisches Verständnis ist recht gut, entsprechend gelingt ihm die Übertragung des Gelernten bei der Kartenarbeit (hier: Arbeit mit Maßstäben, Orientierung im Koordinatensystem</w:t>
      </w:r>
      <w:r w:rsidR="00CC3677">
        <w:rPr>
          <w:rFonts w:ascii="Arial" w:hAnsi="Arial" w:cs="Arial"/>
          <w:sz w:val="28"/>
          <w:szCs w:val="28"/>
        </w:rPr>
        <w:t xml:space="preserve">) relativ problemlos. </w:t>
      </w:r>
      <w:r w:rsidR="00F6397F">
        <w:rPr>
          <w:rFonts w:ascii="Arial" w:hAnsi="Arial" w:cs="Arial"/>
          <w:sz w:val="28"/>
          <w:szCs w:val="28"/>
        </w:rPr>
        <w:t>Se</w:t>
      </w:r>
      <w:r w:rsidR="00F6397F">
        <w:rPr>
          <w:rFonts w:ascii="Arial" w:hAnsi="Arial" w:cs="Arial"/>
          <w:sz w:val="28"/>
          <w:szCs w:val="28"/>
        </w:rPr>
        <w:t>i</w:t>
      </w:r>
      <w:r w:rsidR="00F6397F">
        <w:rPr>
          <w:rFonts w:ascii="Arial" w:hAnsi="Arial" w:cs="Arial"/>
          <w:sz w:val="28"/>
          <w:szCs w:val="28"/>
        </w:rPr>
        <w:t xml:space="preserve">ne Merkfähigkeit ist relativ hoch. </w:t>
      </w:r>
      <w:r w:rsidR="00CC3677">
        <w:rPr>
          <w:rFonts w:ascii="Arial" w:hAnsi="Arial" w:cs="Arial"/>
          <w:sz w:val="28"/>
          <w:szCs w:val="28"/>
        </w:rPr>
        <w:t>Häufiger ist zu beobachten, dass J</w:t>
      </w:r>
      <w:r w:rsidR="00CC3677">
        <w:rPr>
          <w:rFonts w:ascii="Arial" w:hAnsi="Arial" w:cs="Arial"/>
          <w:sz w:val="28"/>
          <w:szCs w:val="28"/>
        </w:rPr>
        <w:t>o</w:t>
      </w:r>
      <w:r w:rsidR="00CC3677">
        <w:rPr>
          <w:rFonts w:ascii="Arial" w:hAnsi="Arial" w:cs="Arial"/>
          <w:sz w:val="28"/>
          <w:szCs w:val="28"/>
        </w:rPr>
        <w:t>nathan sich bei einem Thema auf singuläre Besonderheiten „stürzt“ und den Gesamtzusammenhang zurückstellt.</w:t>
      </w:r>
    </w:p>
    <w:p w:rsidR="005E662C" w:rsidRDefault="005E662C" w:rsidP="00F6397F">
      <w:pPr>
        <w:autoSpaceDE w:val="0"/>
        <w:autoSpaceDN w:val="0"/>
        <w:adjustRightInd w:val="0"/>
        <w:spacing w:after="0" w:line="240" w:lineRule="auto"/>
        <w:jc w:val="both"/>
        <w:rPr>
          <w:rFonts w:ascii="Arial" w:hAnsi="Arial" w:cs="Arial"/>
          <w:sz w:val="28"/>
          <w:szCs w:val="28"/>
        </w:rPr>
      </w:pPr>
      <w:r>
        <w:rPr>
          <w:rFonts w:ascii="Arial" w:hAnsi="Arial" w:cs="Arial"/>
          <w:sz w:val="28"/>
          <w:szCs w:val="28"/>
        </w:rPr>
        <w:t xml:space="preserve">Quantitativ liegt seine mündliche Mitarbeit </w:t>
      </w:r>
      <w:r w:rsidR="00D6285D">
        <w:rPr>
          <w:rFonts w:ascii="Arial" w:hAnsi="Arial" w:cs="Arial"/>
          <w:sz w:val="28"/>
          <w:szCs w:val="28"/>
        </w:rPr>
        <w:t xml:space="preserve">bei Plenumsgesprächen </w:t>
      </w:r>
      <w:r>
        <w:rPr>
          <w:rFonts w:ascii="Arial" w:hAnsi="Arial" w:cs="Arial"/>
          <w:sz w:val="28"/>
          <w:szCs w:val="28"/>
        </w:rPr>
        <w:t>im unteren Mi</w:t>
      </w:r>
      <w:r>
        <w:rPr>
          <w:rFonts w:ascii="Arial" w:hAnsi="Arial" w:cs="Arial"/>
          <w:sz w:val="28"/>
          <w:szCs w:val="28"/>
        </w:rPr>
        <w:t>t</w:t>
      </w:r>
      <w:r>
        <w:rPr>
          <w:rFonts w:ascii="Arial" w:hAnsi="Arial" w:cs="Arial"/>
          <w:sz w:val="28"/>
          <w:szCs w:val="28"/>
        </w:rPr>
        <w:t>telfeld, da er auf den qualitativen Gehalt recht großen Wert legt und sich nur meldet, wenn er sich seiner Sache sicher ist.</w:t>
      </w:r>
      <w:r w:rsidR="00F6397F">
        <w:rPr>
          <w:rFonts w:ascii="Arial" w:hAnsi="Arial" w:cs="Arial"/>
          <w:sz w:val="28"/>
          <w:szCs w:val="28"/>
        </w:rPr>
        <w:t xml:space="preserve"> Auch braucht er meist einen kleinen Moment um sich zu sammeln, bevor er anfängt zu spr</w:t>
      </w:r>
      <w:r w:rsidR="00F6397F">
        <w:rPr>
          <w:rFonts w:ascii="Arial" w:hAnsi="Arial" w:cs="Arial"/>
          <w:sz w:val="28"/>
          <w:szCs w:val="28"/>
        </w:rPr>
        <w:t>e</w:t>
      </w:r>
      <w:r w:rsidR="00F6397F">
        <w:rPr>
          <w:rFonts w:ascii="Arial" w:hAnsi="Arial" w:cs="Arial"/>
          <w:sz w:val="28"/>
          <w:szCs w:val="28"/>
        </w:rPr>
        <w:t>chen.</w:t>
      </w:r>
    </w:p>
    <w:p w:rsidR="00CC3677" w:rsidRDefault="00CC3677" w:rsidP="00F6397F">
      <w:pPr>
        <w:autoSpaceDE w:val="0"/>
        <w:autoSpaceDN w:val="0"/>
        <w:adjustRightInd w:val="0"/>
        <w:spacing w:after="0" w:line="240" w:lineRule="auto"/>
        <w:jc w:val="both"/>
        <w:rPr>
          <w:rFonts w:ascii="Arial" w:hAnsi="Arial" w:cs="Arial"/>
          <w:sz w:val="28"/>
          <w:szCs w:val="28"/>
        </w:rPr>
      </w:pPr>
      <w:r>
        <w:rPr>
          <w:rFonts w:ascii="Arial" w:hAnsi="Arial" w:cs="Arial"/>
          <w:sz w:val="28"/>
          <w:szCs w:val="28"/>
        </w:rPr>
        <w:t xml:space="preserve">Jonathan ist durchaus zu Partner- und Gruppenarbeit in der Lage, wobei er z.T. etwas länger (bzw. Unterstützung) braucht, den Arbeitsauftrag zu verstehen und seinen Part in der </w:t>
      </w:r>
      <w:r w:rsidR="00D52042">
        <w:rPr>
          <w:rFonts w:ascii="Arial" w:hAnsi="Arial" w:cs="Arial"/>
          <w:sz w:val="28"/>
          <w:szCs w:val="28"/>
        </w:rPr>
        <w:t xml:space="preserve">Gruppenarbeit </w:t>
      </w:r>
      <w:r>
        <w:rPr>
          <w:rFonts w:ascii="Arial" w:hAnsi="Arial" w:cs="Arial"/>
          <w:sz w:val="28"/>
          <w:szCs w:val="28"/>
        </w:rPr>
        <w:t>zu finden</w:t>
      </w:r>
      <w:r w:rsidR="00D52042">
        <w:rPr>
          <w:rFonts w:ascii="Arial" w:hAnsi="Arial" w:cs="Arial"/>
          <w:sz w:val="28"/>
          <w:szCs w:val="28"/>
        </w:rPr>
        <w:t>. Das Trennen von Wichtigem und Unwichtigem fällt ihm nicht leicht.</w:t>
      </w:r>
    </w:p>
    <w:p w:rsidR="00E63F51" w:rsidRDefault="00D52042" w:rsidP="00F6397F">
      <w:pPr>
        <w:autoSpaceDE w:val="0"/>
        <w:autoSpaceDN w:val="0"/>
        <w:adjustRightInd w:val="0"/>
        <w:spacing w:after="0" w:line="240" w:lineRule="auto"/>
        <w:jc w:val="both"/>
        <w:rPr>
          <w:rFonts w:ascii="Arial" w:hAnsi="Arial" w:cs="Arial"/>
          <w:b/>
          <w:sz w:val="28"/>
          <w:szCs w:val="28"/>
          <w:u w:val="single"/>
        </w:rPr>
      </w:pPr>
      <w:r>
        <w:rPr>
          <w:rFonts w:ascii="Arial" w:hAnsi="Arial" w:cs="Arial"/>
          <w:sz w:val="28"/>
          <w:szCs w:val="28"/>
        </w:rPr>
        <w:t>Bei Diskussionen oder Rollenspielen braucht er eine längere Vorbere</w:t>
      </w:r>
      <w:r>
        <w:rPr>
          <w:rFonts w:ascii="Arial" w:hAnsi="Arial" w:cs="Arial"/>
          <w:sz w:val="28"/>
          <w:szCs w:val="28"/>
        </w:rPr>
        <w:t>i</w:t>
      </w:r>
      <w:r>
        <w:rPr>
          <w:rFonts w:ascii="Arial" w:hAnsi="Arial" w:cs="Arial"/>
          <w:sz w:val="28"/>
          <w:szCs w:val="28"/>
        </w:rPr>
        <w:t>tungszeit</w:t>
      </w:r>
      <w:r w:rsidR="005E662C">
        <w:rPr>
          <w:rFonts w:ascii="Arial" w:hAnsi="Arial" w:cs="Arial"/>
          <w:sz w:val="28"/>
          <w:szCs w:val="28"/>
        </w:rPr>
        <w:t>. E</w:t>
      </w:r>
      <w:r>
        <w:rPr>
          <w:rFonts w:ascii="Arial" w:hAnsi="Arial" w:cs="Arial"/>
          <w:sz w:val="28"/>
          <w:szCs w:val="28"/>
        </w:rPr>
        <w:t xml:space="preserve">inen Perspektivwechsel durchzuführen und „durch die Brille einer anderen Person zu schauen“ fällt ihm </w:t>
      </w:r>
      <w:r w:rsidR="00924EA9">
        <w:rPr>
          <w:rFonts w:ascii="Arial" w:hAnsi="Arial" w:cs="Arial"/>
          <w:sz w:val="28"/>
          <w:szCs w:val="28"/>
        </w:rPr>
        <w:t>extrem</w:t>
      </w:r>
      <w:r>
        <w:rPr>
          <w:rFonts w:ascii="Arial" w:hAnsi="Arial" w:cs="Arial"/>
          <w:sz w:val="28"/>
          <w:szCs w:val="28"/>
        </w:rPr>
        <w:t xml:space="preserve"> schwer.</w:t>
      </w:r>
    </w:p>
    <w:p w:rsidR="00E63F51" w:rsidRPr="00F6397F" w:rsidRDefault="00F6397F" w:rsidP="001018E9">
      <w:pPr>
        <w:autoSpaceDE w:val="0"/>
        <w:autoSpaceDN w:val="0"/>
        <w:adjustRightInd w:val="0"/>
        <w:spacing w:after="0" w:line="240" w:lineRule="auto"/>
        <w:rPr>
          <w:rFonts w:ascii="Arial" w:hAnsi="Arial" w:cs="Arial"/>
          <w:sz w:val="28"/>
          <w:szCs w:val="28"/>
        </w:rPr>
      </w:pPr>
      <w:r w:rsidRPr="00F6397F">
        <w:rPr>
          <w:rFonts w:ascii="Arial" w:hAnsi="Arial" w:cs="Arial"/>
          <w:sz w:val="28"/>
          <w:szCs w:val="28"/>
        </w:rPr>
        <w:t>Insgesamt</w:t>
      </w:r>
      <w:r>
        <w:rPr>
          <w:rFonts w:ascii="Arial" w:hAnsi="Arial" w:cs="Arial"/>
          <w:sz w:val="28"/>
          <w:szCs w:val="28"/>
        </w:rPr>
        <w:t xml:space="preserve"> liegen seine Leistungen im oberen Mittelfeld.</w:t>
      </w:r>
    </w:p>
    <w:p w:rsidR="00EC0E2C" w:rsidRPr="00CE0AF4" w:rsidRDefault="00CC3D0A" w:rsidP="001018E9">
      <w:pPr>
        <w:autoSpaceDE w:val="0"/>
        <w:autoSpaceDN w:val="0"/>
        <w:adjustRightInd w:val="0"/>
        <w:spacing w:after="0" w:line="240" w:lineRule="auto"/>
        <w:rPr>
          <w:rFonts w:ascii="Arial" w:hAnsi="Arial" w:cs="Arial"/>
          <w:b/>
          <w:sz w:val="28"/>
          <w:szCs w:val="28"/>
          <w:u w:val="single"/>
        </w:rPr>
      </w:pPr>
      <w:r w:rsidRPr="00CE0AF4">
        <w:rPr>
          <w:rFonts w:ascii="Arial" w:hAnsi="Arial" w:cs="Arial"/>
          <w:b/>
          <w:sz w:val="28"/>
          <w:szCs w:val="28"/>
          <w:u w:val="single"/>
        </w:rPr>
        <w:lastRenderedPageBreak/>
        <w:t xml:space="preserve">Wie </w:t>
      </w:r>
      <w:r w:rsidR="00E63F51">
        <w:rPr>
          <w:rFonts w:ascii="Arial" w:hAnsi="Arial" w:cs="Arial"/>
          <w:b/>
          <w:sz w:val="28"/>
          <w:szCs w:val="28"/>
          <w:u w:val="single"/>
        </w:rPr>
        <w:t xml:space="preserve">können Jonathans </w:t>
      </w:r>
      <w:r w:rsidRPr="00CE0AF4">
        <w:rPr>
          <w:rFonts w:ascii="Arial" w:hAnsi="Arial" w:cs="Arial"/>
          <w:b/>
          <w:sz w:val="28"/>
          <w:szCs w:val="28"/>
          <w:u w:val="single"/>
        </w:rPr>
        <w:t xml:space="preserve"> </w:t>
      </w:r>
      <w:r w:rsidR="00E63F51">
        <w:rPr>
          <w:rFonts w:ascii="Arial" w:hAnsi="Arial" w:cs="Arial"/>
          <w:b/>
          <w:sz w:val="28"/>
          <w:szCs w:val="28"/>
          <w:u w:val="single"/>
        </w:rPr>
        <w:t>Lernvoraussetzungen</w:t>
      </w:r>
      <w:r w:rsidRPr="00CE0AF4">
        <w:rPr>
          <w:rFonts w:ascii="Arial" w:hAnsi="Arial" w:cs="Arial"/>
          <w:b/>
          <w:sz w:val="28"/>
          <w:szCs w:val="28"/>
          <w:u w:val="single"/>
        </w:rPr>
        <w:t xml:space="preserve"> </w:t>
      </w:r>
      <w:r w:rsidR="00E63F51">
        <w:rPr>
          <w:rFonts w:ascii="Arial" w:hAnsi="Arial" w:cs="Arial"/>
          <w:b/>
          <w:sz w:val="28"/>
          <w:szCs w:val="28"/>
          <w:u w:val="single"/>
        </w:rPr>
        <w:t xml:space="preserve">bei der Planung der </w:t>
      </w:r>
      <w:r w:rsidRPr="00CE0AF4">
        <w:rPr>
          <w:rFonts w:ascii="Arial" w:hAnsi="Arial" w:cs="Arial"/>
          <w:b/>
          <w:sz w:val="28"/>
          <w:szCs w:val="28"/>
          <w:u w:val="single"/>
        </w:rPr>
        <w:t>folgende</w:t>
      </w:r>
      <w:r w:rsidR="00E63F51">
        <w:rPr>
          <w:rFonts w:ascii="Arial" w:hAnsi="Arial" w:cs="Arial"/>
          <w:b/>
          <w:sz w:val="28"/>
          <w:szCs w:val="28"/>
          <w:u w:val="single"/>
        </w:rPr>
        <w:t>n</w:t>
      </w:r>
      <w:r w:rsidRPr="00CE0AF4">
        <w:rPr>
          <w:rFonts w:ascii="Arial" w:hAnsi="Arial" w:cs="Arial"/>
          <w:b/>
          <w:sz w:val="28"/>
          <w:szCs w:val="28"/>
          <w:u w:val="single"/>
        </w:rPr>
        <w:t xml:space="preserve"> Unterrichtssituationen </w:t>
      </w:r>
      <w:r w:rsidR="00E63F51">
        <w:rPr>
          <w:rFonts w:ascii="Arial" w:hAnsi="Arial" w:cs="Arial"/>
          <w:b/>
          <w:sz w:val="28"/>
          <w:szCs w:val="28"/>
          <w:u w:val="single"/>
        </w:rPr>
        <w:t>berücksichtigt werden</w:t>
      </w:r>
      <w:r w:rsidRPr="00CE0AF4">
        <w:rPr>
          <w:rFonts w:ascii="Arial" w:hAnsi="Arial" w:cs="Arial"/>
          <w:b/>
          <w:sz w:val="28"/>
          <w:szCs w:val="28"/>
          <w:u w:val="single"/>
        </w:rPr>
        <w:t>?</w:t>
      </w:r>
    </w:p>
    <w:p w:rsidR="00CC3D0A" w:rsidRDefault="00E63F51" w:rsidP="00E63F51">
      <w:pPr>
        <w:tabs>
          <w:tab w:val="left" w:pos="1563"/>
        </w:tabs>
        <w:autoSpaceDE w:val="0"/>
        <w:autoSpaceDN w:val="0"/>
        <w:adjustRightInd w:val="0"/>
        <w:spacing w:after="0" w:line="240" w:lineRule="auto"/>
        <w:rPr>
          <w:rFonts w:ascii="Arial" w:hAnsi="Arial" w:cs="Arial"/>
          <w:sz w:val="24"/>
          <w:szCs w:val="24"/>
        </w:rPr>
      </w:pPr>
      <w:r>
        <w:rPr>
          <w:rFonts w:ascii="Arial" w:hAnsi="Arial" w:cs="Arial"/>
          <w:sz w:val="24"/>
          <w:szCs w:val="24"/>
        </w:rPr>
        <w:tab/>
      </w:r>
    </w:p>
    <w:p w:rsidR="00CC3D0A" w:rsidRPr="00CE0AF4" w:rsidRDefault="00EF17EC" w:rsidP="001018E9">
      <w:pPr>
        <w:autoSpaceDE w:val="0"/>
        <w:autoSpaceDN w:val="0"/>
        <w:adjustRightInd w:val="0"/>
        <w:spacing w:after="0" w:line="240" w:lineRule="auto"/>
        <w:rPr>
          <w:rFonts w:ascii="Arial" w:hAnsi="Arial" w:cs="Arial"/>
          <w:b/>
          <w:i/>
          <w:sz w:val="28"/>
          <w:szCs w:val="28"/>
        </w:rPr>
      </w:pPr>
      <w:r w:rsidRPr="00CE0AF4">
        <w:rPr>
          <w:rFonts w:ascii="Arial" w:hAnsi="Arial" w:cs="Arial"/>
          <w:b/>
          <w:i/>
          <w:sz w:val="28"/>
          <w:szCs w:val="28"/>
        </w:rPr>
        <w:t xml:space="preserve">Alle Hinweise, Aufgaben, Fragestellungen etc. für den Einsatz im Fachseminar sind </w:t>
      </w:r>
      <w:r w:rsidR="00CC3D0A" w:rsidRPr="00CE0AF4">
        <w:rPr>
          <w:rFonts w:ascii="Arial" w:hAnsi="Arial" w:cs="Arial"/>
          <w:b/>
          <w:i/>
          <w:sz w:val="28"/>
          <w:szCs w:val="28"/>
        </w:rPr>
        <w:t>kursiv gedruckt</w:t>
      </w:r>
      <w:r w:rsidR="00010AAF" w:rsidRPr="00CE0AF4">
        <w:rPr>
          <w:rFonts w:ascii="Arial" w:hAnsi="Arial" w:cs="Arial"/>
          <w:b/>
          <w:i/>
          <w:sz w:val="28"/>
          <w:szCs w:val="28"/>
        </w:rPr>
        <w:t>.</w:t>
      </w:r>
    </w:p>
    <w:p w:rsidR="00CC3D0A" w:rsidRDefault="00CC3D0A" w:rsidP="001018E9">
      <w:pPr>
        <w:autoSpaceDE w:val="0"/>
        <w:autoSpaceDN w:val="0"/>
        <w:adjustRightInd w:val="0"/>
        <w:spacing w:after="0" w:line="240" w:lineRule="auto"/>
        <w:rPr>
          <w:rFonts w:ascii="Arial" w:hAnsi="Arial" w:cs="Arial"/>
          <w:sz w:val="24"/>
          <w:szCs w:val="24"/>
        </w:rPr>
      </w:pPr>
    </w:p>
    <w:p w:rsidR="00CE0AF4" w:rsidRPr="009E301C" w:rsidRDefault="00CC3D0A" w:rsidP="00CC3D0A">
      <w:pPr>
        <w:spacing w:after="0" w:line="240" w:lineRule="auto"/>
        <w:rPr>
          <w:rFonts w:ascii="Arial" w:eastAsia="Times New Roman" w:hAnsi="Arial" w:cs="Times New Roman"/>
          <w:i/>
          <w:sz w:val="24"/>
          <w:szCs w:val="20"/>
          <w:lang w:eastAsia="de-DE"/>
        </w:rPr>
      </w:pPr>
      <w:r w:rsidRPr="00CC3D0A">
        <w:rPr>
          <w:rFonts w:ascii="Arial" w:eastAsia="Times New Roman" w:hAnsi="Arial" w:cs="Times New Roman"/>
          <w:b/>
          <w:sz w:val="24"/>
          <w:szCs w:val="20"/>
          <w:lang w:eastAsia="de-DE"/>
        </w:rPr>
        <w:t>1. Einstieg</w:t>
      </w:r>
      <w:r w:rsidR="002941B2">
        <w:rPr>
          <w:rFonts w:ascii="Arial" w:eastAsia="Times New Roman" w:hAnsi="Arial" w:cs="Times New Roman"/>
          <w:b/>
          <w:sz w:val="24"/>
          <w:szCs w:val="20"/>
          <w:lang w:eastAsia="de-DE"/>
        </w:rPr>
        <w:t xml:space="preserve"> </w:t>
      </w:r>
      <w:r w:rsidR="002941B2" w:rsidRPr="009E301C">
        <w:rPr>
          <w:rFonts w:ascii="Arial" w:eastAsia="Times New Roman" w:hAnsi="Arial" w:cs="Times New Roman"/>
          <w:i/>
          <w:sz w:val="24"/>
          <w:szCs w:val="20"/>
          <w:lang w:eastAsia="de-DE"/>
        </w:rPr>
        <w:t>(Hierbei ist eine Kompetenzzuordnung schwierig, daher unten in Kla</w:t>
      </w:r>
      <w:r w:rsidR="002941B2" w:rsidRPr="009E301C">
        <w:rPr>
          <w:rFonts w:ascii="Arial" w:eastAsia="Times New Roman" w:hAnsi="Arial" w:cs="Times New Roman"/>
          <w:i/>
          <w:sz w:val="24"/>
          <w:szCs w:val="20"/>
          <w:lang w:eastAsia="de-DE"/>
        </w:rPr>
        <w:t>m</w:t>
      </w:r>
      <w:r w:rsidR="002941B2" w:rsidRPr="009E301C">
        <w:rPr>
          <w:rFonts w:ascii="Arial" w:eastAsia="Times New Roman" w:hAnsi="Arial" w:cs="Times New Roman"/>
          <w:i/>
          <w:sz w:val="24"/>
          <w:szCs w:val="20"/>
          <w:lang w:eastAsia="de-DE"/>
        </w:rPr>
        <w:t>mern)</w:t>
      </w:r>
    </w:p>
    <w:p w:rsidR="00CC3D0A" w:rsidRDefault="00CC3D0A" w:rsidP="00D6285D">
      <w:pPr>
        <w:spacing w:after="0" w:line="240" w:lineRule="auto"/>
        <w:jc w:val="both"/>
        <w:rPr>
          <w:rFonts w:ascii="Arial" w:eastAsia="Times New Roman" w:hAnsi="Arial" w:cs="Times New Roman"/>
          <w:sz w:val="24"/>
          <w:szCs w:val="20"/>
          <w:lang w:eastAsia="de-DE"/>
        </w:rPr>
      </w:pPr>
      <w:r w:rsidRPr="00CC3D0A">
        <w:rPr>
          <w:rFonts w:ascii="Arial" w:eastAsia="Times New Roman" w:hAnsi="Arial" w:cs="Times New Roman"/>
          <w:sz w:val="24"/>
          <w:szCs w:val="20"/>
          <w:lang w:eastAsia="de-DE"/>
        </w:rPr>
        <w:br/>
      </w:r>
      <w:r w:rsidRPr="00CC3D0A">
        <w:rPr>
          <w:rFonts w:ascii="Arial" w:eastAsia="Times New Roman" w:hAnsi="Arial" w:cs="Times New Roman"/>
          <w:b/>
          <w:sz w:val="24"/>
          <w:szCs w:val="20"/>
          <w:lang w:eastAsia="de-DE"/>
        </w:rPr>
        <w:t>Impulse</w:t>
      </w:r>
      <w:r w:rsidRPr="00CC3D0A">
        <w:rPr>
          <w:rFonts w:ascii="Arial" w:eastAsia="Times New Roman" w:hAnsi="Arial" w:cs="Times New Roman"/>
          <w:sz w:val="24"/>
          <w:szCs w:val="20"/>
          <w:lang w:eastAsia="de-DE"/>
        </w:rPr>
        <w:br/>
        <w:t xml:space="preserve">Musik dient als motivierender Einstieg und soll die </w:t>
      </w:r>
      <w:proofErr w:type="spellStart"/>
      <w:r w:rsidRPr="00CC3D0A">
        <w:rPr>
          <w:rFonts w:ascii="Arial" w:eastAsia="Times New Roman" w:hAnsi="Arial" w:cs="Times New Roman"/>
          <w:sz w:val="24"/>
          <w:szCs w:val="20"/>
          <w:lang w:eastAsia="de-DE"/>
        </w:rPr>
        <w:t>SchülerInnen</w:t>
      </w:r>
      <w:proofErr w:type="spellEnd"/>
      <w:r w:rsidRPr="00CC3D0A">
        <w:rPr>
          <w:rFonts w:ascii="Arial" w:eastAsia="Times New Roman" w:hAnsi="Arial" w:cs="Times New Roman"/>
          <w:sz w:val="24"/>
          <w:szCs w:val="20"/>
          <w:lang w:eastAsia="de-DE"/>
        </w:rPr>
        <w:t xml:space="preserve"> gleichzeitig auf das Thema „Freizeit, Urlaub, Tourismus" einstimmen. Die </w:t>
      </w:r>
      <w:proofErr w:type="spellStart"/>
      <w:r w:rsidRPr="00CC3D0A">
        <w:rPr>
          <w:rFonts w:ascii="Arial" w:eastAsia="Times New Roman" w:hAnsi="Arial" w:cs="Times New Roman"/>
          <w:sz w:val="24"/>
          <w:szCs w:val="20"/>
          <w:lang w:eastAsia="de-DE"/>
        </w:rPr>
        <w:t>SchülerInnen</w:t>
      </w:r>
      <w:proofErr w:type="spellEnd"/>
      <w:r w:rsidRPr="00CC3D0A">
        <w:rPr>
          <w:rFonts w:ascii="Arial" w:eastAsia="Times New Roman" w:hAnsi="Arial" w:cs="Times New Roman"/>
          <w:sz w:val="24"/>
          <w:szCs w:val="20"/>
          <w:lang w:eastAsia="de-DE"/>
        </w:rPr>
        <w:t xml:space="preserve"> werden gebeten, mitgebrachte Fotos auszupacken und vor sich aufzulegen. Die Lernenden arbeiten zu folgenden Fragestellungen:</w:t>
      </w:r>
    </w:p>
    <w:p w:rsidR="00CE0AF4" w:rsidRPr="00CC3D0A" w:rsidRDefault="00CE0AF4" w:rsidP="00CC3D0A">
      <w:pPr>
        <w:spacing w:after="0" w:line="240" w:lineRule="auto"/>
        <w:rPr>
          <w:rFonts w:ascii="Arial" w:eastAsia="Times New Roman" w:hAnsi="Arial" w:cs="Times New Roman"/>
          <w:sz w:val="24"/>
          <w:szCs w:val="20"/>
          <w:lang w:eastAsia="de-DE"/>
        </w:rPr>
      </w:pPr>
    </w:p>
    <w:p w:rsidR="00CC3D0A" w:rsidRPr="00CC3D0A" w:rsidRDefault="00CC3D0A" w:rsidP="00CC3D0A">
      <w:pPr>
        <w:numPr>
          <w:ilvl w:val="0"/>
          <w:numId w:val="2"/>
        </w:numPr>
        <w:spacing w:after="0" w:line="240" w:lineRule="auto"/>
        <w:rPr>
          <w:rFonts w:ascii="Arial" w:eastAsia="Times New Roman" w:hAnsi="Arial" w:cs="Times New Roman"/>
          <w:sz w:val="24"/>
          <w:szCs w:val="20"/>
          <w:lang w:eastAsia="de-DE"/>
        </w:rPr>
      </w:pPr>
      <w:r w:rsidRPr="00CC3D0A">
        <w:rPr>
          <w:rFonts w:ascii="Arial" w:eastAsia="Times New Roman" w:hAnsi="Arial" w:cs="Times New Roman"/>
          <w:sz w:val="24"/>
          <w:szCs w:val="20"/>
          <w:lang w:eastAsia="de-DE"/>
        </w:rPr>
        <w:t xml:space="preserve">Wie verbringst du deine Ferien? </w:t>
      </w:r>
    </w:p>
    <w:p w:rsidR="00CC3D0A" w:rsidRDefault="00CC3D0A" w:rsidP="00CC3D0A">
      <w:pPr>
        <w:numPr>
          <w:ilvl w:val="0"/>
          <w:numId w:val="2"/>
        </w:numPr>
        <w:spacing w:after="0" w:line="240" w:lineRule="auto"/>
        <w:rPr>
          <w:rFonts w:ascii="Arial" w:eastAsia="Times New Roman" w:hAnsi="Arial" w:cs="Times New Roman"/>
          <w:sz w:val="24"/>
          <w:szCs w:val="20"/>
          <w:lang w:eastAsia="de-DE"/>
        </w:rPr>
      </w:pPr>
      <w:r w:rsidRPr="00CC3D0A">
        <w:rPr>
          <w:rFonts w:ascii="Arial" w:eastAsia="Times New Roman" w:hAnsi="Arial" w:cs="Times New Roman"/>
          <w:sz w:val="24"/>
          <w:szCs w:val="20"/>
          <w:lang w:eastAsia="de-DE"/>
        </w:rPr>
        <w:t xml:space="preserve">Du verbringst Ferien, die Eltern / Erwachsenen machen Urlaub. </w:t>
      </w:r>
    </w:p>
    <w:p w:rsidR="003666AF" w:rsidRPr="00CC3D0A" w:rsidRDefault="003666AF" w:rsidP="003666AF">
      <w:pPr>
        <w:numPr>
          <w:ilvl w:val="0"/>
          <w:numId w:val="2"/>
        </w:numPr>
        <w:spacing w:after="0" w:line="240" w:lineRule="auto"/>
        <w:rPr>
          <w:rFonts w:ascii="Arial" w:eastAsia="Times New Roman" w:hAnsi="Arial" w:cs="Times New Roman"/>
          <w:sz w:val="24"/>
          <w:szCs w:val="20"/>
          <w:lang w:eastAsia="de-DE"/>
        </w:rPr>
      </w:pPr>
      <w:r w:rsidRPr="00CC3D0A">
        <w:rPr>
          <w:rFonts w:ascii="Arial" w:eastAsia="Times New Roman" w:hAnsi="Arial" w:cs="Times New Roman"/>
          <w:sz w:val="24"/>
          <w:szCs w:val="20"/>
          <w:lang w:eastAsia="de-DE"/>
        </w:rPr>
        <w:t xml:space="preserve">Was machst du in den Ferien / im Urlaub? </w:t>
      </w:r>
    </w:p>
    <w:p w:rsidR="00CC3D0A" w:rsidRPr="00CC3D0A" w:rsidRDefault="00CC3D0A" w:rsidP="00CC3D0A">
      <w:pPr>
        <w:numPr>
          <w:ilvl w:val="0"/>
          <w:numId w:val="2"/>
        </w:numPr>
        <w:spacing w:after="0" w:line="240" w:lineRule="auto"/>
        <w:rPr>
          <w:rFonts w:ascii="Arial" w:eastAsia="Times New Roman" w:hAnsi="Arial" w:cs="Times New Roman"/>
          <w:sz w:val="24"/>
          <w:szCs w:val="20"/>
          <w:lang w:eastAsia="de-DE"/>
        </w:rPr>
      </w:pPr>
      <w:r w:rsidRPr="00CC3D0A">
        <w:rPr>
          <w:rFonts w:ascii="Arial" w:eastAsia="Times New Roman" w:hAnsi="Arial" w:cs="Times New Roman"/>
          <w:sz w:val="24"/>
          <w:szCs w:val="20"/>
          <w:lang w:eastAsia="de-DE"/>
        </w:rPr>
        <w:t xml:space="preserve">Fährst du in Urlaub? </w:t>
      </w:r>
    </w:p>
    <w:p w:rsidR="00CC3D0A" w:rsidRPr="00CC3D0A" w:rsidRDefault="00CC3D0A" w:rsidP="00CC3D0A">
      <w:pPr>
        <w:numPr>
          <w:ilvl w:val="0"/>
          <w:numId w:val="2"/>
        </w:numPr>
        <w:spacing w:after="0" w:line="240" w:lineRule="auto"/>
        <w:rPr>
          <w:rFonts w:ascii="Arial" w:eastAsia="Times New Roman" w:hAnsi="Arial" w:cs="Times New Roman"/>
          <w:sz w:val="24"/>
          <w:szCs w:val="20"/>
          <w:lang w:eastAsia="de-DE"/>
        </w:rPr>
      </w:pPr>
      <w:r w:rsidRPr="00CC3D0A">
        <w:rPr>
          <w:rFonts w:ascii="Arial" w:eastAsia="Times New Roman" w:hAnsi="Arial" w:cs="Times New Roman"/>
          <w:sz w:val="24"/>
          <w:szCs w:val="20"/>
          <w:lang w:eastAsia="de-DE"/>
        </w:rPr>
        <w:t xml:space="preserve">Wenn ja, wohin fährst du? </w:t>
      </w:r>
    </w:p>
    <w:p w:rsidR="00CC3D0A" w:rsidRPr="00CC3D0A" w:rsidRDefault="00CC3D0A" w:rsidP="00CC3D0A">
      <w:pPr>
        <w:numPr>
          <w:ilvl w:val="0"/>
          <w:numId w:val="2"/>
        </w:numPr>
        <w:spacing w:after="0" w:line="240" w:lineRule="auto"/>
        <w:rPr>
          <w:rFonts w:ascii="Arial" w:eastAsia="Times New Roman" w:hAnsi="Arial" w:cs="Times New Roman"/>
          <w:sz w:val="24"/>
          <w:szCs w:val="20"/>
          <w:lang w:eastAsia="de-DE"/>
        </w:rPr>
      </w:pPr>
      <w:r w:rsidRPr="00CC3D0A">
        <w:rPr>
          <w:rFonts w:ascii="Arial" w:eastAsia="Times New Roman" w:hAnsi="Arial" w:cs="Times New Roman"/>
          <w:sz w:val="24"/>
          <w:szCs w:val="20"/>
          <w:lang w:eastAsia="de-DE"/>
        </w:rPr>
        <w:t xml:space="preserve">Wann fährst du in Urlaub? (Warum?) </w:t>
      </w:r>
    </w:p>
    <w:p w:rsidR="00CC3D0A" w:rsidRDefault="00CC3D0A" w:rsidP="00CC3D0A">
      <w:pPr>
        <w:numPr>
          <w:ilvl w:val="0"/>
          <w:numId w:val="2"/>
        </w:numPr>
        <w:spacing w:after="0" w:line="240" w:lineRule="auto"/>
        <w:rPr>
          <w:rFonts w:ascii="Arial" w:eastAsia="Times New Roman" w:hAnsi="Arial" w:cs="Times New Roman"/>
          <w:sz w:val="24"/>
          <w:szCs w:val="20"/>
          <w:lang w:eastAsia="de-DE"/>
        </w:rPr>
      </w:pPr>
      <w:r w:rsidRPr="00CC3D0A">
        <w:rPr>
          <w:rFonts w:ascii="Arial" w:eastAsia="Times New Roman" w:hAnsi="Arial" w:cs="Times New Roman"/>
          <w:sz w:val="24"/>
          <w:szCs w:val="20"/>
          <w:lang w:eastAsia="de-DE"/>
        </w:rPr>
        <w:t>Was ist für dich ein gelungener Ferientag?</w:t>
      </w:r>
    </w:p>
    <w:p w:rsidR="003666AF" w:rsidRPr="00CC3D0A" w:rsidRDefault="003666AF" w:rsidP="003666AF">
      <w:pPr>
        <w:spacing w:after="0" w:line="240" w:lineRule="auto"/>
        <w:ind w:left="720"/>
        <w:rPr>
          <w:rFonts w:ascii="Arial" w:eastAsia="Times New Roman" w:hAnsi="Arial" w:cs="Times New Roman"/>
          <w:sz w:val="24"/>
          <w:szCs w:val="20"/>
          <w:lang w:eastAsia="de-DE"/>
        </w:rPr>
      </w:pPr>
    </w:p>
    <w:p w:rsidR="003666AF" w:rsidRPr="00C85396" w:rsidRDefault="003666AF" w:rsidP="003666AF">
      <w:pPr>
        <w:spacing w:after="0" w:line="240" w:lineRule="auto"/>
        <w:rPr>
          <w:rFonts w:ascii="Arial" w:eastAsia="Times New Roman" w:hAnsi="Arial" w:cs="Arial"/>
          <w:snapToGrid w:val="0"/>
          <w:color w:val="000000"/>
          <w:sz w:val="24"/>
          <w:szCs w:val="24"/>
          <w:lang w:eastAsia="de-DE"/>
        </w:rPr>
      </w:pPr>
      <w:r>
        <w:rPr>
          <w:rFonts w:ascii="Arial" w:eastAsia="Times New Roman" w:hAnsi="Arial" w:cs="Arial"/>
          <w:snapToGrid w:val="0"/>
          <w:color w:val="000000"/>
          <w:sz w:val="24"/>
          <w:szCs w:val="24"/>
          <w:u w:val="single"/>
          <w:lang w:eastAsia="de-DE"/>
        </w:rPr>
        <w:t>[</w:t>
      </w:r>
      <w:r w:rsidRPr="00C85396">
        <w:rPr>
          <w:rFonts w:ascii="Arial" w:eastAsia="Times New Roman" w:hAnsi="Arial" w:cs="Arial"/>
          <w:snapToGrid w:val="0"/>
          <w:color w:val="000000"/>
          <w:sz w:val="24"/>
          <w:szCs w:val="24"/>
          <w:u w:val="single"/>
          <w:lang w:eastAsia="de-DE"/>
        </w:rPr>
        <w:t>Kompetenzen</w:t>
      </w:r>
      <w:r w:rsidRPr="00C85396">
        <w:rPr>
          <w:rFonts w:ascii="Arial" w:eastAsia="Times New Roman" w:hAnsi="Arial" w:cs="Arial"/>
          <w:snapToGrid w:val="0"/>
          <w:color w:val="000000"/>
          <w:sz w:val="24"/>
          <w:szCs w:val="24"/>
          <w:lang w:eastAsia="de-DE"/>
        </w:rPr>
        <w:t>: Die Schülerinnen und Schüler</w:t>
      </w:r>
    </w:p>
    <w:p w:rsidR="003666AF" w:rsidRPr="00C85396" w:rsidRDefault="003666AF" w:rsidP="00D6285D">
      <w:pPr>
        <w:pStyle w:val="Listenabsatz"/>
        <w:numPr>
          <w:ilvl w:val="0"/>
          <w:numId w:val="5"/>
        </w:numPr>
        <w:spacing w:after="0" w:line="240" w:lineRule="auto"/>
        <w:ind w:left="714" w:hanging="357"/>
        <w:rPr>
          <w:rFonts w:ascii="Arial" w:hAnsi="Arial" w:cs="Arial"/>
          <w:sz w:val="24"/>
          <w:szCs w:val="24"/>
        </w:rPr>
      </w:pPr>
      <w:r w:rsidRPr="00C85396">
        <w:rPr>
          <w:rFonts w:ascii="Arial" w:hAnsi="Arial" w:cs="Arial"/>
          <w:sz w:val="24"/>
          <w:szCs w:val="24"/>
        </w:rPr>
        <w:t>ordnen mithilfe horizontaler und vertikaler Vernetzung einfache geographische Sachverhalte in vorgegebene Kategorien ein (SK 1),</w:t>
      </w:r>
    </w:p>
    <w:p w:rsidR="003666AF" w:rsidRPr="00D6285D" w:rsidRDefault="003666AF" w:rsidP="00D6285D">
      <w:pPr>
        <w:pStyle w:val="Listenabsatz"/>
        <w:numPr>
          <w:ilvl w:val="0"/>
          <w:numId w:val="5"/>
        </w:numPr>
        <w:spacing w:after="0" w:line="240" w:lineRule="auto"/>
        <w:ind w:left="714" w:hanging="357"/>
        <w:rPr>
          <w:rFonts w:ascii="Arial" w:hAnsi="Arial" w:cs="Arial"/>
          <w:sz w:val="24"/>
          <w:szCs w:val="24"/>
        </w:rPr>
      </w:pPr>
      <w:r w:rsidRPr="00C85396">
        <w:rPr>
          <w:rFonts w:ascii="Arial" w:hAnsi="Arial" w:cs="Arial"/>
          <w:sz w:val="24"/>
          <w:szCs w:val="24"/>
        </w:rPr>
        <w:t>informieren andere Personen des persönlichen Umfelds sachlich zutreffend über einfache geographische Sachverhalte (HK 1)</w:t>
      </w:r>
      <w:r w:rsidR="00D6285D">
        <w:rPr>
          <w:rFonts w:ascii="Arial" w:hAnsi="Arial" w:cs="Arial"/>
          <w:sz w:val="26"/>
          <w:szCs w:val="24"/>
        </w:rPr>
        <w:t>].</w:t>
      </w:r>
    </w:p>
    <w:p w:rsidR="00D6285D" w:rsidRPr="00C85396" w:rsidRDefault="00D6285D" w:rsidP="00D6285D">
      <w:pPr>
        <w:pStyle w:val="Listenabsatz"/>
        <w:spacing w:after="0" w:line="240" w:lineRule="auto"/>
        <w:ind w:left="714"/>
        <w:rPr>
          <w:rFonts w:ascii="Arial" w:hAnsi="Arial" w:cs="Arial"/>
          <w:sz w:val="24"/>
          <w:szCs w:val="24"/>
        </w:rPr>
      </w:pPr>
    </w:p>
    <w:p w:rsidR="00CC3D0A" w:rsidRPr="009E301C" w:rsidRDefault="002569DA" w:rsidP="001018E9">
      <w:pPr>
        <w:autoSpaceDE w:val="0"/>
        <w:autoSpaceDN w:val="0"/>
        <w:adjustRightInd w:val="0"/>
        <w:spacing w:after="0" w:line="240" w:lineRule="auto"/>
        <w:rPr>
          <w:rFonts w:ascii="Arial" w:hAnsi="Arial" w:cs="Arial"/>
          <w:i/>
          <w:sz w:val="24"/>
          <w:szCs w:val="24"/>
        </w:rPr>
      </w:pPr>
      <w:r w:rsidRPr="009E301C">
        <w:rPr>
          <w:rFonts w:ascii="Arial" w:hAnsi="Arial" w:cs="Arial"/>
          <w:i/>
          <w:sz w:val="24"/>
          <w:szCs w:val="24"/>
          <w:u w:val="single"/>
        </w:rPr>
        <w:t>Planungs</w:t>
      </w:r>
      <w:r w:rsidR="00010AAF" w:rsidRPr="009E301C">
        <w:rPr>
          <w:rFonts w:ascii="Arial" w:hAnsi="Arial" w:cs="Arial"/>
          <w:i/>
          <w:sz w:val="24"/>
          <w:szCs w:val="24"/>
          <w:u w:val="single"/>
        </w:rPr>
        <w:t>fragen</w:t>
      </w:r>
      <w:r w:rsidR="00010AAF" w:rsidRPr="009E301C">
        <w:rPr>
          <w:rFonts w:ascii="Arial" w:hAnsi="Arial" w:cs="Arial"/>
          <w:i/>
          <w:sz w:val="24"/>
          <w:szCs w:val="24"/>
        </w:rPr>
        <w:t xml:space="preserve"> (</w:t>
      </w:r>
      <w:r w:rsidR="00010AAF" w:rsidRPr="009E301C">
        <w:rPr>
          <w:rFonts w:ascii="Arial" w:hAnsi="Arial" w:cs="Arial"/>
          <w:b/>
          <w:i/>
          <w:sz w:val="24"/>
          <w:szCs w:val="24"/>
        </w:rPr>
        <w:t>zu denen entsprechende Antworten/Lösungen zu finden sind</w:t>
      </w:r>
      <w:r w:rsidR="00010AAF" w:rsidRPr="009E301C">
        <w:rPr>
          <w:rFonts w:ascii="Arial" w:hAnsi="Arial" w:cs="Arial"/>
          <w:i/>
          <w:sz w:val="24"/>
          <w:szCs w:val="24"/>
        </w:rPr>
        <w:t>)</w:t>
      </w:r>
    </w:p>
    <w:p w:rsidR="00010AAF" w:rsidRPr="009E301C" w:rsidRDefault="00010AAF" w:rsidP="001018E9">
      <w:pPr>
        <w:autoSpaceDE w:val="0"/>
        <w:autoSpaceDN w:val="0"/>
        <w:adjustRightInd w:val="0"/>
        <w:spacing w:after="0" w:line="240" w:lineRule="auto"/>
        <w:rPr>
          <w:rFonts w:ascii="Arial" w:hAnsi="Arial" w:cs="Arial"/>
          <w:i/>
          <w:sz w:val="24"/>
          <w:szCs w:val="24"/>
        </w:rPr>
      </w:pPr>
    </w:p>
    <w:p w:rsidR="00C63145" w:rsidRPr="009E301C" w:rsidRDefault="00CF4560" w:rsidP="00107F99">
      <w:pPr>
        <w:pStyle w:val="Listenabsatz"/>
        <w:numPr>
          <w:ilvl w:val="0"/>
          <w:numId w:val="3"/>
        </w:numPr>
        <w:autoSpaceDE w:val="0"/>
        <w:autoSpaceDN w:val="0"/>
        <w:adjustRightInd w:val="0"/>
        <w:spacing w:after="0" w:line="240" w:lineRule="auto"/>
        <w:rPr>
          <w:rFonts w:ascii="Arial" w:hAnsi="Arial" w:cs="Arial"/>
          <w:i/>
          <w:sz w:val="24"/>
          <w:szCs w:val="24"/>
        </w:rPr>
      </w:pPr>
      <w:r w:rsidRPr="009E301C">
        <w:rPr>
          <w:rFonts w:ascii="Arial" w:hAnsi="Arial" w:cs="Arial"/>
          <w:i/>
          <w:sz w:val="24"/>
          <w:szCs w:val="24"/>
        </w:rPr>
        <w:t xml:space="preserve">Wo liegen Jonathans besondere Ressourcen/Fähigkeiten?  </w:t>
      </w:r>
      <w:r w:rsidR="00C63145" w:rsidRPr="009E301C">
        <w:rPr>
          <w:rFonts w:ascii="Arial" w:hAnsi="Arial" w:cs="Arial"/>
          <w:i/>
          <w:sz w:val="24"/>
          <w:szCs w:val="24"/>
        </w:rPr>
        <w:t>Bei der Anba</w:t>
      </w:r>
      <w:r w:rsidR="00C63145" w:rsidRPr="009E301C">
        <w:rPr>
          <w:rFonts w:ascii="Arial" w:hAnsi="Arial" w:cs="Arial"/>
          <w:i/>
          <w:sz w:val="24"/>
          <w:szCs w:val="24"/>
        </w:rPr>
        <w:t>h</w:t>
      </w:r>
      <w:r w:rsidR="00C63145" w:rsidRPr="009E301C">
        <w:rPr>
          <w:rFonts w:ascii="Arial" w:hAnsi="Arial" w:cs="Arial"/>
          <w:i/>
          <w:sz w:val="24"/>
          <w:szCs w:val="24"/>
        </w:rPr>
        <w:t>nung  welches Kompetenzbereiches ist</w:t>
      </w:r>
      <w:r w:rsidR="00924EA9" w:rsidRPr="009E301C">
        <w:rPr>
          <w:rFonts w:ascii="Arial" w:hAnsi="Arial" w:cs="Arial"/>
          <w:i/>
          <w:sz w:val="24"/>
          <w:szCs w:val="24"/>
        </w:rPr>
        <w:t xml:space="preserve"> </w:t>
      </w:r>
      <w:r w:rsidRPr="009E301C">
        <w:rPr>
          <w:rFonts w:ascii="Arial" w:hAnsi="Arial" w:cs="Arial"/>
          <w:i/>
          <w:sz w:val="24"/>
          <w:szCs w:val="24"/>
        </w:rPr>
        <w:t xml:space="preserve"> besondere Unterstützung nötig</w:t>
      </w:r>
      <w:r w:rsidR="00C63145" w:rsidRPr="009E301C">
        <w:rPr>
          <w:rFonts w:ascii="Arial" w:hAnsi="Arial" w:cs="Arial"/>
          <w:i/>
          <w:sz w:val="24"/>
          <w:szCs w:val="24"/>
        </w:rPr>
        <w:t>?</w:t>
      </w:r>
    </w:p>
    <w:p w:rsidR="00C63145" w:rsidRPr="009E301C" w:rsidRDefault="00924EA9" w:rsidP="00C63145">
      <w:pPr>
        <w:pStyle w:val="Listenabsatz"/>
        <w:numPr>
          <w:ilvl w:val="0"/>
          <w:numId w:val="3"/>
        </w:numPr>
        <w:autoSpaceDE w:val="0"/>
        <w:autoSpaceDN w:val="0"/>
        <w:adjustRightInd w:val="0"/>
        <w:spacing w:after="0" w:line="240" w:lineRule="auto"/>
        <w:rPr>
          <w:rFonts w:ascii="Arial" w:hAnsi="Arial" w:cs="Arial"/>
          <w:i/>
          <w:sz w:val="24"/>
          <w:szCs w:val="24"/>
        </w:rPr>
      </w:pPr>
      <w:r w:rsidRPr="009E301C">
        <w:rPr>
          <w:rFonts w:ascii="Arial" w:hAnsi="Arial" w:cs="Arial"/>
          <w:i/>
          <w:sz w:val="24"/>
          <w:szCs w:val="24"/>
        </w:rPr>
        <w:t>Wie kann man Jonathans Voraussetzungen bei einem eventuellen Wechsel der Sozialform gerecht werden</w:t>
      </w:r>
      <w:r w:rsidR="00C63145" w:rsidRPr="009E301C">
        <w:rPr>
          <w:rFonts w:ascii="Arial" w:hAnsi="Arial" w:cs="Arial"/>
          <w:i/>
          <w:sz w:val="24"/>
          <w:szCs w:val="24"/>
        </w:rPr>
        <w:t>?</w:t>
      </w:r>
    </w:p>
    <w:p w:rsidR="00107F99" w:rsidRPr="009E301C" w:rsidRDefault="00924EA9" w:rsidP="00107F99">
      <w:pPr>
        <w:pStyle w:val="Listenabsatz"/>
        <w:numPr>
          <w:ilvl w:val="0"/>
          <w:numId w:val="3"/>
        </w:numPr>
        <w:autoSpaceDE w:val="0"/>
        <w:autoSpaceDN w:val="0"/>
        <w:adjustRightInd w:val="0"/>
        <w:spacing w:after="0" w:line="240" w:lineRule="auto"/>
        <w:rPr>
          <w:rFonts w:ascii="Arial" w:hAnsi="Arial" w:cs="Arial"/>
          <w:i/>
          <w:sz w:val="24"/>
          <w:szCs w:val="24"/>
        </w:rPr>
      </w:pPr>
      <w:r w:rsidRPr="009E301C">
        <w:rPr>
          <w:rFonts w:ascii="Arial" w:hAnsi="Arial" w:cs="Arial"/>
          <w:i/>
          <w:sz w:val="24"/>
          <w:szCs w:val="24"/>
        </w:rPr>
        <w:t xml:space="preserve">Wie kann man Jonathan bei der Formulierung des </w:t>
      </w:r>
      <w:r w:rsidR="00107F99" w:rsidRPr="009E301C">
        <w:rPr>
          <w:rFonts w:ascii="Arial" w:hAnsi="Arial" w:cs="Arial"/>
          <w:i/>
          <w:sz w:val="24"/>
          <w:szCs w:val="24"/>
        </w:rPr>
        <w:t xml:space="preserve"> Arbeitsauftrag</w:t>
      </w:r>
      <w:r w:rsidRPr="009E301C">
        <w:rPr>
          <w:rFonts w:ascii="Arial" w:hAnsi="Arial" w:cs="Arial"/>
          <w:i/>
          <w:sz w:val="24"/>
          <w:szCs w:val="24"/>
        </w:rPr>
        <w:t>es entgegen kommen</w:t>
      </w:r>
      <w:r w:rsidR="00107F99" w:rsidRPr="009E301C">
        <w:rPr>
          <w:rFonts w:ascii="Arial" w:hAnsi="Arial" w:cs="Arial"/>
          <w:i/>
          <w:sz w:val="24"/>
          <w:szCs w:val="24"/>
        </w:rPr>
        <w:t>?</w:t>
      </w:r>
    </w:p>
    <w:p w:rsidR="00107F99" w:rsidRPr="009E301C" w:rsidRDefault="00924EA9" w:rsidP="00107F99">
      <w:pPr>
        <w:pStyle w:val="Listenabsatz"/>
        <w:numPr>
          <w:ilvl w:val="0"/>
          <w:numId w:val="3"/>
        </w:numPr>
        <w:autoSpaceDE w:val="0"/>
        <w:autoSpaceDN w:val="0"/>
        <w:adjustRightInd w:val="0"/>
        <w:spacing w:after="0" w:line="240" w:lineRule="auto"/>
        <w:rPr>
          <w:rFonts w:ascii="Arial" w:hAnsi="Arial" w:cs="Arial"/>
          <w:i/>
          <w:sz w:val="24"/>
          <w:szCs w:val="24"/>
        </w:rPr>
      </w:pPr>
      <w:r w:rsidRPr="009E301C">
        <w:rPr>
          <w:rFonts w:ascii="Arial" w:hAnsi="Arial" w:cs="Arial"/>
          <w:i/>
          <w:sz w:val="24"/>
          <w:szCs w:val="24"/>
        </w:rPr>
        <w:t xml:space="preserve">Wie kann man ihm beim Umfang des </w:t>
      </w:r>
      <w:r w:rsidR="00107F99" w:rsidRPr="009E301C">
        <w:rPr>
          <w:rFonts w:ascii="Arial" w:hAnsi="Arial" w:cs="Arial"/>
          <w:i/>
          <w:sz w:val="24"/>
          <w:szCs w:val="24"/>
        </w:rPr>
        <w:t xml:space="preserve"> Arbeitsauftrag</w:t>
      </w:r>
      <w:r w:rsidRPr="009E301C">
        <w:rPr>
          <w:rFonts w:ascii="Arial" w:hAnsi="Arial" w:cs="Arial"/>
          <w:i/>
          <w:sz w:val="24"/>
          <w:szCs w:val="24"/>
        </w:rPr>
        <w:t>es gerecht werden</w:t>
      </w:r>
      <w:r w:rsidR="00107F99" w:rsidRPr="009E301C">
        <w:rPr>
          <w:rFonts w:ascii="Arial" w:hAnsi="Arial" w:cs="Arial"/>
          <w:i/>
          <w:sz w:val="24"/>
          <w:szCs w:val="24"/>
        </w:rPr>
        <w:t>?</w:t>
      </w:r>
    </w:p>
    <w:p w:rsidR="00107F99" w:rsidRPr="009E301C" w:rsidRDefault="00924EA9" w:rsidP="00107F99">
      <w:pPr>
        <w:pStyle w:val="Listenabsatz"/>
        <w:numPr>
          <w:ilvl w:val="0"/>
          <w:numId w:val="3"/>
        </w:numPr>
        <w:autoSpaceDE w:val="0"/>
        <w:autoSpaceDN w:val="0"/>
        <w:adjustRightInd w:val="0"/>
        <w:spacing w:after="0" w:line="240" w:lineRule="auto"/>
        <w:rPr>
          <w:rFonts w:ascii="Arial" w:hAnsi="Arial" w:cs="Arial"/>
          <w:i/>
          <w:sz w:val="24"/>
          <w:szCs w:val="24"/>
        </w:rPr>
      </w:pPr>
      <w:r w:rsidRPr="009E301C">
        <w:rPr>
          <w:rFonts w:ascii="Arial" w:hAnsi="Arial" w:cs="Arial"/>
          <w:i/>
          <w:sz w:val="24"/>
          <w:szCs w:val="24"/>
        </w:rPr>
        <w:t>Wie kann man ihn bei bestimmten</w:t>
      </w:r>
      <w:r w:rsidR="00107F99" w:rsidRPr="009E301C">
        <w:rPr>
          <w:rFonts w:ascii="Arial" w:hAnsi="Arial" w:cs="Arial"/>
          <w:i/>
          <w:sz w:val="24"/>
          <w:szCs w:val="24"/>
        </w:rPr>
        <w:t xml:space="preserve"> Unterrichtsmethode</w:t>
      </w:r>
      <w:r w:rsidRPr="009E301C">
        <w:rPr>
          <w:rFonts w:ascii="Arial" w:hAnsi="Arial" w:cs="Arial"/>
          <w:i/>
          <w:sz w:val="24"/>
          <w:szCs w:val="24"/>
        </w:rPr>
        <w:t>n</w:t>
      </w:r>
      <w:r w:rsidR="00107F99" w:rsidRPr="009E301C">
        <w:rPr>
          <w:rFonts w:ascii="Arial" w:hAnsi="Arial" w:cs="Arial"/>
          <w:i/>
          <w:sz w:val="24"/>
          <w:szCs w:val="24"/>
        </w:rPr>
        <w:t xml:space="preserve"> </w:t>
      </w:r>
      <w:r w:rsidRPr="009E301C">
        <w:rPr>
          <w:rFonts w:ascii="Arial" w:hAnsi="Arial" w:cs="Arial"/>
          <w:i/>
          <w:sz w:val="24"/>
          <w:szCs w:val="24"/>
        </w:rPr>
        <w:t>unterstützen</w:t>
      </w:r>
      <w:r w:rsidR="00107F99" w:rsidRPr="009E301C">
        <w:rPr>
          <w:rFonts w:ascii="Arial" w:hAnsi="Arial" w:cs="Arial"/>
          <w:i/>
          <w:sz w:val="24"/>
          <w:szCs w:val="24"/>
        </w:rPr>
        <w:t>?</w:t>
      </w:r>
    </w:p>
    <w:p w:rsidR="00107F99" w:rsidRPr="009E301C" w:rsidRDefault="00CF4560" w:rsidP="00107F99">
      <w:pPr>
        <w:pStyle w:val="Listenabsatz"/>
        <w:numPr>
          <w:ilvl w:val="0"/>
          <w:numId w:val="3"/>
        </w:numPr>
        <w:autoSpaceDE w:val="0"/>
        <w:autoSpaceDN w:val="0"/>
        <w:adjustRightInd w:val="0"/>
        <w:spacing w:after="0" w:line="240" w:lineRule="auto"/>
        <w:rPr>
          <w:rFonts w:ascii="Arial" w:hAnsi="Arial" w:cs="Arial"/>
          <w:i/>
          <w:sz w:val="24"/>
          <w:szCs w:val="24"/>
        </w:rPr>
      </w:pPr>
      <w:r w:rsidRPr="009E301C">
        <w:rPr>
          <w:rFonts w:ascii="Arial" w:hAnsi="Arial" w:cs="Arial"/>
          <w:i/>
          <w:sz w:val="24"/>
          <w:szCs w:val="24"/>
        </w:rPr>
        <w:t>Wo sind seine Lernvoraussetzungen bei der Auswahl des Arbeitsmaterials b</w:t>
      </w:r>
      <w:r w:rsidRPr="009E301C">
        <w:rPr>
          <w:rFonts w:ascii="Arial" w:hAnsi="Arial" w:cs="Arial"/>
          <w:i/>
          <w:sz w:val="24"/>
          <w:szCs w:val="24"/>
        </w:rPr>
        <w:t>e</w:t>
      </w:r>
      <w:r w:rsidRPr="009E301C">
        <w:rPr>
          <w:rFonts w:ascii="Arial" w:hAnsi="Arial" w:cs="Arial"/>
          <w:i/>
          <w:sz w:val="24"/>
          <w:szCs w:val="24"/>
        </w:rPr>
        <w:t>sonders zu berücksichtigen</w:t>
      </w:r>
      <w:r w:rsidR="00107F99" w:rsidRPr="009E301C">
        <w:rPr>
          <w:rFonts w:ascii="Arial" w:hAnsi="Arial" w:cs="Arial"/>
          <w:i/>
          <w:sz w:val="24"/>
          <w:szCs w:val="24"/>
        </w:rPr>
        <w:t>?</w:t>
      </w:r>
    </w:p>
    <w:p w:rsidR="00370E04" w:rsidRDefault="00370E04" w:rsidP="00370E04">
      <w:pPr>
        <w:pStyle w:val="Listenabsatz"/>
        <w:numPr>
          <w:ilvl w:val="0"/>
          <w:numId w:val="3"/>
        </w:numPr>
        <w:autoSpaceDE w:val="0"/>
        <w:autoSpaceDN w:val="0"/>
        <w:adjustRightInd w:val="0"/>
        <w:spacing w:after="0" w:line="240" w:lineRule="auto"/>
        <w:rPr>
          <w:rFonts w:ascii="Arial" w:hAnsi="Arial" w:cs="Arial"/>
          <w:i/>
          <w:sz w:val="24"/>
          <w:szCs w:val="24"/>
        </w:rPr>
      </w:pPr>
      <w:r w:rsidRPr="00655C6D">
        <w:rPr>
          <w:rFonts w:ascii="Arial" w:hAnsi="Arial" w:cs="Arial"/>
          <w:i/>
          <w:sz w:val="24"/>
          <w:szCs w:val="24"/>
        </w:rPr>
        <w:t xml:space="preserve">An welcher Stelle </w:t>
      </w:r>
      <w:r>
        <w:rPr>
          <w:rFonts w:ascii="Arial" w:hAnsi="Arial" w:cs="Arial"/>
          <w:i/>
          <w:sz w:val="24"/>
          <w:szCs w:val="24"/>
        </w:rPr>
        <w:t xml:space="preserve">könnte </w:t>
      </w:r>
      <w:r w:rsidRPr="00655C6D">
        <w:rPr>
          <w:rFonts w:ascii="Arial" w:hAnsi="Arial" w:cs="Arial"/>
          <w:i/>
          <w:sz w:val="24"/>
          <w:szCs w:val="24"/>
        </w:rPr>
        <w:t xml:space="preserve">das </w:t>
      </w:r>
      <w:r>
        <w:rPr>
          <w:rFonts w:ascii="Arial" w:hAnsi="Arial" w:cs="Arial"/>
          <w:i/>
          <w:sz w:val="24"/>
          <w:szCs w:val="24"/>
        </w:rPr>
        <w:t>allgemeine Setting</w:t>
      </w:r>
      <w:r w:rsidRPr="00655C6D">
        <w:rPr>
          <w:rFonts w:ascii="Arial" w:hAnsi="Arial" w:cs="Arial"/>
          <w:i/>
          <w:sz w:val="24"/>
          <w:szCs w:val="24"/>
        </w:rPr>
        <w:t xml:space="preserve"> </w:t>
      </w:r>
      <w:r>
        <w:rPr>
          <w:rFonts w:ascii="Arial" w:hAnsi="Arial" w:cs="Arial"/>
          <w:i/>
          <w:sz w:val="24"/>
          <w:szCs w:val="24"/>
        </w:rPr>
        <w:t>hinderlich sein (Raum- bzw. Sitzordnung, Geräuschkulisse etc.)</w:t>
      </w:r>
      <w:r w:rsidRPr="00655C6D">
        <w:rPr>
          <w:rFonts w:ascii="Arial" w:hAnsi="Arial" w:cs="Arial"/>
          <w:i/>
          <w:sz w:val="24"/>
          <w:szCs w:val="24"/>
        </w:rPr>
        <w:t>?</w:t>
      </w:r>
    </w:p>
    <w:p w:rsidR="00370E04" w:rsidRPr="009E301C" w:rsidRDefault="00370E04" w:rsidP="00370E04">
      <w:pPr>
        <w:pStyle w:val="Listenabsatz"/>
        <w:autoSpaceDE w:val="0"/>
        <w:autoSpaceDN w:val="0"/>
        <w:adjustRightInd w:val="0"/>
        <w:spacing w:after="0" w:line="240" w:lineRule="auto"/>
        <w:rPr>
          <w:rFonts w:ascii="Arial" w:hAnsi="Arial" w:cs="Arial"/>
          <w:i/>
          <w:sz w:val="24"/>
          <w:szCs w:val="24"/>
        </w:rPr>
      </w:pPr>
    </w:p>
    <w:p w:rsidR="0018740D" w:rsidRPr="0018740D" w:rsidRDefault="0018740D" w:rsidP="0018740D">
      <w:pPr>
        <w:spacing w:after="0" w:line="240" w:lineRule="auto"/>
        <w:rPr>
          <w:rFonts w:ascii="Arial" w:eastAsia="Times New Roman" w:hAnsi="Arial" w:cs="Times New Roman"/>
          <w:sz w:val="28"/>
          <w:szCs w:val="20"/>
          <w:u w:val="single"/>
          <w:lang w:eastAsia="de-DE"/>
        </w:rPr>
      </w:pPr>
      <w:r w:rsidRPr="0018740D">
        <w:rPr>
          <w:rFonts w:ascii="Arial" w:eastAsia="Times New Roman" w:hAnsi="Arial" w:cs="Times New Roman"/>
          <w:b/>
          <w:sz w:val="24"/>
          <w:szCs w:val="20"/>
          <w:lang w:eastAsia="de-DE"/>
        </w:rPr>
        <w:t>2. Erarbeitungsphase</w:t>
      </w:r>
      <w:r w:rsidRPr="0018740D">
        <w:rPr>
          <w:rFonts w:ascii="Arial" w:eastAsia="Times New Roman" w:hAnsi="Arial" w:cs="Times New Roman"/>
          <w:sz w:val="24"/>
          <w:szCs w:val="20"/>
          <w:lang w:eastAsia="de-DE"/>
        </w:rPr>
        <w:br/>
        <w:t xml:space="preserve">Klärung der Begriffe </w:t>
      </w:r>
      <w:proofErr w:type="spellStart"/>
      <w:r w:rsidRPr="0018740D">
        <w:rPr>
          <w:rFonts w:ascii="Arial" w:eastAsia="Times New Roman" w:hAnsi="Arial" w:cs="Times New Roman"/>
          <w:sz w:val="24"/>
          <w:szCs w:val="20"/>
          <w:lang w:eastAsia="de-DE"/>
        </w:rPr>
        <w:t>TouristInnen</w:t>
      </w:r>
      <w:proofErr w:type="spellEnd"/>
      <w:r w:rsidRPr="0018740D">
        <w:rPr>
          <w:rFonts w:ascii="Arial" w:eastAsia="Times New Roman" w:hAnsi="Arial" w:cs="Times New Roman"/>
          <w:sz w:val="24"/>
          <w:szCs w:val="20"/>
          <w:lang w:eastAsia="de-DE"/>
        </w:rPr>
        <w:t xml:space="preserve"> - Hauptsaison - Nebensaison - Massentourismus - Sanfter Tou</w:t>
      </w:r>
      <w:r>
        <w:rPr>
          <w:rFonts w:ascii="Arial" w:eastAsia="Times New Roman" w:hAnsi="Arial" w:cs="Times New Roman"/>
          <w:sz w:val="24"/>
          <w:szCs w:val="20"/>
          <w:lang w:eastAsia="de-DE"/>
        </w:rPr>
        <w:t xml:space="preserve">rismus - Nachhaltiger Tourismus. </w:t>
      </w:r>
      <w:r w:rsidRPr="0018740D">
        <w:rPr>
          <w:rFonts w:ascii="Arial" w:eastAsia="Times New Roman" w:hAnsi="Arial" w:cs="Times New Roman"/>
          <w:sz w:val="24"/>
          <w:szCs w:val="20"/>
          <w:lang w:eastAsia="de-DE"/>
        </w:rPr>
        <w:t xml:space="preserve"> Die Kinder ordnen den jeweiligen B</w:t>
      </w:r>
      <w:r w:rsidRPr="0018740D">
        <w:rPr>
          <w:rFonts w:ascii="Arial" w:eastAsia="Times New Roman" w:hAnsi="Arial" w:cs="Times New Roman"/>
          <w:sz w:val="24"/>
          <w:szCs w:val="20"/>
          <w:lang w:eastAsia="de-DE"/>
        </w:rPr>
        <w:t>e</w:t>
      </w:r>
      <w:r w:rsidRPr="0018740D">
        <w:rPr>
          <w:rFonts w:ascii="Arial" w:eastAsia="Times New Roman" w:hAnsi="Arial" w:cs="Times New Roman"/>
          <w:sz w:val="24"/>
          <w:szCs w:val="20"/>
          <w:lang w:eastAsia="de-DE"/>
        </w:rPr>
        <w:t>griffe</w:t>
      </w:r>
      <w:r w:rsidR="00D6285D">
        <w:rPr>
          <w:rFonts w:ascii="Arial" w:eastAsia="Times New Roman" w:hAnsi="Arial" w:cs="Times New Roman"/>
          <w:sz w:val="24"/>
          <w:szCs w:val="20"/>
          <w:lang w:eastAsia="de-DE"/>
        </w:rPr>
        <w:t>n die passenden Definitionen zu.</w:t>
      </w:r>
    </w:p>
    <w:p w:rsidR="0018740D" w:rsidRPr="0018740D" w:rsidRDefault="0018740D" w:rsidP="0018740D">
      <w:pPr>
        <w:spacing w:after="0" w:line="240" w:lineRule="auto"/>
        <w:rPr>
          <w:rFonts w:ascii="Arial" w:eastAsia="Times New Roman" w:hAnsi="Arial" w:cs="Times New Roman"/>
          <w:b/>
          <w:snapToGrid w:val="0"/>
          <w:szCs w:val="20"/>
          <w:lang w:eastAsia="de-DE"/>
        </w:rPr>
      </w:pPr>
    </w:p>
    <w:p w:rsidR="0018740D" w:rsidRPr="00CE0AF4" w:rsidRDefault="0018740D" w:rsidP="0018740D">
      <w:pPr>
        <w:spacing w:after="0" w:line="240" w:lineRule="auto"/>
        <w:rPr>
          <w:rFonts w:ascii="Arial" w:eastAsia="Times New Roman" w:hAnsi="Arial" w:cs="Times New Roman"/>
          <w:snapToGrid w:val="0"/>
          <w:color w:val="000000"/>
          <w:sz w:val="24"/>
          <w:szCs w:val="24"/>
          <w:lang w:eastAsia="de-DE"/>
        </w:rPr>
      </w:pPr>
      <w:r w:rsidRPr="00CE0AF4">
        <w:rPr>
          <w:rFonts w:ascii="Arial" w:eastAsia="Times New Roman" w:hAnsi="Arial" w:cs="Times New Roman"/>
          <w:snapToGrid w:val="0"/>
          <w:color w:val="000000"/>
          <w:sz w:val="24"/>
          <w:szCs w:val="24"/>
          <w:lang w:eastAsia="de-DE"/>
        </w:rPr>
        <w:lastRenderedPageBreak/>
        <w:t>Aufgabe: Verbinde die zusammengehörigen Begriffe und Definitionen.</w:t>
      </w:r>
    </w:p>
    <w:p w:rsidR="0018740D" w:rsidRPr="0018740D" w:rsidRDefault="0018740D" w:rsidP="0018740D">
      <w:pPr>
        <w:spacing w:after="0" w:line="240" w:lineRule="auto"/>
        <w:rPr>
          <w:rFonts w:ascii="Arial" w:eastAsia="Times New Roman" w:hAnsi="Arial" w:cs="Times New Roman"/>
          <w:b/>
          <w:snapToGrid w:val="0"/>
          <w:szCs w:val="20"/>
          <w:lang w:eastAsia="de-D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06"/>
        <w:gridCol w:w="4606"/>
      </w:tblGrid>
      <w:tr w:rsidR="0018740D" w:rsidRPr="0018740D" w:rsidTr="005E662C">
        <w:trPr>
          <w:cantSplit/>
        </w:trPr>
        <w:tc>
          <w:tcPr>
            <w:tcW w:w="4606" w:type="dxa"/>
            <w:vMerge w:val="restart"/>
          </w:tcPr>
          <w:p w:rsidR="0018740D" w:rsidRPr="0018740D" w:rsidRDefault="0018740D" w:rsidP="0018740D">
            <w:pPr>
              <w:spacing w:after="0" w:line="240" w:lineRule="auto"/>
              <w:rPr>
                <w:rFonts w:ascii="Arial" w:eastAsia="Times New Roman" w:hAnsi="Arial" w:cs="Times New Roman"/>
                <w:b/>
                <w:snapToGrid w:val="0"/>
                <w:color w:val="000000"/>
                <w:szCs w:val="20"/>
                <w:lang w:eastAsia="de-DE"/>
              </w:rPr>
            </w:pPr>
          </w:p>
          <w:p w:rsidR="0018740D" w:rsidRPr="0018740D" w:rsidRDefault="0018740D" w:rsidP="0018740D">
            <w:pPr>
              <w:spacing w:after="0" w:line="240" w:lineRule="auto"/>
              <w:rPr>
                <w:rFonts w:ascii="Arial" w:eastAsia="Times New Roman" w:hAnsi="Arial" w:cs="Times New Roman"/>
                <w:b/>
                <w:snapToGrid w:val="0"/>
                <w:color w:val="000000"/>
                <w:szCs w:val="20"/>
                <w:lang w:eastAsia="de-DE"/>
              </w:rPr>
            </w:pPr>
          </w:p>
          <w:p w:rsidR="0018740D" w:rsidRPr="0018740D" w:rsidRDefault="0018740D" w:rsidP="0018740D">
            <w:pPr>
              <w:spacing w:after="0" w:line="240" w:lineRule="auto"/>
              <w:rPr>
                <w:rFonts w:ascii="Arial" w:eastAsia="Times New Roman" w:hAnsi="Arial" w:cs="Times New Roman"/>
                <w:b/>
                <w:snapToGrid w:val="0"/>
                <w:color w:val="000000"/>
                <w:szCs w:val="20"/>
                <w:lang w:eastAsia="de-DE"/>
              </w:rPr>
            </w:pPr>
          </w:p>
          <w:p w:rsidR="0018740D" w:rsidRPr="0018740D" w:rsidRDefault="0018740D" w:rsidP="0018740D">
            <w:pPr>
              <w:spacing w:after="0" w:line="240" w:lineRule="auto"/>
              <w:rPr>
                <w:rFonts w:ascii="Arial" w:eastAsia="Times New Roman" w:hAnsi="Arial" w:cs="Times New Roman"/>
                <w:b/>
                <w:snapToGrid w:val="0"/>
                <w:color w:val="000000"/>
                <w:szCs w:val="20"/>
                <w:lang w:eastAsia="de-DE"/>
              </w:rPr>
            </w:pPr>
          </w:p>
          <w:p w:rsidR="0018740D" w:rsidRPr="0018740D" w:rsidRDefault="0018740D" w:rsidP="0018740D">
            <w:pPr>
              <w:spacing w:after="0" w:line="240" w:lineRule="auto"/>
              <w:rPr>
                <w:rFonts w:ascii="Arial" w:eastAsia="Times New Roman" w:hAnsi="Arial" w:cs="Times New Roman"/>
                <w:b/>
                <w:snapToGrid w:val="0"/>
                <w:color w:val="000000"/>
                <w:szCs w:val="20"/>
                <w:lang w:eastAsia="de-DE"/>
              </w:rPr>
            </w:pPr>
            <w:r w:rsidRPr="0018740D">
              <w:rPr>
                <w:rFonts w:ascii="Arial" w:eastAsia="Times New Roman" w:hAnsi="Arial" w:cs="Times New Roman"/>
                <w:b/>
                <w:snapToGrid w:val="0"/>
                <w:color w:val="000000"/>
                <w:szCs w:val="20"/>
                <w:lang w:eastAsia="de-DE"/>
              </w:rPr>
              <w:t>Touristen</w:t>
            </w:r>
          </w:p>
          <w:p w:rsidR="0018740D" w:rsidRPr="0018740D" w:rsidRDefault="0018740D" w:rsidP="0018740D">
            <w:pPr>
              <w:spacing w:after="0" w:line="240" w:lineRule="auto"/>
              <w:rPr>
                <w:rFonts w:ascii="Arial" w:eastAsia="Times New Roman" w:hAnsi="Arial" w:cs="Times New Roman"/>
                <w:b/>
                <w:snapToGrid w:val="0"/>
                <w:color w:val="000000"/>
                <w:szCs w:val="20"/>
                <w:lang w:eastAsia="de-DE"/>
              </w:rPr>
            </w:pPr>
          </w:p>
          <w:p w:rsidR="0018740D" w:rsidRPr="0018740D" w:rsidRDefault="0018740D" w:rsidP="0018740D">
            <w:pPr>
              <w:spacing w:after="0" w:line="240" w:lineRule="auto"/>
              <w:rPr>
                <w:rFonts w:ascii="Arial" w:eastAsia="Times New Roman" w:hAnsi="Arial" w:cs="Times New Roman"/>
                <w:b/>
                <w:snapToGrid w:val="0"/>
                <w:color w:val="000000"/>
                <w:szCs w:val="20"/>
                <w:lang w:eastAsia="de-DE"/>
              </w:rPr>
            </w:pPr>
          </w:p>
          <w:p w:rsidR="0018740D" w:rsidRPr="0018740D" w:rsidRDefault="0018740D" w:rsidP="0018740D">
            <w:pPr>
              <w:spacing w:after="0" w:line="240" w:lineRule="auto"/>
              <w:rPr>
                <w:rFonts w:ascii="Arial" w:eastAsia="Times New Roman" w:hAnsi="Arial" w:cs="Times New Roman"/>
                <w:b/>
                <w:snapToGrid w:val="0"/>
                <w:color w:val="000000"/>
                <w:szCs w:val="20"/>
                <w:lang w:eastAsia="de-DE"/>
              </w:rPr>
            </w:pPr>
          </w:p>
          <w:p w:rsidR="0018740D" w:rsidRPr="0018740D" w:rsidRDefault="0018740D" w:rsidP="0018740D">
            <w:pPr>
              <w:spacing w:after="0" w:line="240" w:lineRule="auto"/>
              <w:rPr>
                <w:rFonts w:ascii="Arial" w:eastAsia="Times New Roman" w:hAnsi="Arial" w:cs="Times New Roman"/>
                <w:b/>
                <w:snapToGrid w:val="0"/>
                <w:color w:val="000000"/>
                <w:szCs w:val="20"/>
                <w:lang w:eastAsia="de-DE"/>
              </w:rPr>
            </w:pPr>
            <w:r w:rsidRPr="0018740D">
              <w:rPr>
                <w:rFonts w:ascii="Arial" w:eastAsia="Times New Roman" w:hAnsi="Arial" w:cs="Times New Roman"/>
                <w:b/>
                <w:snapToGrid w:val="0"/>
                <w:color w:val="000000"/>
                <w:szCs w:val="20"/>
                <w:lang w:eastAsia="de-DE"/>
              </w:rPr>
              <w:t>Nebensaison</w:t>
            </w:r>
          </w:p>
          <w:p w:rsidR="0018740D" w:rsidRPr="0018740D" w:rsidRDefault="0018740D" w:rsidP="0018740D">
            <w:pPr>
              <w:spacing w:after="0" w:line="240" w:lineRule="auto"/>
              <w:rPr>
                <w:rFonts w:ascii="Arial" w:eastAsia="Times New Roman" w:hAnsi="Arial" w:cs="Times New Roman"/>
                <w:b/>
                <w:snapToGrid w:val="0"/>
                <w:color w:val="000000"/>
                <w:szCs w:val="20"/>
                <w:lang w:eastAsia="de-DE"/>
              </w:rPr>
            </w:pPr>
          </w:p>
          <w:p w:rsidR="0018740D" w:rsidRPr="0018740D" w:rsidRDefault="0018740D" w:rsidP="0018740D">
            <w:pPr>
              <w:spacing w:after="0" w:line="240" w:lineRule="auto"/>
              <w:rPr>
                <w:rFonts w:ascii="Arial" w:eastAsia="Times New Roman" w:hAnsi="Arial" w:cs="Times New Roman"/>
                <w:b/>
                <w:snapToGrid w:val="0"/>
                <w:color w:val="000000"/>
                <w:szCs w:val="20"/>
                <w:lang w:eastAsia="de-DE"/>
              </w:rPr>
            </w:pPr>
          </w:p>
          <w:p w:rsidR="0018740D" w:rsidRPr="0018740D" w:rsidRDefault="0018740D" w:rsidP="0018740D">
            <w:pPr>
              <w:spacing w:after="0" w:line="240" w:lineRule="auto"/>
              <w:rPr>
                <w:rFonts w:ascii="Arial" w:eastAsia="Times New Roman" w:hAnsi="Arial" w:cs="Times New Roman"/>
                <w:b/>
                <w:snapToGrid w:val="0"/>
                <w:color w:val="000000"/>
                <w:szCs w:val="20"/>
                <w:lang w:eastAsia="de-DE"/>
              </w:rPr>
            </w:pPr>
          </w:p>
          <w:p w:rsidR="0018740D" w:rsidRPr="0018740D" w:rsidRDefault="0018740D" w:rsidP="0018740D">
            <w:pPr>
              <w:spacing w:after="0" w:line="240" w:lineRule="auto"/>
              <w:rPr>
                <w:rFonts w:ascii="Arial" w:eastAsia="Times New Roman" w:hAnsi="Arial" w:cs="Times New Roman"/>
                <w:b/>
                <w:snapToGrid w:val="0"/>
                <w:color w:val="000000"/>
                <w:szCs w:val="20"/>
                <w:lang w:eastAsia="de-DE"/>
              </w:rPr>
            </w:pPr>
            <w:r w:rsidRPr="0018740D">
              <w:rPr>
                <w:rFonts w:ascii="Arial" w:eastAsia="Times New Roman" w:hAnsi="Arial" w:cs="Times New Roman"/>
                <w:b/>
                <w:snapToGrid w:val="0"/>
                <w:color w:val="000000"/>
                <w:szCs w:val="20"/>
                <w:lang w:eastAsia="de-DE"/>
              </w:rPr>
              <w:t>Massentourismus</w:t>
            </w:r>
          </w:p>
          <w:p w:rsidR="0018740D" w:rsidRPr="0018740D" w:rsidRDefault="0018740D" w:rsidP="0018740D">
            <w:pPr>
              <w:spacing w:after="0" w:line="240" w:lineRule="auto"/>
              <w:rPr>
                <w:rFonts w:ascii="Arial" w:eastAsia="Times New Roman" w:hAnsi="Arial" w:cs="Times New Roman"/>
                <w:b/>
                <w:snapToGrid w:val="0"/>
                <w:color w:val="000000"/>
                <w:szCs w:val="20"/>
                <w:lang w:eastAsia="de-DE"/>
              </w:rPr>
            </w:pPr>
          </w:p>
          <w:p w:rsidR="0018740D" w:rsidRPr="0018740D" w:rsidRDefault="0018740D" w:rsidP="0018740D">
            <w:pPr>
              <w:spacing w:after="0" w:line="240" w:lineRule="auto"/>
              <w:rPr>
                <w:rFonts w:ascii="Arial" w:eastAsia="Times New Roman" w:hAnsi="Arial" w:cs="Times New Roman"/>
                <w:b/>
                <w:snapToGrid w:val="0"/>
                <w:color w:val="000000"/>
                <w:szCs w:val="20"/>
                <w:lang w:eastAsia="de-DE"/>
              </w:rPr>
            </w:pPr>
          </w:p>
          <w:p w:rsidR="0018740D" w:rsidRPr="0018740D" w:rsidRDefault="0018740D" w:rsidP="0018740D">
            <w:pPr>
              <w:spacing w:after="0" w:line="240" w:lineRule="auto"/>
              <w:rPr>
                <w:rFonts w:ascii="Arial" w:eastAsia="Times New Roman" w:hAnsi="Arial" w:cs="Times New Roman"/>
                <w:b/>
                <w:snapToGrid w:val="0"/>
                <w:color w:val="000000"/>
                <w:szCs w:val="20"/>
                <w:lang w:eastAsia="de-DE"/>
              </w:rPr>
            </w:pPr>
          </w:p>
          <w:p w:rsidR="0018740D" w:rsidRPr="0018740D" w:rsidRDefault="0018740D" w:rsidP="0018740D">
            <w:pPr>
              <w:spacing w:after="0" w:line="240" w:lineRule="auto"/>
              <w:rPr>
                <w:rFonts w:ascii="Arial" w:eastAsia="Times New Roman" w:hAnsi="Arial" w:cs="Times New Roman"/>
                <w:b/>
                <w:snapToGrid w:val="0"/>
                <w:color w:val="000000"/>
                <w:szCs w:val="20"/>
                <w:lang w:eastAsia="de-DE"/>
              </w:rPr>
            </w:pPr>
            <w:r w:rsidRPr="0018740D">
              <w:rPr>
                <w:rFonts w:ascii="Arial" w:eastAsia="Times New Roman" w:hAnsi="Arial" w:cs="Times New Roman"/>
                <w:b/>
                <w:snapToGrid w:val="0"/>
                <w:color w:val="000000"/>
                <w:szCs w:val="20"/>
                <w:lang w:eastAsia="de-DE"/>
              </w:rPr>
              <w:t>Hauptsaison</w:t>
            </w:r>
          </w:p>
          <w:p w:rsidR="0018740D" w:rsidRPr="0018740D" w:rsidRDefault="0018740D" w:rsidP="0018740D">
            <w:pPr>
              <w:spacing w:after="0" w:line="240" w:lineRule="auto"/>
              <w:rPr>
                <w:rFonts w:ascii="Arial" w:eastAsia="Times New Roman" w:hAnsi="Arial" w:cs="Times New Roman"/>
                <w:b/>
                <w:snapToGrid w:val="0"/>
                <w:color w:val="000000"/>
                <w:szCs w:val="20"/>
                <w:lang w:eastAsia="de-DE"/>
              </w:rPr>
            </w:pPr>
          </w:p>
          <w:p w:rsidR="0018740D" w:rsidRPr="0018740D" w:rsidRDefault="0018740D" w:rsidP="0018740D">
            <w:pPr>
              <w:spacing w:after="0" w:line="240" w:lineRule="auto"/>
              <w:rPr>
                <w:rFonts w:ascii="Arial" w:eastAsia="Times New Roman" w:hAnsi="Arial" w:cs="Times New Roman"/>
                <w:b/>
                <w:snapToGrid w:val="0"/>
                <w:color w:val="000000"/>
                <w:szCs w:val="20"/>
                <w:lang w:eastAsia="de-DE"/>
              </w:rPr>
            </w:pPr>
          </w:p>
          <w:p w:rsidR="0018740D" w:rsidRPr="0018740D" w:rsidRDefault="0018740D" w:rsidP="0018740D">
            <w:pPr>
              <w:spacing w:after="0" w:line="240" w:lineRule="auto"/>
              <w:rPr>
                <w:rFonts w:ascii="Arial" w:eastAsia="Times New Roman" w:hAnsi="Arial" w:cs="Times New Roman"/>
                <w:b/>
                <w:snapToGrid w:val="0"/>
                <w:color w:val="000000"/>
                <w:szCs w:val="20"/>
                <w:lang w:eastAsia="de-DE"/>
              </w:rPr>
            </w:pPr>
          </w:p>
          <w:p w:rsidR="0018740D" w:rsidRPr="0018740D" w:rsidRDefault="0018740D" w:rsidP="0018740D">
            <w:pPr>
              <w:spacing w:after="0" w:line="240" w:lineRule="auto"/>
              <w:rPr>
                <w:rFonts w:ascii="Arial" w:eastAsia="Times New Roman" w:hAnsi="Arial" w:cs="Times New Roman"/>
                <w:b/>
                <w:snapToGrid w:val="0"/>
                <w:color w:val="000000"/>
                <w:szCs w:val="20"/>
                <w:lang w:eastAsia="de-DE"/>
              </w:rPr>
            </w:pPr>
            <w:r w:rsidRPr="0018740D">
              <w:rPr>
                <w:rFonts w:ascii="Arial" w:eastAsia="Times New Roman" w:hAnsi="Arial" w:cs="Times New Roman"/>
                <w:b/>
                <w:snapToGrid w:val="0"/>
                <w:color w:val="000000"/>
                <w:szCs w:val="20"/>
                <w:lang w:eastAsia="de-DE"/>
              </w:rPr>
              <w:t>Sanfter Tourismus</w:t>
            </w:r>
          </w:p>
          <w:p w:rsidR="0018740D" w:rsidRPr="0018740D" w:rsidRDefault="0018740D" w:rsidP="0018740D">
            <w:pPr>
              <w:spacing w:after="0" w:line="240" w:lineRule="auto"/>
              <w:rPr>
                <w:rFonts w:ascii="Arial" w:eastAsia="Times New Roman" w:hAnsi="Arial" w:cs="Times New Roman"/>
                <w:szCs w:val="20"/>
                <w:lang w:eastAsia="de-DE"/>
              </w:rPr>
            </w:pPr>
          </w:p>
        </w:tc>
        <w:tc>
          <w:tcPr>
            <w:tcW w:w="4606" w:type="dxa"/>
          </w:tcPr>
          <w:p w:rsidR="0018740D" w:rsidRPr="0018740D" w:rsidRDefault="0018740D" w:rsidP="0018740D">
            <w:pPr>
              <w:spacing w:after="0" w:line="240" w:lineRule="auto"/>
              <w:rPr>
                <w:rFonts w:ascii="Arial" w:eastAsia="Times New Roman" w:hAnsi="Arial" w:cs="Times New Roman"/>
                <w:snapToGrid w:val="0"/>
                <w:color w:val="000000"/>
                <w:szCs w:val="20"/>
                <w:lang w:eastAsia="de-DE"/>
              </w:rPr>
            </w:pPr>
            <w:r w:rsidRPr="0018740D">
              <w:rPr>
                <w:rFonts w:ascii="Arial" w:eastAsia="Times New Roman" w:hAnsi="Arial" w:cs="Times New Roman"/>
                <w:snapToGrid w:val="0"/>
                <w:color w:val="000000"/>
                <w:szCs w:val="20"/>
                <w:lang w:eastAsia="de-DE"/>
              </w:rPr>
              <w:t>ist eine Form der Erholung, an der eine große Zahl an Menschen teilnimmt.</w:t>
            </w:r>
          </w:p>
          <w:p w:rsidR="0018740D" w:rsidRPr="0018740D" w:rsidRDefault="0018740D" w:rsidP="0018740D">
            <w:pPr>
              <w:spacing w:after="0" w:line="240" w:lineRule="auto"/>
              <w:rPr>
                <w:rFonts w:ascii="Arial" w:eastAsia="Times New Roman" w:hAnsi="Arial" w:cs="Times New Roman"/>
                <w:szCs w:val="20"/>
                <w:lang w:eastAsia="de-DE"/>
              </w:rPr>
            </w:pPr>
          </w:p>
        </w:tc>
      </w:tr>
      <w:tr w:rsidR="0018740D" w:rsidRPr="0018740D" w:rsidTr="005E662C">
        <w:trPr>
          <w:cantSplit/>
        </w:trPr>
        <w:tc>
          <w:tcPr>
            <w:tcW w:w="4606" w:type="dxa"/>
            <w:vMerge/>
          </w:tcPr>
          <w:p w:rsidR="0018740D" w:rsidRPr="0018740D" w:rsidRDefault="0018740D" w:rsidP="0018740D">
            <w:pPr>
              <w:spacing w:after="0" w:line="240" w:lineRule="auto"/>
              <w:rPr>
                <w:rFonts w:ascii="Arial" w:eastAsia="Times New Roman" w:hAnsi="Arial" w:cs="Times New Roman"/>
                <w:szCs w:val="20"/>
                <w:lang w:eastAsia="de-DE"/>
              </w:rPr>
            </w:pPr>
          </w:p>
        </w:tc>
        <w:tc>
          <w:tcPr>
            <w:tcW w:w="4606" w:type="dxa"/>
          </w:tcPr>
          <w:p w:rsidR="0018740D" w:rsidRPr="0018740D" w:rsidRDefault="0018740D" w:rsidP="0018740D">
            <w:pPr>
              <w:spacing w:after="0" w:line="240" w:lineRule="auto"/>
              <w:rPr>
                <w:rFonts w:ascii="Arial" w:eastAsia="Times New Roman" w:hAnsi="Arial" w:cs="Times New Roman"/>
                <w:snapToGrid w:val="0"/>
                <w:color w:val="000000"/>
                <w:szCs w:val="20"/>
                <w:lang w:eastAsia="de-DE"/>
              </w:rPr>
            </w:pPr>
            <w:r w:rsidRPr="0018740D">
              <w:rPr>
                <w:rFonts w:ascii="Arial" w:eastAsia="Times New Roman" w:hAnsi="Arial" w:cs="Times New Roman"/>
                <w:snapToGrid w:val="0"/>
                <w:color w:val="000000"/>
                <w:szCs w:val="20"/>
                <w:lang w:eastAsia="de-DE"/>
              </w:rPr>
              <w:t>ist die Form des Tourismus, bei der Natur und Landschaft nur gering belastet werden und auf die Interessen der einheimischen Bevölkerung Rücksicht genommen wird.</w:t>
            </w:r>
          </w:p>
          <w:p w:rsidR="0018740D" w:rsidRPr="0018740D" w:rsidRDefault="0018740D" w:rsidP="0018740D">
            <w:pPr>
              <w:spacing w:after="0" w:line="240" w:lineRule="auto"/>
              <w:rPr>
                <w:rFonts w:ascii="Arial" w:eastAsia="Times New Roman" w:hAnsi="Arial" w:cs="Times New Roman"/>
                <w:szCs w:val="20"/>
                <w:lang w:eastAsia="de-DE"/>
              </w:rPr>
            </w:pPr>
          </w:p>
        </w:tc>
      </w:tr>
      <w:tr w:rsidR="0018740D" w:rsidRPr="0018740D" w:rsidTr="005E662C">
        <w:trPr>
          <w:cantSplit/>
        </w:trPr>
        <w:tc>
          <w:tcPr>
            <w:tcW w:w="4606" w:type="dxa"/>
            <w:vMerge/>
          </w:tcPr>
          <w:p w:rsidR="0018740D" w:rsidRPr="0018740D" w:rsidRDefault="0018740D" w:rsidP="0018740D">
            <w:pPr>
              <w:spacing w:after="0" w:line="240" w:lineRule="auto"/>
              <w:rPr>
                <w:rFonts w:ascii="Arial" w:eastAsia="Times New Roman" w:hAnsi="Arial" w:cs="Times New Roman"/>
                <w:szCs w:val="20"/>
                <w:lang w:eastAsia="de-DE"/>
              </w:rPr>
            </w:pPr>
          </w:p>
        </w:tc>
        <w:tc>
          <w:tcPr>
            <w:tcW w:w="4606" w:type="dxa"/>
          </w:tcPr>
          <w:p w:rsidR="0018740D" w:rsidRPr="0018740D" w:rsidRDefault="0018740D" w:rsidP="0018740D">
            <w:pPr>
              <w:spacing w:after="0" w:line="240" w:lineRule="auto"/>
              <w:rPr>
                <w:rFonts w:ascii="Arial" w:eastAsia="Times New Roman" w:hAnsi="Arial" w:cs="Times New Roman"/>
                <w:snapToGrid w:val="0"/>
                <w:color w:val="000000"/>
                <w:szCs w:val="20"/>
                <w:lang w:eastAsia="de-DE"/>
              </w:rPr>
            </w:pPr>
            <w:r w:rsidRPr="0018740D">
              <w:rPr>
                <w:rFonts w:ascii="Arial" w:eastAsia="Times New Roman" w:hAnsi="Arial" w:cs="Times New Roman"/>
                <w:snapToGrid w:val="0"/>
                <w:color w:val="000000"/>
                <w:szCs w:val="20"/>
                <w:lang w:eastAsia="de-DE"/>
              </w:rPr>
              <w:t>sind Menschen, die sich aus verschiedenen Motiven (Abenteuer, Erholung, Bildung …) längere Zeit an einem anderen Ort als ihren Wohnort aufhalten.</w:t>
            </w:r>
          </w:p>
          <w:p w:rsidR="0018740D" w:rsidRPr="0018740D" w:rsidRDefault="0018740D" w:rsidP="0018740D">
            <w:pPr>
              <w:spacing w:after="0" w:line="240" w:lineRule="auto"/>
              <w:rPr>
                <w:rFonts w:ascii="Arial" w:eastAsia="Times New Roman" w:hAnsi="Arial" w:cs="Times New Roman"/>
                <w:szCs w:val="20"/>
                <w:lang w:eastAsia="de-DE"/>
              </w:rPr>
            </w:pPr>
          </w:p>
        </w:tc>
      </w:tr>
      <w:tr w:rsidR="0018740D" w:rsidRPr="0018740D" w:rsidTr="005E662C">
        <w:trPr>
          <w:cantSplit/>
        </w:trPr>
        <w:tc>
          <w:tcPr>
            <w:tcW w:w="4606" w:type="dxa"/>
            <w:vMerge/>
          </w:tcPr>
          <w:p w:rsidR="0018740D" w:rsidRPr="0018740D" w:rsidRDefault="0018740D" w:rsidP="0018740D">
            <w:pPr>
              <w:spacing w:after="0" w:line="240" w:lineRule="auto"/>
              <w:rPr>
                <w:rFonts w:ascii="Arial" w:eastAsia="Times New Roman" w:hAnsi="Arial" w:cs="Times New Roman"/>
                <w:szCs w:val="20"/>
                <w:lang w:eastAsia="de-DE"/>
              </w:rPr>
            </w:pPr>
          </w:p>
        </w:tc>
        <w:tc>
          <w:tcPr>
            <w:tcW w:w="4606" w:type="dxa"/>
          </w:tcPr>
          <w:p w:rsidR="0018740D" w:rsidRPr="0018740D" w:rsidRDefault="0018740D" w:rsidP="0018740D">
            <w:pPr>
              <w:spacing w:after="0" w:line="240" w:lineRule="auto"/>
              <w:rPr>
                <w:rFonts w:ascii="Arial" w:eastAsia="Times New Roman" w:hAnsi="Arial" w:cs="Times New Roman"/>
                <w:snapToGrid w:val="0"/>
                <w:color w:val="000000"/>
                <w:szCs w:val="20"/>
                <w:lang w:eastAsia="de-DE"/>
              </w:rPr>
            </w:pPr>
            <w:r w:rsidRPr="0018740D">
              <w:rPr>
                <w:rFonts w:ascii="Arial" w:eastAsia="Times New Roman" w:hAnsi="Arial" w:cs="Times New Roman"/>
                <w:snapToGrid w:val="0"/>
                <w:color w:val="000000"/>
                <w:szCs w:val="20"/>
                <w:lang w:eastAsia="de-DE"/>
              </w:rPr>
              <w:t>ist für einen Urlaubsort die Zeit des Jahres, in der dort nicht so viele Gäste sind. Die Preise sind niedriger.</w:t>
            </w:r>
          </w:p>
          <w:p w:rsidR="0018740D" w:rsidRPr="0018740D" w:rsidRDefault="0018740D" w:rsidP="0018740D">
            <w:pPr>
              <w:spacing w:after="0" w:line="240" w:lineRule="auto"/>
              <w:rPr>
                <w:rFonts w:ascii="Arial" w:eastAsia="Times New Roman" w:hAnsi="Arial" w:cs="Times New Roman"/>
                <w:szCs w:val="20"/>
                <w:lang w:eastAsia="de-DE"/>
              </w:rPr>
            </w:pPr>
          </w:p>
        </w:tc>
      </w:tr>
      <w:tr w:rsidR="0018740D" w:rsidRPr="0018740D" w:rsidTr="005E662C">
        <w:trPr>
          <w:cantSplit/>
        </w:trPr>
        <w:tc>
          <w:tcPr>
            <w:tcW w:w="4606" w:type="dxa"/>
            <w:vMerge/>
          </w:tcPr>
          <w:p w:rsidR="0018740D" w:rsidRPr="0018740D" w:rsidRDefault="0018740D" w:rsidP="0018740D">
            <w:pPr>
              <w:spacing w:after="0" w:line="240" w:lineRule="auto"/>
              <w:rPr>
                <w:rFonts w:ascii="Arial" w:eastAsia="Times New Roman" w:hAnsi="Arial" w:cs="Times New Roman"/>
                <w:szCs w:val="20"/>
                <w:lang w:eastAsia="de-DE"/>
              </w:rPr>
            </w:pPr>
          </w:p>
        </w:tc>
        <w:tc>
          <w:tcPr>
            <w:tcW w:w="4606" w:type="dxa"/>
          </w:tcPr>
          <w:p w:rsidR="0018740D" w:rsidRPr="0018740D" w:rsidRDefault="0018740D" w:rsidP="0018740D">
            <w:pPr>
              <w:spacing w:after="0" w:line="240" w:lineRule="auto"/>
              <w:rPr>
                <w:rFonts w:ascii="Arial" w:eastAsia="Times New Roman" w:hAnsi="Arial" w:cs="Times New Roman"/>
                <w:szCs w:val="20"/>
                <w:lang w:eastAsia="de-DE"/>
              </w:rPr>
            </w:pPr>
            <w:r w:rsidRPr="0018740D">
              <w:rPr>
                <w:rFonts w:ascii="Arial" w:eastAsia="Times New Roman" w:hAnsi="Arial" w:cs="Times New Roman"/>
                <w:snapToGrid w:val="0"/>
                <w:color w:val="000000"/>
                <w:szCs w:val="20"/>
                <w:lang w:eastAsia="de-DE"/>
              </w:rPr>
              <w:t>ist für einen Urlaubsort die Zeit des Jahres, in der dort die meisten Feriengäste sind. Die Preise sind hoch.</w:t>
            </w:r>
          </w:p>
          <w:p w:rsidR="0018740D" w:rsidRPr="0018740D" w:rsidRDefault="0018740D" w:rsidP="0018740D">
            <w:pPr>
              <w:spacing w:after="0" w:line="240" w:lineRule="auto"/>
              <w:rPr>
                <w:rFonts w:ascii="Arial" w:eastAsia="Times New Roman" w:hAnsi="Arial" w:cs="Times New Roman"/>
                <w:szCs w:val="20"/>
                <w:lang w:eastAsia="de-DE"/>
              </w:rPr>
            </w:pPr>
          </w:p>
        </w:tc>
      </w:tr>
    </w:tbl>
    <w:p w:rsidR="0018740D" w:rsidRDefault="0018740D">
      <w:pPr>
        <w:autoSpaceDE w:val="0"/>
        <w:autoSpaceDN w:val="0"/>
        <w:adjustRightInd w:val="0"/>
        <w:spacing w:after="0" w:line="240" w:lineRule="auto"/>
        <w:rPr>
          <w:rFonts w:ascii="Times New Roman" w:hAnsi="Times New Roman" w:cs="Times New Roman"/>
          <w:i/>
          <w:sz w:val="18"/>
          <w:szCs w:val="18"/>
        </w:rPr>
      </w:pPr>
    </w:p>
    <w:p w:rsidR="0018740D" w:rsidRDefault="0018740D">
      <w:pPr>
        <w:autoSpaceDE w:val="0"/>
        <w:autoSpaceDN w:val="0"/>
        <w:adjustRightInd w:val="0"/>
        <w:spacing w:after="0" w:line="240" w:lineRule="auto"/>
        <w:rPr>
          <w:rFonts w:ascii="Times New Roman" w:hAnsi="Times New Roman" w:cs="Times New Roman"/>
          <w:i/>
          <w:sz w:val="18"/>
          <w:szCs w:val="18"/>
        </w:rPr>
      </w:pPr>
    </w:p>
    <w:p w:rsidR="003A6C86" w:rsidRDefault="003A6C86" w:rsidP="003A6C86">
      <w:pPr>
        <w:spacing w:after="0" w:line="240" w:lineRule="auto"/>
        <w:rPr>
          <w:rFonts w:ascii="Arial" w:eastAsia="Times New Roman" w:hAnsi="Arial" w:cs="Times New Roman"/>
          <w:sz w:val="24"/>
          <w:szCs w:val="20"/>
          <w:lang w:eastAsia="de-DE"/>
        </w:rPr>
      </w:pPr>
    </w:p>
    <w:p w:rsidR="002941B2" w:rsidRPr="003A6C86" w:rsidRDefault="003A6C86" w:rsidP="002941B2">
      <w:pPr>
        <w:spacing w:after="0" w:line="240" w:lineRule="auto"/>
        <w:rPr>
          <w:rFonts w:ascii="Arial" w:eastAsia="Times New Roman" w:hAnsi="Arial" w:cs="Times New Roman"/>
          <w:sz w:val="24"/>
          <w:szCs w:val="20"/>
          <w:lang w:eastAsia="de-DE"/>
        </w:rPr>
      </w:pPr>
      <w:r w:rsidRPr="003A6C86">
        <w:rPr>
          <w:rFonts w:ascii="Arial" w:eastAsia="Times New Roman" w:hAnsi="Arial" w:cs="Times New Roman"/>
          <w:b/>
          <w:sz w:val="24"/>
          <w:szCs w:val="20"/>
          <w:lang w:eastAsia="de-DE"/>
        </w:rPr>
        <w:t>Partnerarbeit</w:t>
      </w:r>
      <w:r w:rsidR="002941B2">
        <w:rPr>
          <w:rFonts w:ascii="Arial" w:eastAsia="Times New Roman" w:hAnsi="Arial" w:cs="Times New Roman"/>
          <w:b/>
          <w:sz w:val="24"/>
          <w:szCs w:val="20"/>
          <w:lang w:eastAsia="de-DE"/>
        </w:rPr>
        <w:t>, vorher</w:t>
      </w:r>
      <w:r w:rsidR="002941B2" w:rsidRPr="002941B2">
        <w:rPr>
          <w:rFonts w:ascii="Arial" w:eastAsia="Times New Roman" w:hAnsi="Arial" w:cs="Times New Roman"/>
          <w:b/>
          <w:sz w:val="24"/>
          <w:szCs w:val="20"/>
          <w:lang w:eastAsia="de-DE"/>
        </w:rPr>
        <w:t xml:space="preserve"> </w:t>
      </w:r>
      <w:r w:rsidR="002941B2" w:rsidRPr="003A6C86">
        <w:rPr>
          <w:rFonts w:ascii="Arial" w:eastAsia="Times New Roman" w:hAnsi="Arial" w:cs="Times New Roman"/>
          <w:b/>
          <w:sz w:val="24"/>
          <w:szCs w:val="20"/>
          <w:lang w:eastAsia="de-DE"/>
        </w:rPr>
        <w:t>Bildimpuls - „Neuer Lift für Schneehausen"</w:t>
      </w:r>
      <w:r w:rsidR="002941B2" w:rsidRPr="003A6C86">
        <w:rPr>
          <w:rFonts w:ascii="Arial" w:eastAsia="Times New Roman" w:hAnsi="Arial" w:cs="Times New Roman"/>
          <w:sz w:val="24"/>
          <w:szCs w:val="20"/>
          <w:lang w:eastAsia="de-DE"/>
        </w:rPr>
        <w:t xml:space="preserve"> (OH-Folie)</w:t>
      </w:r>
      <w:r w:rsidR="002941B2" w:rsidRPr="003A6C86">
        <w:rPr>
          <w:rFonts w:ascii="Arial" w:eastAsia="Times New Roman" w:hAnsi="Arial" w:cs="Times New Roman"/>
          <w:sz w:val="24"/>
          <w:szCs w:val="20"/>
          <w:lang w:eastAsia="de-DE"/>
        </w:rPr>
        <w:br/>
        <w:t>Die Schüler erhalten die Information, dass in einem berühmten fiktiven Skiort in den Alpen eine neue Liftanlage und ein dazugehöriges Hotel mit Restaurant gebaut we</w:t>
      </w:r>
      <w:r w:rsidR="002941B2" w:rsidRPr="003A6C86">
        <w:rPr>
          <w:rFonts w:ascii="Arial" w:eastAsia="Times New Roman" w:hAnsi="Arial" w:cs="Times New Roman"/>
          <w:sz w:val="24"/>
          <w:szCs w:val="20"/>
          <w:lang w:eastAsia="de-DE"/>
        </w:rPr>
        <w:t>r</w:t>
      </w:r>
      <w:r w:rsidR="002941B2" w:rsidRPr="003A6C86">
        <w:rPr>
          <w:rFonts w:ascii="Arial" w:eastAsia="Times New Roman" w:hAnsi="Arial" w:cs="Times New Roman"/>
          <w:sz w:val="24"/>
          <w:szCs w:val="20"/>
          <w:lang w:eastAsia="de-DE"/>
        </w:rPr>
        <w:t>den sollen. Betroffene wurden befragt und die Schüler sollen diese Stellungnahmen besprechen und auswerten. In weiterer Folge soll eine Gemeinderatssitzung über das Vorhaben entscheiden.</w:t>
      </w:r>
    </w:p>
    <w:p w:rsidR="003A6C86" w:rsidRDefault="003A6C86" w:rsidP="00641BA6">
      <w:pPr>
        <w:spacing w:after="0" w:line="240" w:lineRule="auto"/>
        <w:rPr>
          <w:rFonts w:ascii="Arial" w:eastAsia="Times New Roman" w:hAnsi="Arial" w:cs="Times New Roman"/>
          <w:sz w:val="24"/>
          <w:szCs w:val="20"/>
          <w:lang w:eastAsia="de-DE"/>
        </w:rPr>
      </w:pPr>
      <w:r w:rsidRPr="003A6C86">
        <w:rPr>
          <w:rFonts w:ascii="Arial" w:eastAsia="Times New Roman" w:hAnsi="Arial" w:cs="Times New Roman"/>
          <w:sz w:val="24"/>
          <w:szCs w:val="20"/>
          <w:lang w:eastAsia="de-DE"/>
        </w:rPr>
        <w:br/>
        <w:t>Die Klasse wird in vier Gruppen geteilt. Innerhalb der Gruppe arbeiten die Schüler in Partnerarbeit. Jedes Paar pro Gruppe bekommt ein Blatt mit einer Stellungnahm</w:t>
      </w:r>
      <w:r>
        <w:rPr>
          <w:rFonts w:ascii="Arial" w:eastAsia="Times New Roman" w:hAnsi="Arial" w:cs="Times New Roman"/>
          <w:sz w:val="24"/>
          <w:szCs w:val="20"/>
          <w:lang w:eastAsia="de-DE"/>
        </w:rPr>
        <w:t xml:space="preserve">e zum Tourismus in Schneehausen. </w:t>
      </w:r>
    </w:p>
    <w:p w:rsidR="00641BA6" w:rsidRDefault="00641BA6" w:rsidP="00641BA6">
      <w:pPr>
        <w:spacing w:after="0" w:line="240" w:lineRule="auto"/>
        <w:rPr>
          <w:rFonts w:ascii="Arial" w:eastAsia="Times New Roman" w:hAnsi="Arial" w:cs="Arial"/>
          <w:sz w:val="24"/>
          <w:szCs w:val="20"/>
          <w:lang w:eastAsia="de-DE"/>
        </w:rPr>
      </w:pPr>
    </w:p>
    <w:p w:rsidR="003A6C86" w:rsidRPr="003A6C86" w:rsidRDefault="003A6C86" w:rsidP="00641BA6">
      <w:pPr>
        <w:spacing w:after="0" w:line="240" w:lineRule="auto"/>
        <w:rPr>
          <w:rFonts w:ascii="Arial" w:eastAsia="Times New Roman" w:hAnsi="Arial" w:cs="Times New Roman"/>
          <w:sz w:val="24"/>
          <w:szCs w:val="20"/>
          <w:lang w:eastAsia="de-DE"/>
        </w:rPr>
      </w:pPr>
      <w:r w:rsidRPr="00DB4849">
        <w:rPr>
          <w:rFonts w:ascii="Arial" w:eastAsia="Times New Roman" w:hAnsi="Arial" w:cs="Arial"/>
          <w:sz w:val="24"/>
          <w:szCs w:val="20"/>
          <w:lang w:eastAsia="de-DE"/>
        </w:rPr>
        <w:t>Ziel:</w:t>
      </w:r>
      <w:r w:rsidRPr="00DB4849">
        <w:rPr>
          <w:rFonts w:ascii="Arial" w:eastAsia="Times New Roman" w:hAnsi="Arial" w:cs="Arial"/>
          <w:sz w:val="24"/>
          <w:szCs w:val="20"/>
          <w:lang w:eastAsia="de-DE"/>
        </w:rPr>
        <w:br/>
      </w:r>
      <w:r w:rsidRPr="003A6C86">
        <w:rPr>
          <w:rFonts w:ascii="Arial" w:eastAsia="Times New Roman" w:hAnsi="Arial" w:cs="Times New Roman"/>
          <w:sz w:val="24"/>
          <w:szCs w:val="20"/>
          <w:lang w:eastAsia="de-DE"/>
        </w:rPr>
        <w:t>Die Schüler erarbeiten die Vor- und Nachteile des Massentourismus in Schneeha</w:t>
      </w:r>
      <w:r w:rsidRPr="003A6C86">
        <w:rPr>
          <w:rFonts w:ascii="Arial" w:eastAsia="Times New Roman" w:hAnsi="Arial" w:cs="Times New Roman"/>
          <w:sz w:val="24"/>
          <w:szCs w:val="20"/>
          <w:lang w:eastAsia="de-DE"/>
        </w:rPr>
        <w:t>u</w:t>
      </w:r>
      <w:r w:rsidRPr="003A6C86">
        <w:rPr>
          <w:rFonts w:ascii="Arial" w:eastAsia="Times New Roman" w:hAnsi="Arial" w:cs="Times New Roman"/>
          <w:sz w:val="24"/>
          <w:szCs w:val="20"/>
          <w:lang w:eastAsia="de-DE"/>
        </w:rPr>
        <w:t>sen und präsentieren ihre Ergebnisse.</w:t>
      </w:r>
    </w:p>
    <w:p w:rsidR="003A6C86" w:rsidRPr="003A6C86" w:rsidRDefault="003A6C86" w:rsidP="003A6C86">
      <w:pPr>
        <w:spacing w:after="0" w:line="240" w:lineRule="auto"/>
        <w:rPr>
          <w:rFonts w:ascii="Arial" w:eastAsia="Times New Roman" w:hAnsi="Arial" w:cs="Times New Roman"/>
          <w:sz w:val="24"/>
          <w:szCs w:val="20"/>
          <w:lang w:eastAsia="de-DE"/>
        </w:rPr>
      </w:pPr>
    </w:p>
    <w:p w:rsidR="0018740D" w:rsidRDefault="0018740D">
      <w:pPr>
        <w:autoSpaceDE w:val="0"/>
        <w:autoSpaceDN w:val="0"/>
        <w:adjustRightInd w:val="0"/>
        <w:spacing w:after="0" w:line="240" w:lineRule="auto"/>
        <w:rPr>
          <w:rFonts w:ascii="Times New Roman" w:hAnsi="Times New Roman" w:cs="Times New Roman"/>
          <w:i/>
          <w:sz w:val="18"/>
          <w:szCs w:val="18"/>
        </w:rPr>
      </w:pPr>
    </w:p>
    <w:p w:rsidR="003A6C86" w:rsidRPr="00DB4849" w:rsidRDefault="00166A4D">
      <w:pPr>
        <w:autoSpaceDE w:val="0"/>
        <w:autoSpaceDN w:val="0"/>
        <w:adjustRightInd w:val="0"/>
        <w:spacing w:after="0" w:line="240" w:lineRule="auto"/>
        <w:rPr>
          <w:rFonts w:ascii="Arial" w:hAnsi="Arial" w:cs="Arial"/>
          <w:i/>
          <w:sz w:val="24"/>
          <w:szCs w:val="24"/>
        </w:rPr>
      </w:pPr>
      <w:r w:rsidRPr="00DB4849">
        <w:rPr>
          <w:rFonts w:ascii="Arial" w:hAnsi="Arial" w:cs="Arial"/>
          <w:i/>
          <w:sz w:val="24"/>
          <w:szCs w:val="24"/>
        </w:rPr>
        <w:t xml:space="preserve">(Anmerkung: </w:t>
      </w:r>
      <w:r w:rsidR="003A6C86" w:rsidRPr="00DB4849">
        <w:rPr>
          <w:rFonts w:ascii="Arial" w:hAnsi="Arial" w:cs="Arial"/>
          <w:i/>
          <w:sz w:val="24"/>
          <w:szCs w:val="24"/>
        </w:rPr>
        <w:t>Nachfolgend wird nur eine von 4 Stellungnahmen beispielhaft aufg</w:t>
      </w:r>
      <w:r w:rsidR="003A6C86" w:rsidRPr="00DB4849">
        <w:rPr>
          <w:rFonts w:ascii="Arial" w:hAnsi="Arial" w:cs="Arial"/>
          <w:i/>
          <w:sz w:val="24"/>
          <w:szCs w:val="24"/>
        </w:rPr>
        <w:t>e</w:t>
      </w:r>
      <w:r w:rsidR="003A6C86" w:rsidRPr="00DB4849">
        <w:rPr>
          <w:rFonts w:ascii="Arial" w:hAnsi="Arial" w:cs="Arial"/>
          <w:i/>
          <w:sz w:val="24"/>
          <w:szCs w:val="24"/>
        </w:rPr>
        <w:t>führt. Die Arbeitsaufträge bei den anderen 3 Stellungnahmen sind identisch</w:t>
      </w:r>
      <w:r w:rsidRPr="00DB4849">
        <w:rPr>
          <w:rFonts w:ascii="Arial" w:hAnsi="Arial" w:cs="Arial"/>
          <w:i/>
          <w:sz w:val="24"/>
          <w:szCs w:val="24"/>
        </w:rPr>
        <w:t>)</w:t>
      </w:r>
    </w:p>
    <w:p w:rsidR="003A6C86" w:rsidRDefault="003A6C86">
      <w:pPr>
        <w:autoSpaceDE w:val="0"/>
        <w:autoSpaceDN w:val="0"/>
        <w:adjustRightInd w:val="0"/>
        <w:spacing w:after="0" w:line="240" w:lineRule="auto"/>
        <w:rPr>
          <w:rFonts w:ascii="Times New Roman" w:hAnsi="Times New Roman" w:cs="Times New Roman"/>
          <w:i/>
          <w:sz w:val="18"/>
          <w:szCs w:val="18"/>
        </w:rPr>
      </w:pPr>
    </w:p>
    <w:p w:rsidR="003A6C86" w:rsidRPr="003A6C86" w:rsidRDefault="003A6C86" w:rsidP="003A6C86">
      <w:pPr>
        <w:keepNext/>
        <w:spacing w:after="0" w:line="240" w:lineRule="auto"/>
        <w:outlineLvl w:val="1"/>
        <w:rPr>
          <w:rFonts w:ascii="Arial" w:eastAsia="Times New Roman" w:hAnsi="Arial" w:cs="Times New Roman"/>
          <w:sz w:val="28"/>
          <w:szCs w:val="20"/>
          <w:u w:val="single"/>
          <w:lang w:eastAsia="de-DE"/>
        </w:rPr>
      </w:pPr>
      <w:r w:rsidRPr="003A6C86">
        <w:rPr>
          <w:rFonts w:ascii="Arial" w:eastAsia="Times New Roman" w:hAnsi="Arial" w:cs="Times New Roman"/>
          <w:sz w:val="28"/>
          <w:szCs w:val="20"/>
          <w:u w:val="single"/>
          <w:lang w:eastAsia="de-DE"/>
        </w:rPr>
        <w:t>Partnerarbeit: Stellungnahmen zum Tourismus</w:t>
      </w:r>
    </w:p>
    <w:p w:rsidR="003A6C86" w:rsidRPr="003A6C86" w:rsidRDefault="003A6C86" w:rsidP="003A6C86">
      <w:pPr>
        <w:spacing w:after="0" w:line="240" w:lineRule="auto"/>
        <w:rPr>
          <w:rFonts w:ascii="Arial" w:eastAsia="Times New Roman" w:hAnsi="Arial" w:cs="Times New Roman"/>
          <w:b/>
          <w:snapToGrid w:val="0"/>
          <w:szCs w:val="20"/>
          <w:lang w:eastAsia="de-DE"/>
        </w:rPr>
      </w:pPr>
    </w:p>
    <w:p w:rsidR="003A6C86" w:rsidRPr="00CE0AF4" w:rsidRDefault="003A6C86" w:rsidP="003A6C86">
      <w:pPr>
        <w:spacing w:after="0" w:line="240" w:lineRule="auto"/>
        <w:rPr>
          <w:rFonts w:ascii="Arial" w:eastAsia="Times New Roman" w:hAnsi="Arial" w:cs="Times New Roman"/>
          <w:snapToGrid w:val="0"/>
          <w:color w:val="000000"/>
          <w:sz w:val="24"/>
          <w:szCs w:val="24"/>
          <w:lang w:eastAsia="de-DE"/>
        </w:rPr>
      </w:pPr>
      <w:r w:rsidRPr="00CE0AF4">
        <w:rPr>
          <w:rFonts w:ascii="Arial" w:eastAsia="Times New Roman" w:hAnsi="Arial" w:cs="Times New Roman"/>
          <w:snapToGrid w:val="0"/>
          <w:color w:val="000000"/>
          <w:sz w:val="24"/>
          <w:szCs w:val="24"/>
          <w:lang w:eastAsia="de-DE"/>
        </w:rPr>
        <w:t>Lest euch den Text ganz genau durch, um ihn zu verstehen.</w:t>
      </w:r>
    </w:p>
    <w:p w:rsidR="003A6C86" w:rsidRPr="00CE0AF4" w:rsidRDefault="003A6C86" w:rsidP="003A6C86">
      <w:pPr>
        <w:spacing w:after="0" w:line="240" w:lineRule="auto"/>
        <w:rPr>
          <w:rFonts w:ascii="Arial" w:eastAsia="Times New Roman" w:hAnsi="Arial" w:cs="Times New Roman"/>
          <w:snapToGrid w:val="0"/>
          <w:color w:val="000000"/>
          <w:sz w:val="24"/>
          <w:szCs w:val="24"/>
          <w:lang w:eastAsia="de-DE"/>
        </w:rPr>
      </w:pPr>
      <w:r w:rsidRPr="00CE0AF4">
        <w:rPr>
          <w:rFonts w:ascii="Arial" w:eastAsia="Times New Roman" w:hAnsi="Arial" w:cs="Times New Roman"/>
          <w:snapToGrid w:val="0"/>
          <w:color w:val="000000"/>
          <w:sz w:val="24"/>
          <w:szCs w:val="24"/>
          <w:lang w:eastAsia="de-DE"/>
        </w:rPr>
        <w:t>Lest den Text noch einmal und unterstreicht mögliche Vor- und Nachteile des Ma</w:t>
      </w:r>
      <w:r w:rsidRPr="00CE0AF4">
        <w:rPr>
          <w:rFonts w:ascii="Arial" w:eastAsia="Times New Roman" w:hAnsi="Arial" w:cs="Times New Roman"/>
          <w:snapToGrid w:val="0"/>
          <w:color w:val="000000"/>
          <w:sz w:val="24"/>
          <w:szCs w:val="24"/>
          <w:lang w:eastAsia="de-DE"/>
        </w:rPr>
        <w:t>s</w:t>
      </w:r>
      <w:r w:rsidRPr="00CE0AF4">
        <w:rPr>
          <w:rFonts w:ascii="Arial" w:eastAsia="Times New Roman" w:hAnsi="Arial" w:cs="Times New Roman"/>
          <w:snapToGrid w:val="0"/>
          <w:color w:val="000000"/>
          <w:sz w:val="24"/>
          <w:szCs w:val="24"/>
          <w:lang w:eastAsia="de-DE"/>
        </w:rPr>
        <w:t>sentourismus in unterschiedlichen Farben (Vorteile: grün, Nachteile: rot).</w:t>
      </w:r>
    </w:p>
    <w:p w:rsidR="003A6C86" w:rsidRPr="00CE0AF4" w:rsidRDefault="003A6C86" w:rsidP="003A6C86">
      <w:pPr>
        <w:spacing w:after="0" w:line="240" w:lineRule="auto"/>
        <w:rPr>
          <w:rFonts w:ascii="Arial" w:eastAsia="Times New Roman" w:hAnsi="Arial" w:cs="Times New Roman"/>
          <w:snapToGrid w:val="0"/>
          <w:color w:val="000000"/>
          <w:sz w:val="24"/>
          <w:szCs w:val="24"/>
          <w:lang w:eastAsia="de-DE"/>
        </w:rPr>
      </w:pPr>
      <w:r w:rsidRPr="00CE0AF4">
        <w:rPr>
          <w:rFonts w:ascii="Arial" w:eastAsia="Times New Roman" w:hAnsi="Arial" w:cs="Times New Roman"/>
          <w:snapToGrid w:val="0"/>
          <w:color w:val="000000"/>
          <w:sz w:val="24"/>
          <w:szCs w:val="24"/>
          <w:lang w:eastAsia="de-DE"/>
        </w:rPr>
        <w:t>WICHTIG: Unterstreicht keine ganzen Sätze, sondern nur tatsächliche Vor- und Nachteile!</w:t>
      </w:r>
      <w:r w:rsidR="002941B2">
        <w:rPr>
          <w:rFonts w:ascii="Arial" w:eastAsia="Times New Roman" w:hAnsi="Arial" w:cs="Times New Roman"/>
          <w:snapToGrid w:val="0"/>
          <w:color w:val="000000"/>
          <w:sz w:val="24"/>
          <w:szCs w:val="24"/>
          <w:lang w:eastAsia="de-DE"/>
        </w:rPr>
        <w:t xml:space="preserve"> </w:t>
      </w:r>
      <w:r w:rsidRPr="00CE0AF4">
        <w:rPr>
          <w:rFonts w:ascii="Arial" w:eastAsia="Times New Roman" w:hAnsi="Arial" w:cs="Times New Roman"/>
          <w:snapToGrid w:val="0"/>
          <w:color w:val="000000"/>
          <w:sz w:val="24"/>
          <w:szCs w:val="24"/>
          <w:lang w:eastAsia="de-DE"/>
        </w:rPr>
        <w:t>Einigt euch, wer eure Ergebnisse an der Tafel präsentiert.</w:t>
      </w:r>
    </w:p>
    <w:p w:rsidR="002941B2" w:rsidRDefault="002941B2" w:rsidP="002941B2">
      <w:pPr>
        <w:spacing w:after="0" w:line="240" w:lineRule="auto"/>
        <w:rPr>
          <w:rFonts w:ascii="Arial" w:eastAsia="Times New Roman" w:hAnsi="Arial" w:cs="Times New Roman"/>
          <w:b/>
          <w:snapToGrid w:val="0"/>
          <w:color w:val="000000"/>
          <w:sz w:val="24"/>
          <w:szCs w:val="24"/>
          <w:lang w:eastAsia="de-DE"/>
        </w:rPr>
      </w:pPr>
    </w:p>
    <w:p w:rsidR="002941B2" w:rsidRPr="00CE0AF4" w:rsidRDefault="002941B2" w:rsidP="002941B2">
      <w:pPr>
        <w:spacing w:after="0" w:line="240" w:lineRule="auto"/>
        <w:rPr>
          <w:rFonts w:ascii="Arial" w:eastAsia="Times New Roman" w:hAnsi="Arial" w:cs="Times New Roman"/>
          <w:b/>
          <w:snapToGrid w:val="0"/>
          <w:color w:val="000000"/>
          <w:sz w:val="24"/>
          <w:szCs w:val="24"/>
          <w:lang w:eastAsia="de-DE"/>
        </w:rPr>
      </w:pPr>
      <w:r w:rsidRPr="00CE0AF4">
        <w:rPr>
          <w:rFonts w:ascii="Arial" w:eastAsia="Times New Roman" w:hAnsi="Arial" w:cs="Times New Roman"/>
          <w:b/>
          <w:snapToGrid w:val="0"/>
          <w:color w:val="000000"/>
          <w:sz w:val="24"/>
          <w:szCs w:val="24"/>
          <w:lang w:eastAsia="de-DE"/>
        </w:rPr>
        <w:t>Herr Klimafreund, Leiter des Naturschutzvereins der Alpen</w:t>
      </w:r>
    </w:p>
    <w:p w:rsidR="003A6C86" w:rsidRPr="003A6C86" w:rsidRDefault="00CE0AF4" w:rsidP="003A6C86">
      <w:pPr>
        <w:spacing w:after="0" w:line="240" w:lineRule="auto"/>
        <w:rPr>
          <w:rFonts w:ascii="Arial" w:eastAsia="Times New Roman" w:hAnsi="Arial" w:cs="Times New Roman"/>
          <w:b/>
          <w:snapToGrid w:val="0"/>
          <w:color w:val="FFFFFF"/>
          <w:szCs w:val="20"/>
          <w:lang w:eastAsia="de-DE"/>
        </w:rPr>
      </w:pPr>
      <w:r>
        <w:rPr>
          <w:rFonts w:ascii="Arial" w:eastAsia="Times New Roman" w:hAnsi="Arial" w:cs="Times New Roman"/>
          <w:snapToGrid w:val="0"/>
          <w:color w:val="000000"/>
          <w:szCs w:val="20"/>
          <w:lang w:eastAsia="de-DE"/>
        </w:rPr>
        <w:t>„</w:t>
      </w:r>
      <w:r w:rsidR="003A6C86" w:rsidRPr="003A6C86">
        <w:rPr>
          <w:rFonts w:ascii="Arial" w:eastAsia="Times New Roman" w:hAnsi="Arial" w:cs="Times New Roman"/>
          <w:snapToGrid w:val="0"/>
          <w:color w:val="000000"/>
          <w:szCs w:val="20"/>
          <w:lang w:eastAsia="de-DE"/>
        </w:rPr>
        <w:t>Ich fahre auch gerne Ski, aber die Natur leidet sehr unter dem Massentourismus. Um eine Piste zu errichten, müssen viele Bäume gefällt werden. In den Wald müssen für die Lifttrasse und das Hotel riesige Schneisen geschlagen werden. Außerdem glätten Planierraupen den Boden. Das hat schlimme Folgen für die Natur. Die natürliche Pflanzendecke wird dabei ze</w:t>
      </w:r>
      <w:r w:rsidR="003A6C86" w:rsidRPr="003A6C86">
        <w:rPr>
          <w:rFonts w:ascii="Arial" w:eastAsia="Times New Roman" w:hAnsi="Arial" w:cs="Times New Roman"/>
          <w:snapToGrid w:val="0"/>
          <w:color w:val="000000"/>
          <w:szCs w:val="20"/>
          <w:lang w:eastAsia="de-DE"/>
        </w:rPr>
        <w:t>r</w:t>
      </w:r>
      <w:r w:rsidR="003A6C86" w:rsidRPr="003A6C86">
        <w:rPr>
          <w:rFonts w:ascii="Arial" w:eastAsia="Times New Roman" w:hAnsi="Arial" w:cs="Times New Roman"/>
          <w:snapToGrid w:val="0"/>
          <w:color w:val="000000"/>
          <w:szCs w:val="20"/>
          <w:lang w:eastAsia="de-DE"/>
        </w:rPr>
        <w:t>stört. Der Boden kann bei Regen leicht abgespült werden, besonders an steileren Hängen. Das ist gefährlich. Es kommt immer häufiger zu Überschwemmungen und im Winter zur L</w:t>
      </w:r>
      <w:r w:rsidR="003A6C86" w:rsidRPr="003A6C86">
        <w:rPr>
          <w:rFonts w:ascii="Arial" w:eastAsia="Times New Roman" w:hAnsi="Arial" w:cs="Times New Roman"/>
          <w:snapToGrid w:val="0"/>
          <w:color w:val="000000"/>
          <w:szCs w:val="20"/>
          <w:lang w:eastAsia="de-DE"/>
        </w:rPr>
        <w:t>a</w:t>
      </w:r>
      <w:r w:rsidR="003A6C86" w:rsidRPr="003A6C86">
        <w:rPr>
          <w:rFonts w:ascii="Arial" w:eastAsia="Times New Roman" w:hAnsi="Arial" w:cs="Times New Roman"/>
          <w:snapToGrid w:val="0"/>
          <w:color w:val="000000"/>
          <w:szCs w:val="20"/>
          <w:lang w:eastAsia="de-DE"/>
        </w:rPr>
        <w:t>winenbildung, da die Bremswirkung des abgeholzten Waldes fehlt. Für die Natur und somit auch für den Menschen ist das sehr gefährlich.</w:t>
      </w:r>
      <w:r>
        <w:rPr>
          <w:rFonts w:ascii="Arial" w:eastAsia="Times New Roman" w:hAnsi="Arial" w:cs="Times New Roman"/>
          <w:snapToGrid w:val="0"/>
          <w:color w:val="000000"/>
          <w:szCs w:val="20"/>
          <w:lang w:eastAsia="de-DE"/>
        </w:rPr>
        <w:t>“</w:t>
      </w:r>
    </w:p>
    <w:p w:rsidR="003A6C86" w:rsidRDefault="003A6C86" w:rsidP="003A6C86">
      <w:pPr>
        <w:spacing w:after="0" w:line="240" w:lineRule="auto"/>
        <w:rPr>
          <w:rFonts w:ascii="Arial" w:eastAsia="Times New Roman" w:hAnsi="Arial" w:cs="Times New Roman"/>
          <w:snapToGrid w:val="0"/>
          <w:color w:val="000000"/>
          <w:szCs w:val="20"/>
          <w:lang w:eastAsia="de-DE"/>
        </w:rPr>
      </w:pPr>
    </w:p>
    <w:p w:rsidR="0053362A" w:rsidRPr="00C85396" w:rsidRDefault="0053362A" w:rsidP="003A6C86">
      <w:pPr>
        <w:spacing w:after="0" w:line="240" w:lineRule="auto"/>
        <w:rPr>
          <w:rFonts w:ascii="Arial" w:eastAsia="Times New Roman" w:hAnsi="Arial" w:cs="Arial"/>
          <w:snapToGrid w:val="0"/>
          <w:color w:val="000000"/>
          <w:sz w:val="24"/>
          <w:szCs w:val="24"/>
          <w:lang w:eastAsia="de-DE"/>
        </w:rPr>
      </w:pPr>
      <w:r w:rsidRPr="00C85396">
        <w:rPr>
          <w:rFonts w:ascii="Arial" w:eastAsia="Times New Roman" w:hAnsi="Arial" w:cs="Arial"/>
          <w:snapToGrid w:val="0"/>
          <w:color w:val="000000"/>
          <w:sz w:val="24"/>
          <w:szCs w:val="24"/>
          <w:u w:val="single"/>
          <w:lang w:eastAsia="de-DE"/>
        </w:rPr>
        <w:t>Kompetenzen</w:t>
      </w:r>
      <w:r w:rsidRPr="00C85396">
        <w:rPr>
          <w:rFonts w:ascii="Arial" w:eastAsia="Times New Roman" w:hAnsi="Arial" w:cs="Arial"/>
          <w:snapToGrid w:val="0"/>
          <w:color w:val="000000"/>
          <w:sz w:val="24"/>
          <w:szCs w:val="24"/>
          <w:lang w:eastAsia="de-DE"/>
        </w:rPr>
        <w:t>: Die Schülerinnen und Schüler</w:t>
      </w:r>
    </w:p>
    <w:p w:rsidR="0053362A" w:rsidRPr="00C85396" w:rsidRDefault="0053362A" w:rsidP="0053362A">
      <w:pPr>
        <w:pStyle w:val="Listenabsatz"/>
        <w:numPr>
          <w:ilvl w:val="0"/>
          <w:numId w:val="5"/>
        </w:numPr>
        <w:spacing w:after="0" w:line="240" w:lineRule="auto"/>
        <w:rPr>
          <w:rFonts w:ascii="Arial" w:hAnsi="Arial" w:cs="Arial"/>
          <w:sz w:val="24"/>
          <w:szCs w:val="24"/>
        </w:rPr>
      </w:pPr>
      <w:r w:rsidRPr="00C85396">
        <w:rPr>
          <w:rFonts w:ascii="Arial" w:hAnsi="Arial" w:cs="Arial"/>
          <w:sz w:val="24"/>
          <w:szCs w:val="24"/>
        </w:rPr>
        <w:t>ordnen mithilfe horizontaler und vertikaler Vernetzung einfache geographische Sachverhalte in vorgegebene Kategorien ein (SK 1),</w:t>
      </w:r>
    </w:p>
    <w:p w:rsidR="0053362A" w:rsidRPr="00C85396" w:rsidRDefault="0053362A" w:rsidP="0053362A">
      <w:pPr>
        <w:pStyle w:val="Listenabsatz"/>
        <w:numPr>
          <w:ilvl w:val="0"/>
          <w:numId w:val="5"/>
        </w:numPr>
        <w:spacing w:after="0" w:line="240" w:lineRule="auto"/>
        <w:rPr>
          <w:rFonts w:ascii="Arial" w:hAnsi="Arial" w:cs="Arial"/>
          <w:sz w:val="24"/>
          <w:szCs w:val="24"/>
        </w:rPr>
      </w:pPr>
      <w:r w:rsidRPr="00C85396">
        <w:rPr>
          <w:rFonts w:ascii="Arial" w:hAnsi="Arial" w:cs="Arial"/>
          <w:sz w:val="24"/>
          <w:szCs w:val="24"/>
        </w:rPr>
        <w:t>beschreiben einzelne Auswirkungen touristischer Nutzung auf die Beispie</w:t>
      </w:r>
      <w:r w:rsidRPr="00C85396">
        <w:rPr>
          <w:rFonts w:ascii="Arial" w:hAnsi="Arial" w:cs="Arial"/>
          <w:sz w:val="24"/>
          <w:szCs w:val="24"/>
        </w:rPr>
        <w:t>l</w:t>
      </w:r>
      <w:r w:rsidRPr="00C85396">
        <w:rPr>
          <w:rFonts w:ascii="Arial" w:hAnsi="Arial" w:cs="Arial"/>
          <w:sz w:val="24"/>
          <w:szCs w:val="24"/>
        </w:rPr>
        <w:t>räume Küste und Gebirge (SK 1+3),</w:t>
      </w:r>
    </w:p>
    <w:p w:rsidR="0053362A" w:rsidRPr="00C85396" w:rsidRDefault="0053362A" w:rsidP="0053362A">
      <w:pPr>
        <w:pStyle w:val="Listenabsatz"/>
        <w:numPr>
          <w:ilvl w:val="0"/>
          <w:numId w:val="5"/>
        </w:numPr>
        <w:spacing w:after="0" w:line="240" w:lineRule="auto"/>
        <w:rPr>
          <w:rFonts w:ascii="Arial" w:hAnsi="Arial" w:cs="Arial"/>
          <w:sz w:val="24"/>
          <w:szCs w:val="24"/>
        </w:rPr>
      </w:pPr>
      <w:r w:rsidRPr="00C85396">
        <w:rPr>
          <w:rFonts w:ascii="Arial" w:hAnsi="Arial" w:cs="Arial"/>
          <w:sz w:val="24"/>
          <w:szCs w:val="24"/>
        </w:rPr>
        <w:t>analysieren die Erschließung, Gestaltung und Veränderung von Erholung</w:t>
      </w:r>
      <w:r w:rsidRPr="00C85396">
        <w:rPr>
          <w:rFonts w:ascii="Arial" w:hAnsi="Arial" w:cs="Arial"/>
          <w:sz w:val="24"/>
          <w:szCs w:val="24"/>
        </w:rPr>
        <w:t>s</w:t>
      </w:r>
      <w:r w:rsidRPr="00C85396">
        <w:rPr>
          <w:rFonts w:ascii="Arial" w:hAnsi="Arial" w:cs="Arial"/>
          <w:sz w:val="24"/>
          <w:szCs w:val="24"/>
        </w:rPr>
        <w:t>räumen im Hinblick auf die Freizeitbedürfnisse der Nutzer am Beispiel einer Gemeinde (SK 3),</w:t>
      </w:r>
    </w:p>
    <w:p w:rsidR="0053362A" w:rsidRPr="00C85396" w:rsidRDefault="0053362A" w:rsidP="0053362A">
      <w:pPr>
        <w:pStyle w:val="Listenabsatz"/>
        <w:numPr>
          <w:ilvl w:val="0"/>
          <w:numId w:val="5"/>
        </w:numPr>
        <w:spacing w:after="0" w:line="240" w:lineRule="auto"/>
        <w:rPr>
          <w:rFonts w:ascii="Arial" w:eastAsia="Times New Roman" w:hAnsi="Arial" w:cs="Arial"/>
          <w:snapToGrid w:val="0"/>
          <w:color w:val="000000"/>
          <w:sz w:val="24"/>
          <w:szCs w:val="24"/>
          <w:lang w:eastAsia="de-DE"/>
        </w:rPr>
      </w:pPr>
      <w:r w:rsidRPr="00C85396">
        <w:rPr>
          <w:rFonts w:ascii="Arial" w:hAnsi="Arial" w:cs="Arial"/>
          <w:sz w:val="24"/>
          <w:szCs w:val="24"/>
        </w:rPr>
        <w:t>entnehmen unter vorgegebenen Fragestellungen Informationen aus Einzelm</w:t>
      </w:r>
      <w:r w:rsidRPr="00C85396">
        <w:rPr>
          <w:rFonts w:ascii="Arial" w:hAnsi="Arial" w:cs="Arial"/>
          <w:sz w:val="24"/>
          <w:szCs w:val="24"/>
        </w:rPr>
        <w:t>a</w:t>
      </w:r>
      <w:r w:rsidRPr="00C85396">
        <w:rPr>
          <w:rFonts w:ascii="Arial" w:hAnsi="Arial" w:cs="Arial"/>
          <w:sz w:val="24"/>
          <w:szCs w:val="24"/>
        </w:rPr>
        <w:t>terialien niedriger Strukturiertheit – u.a. Texten, Diagrammen, Bildern sowie Karten unter Zuhilfenahme von Zeichenerklärungen und Maßstabsleisten (MK 2).</w:t>
      </w:r>
    </w:p>
    <w:p w:rsidR="006B095F" w:rsidRPr="00C85396" w:rsidRDefault="006B095F" w:rsidP="006B095F">
      <w:pPr>
        <w:pStyle w:val="Listenabsatz"/>
        <w:numPr>
          <w:ilvl w:val="0"/>
          <w:numId w:val="5"/>
        </w:numPr>
        <w:rPr>
          <w:rFonts w:ascii="Arial" w:hAnsi="Arial" w:cs="Arial"/>
          <w:sz w:val="24"/>
          <w:szCs w:val="24"/>
        </w:rPr>
      </w:pPr>
      <w:r w:rsidRPr="00C85396">
        <w:rPr>
          <w:rFonts w:ascii="Arial" w:hAnsi="Arial" w:cs="Arial"/>
          <w:sz w:val="24"/>
          <w:szCs w:val="24"/>
        </w:rPr>
        <w:t>informieren andere Personen des persönlichen Umfelds sachlich zutreffend über einfache geographische Sachverhalte (HK 1),</w:t>
      </w:r>
    </w:p>
    <w:p w:rsidR="0053362A" w:rsidRPr="0053362A" w:rsidRDefault="0053362A" w:rsidP="006B095F">
      <w:pPr>
        <w:pStyle w:val="Listenabsatz"/>
        <w:spacing w:after="0" w:line="240" w:lineRule="auto"/>
        <w:rPr>
          <w:rFonts w:ascii="Arial" w:hAnsi="Arial" w:cs="Arial"/>
          <w:i/>
          <w:sz w:val="24"/>
          <w:szCs w:val="24"/>
        </w:rPr>
      </w:pPr>
    </w:p>
    <w:p w:rsidR="0053362A" w:rsidRPr="003A6C86" w:rsidRDefault="0053362A" w:rsidP="003A6C86">
      <w:pPr>
        <w:spacing w:after="0" w:line="240" w:lineRule="auto"/>
        <w:rPr>
          <w:rFonts w:ascii="Arial" w:eastAsia="Times New Roman" w:hAnsi="Arial" w:cs="Times New Roman"/>
          <w:snapToGrid w:val="0"/>
          <w:color w:val="000000"/>
          <w:szCs w:val="20"/>
          <w:lang w:eastAsia="de-DE"/>
        </w:rPr>
      </w:pPr>
    </w:p>
    <w:p w:rsidR="00C85396" w:rsidRDefault="003A6C86" w:rsidP="00C85396">
      <w:pPr>
        <w:autoSpaceDE w:val="0"/>
        <w:autoSpaceDN w:val="0"/>
        <w:adjustRightInd w:val="0"/>
        <w:spacing w:after="0" w:line="240" w:lineRule="auto"/>
        <w:rPr>
          <w:rFonts w:ascii="Arial" w:hAnsi="Arial" w:cs="Arial"/>
          <w:i/>
          <w:sz w:val="24"/>
          <w:szCs w:val="24"/>
        </w:rPr>
      </w:pPr>
      <w:r w:rsidRPr="00010AAF">
        <w:rPr>
          <w:rFonts w:ascii="Arial" w:hAnsi="Arial" w:cs="Arial"/>
          <w:i/>
          <w:sz w:val="24"/>
          <w:szCs w:val="24"/>
          <w:u w:val="single"/>
        </w:rPr>
        <w:t>Planungs</w:t>
      </w:r>
      <w:r w:rsidR="00010AAF" w:rsidRPr="00010AAF">
        <w:rPr>
          <w:rFonts w:ascii="Arial" w:hAnsi="Arial" w:cs="Arial"/>
          <w:i/>
          <w:sz w:val="24"/>
          <w:szCs w:val="24"/>
          <w:u w:val="single"/>
        </w:rPr>
        <w:t>fragen</w:t>
      </w:r>
      <w:r w:rsidR="00C85396">
        <w:rPr>
          <w:rFonts w:ascii="Arial" w:hAnsi="Arial" w:cs="Arial"/>
          <w:i/>
          <w:sz w:val="24"/>
          <w:szCs w:val="24"/>
          <w:u w:val="single"/>
        </w:rPr>
        <w:t xml:space="preserve"> </w:t>
      </w:r>
      <w:r w:rsidR="00C85396">
        <w:rPr>
          <w:rFonts w:ascii="Arial" w:hAnsi="Arial" w:cs="Arial"/>
          <w:i/>
          <w:sz w:val="24"/>
          <w:szCs w:val="24"/>
        </w:rPr>
        <w:t>(</w:t>
      </w:r>
      <w:r w:rsidR="00C85396" w:rsidRPr="00010AAF">
        <w:rPr>
          <w:rFonts w:ascii="Arial" w:hAnsi="Arial" w:cs="Arial"/>
          <w:b/>
          <w:i/>
          <w:sz w:val="24"/>
          <w:szCs w:val="24"/>
        </w:rPr>
        <w:t>zu denen entsprechende Antworten/Lösungen zu finden sind</w:t>
      </w:r>
      <w:r w:rsidR="00C85396">
        <w:rPr>
          <w:rFonts w:ascii="Arial" w:hAnsi="Arial" w:cs="Arial"/>
          <w:i/>
          <w:sz w:val="24"/>
          <w:szCs w:val="24"/>
        </w:rPr>
        <w:t>)</w:t>
      </w:r>
    </w:p>
    <w:p w:rsidR="003A6C86" w:rsidRPr="00010AAF" w:rsidRDefault="003A6C86" w:rsidP="003A6C86">
      <w:pPr>
        <w:autoSpaceDE w:val="0"/>
        <w:autoSpaceDN w:val="0"/>
        <w:adjustRightInd w:val="0"/>
        <w:spacing w:after="0" w:line="240" w:lineRule="auto"/>
        <w:rPr>
          <w:rFonts w:ascii="Arial" w:hAnsi="Arial" w:cs="Arial"/>
          <w:i/>
          <w:sz w:val="24"/>
          <w:szCs w:val="24"/>
          <w:u w:val="single"/>
        </w:rPr>
      </w:pPr>
    </w:p>
    <w:p w:rsidR="00010AAF" w:rsidRPr="00655C6D" w:rsidRDefault="00010AAF" w:rsidP="003A6C86">
      <w:pPr>
        <w:autoSpaceDE w:val="0"/>
        <w:autoSpaceDN w:val="0"/>
        <w:adjustRightInd w:val="0"/>
        <w:spacing w:after="0" w:line="240" w:lineRule="auto"/>
        <w:rPr>
          <w:rFonts w:ascii="Arial" w:hAnsi="Arial" w:cs="Arial"/>
          <w:i/>
          <w:sz w:val="24"/>
          <w:szCs w:val="24"/>
        </w:rPr>
      </w:pPr>
    </w:p>
    <w:p w:rsidR="00CF4560" w:rsidRDefault="00CF4560" w:rsidP="00CF4560">
      <w:pPr>
        <w:pStyle w:val="Listenabsatz"/>
        <w:numPr>
          <w:ilvl w:val="0"/>
          <w:numId w:val="3"/>
        </w:numPr>
        <w:autoSpaceDE w:val="0"/>
        <w:autoSpaceDN w:val="0"/>
        <w:adjustRightInd w:val="0"/>
        <w:spacing w:after="0" w:line="240" w:lineRule="auto"/>
        <w:rPr>
          <w:rFonts w:ascii="Arial" w:hAnsi="Arial" w:cs="Arial"/>
          <w:i/>
          <w:sz w:val="24"/>
          <w:szCs w:val="24"/>
        </w:rPr>
      </w:pPr>
      <w:r>
        <w:rPr>
          <w:rFonts w:ascii="Arial" w:hAnsi="Arial" w:cs="Arial"/>
          <w:i/>
          <w:sz w:val="24"/>
          <w:szCs w:val="24"/>
        </w:rPr>
        <w:t>Wo liegen Jonathans besondere Ressourcen/Fähigkeiten?  Bei der Anba</w:t>
      </w:r>
      <w:r>
        <w:rPr>
          <w:rFonts w:ascii="Arial" w:hAnsi="Arial" w:cs="Arial"/>
          <w:i/>
          <w:sz w:val="24"/>
          <w:szCs w:val="24"/>
        </w:rPr>
        <w:t>h</w:t>
      </w:r>
      <w:r>
        <w:rPr>
          <w:rFonts w:ascii="Arial" w:hAnsi="Arial" w:cs="Arial"/>
          <w:i/>
          <w:sz w:val="24"/>
          <w:szCs w:val="24"/>
        </w:rPr>
        <w:t>nung  welches Kompetenzbereiches ist  besondere Unterstützung nötig?</w:t>
      </w:r>
    </w:p>
    <w:p w:rsidR="00CF4560" w:rsidRPr="00C63145" w:rsidRDefault="00CF4560" w:rsidP="00CF4560">
      <w:pPr>
        <w:pStyle w:val="Listenabsatz"/>
        <w:numPr>
          <w:ilvl w:val="0"/>
          <w:numId w:val="3"/>
        </w:numPr>
        <w:autoSpaceDE w:val="0"/>
        <w:autoSpaceDN w:val="0"/>
        <w:adjustRightInd w:val="0"/>
        <w:spacing w:after="0" w:line="240" w:lineRule="auto"/>
        <w:rPr>
          <w:rFonts w:ascii="Arial" w:hAnsi="Arial" w:cs="Arial"/>
          <w:i/>
          <w:sz w:val="24"/>
          <w:szCs w:val="24"/>
        </w:rPr>
      </w:pPr>
      <w:r>
        <w:rPr>
          <w:rFonts w:ascii="Arial" w:hAnsi="Arial" w:cs="Arial"/>
          <w:i/>
          <w:sz w:val="24"/>
          <w:szCs w:val="24"/>
        </w:rPr>
        <w:t xml:space="preserve">Wie kann man Jonathans Voraussetzungen bei einem eventuellen Wechsel der </w:t>
      </w:r>
      <w:r w:rsidRPr="00655C6D">
        <w:rPr>
          <w:rFonts w:ascii="Arial" w:hAnsi="Arial" w:cs="Arial"/>
          <w:i/>
          <w:sz w:val="24"/>
          <w:szCs w:val="24"/>
        </w:rPr>
        <w:t xml:space="preserve">Sozialform </w:t>
      </w:r>
      <w:r>
        <w:rPr>
          <w:rFonts w:ascii="Arial" w:hAnsi="Arial" w:cs="Arial"/>
          <w:i/>
          <w:sz w:val="24"/>
          <w:szCs w:val="24"/>
        </w:rPr>
        <w:t>gerecht werden</w:t>
      </w:r>
      <w:r w:rsidRPr="00655C6D">
        <w:rPr>
          <w:rFonts w:ascii="Arial" w:hAnsi="Arial" w:cs="Arial"/>
          <w:i/>
          <w:sz w:val="24"/>
          <w:szCs w:val="24"/>
        </w:rPr>
        <w:t>?</w:t>
      </w:r>
    </w:p>
    <w:p w:rsidR="00CF4560" w:rsidRPr="00655C6D" w:rsidRDefault="00CF4560" w:rsidP="00CF4560">
      <w:pPr>
        <w:pStyle w:val="Listenabsatz"/>
        <w:numPr>
          <w:ilvl w:val="0"/>
          <w:numId w:val="3"/>
        </w:numPr>
        <w:autoSpaceDE w:val="0"/>
        <w:autoSpaceDN w:val="0"/>
        <w:adjustRightInd w:val="0"/>
        <w:spacing w:after="0" w:line="240" w:lineRule="auto"/>
        <w:rPr>
          <w:rFonts w:ascii="Arial" w:hAnsi="Arial" w:cs="Arial"/>
          <w:i/>
          <w:sz w:val="24"/>
          <w:szCs w:val="24"/>
        </w:rPr>
      </w:pPr>
      <w:r>
        <w:rPr>
          <w:rFonts w:ascii="Arial" w:hAnsi="Arial" w:cs="Arial"/>
          <w:i/>
          <w:sz w:val="24"/>
          <w:szCs w:val="24"/>
        </w:rPr>
        <w:t xml:space="preserve">Wie kann man Jonathan bei der Formulierung des </w:t>
      </w:r>
      <w:r w:rsidRPr="00655C6D">
        <w:rPr>
          <w:rFonts w:ascii="Arial" w:hAnsi="Arial" w:cs="Arial"/>
          <w:i/>
          <w:sz w:val="24"/>
          <w:szCs w:val="24"/>
        </w:rPr>
        <w:t xml:space="preserve"> Arbeitsauftrag</w:t>
      </w:r>
      <w:r>
        <w:rPr>
          <w:rFonts w:ascii="Arial" w:hAnsi="Arial" w:cs="Arial"/>
          <w:i/>
          <w:sz w:val="24"/>
          <w:szCs w:val="24"/>
        </w:rPr>
        <w:t>es entgegen kommen</w:t>
      </w:r>
      <w:r w:rsidRPr="00655C6D">
        <w:rPr>
          <w:rFonts w:ascii="Arial" w:hAnsi="Arial" w:cs="Arial"/>
          <w:i/>
          <w:sz w:val="24"/>
          <w:szCs w:val="24"/>
        </w:rPr>
        <w:t>?</w:t>
      </w:r>
    </w:p>
    <w:p w:rsidR="00CF4560" w:rsidRPr="00655C6D" w:rsidRDefault="00CF4560" w:rsidP="00CF4560">
      <w:pPr>
        <w:pStyle w:val="Listenabsatz"/>
        <w:numPr>
          <w:ilvl w:val="0"/>
          <w:numId w:val="3"/>
        </w:numPr>
        <w:autoSpaceDE w:val="0"/>
        <w:autoSpaceDN w:val="0"/>
        <w:adjustRightInd w:val="0"/>
        <w:spacing w:after="0" w:line="240" w:lineRule="auto"/>
        <w:rPr>
          <w:rFonts w:ascii="Arial" w:hAnsi="Arial" w:cs="Arial"/>
          <w:i/>
          <w:sz w:val="24"/>
          <w:szCs w:val="24"/>
        </w:rPr>
      </w:pPr>
      <w:r>
        <w:rPr>
          <w:rFonts w:ascii="Arial" w:hAnsi="Arial" w:cs="Arial"/>
          <w:i/>
          <w:sz w:val="24"/>
          <w:szCs w:val="24"/>
        </w:rPr>
        <w:t xml:space="preserve">Wie kann man ihm beim Umfang des </w:t>
      </w:r>
      <w:r w:rsidRPr="00655C6D">
        <w:rPr>
          <w:rFonts w:ascii="Arial" w:hAnsi="Arial" w:cs="Arial"/>
          <w:i/>
          <w:sz w:val="24"/>
          <w:szCs w:val="24"/>
        </w:rPr>
        <w:t xml:space="preserve"> Arbeitsauftrag</w:t>
      </w:r>
      <w:r>
        <w:rPr>
          <w:rFonts w:ascii="Arial" w:hAnsi="Arial" w:cs="Arial"/>
          <w:i/>
          <w:sz w:val="24"/>
          <w:szCs w:val="24"/>
        </w:rPr>
        <w:t>es gerecht werden</w:t>
      </w:r>
      <w:r w:rsidRPr="00655C6D">
        <w:rPr>
          <w:rFonts w:ascii="Arial" w:hAnsi="Arial" w:cs="Arial"/>
          <w:i/>
          <w:sz w:val="24"/>
          <w:szCs w:val="24"/>
        </w:rPr>
        <w:t>?</w:t>
      </w:r>
    </w:p>
    <w:p w:rsidR="00CF4560" w:rsidRPr="0018740D" w:rsidRDefault="00CF4560" w:rsidP="00CF4560">
      <w:pPr>
        <w:pStyle w:val="Listenabsatz"/>
        <w:numPr>
          <w:ilvl w:val="0"/>
          <w:numId w:val="3"/>
        </w:numPr>
        <w:autoSpaceDE w:val="0"/>
        <w:autoSpaceDN w:val="0"/>
        <w:adjustRightInd w:val="0"/>
        <w:spacing w:after="0" w:line="240" w:lineRule="auto"/>
        <w:rPr>
          <w:rFonts w:ascii="Arial" w:hAnsi="Arial" w:cs="Arial"/>
          <w:i/>
          <w:sz w:val="24"/>
          <w:szCs w:val="24"/>
        </w:rPr>
      </w:pPr>
      <w:r>
        <w:rPr>
          <w:rFonts w:ascii="Arial" w:hAnsi="Arial" w:cs="Arial"/>
          <w:i/>
          <w:sz w:val="24"/>
          <w:szCs w:val="24"/>
        </w:rPr>
        <w:t>Wie kann man ihn bei bestimmten Unterrichtsmethoden</w:t>
      </w:r>
      <w:r w:rsidRPr="00655C6D">
        <w:rPr>
          <w:rFonts w:ascii="Arial" w:hAnsi="Arial" w:cs="Arial"/>
          <w:i/>
          <w:sz w:val="24"/>
          <w:szCs w:val="24"/>
        </w:rPr>
        <w:t xml:space="preserve"> </w:t>
      </w:r>
      <w:r>
        <w:rPr>
          <w:rFonts w:ascii="Arial" w:hAnsi="Arial" w:cs="Arial"/>
          <w:i/>
          <w:sz w:val="24"/>
          <w:szCs w:val="24"/>
        </w:rPr>
        <w:t>unterstützen</w:t>
      </w:r>
      <w:r w:rsidRPr="00655C6D">
        <w:rPr>
          <w:rFonts w:ascii="Arial" w:hAnsi="Arial" w:cs="Arial"/>
          <w:i/>
          <w:sz w:val="24"/>
          <w:szCs w:val="24"/>
        </w:rPr>
        <w:t>?</w:t>
      </w:r>
    </w:p>
    <w:p w:rsidR="00CF4560" w:rsidRDefault="00CF4560" w:rsidP="00CF4560">
      <w:pPr>
        <w:pStyle w:val="Listenabsatz"/>
        <w:numPr>
          <w:ilvl w:val="0"/>
          <w:numId w:val="3"/>
        </w:numPr>
        <w:autoSpaceDE w:val="0"/>
        <w:autoSpaceDN w:val="0"/>
        <w:adjustRightInd w:val="0"/>
        <w:spacing w:after="0" w:line="240" w:lineRule="auto"/>
        <w:rPr>
          <w:rFonts w:ascii="Arial" w:hAnsi="Arial" w:cs="Arial"/>
          <w:i/>
          <w:sz w:val="24"/>
          <w:szCs w:val="24"/>
        </w:rPr>
      </w:pPr>
      <w:r>
        <w:rPr>
          <w:rFonts w:ascii="Arial" w:hAnsi="Arial" w:cs="Arial"/>
          <w:i/>
          <w:sz w:val="24"/>
          <w:szCs w:val="24"/>
        </w:rPr>
        <w:t>Wo sind seine Lernvoraussetzungen bei der Auswahl des Arbeitsmaterials b</w:t>
      </w:r>
      <w:r>
        <w:rPr>
          <w:rFonts w:ascii="Arial" w:hAnsi="Arial" w:cs="Arial"/>
          <w:i/>
          <w:sz w:val="24"/>
          <w:szCs w:val="24"/>
        </w:rPr>
        <w:t>e</w:t>
      </w:r>
      <w:r>
        <w:rPr>
          <w:rFonts w:ascii="Arial" w:hAnsi="Arial" w:cs="Arial"/>
          <w:i/>
          <w:sz w:val="24"/>
          <w:szCs w:val="24"/>
        </w:rPr>
        <w:t>sonders zu berücksichtigen</w:t>
      </w:r>
      <w:r w:rsidRPr="00655C6D">
        <w:rPr>
          <w:rFonts w:ascii="Arial" w:hAnsi="Arial" w:cs="Arial"/>
          <w:i/>
          <w:sz w:val="24"/>
          <w:szCs w:val="24"/>
        </w:rPr>
        <w:t>?</w:t>
      </w:r>
    </w:p>
    <w:p w:rsidR="00370E04" w:rsidRDefault="00370E04" w:rsidP="00370E04">
      <w:pPr>
        <w:pStyle w:val="Listenabsatz"/>
        <w:numPr>
          <w:ilvl w:val="0"/>
          <w:numId w:val="3"/>
        </w:numPr>
        <w:autoSpaceDE w:val="0"/>
        <w:autoSpaceDN w:val="0"/>
        <w:adjustRightInd w:val="0"/>
        <w:spacing w:after="0" w:line="240" w:lineRule="auto"/>
        <w:rPr>
          <w:rFonts w:ascii="Arial" w:hAnsi="Arial" w:cs="Arial"/>
          <w:i/>
          <w:sz w:val="24"/>
          <w:szCs w:val="24"/>
        </w:rPr>
      </w:pPr>
      <w:r w:rsidRPr="00655C6D">
        <w:rPr>
          <w:rFonts w:ascii="Arial" w:hAnsi="Arial" w:cs="Arial"/>
          <w:i/>
          <w:sz w:val="24"/>
          <w:szCs w:val="24"/>
        </w:rPr>
        <w:t xml:space="preserve">An welcher Stelle </w:t>
      </w:r>
      <w:r>
        <w:rPr>
          <w:rFonts w:ascii="Arial" w:hAnsi="Arial" w:cs="Arial"/>
          <w:i/>
          <w:sz w:val="24"/>
          <w:szCs w:val="24"/>
        </w:rPr>
        <w:t xml:space="preserve">könnte </w:t>
      </w:r>
      <w:r w:rsidRPr="00655C6D">
        <w:rPr>
          <w:rFonts w:ascii="Arial" w:hAnsi="Arial" w:cs="Arial"/>
          <w:i/>
          <w:sz w:val="24"/>
          <w:szCs w:val="24"/>
        </w:rPr>
        <w:t xml:space="preserve">das </w:t>
      </w:r>
      <w:r>
        <w:rPr>
          <w:rFonts w:ascii="Arial" w:hAnsi="Arial" w:cs="Arial"/>
          <w:i/>
          <w:sz w:val="24"/>
          <w:szCs w:val="24"/>
        </w:rPr>
        <w:t>allgemeine Setting</w:t>
      </w:r>
      <w:r w:rsidRPr="00655C6D">
        <w:rPr>
          <w:rFonts w:ascii="Arial" w:hAnsi="Arial" w:cs="Arial"/>
          <w:i/>
          <w:sz w:val="24"/>
          <w:szCs w:val="24"/>
        </w:rPr>
        <w:t xml:space="preserve"> </w:t>
      </w:r>
      <w:r>
        <w:rPr>
          <w:rFonts w:ascii="Arial" w:hAnsi="Arial" w:cs="Arial"/>
          <w:i/>
          <w:sz w:val="24"/>
          <w:szCs w:val="24"/>
        </w:rPr>
        <w:t>hinderlich sein (Raum- bzw. Sitzordnung, Geräuschkulisse etc.)</w:t>
      </w:r>
      <w:r w:rsidRPr="00655C6D">
        <w:rPr>
          <w:rFonts w:ascii="Arial" w:hAnsi="Arial" w:cs="Arial"/>
          <w:i/>
          <w:sz w:val="24"/>
          <w:szCs w:val="24"/>
        </w:rPr>
        <w:t>?</w:t>
      </w:r>
    </w:p>
    <w:p w:rsidR="00CF4560" w:rsidRDefault="00CF4560" w:rsidP="00370E04">
      <w:pPr>
        <w:pStyle w:val="Listenabsatz"/>
        <w:autoSpaceDE w:val="0"/>
        <w:autoSpaceDN w:val="0"/>
        <w:adjustRightInd w:val="0"/>
        <w:spacing w:after="0" w:line="240" w:lineRule="auto"/>
        <w:rPr>
          <w:rFonts w:ascii="Arial" w:hAnsi="Arial" w:cs="Arial"/>
          <w:i/>
          <w:sz w:val="24"/>
          <w:szCs w:val="24"/>
        </w:rPr>
      </w:pPr>
    </w:p>
    <w:p w:rsidR="00C85396" w:rsidRDefault="003A6C86" w:rsidP="003A6C86">
      <w:pPr>
        <w:spacing w:after="0" w:line="240" w:lineRule="auto"/>
        <w:rPr>
          <w:rFonts w:ascii="Arial" w:eastAsia="Times New Roman" w:hAnsi="Arial" w:cs="Times New Roman"/>
          <w:b/>
          <w:sz w:val="24"/>
          <w:szCs w:val="20"/>
          <w:lang w:eastAsia="de-DE"/>
        </w:rPr>
      </w:pPr>
      <w:r w:rsidRPr="003A6C86">
        <w:rPr>
          <w:rFonts w:ascii="Arial" w:eastAsia="Times New Roman" w:hAnsi="Arial" w:cs="Times New Roman"/>
          <w:b/>
          <w:sz w:val="24"/>
          <w:szCs w:val="20"/>
          <w:lang w:eastAsia="de-DE"/>
        </w:rPr>
        <w:t xml:space="preserve">3. </w:t>
      </w:r>
      <w:r w:rsidR="00FB1381">
        <w:rPr>
          <w:rFonts w:ascii="Arial" w:eastAsia="Times New Roman" w:hAnsi="Arial" w:cs="Times New Roman"/>
          <w:b/>
          <w:sz w:val="24"/>
          <w:szCs w:val="20"/>
          <w:lang w:eastAsia="de-DE"/>
        </w:rPr>
        <w:t>Sicherung der Ergebnisse</w:t>
      </w:r>
    </w:p>
    <w:p w:rsidR="003A6C86" w:rsidRDefault="003A6C86" w:rsidP="003A6C86">
      <w:pPr>
        <w:spacing w:after="0" w:line="240" w:lineRule="auto"/>
        <w:rPr>
          <w:rFonts w:ascii="Arial" w:eastAsia="Times New Roman" w:hAnsi="Arial" w:cs="Times New Roman"/>
          <w:sz w:val="24"/>
          <w:szCs w:val="20"/>
          <w:lang w:eastAsia="de-DE"/>
        </w:rPr>
      </w:pPr>
      <w:r w:rsidRPr="003A6C86">
        <w:rPr>
          <w:rFonts w:ascii="Arial" w:eastAsia="Times New Roman" w:hAnsi="Arial" w:cs="Times New Roman"/>
          <w:sz w:val="24"/>
          <w:szCs w:val="20"/>
          <w:lang w:eastAsia="de-DE"/>
        </w:rPr>
        <w:br/>
        <w:t>Die Auswirkungen des Massentourismus sammeln und in Vor- und</w:t>
      </w:r>
      <w:r>
        <w:rPr>
          <w:rFonts w:ascii="Arial" w:eastAsia="Times New Roman" w:hAnsi="Arial" w:cs="Times New Roman"/>
          <w:sz w:val="24"/>
          <w:szCs w:val="20"/>
          <w:lang w:eastAsia="de-DE"/>
        </w:rPr>
        <w:t xml:space="preserve"> Nachteile gli</w:t>
      </w:r>
      <w:r>
        <w:rPr>
          <w:rFonts w:ascii="Arial" w:eastAsia="Times New Roman" w:hAnsi="Arial" w:cs="Times New Roman"/>
          <w:sz w:val="24"/>
          <w:szCs w:val="20"/>
          <w:lang w:eastAsia="de-DE"/>
        </w:rPr>
        <w:t>e</w:t>
      </w:r>
      <w:r>
        <w:rPr>
          <w:rFonts w:ascii="Arial" w:eastAsia="Times New Roman" w:hAnsi="Arial" w:cs="Times New Roman"/>
          <w:sz w:val="24"/>
          <w:szCs w:val="20"/>
          <w:lang w:eastAsia="de-DE"/>
        </w:rPr>
        <w:t>dern</w:t>
      </w:r>
      <w:r w:rsidR="006B095F">
        <w:rPr>
          <w:rFonts w:ascii="Arial" w:eastAsia="Times New Roman" w:hAnsi="Arial" w:cs="Times New Roman"/>
          <w:sz w:val="24"/>
          <w:szCs w:val="20"/>
          <w:lang w:eastAsia="de-DE"/>
        </w:rPr>
        <w:t xml:space="preserve"> </w:t>
      </w:r>
      <w:r w:rsidR="006B095F" w:rsidRPr="003A6C86">
        <w:rPr>
          <w:rFonts w:ascii="Arial" w:eastAsia="Times New Roman" w:hAnsi="Arial" w:cs="Times New Roman"/>
          <w:sz w:val="24"/>
          <w:szCs w:val="20"/>
          <w:lang w:eastAsia="de-DE"/>
        </w:rPr>
        <w:t>(</w:t>
      </w:r>
      <w:r w:rsidR="006B095F">
        <w:rPr>
          <w:rFonts w:ascii="Arial" w:eastAsia="Times New Roman" w:hAnsi="Arial" w:cs="Times New Roman"/>
          <w:sz w:val="24"/>
          <w:szCs w:val="20"/>
          <w:lang w:eastAsia="de-DE"/>
        </w:rPr>
        <w:t xml:space="preserve">durch Zuruf aus der Klasse entsteht ein </w:t>
      </w:r>
      <w:r w:rsidR="006B095F" w:rsidRPr="003A6C86">
        <w:rPr>
          <w:rFonts w:ascii="Arial" w:eastAsia="Times New Roman" w:hAnsi="Arial" w:cs="Times New Roman"/>
          <w:sz w:val="24"/>
          <w:szCs w:val="20"/>
          <w:lang w:eastAsia="de-DE"/>
        </w:rPr>
        <w:t>Mindmap-Tafelbild)</w:t>
      </w:r>
      <w:r>
        <w:rPr>
          <w:rFonts w:ascii="Arial" w:eastAsia="Times New Roman" w:hAnsi="Arial" w:cs="Times New Roman"/>
          <w:sz w:val="24"/>
          <w:szCs w:val="20"/>
          <w:lang w:eastAsia="de-DE"/>
        </w:rPr>
        <w:t xml:space="preserve">. Die fertige </w:t>
      </w:r>
      <w:proofErr w:type="spellStart"/>
      <w:r>
        <w:rPr>
          <w:rFonts w:ascii="Arial" w:eastAsia="Times New Roman" w:hAnsi="Arial" w:cs="Times New Roman"/>
          <w:sz w:val="24"/>
          <w:szCs w:val="20"/>
          <w:lang w:eastAsia="de-DE"/>
        </w:rPr>
        <w:t>Mind-Map</w:t>
      </w:r>
      <w:proofErr w:type="spellEnd"/>
      <w:r>
        <w:rPr>
          <w:rFonts w:ascii="Arial" w:eastAsia="Times New Roman" w:hAnsi="Arial" w:cs="Times New Roman"/>
          <w:sz w:val="24"/>
          <w:szCs w:val="20"/>
          <w:lang w:eastAsia="de-DE"/>
        </w:rPr>
        <w:t xml:space="preserve"> wird in das Heft übernommen.</w:t>
      </w:r>
    </w:p>
    <w:p w:rsidR="003A6C86" w:rsidRDefault="003A6C86" w:rsidP="003A6C86">
      <w:pPr>
        <w:spacing w:after="0" w:line="240" w:lineRule="auto"/>
        <w:rPr>
          <w:rFonts w:ascii="Arial" w:eastAsia="Times New Roman" w:hAnsi="Arial" w:cs="Times New Roman"/>
          <w:sz w:val="24"/>
          <w:szCs w:val="20"/>
          <w:lang w:eastAsia="de-DE"/>
        </w:rPr>
      </w:pPr>
    </w:p>
    <w:p w:rsidR="006B095F" w:rsidRDefault="006B095F" w:rsidP="003A6C86">
      <w:pPr>
        <w:spacing w:after="0" w:line="240" w:lineRule="auto"/>
        <w:rPr>
          <w:rFonts w:ascii="Arial" w:eastAsia="Times New Roman" w:hAnsi="Arial" w:cs="Times New Roman"/>
          <w:sz w:val="24"/>
          <w:szCs w:val="20"/>
          <w:lang w:eastAsia="de-DE"/>
        </w:rPr>
      </w:pPr>
    </w:p>
    <w:p w:rsidR="00370E04" w:rsidRDefault="00370E04" w:rsidP="006B095F">
      <w:pPr>
        <w:spacing w:after="0" w:line="240" w:lineRule="auto"/>
        <w:rPr>
          <w:rFonts w:ascii="Arial" w:eastAsia="Times New Roman" w:hAnsi="Arial" w:cs="Arial"/>
          <w:snapToGrid w:val="0"/>
          <w:color w:val="000000"/>
          <w:sz w:val="24"/>
          <w:szCs w:val="24"/>
          <w:u w:val="single"/>
          <w:lang w:eastAsia="de-DE"/>
        </w:rPr>
      </w:pPr>
    </w:p>
    <w:p w:rsidR="006B095F" w:rsidRPr="00C85396" w:rsidRDefault="006B095F" w:rsidP="006B095F">
      <w:pPr>
        <w:spacing w:after="0" w:line="240" w:lineRule="auto"/>
        <w:rPr>
          <w:rFonts w:ascii="Arial" w:eastAsia="Times New Roman" w:hAnsi="Arial" w:cs="Arial"/>
          <w:snapToGrid w:val="0"/>
          <w:color w:val="000000"/>
          <w:sz w:val="24"/>
          <w:szCs w:val="24"/>
          <w:lang w:eastAsia="de-DE"/>
        </w:rPr>
      </w:pPr>
      <w:r w:rsidRPr="00C85396">
        <w:rPr>
          <w:rFonts w:ascii="Arial" w:eastAsia="Times New Roman" w:hAnsi="Arial" w:cs="Arial"/>
          <w:snapToGrid w:val="0"/>
          <w:color w:val="000000"/>
          <w:sz w:val="24"/>
          <w:szCs w:val="24"/>
          <w:u w:val="single"/>
          <w:lang w:eastAsia="de-DE"/>
        </w:rPr>
        <w:lastRenderedPageBreak/>
        <w:t>Kompetenzen</w:t>
      </w:r>
      <w:r w:rsidRPr="00C85396">
        <w:rPr>
          <w:rFonts w:ascii="Arial" w:eastAsia="Times New Roman" w:hAnsi="Arial" w:cs="Arial"/>
          <w:snapToGrid w:val="0"/>
          <w:color w:val="000000"/>
          <w:sz w:val="24"/>
          <w:szCs w:val="24"/>
          <w:lang w:eastAsia="de-DE"/>
        </w:rPr>
        <w:t>: Die Schülerinnen und Schüler</w:t>
      </w:r>
    </w:p>
    <w:p w:rsidR="006B095F" w:rsidRPr="00C85396" w:rsidRDefault="006B095F" w:rsidP="006B095F">
      <w:pPr>
        <w:pStyle w:val="Listenabsatz"/>
        <w:numPr>
          <w:ilvl w:val="0"/>
          <w:numId w:val="5"/>
        </w:numPr>
        <w:spacing w:after="0" w:line="240" w:lineRule="auto"/>
        <w:rPr>
          <w:rFonts w:ascii="Arial" w:hAnsi="Arial" w:cs="Arial"/>
          <w:sz w:val="24"/>
          <w:szCs w:val="24"/>
        </w:rPr>
      </w:pPr>
      <w:r w:rsidRPr="00C85396">
        <w:rPr>
          <w:rFonts w:ascii="Arial" w:hAnsi="Arial" w:cs="Arial"/>
          <w:sz w:val="24"/>
          <w:szCs w:val="24"/>
        </w:rPr>
        <w:t>ordnen mithilfe horizontaler und vertikaler Vernetzung einfache geographische Sachverhalte in vorgegebene Kategorien ein (SK 1),</w:t>
      </w:r>
    </w:p>
    <w:p w:rsidR="006B095F" w:rsidRPr="00C85396" w:rsidRDefault="006B095F" w:rsidP="006B095F">
      <w:pPr>
        <w:pStyle w:val="Listenabsatz"/>
        <w:numPr>
          <w:ilvl w:val="0"/>
          <w:numId w:val="5"/>
        </w:numPr>
        <w:spacing w:after="0" w:line="240" w:lineRule="auto"/>
        <w:rPr>
          <w:rFonts w:ascii="Arial" w:hAnsi="Arial" w:cs="Arial"/>
          <w:sz w:val="24"/>
          <w:szCs w:val="24"/>
        </w:rPr>
      </w:pPr>
      <w:r w:rsidRPr="00C85396">
        <w:rPr>
          <w:rFonts w:ascii="Arial" w:hAnsi="Arial" w:cs="Arial"/>
          <w:sz w:val="24"/>
          <w:szCs w:val="24"/>
        </w:rPr>
        <w:t>beschreiben einzelne Auswirkungen touristischer Nutzung auf die Beispie</w:t>
      </w:r>
      <w:r w:rsidRPr="00C85396">
        <w:rPr>
          <w:rFonts w:ascii="Arial" w:hAnsi="Arial" w:cs="Arial"/>
          <w:sz w:val="24"/>
          <w:szCs w:val="24"/>
        </w:rPr>
        <w:t>l</w:t>
      </w:r>
      <w:r w:rsidRPr="00C85396">
        <w:rPr>
          <w:rFonts w:ascii="Arial" w:hAnsi="Arial" w:cs="Arial"/>
          <w:sz w:val="24"/>
          <w:szCs w:val="24"/>
        </w:rPr>
        <w:t>räume Küste und Gebirge (SK 1+3),</w:t>
      </w:r>
    </w:p>
    <w:p w:rsidR="006B095F" w:rsidRPr="00C85396" w:rsidRDefault="006B095F" w:rsidP="006B095F">
      <w:pPr>
        <w:pStyle w:val="Listenabsatz"/>
        <w:numPr>
          <w:ilvl w:val="0"/>
          <w:numId w:val="5"/>
        </w:numPr>
        <w:spacing w:after="0" w:line="240" w:lineRule="auto"/>
        <w:rPr>
          <w:rFonts w:ascii="Arial" w:hAnsi="Arial" w:cs="Arial"/>
          <w:sz w:val="24"/>
          <w:szCs w:val="24"/>
        </w:rPr>
      </w:pPr>
      <w:r w:rsidRPr="00C85396">
        <w:rPr>
          <w:rFonts w:ascii="Arial" w:hAnsi="Arial" w:cs="Arial"/>
          <w:sz w:val="24"/>
          <w:szCs w:val="24"/>
        </w:rPr>
        <w:t>analysieren die Erschließung, Gestaltung und Veränderung von Erholung</w:t>
      </w:r>
      <w:r w:rsidRPr="00C85396">
        <w:rPr>
          <w:rFonts w:ascii="Arial" w:hAnsi="Arial" w:cs="Arial"/>
          <w:sz w:val="24"/>
          <w:szCs w:val="24"/>
        </w:rPr>
        <w:t>s</w:t>
      </w:r>
      <w:r w:rsidRPr="00C85396">
        <w:rPr>
          <w:rFonts w:ascii="Arial" w:hAnsi="Arial" w:cs="Arial"/>
          <w:sz w:val="24"/>
          <w:szCs w:val="24"/>
        </w:rPr>
        <w:t>räumen im Hinblick auf die Freizeitbedürfnisse der Nutzer am</w:t>
      </w:r>
      <w:r w:rsidR="00C85396">
        <w:rPr>
          <w:rFonts w:ascii="Arial" w:hAnsi="Arial" w:cs="Arial"/>
          <w:sz w:val="24"/>
          <w:szCs w:val="24"/>
        </w:rPr>
        <w:t xml:space="preserve"> Beispiel einer Gemeinde (SK 3).</w:t>
      </w:r>
    </w:p>
    <w:p w:rsidR="006B095F" w:rsidRPr="00C85396" w:rsidRDefault="006B095F" w:rsidP="003A6C86">
      <w:pPr>
        <w:spacing w:after="0" w:line="240" w:lineRule="auto"/>
        <w:rPr>
          <w:rFonts w:ascii="Arial" w:eastAsia="Times New Roman" w:hAnsi="Arial" w:cs="Times New Roman"/>
          <w:sz w:val="24"/>
          <w:szCs w:val="20"/>
          <w:lang w:eastAsia="de-DE"/>
        </w:rPr>
      </w:pPr>
    </w:p>
    <w:p w:rsidR="003A6C86" w:rsidRDefault="003A6C86" w:rsidP="003A6C86">
      <w:pPr>
        <w:spacing w:after="0" w:line="240" w:lineRule="auto"/>
        <w:rPr>
          <w:rFonts w:ascii="Arial" w:eastAsia="Times New Roman" w:hAnsi="Arial" w:cs="Times New Roman"/>
          <w:sz w:val="24"/>
          <w:szCs w:val="20"/>
          <w:lang w:eastAsia="de-DE"/>
        </w:rPr>
      </w:pPr>
    </w:p>
    <w:p w:rsidR="00C85396" w:rsidRDefault="003A6C86" w:rsidP="00C85396">
      <w:pPr>
        <w:autoSpaceDE w:val="0"/>
        <w:autoSpaceDN w:val="0"/>
        <w:adjustRightInd w:val="0"/>
        <w:spacing w:after="0" w:line="240" w:lineRule="auto"/>
        <w:rPr>
          <w:rFonts w:ascii="Arial" w:hAnsi="Arial" w:cs="Arial"/>
          <w:i/>
          <w:sz w:val="24"/>
          <w:szCs w:val="24"/>
        </w:rPr>
      </w:pPr>
      <w:r w:rsidRPr="00010AAF">
        <w:rPr>
          <w:rFonts w:ascii="Arial" w:hAnsi="Arial" w:cs="Arial"/>
          <w:i/>
          <w:sz w:val="24"/>
          <w:szCs w:val="24"/>
          <w:u w:val="single"/>
        </w:rPr>
        <w:t>Planungs</w:t>
      </w:r>
      <w:r w:rsidR="00010AAF" w:rsidRPr="00010AAF">
        <w:rPr>
          <w:rFonts w:ascii="Arial" w:hAnsi="Arial" w:cs="Arial"/>
          <w:i/>
          <w:sz w:val="24"/>
          <w:szCs w:val="24"/>
          <w:u w:val="single"/>
        </w:rPr>
        <w:t>fragen</w:t>
      </w:r>
      <w:r w:rsidR="00C85396">
        <w:rPr>
          <w:rFonts w:ascii="Arial" w:hAnsi="Arial" w:cs="Arial"/>
          <w:i/>
          <w:sz w:val="24"/>
          <w:szCs w:val="24"/>
          <w:u w:val="single"/>
        </w:rPr>
        <w:t xml:space="preserve"> </w:t>
      </w:r>
      <w:r w:rsidR="00C85396">
        <w:rPr>
          <w:rFonts w:ascii="Arial" w:hAnsi="Arial" w:cs="Arial"/>
          <w:i/>
          <w:sz w:val="24"/>
          <w:szCs w:val="24"/>
        </w:rPr>
        <w:t>(</w:t>
      </w:r>
      <w:r w:rsidR="00C85396" w:rsidRPr="00010AAF">
        <w:rPr>
          <w:rFonts w:ascii="Arial" w:hAnsi="Arial" w:cs="Arial"/>
          <w:b/>
          <w:i/>
          <w:sz w:val="24"/>
          <w:szCs w:val="24"/>
        </w:rPr>
        <w:t>zu denen entsprechende Antworten/Lösungen zu finden sind</w:t>
      </w:r>
      <w:r w:rsidR="00C85396">
        <w:rPr>
          <w:rFonts w:ascii="Arial" w:hAnsi="Arial" w:cs="Arial"/>
          <w:i/>
          <w:sz w:val="24"/>
          <w:szCs w:val="24"/>
        </w:rPr>
        <w:t>)</w:t>
      </w:r>
    </w:p>
    <w:p w:rsidR="00010AAF" w:rsidRPr="00655C6D" w:rsidRDefault="00010AAF" w:rsidP="003A6C86">
      <w:pPr>
        <w:autoSpaceDE w:val="0"/>
        <w:autoSpaceDN w:val="0"/>
        <w:adjustRightInd w:val="0"/>
        <w:spacing w:after="0" w:line="240" w:lineRule="auto"/>
        <w:rPr>
          <w:rFonts w:ascii="Arial" w:hAnsi="Arial" w:cs="Arial"/>
          <w:i/>
          <w:sz w:val="24"/>
          <w:szCs w:val="24"/>
        </w:rPr>
      </w:pPr>
    </w:p>
    <w:p w:rsidR="00CF4560" w:rsidRDefault="00CF4560" w:rsidP="00CF4560">
      <w:pPr>
        <w:pStyle w:val="Listenabsatz"/>
        <w:numPr>
          <w:ilvl w:val="0"/>
          <w:numId w:val="3"/>
        </w:numPr>
        <w:autoSpaceDE w:val="0"/>
        <w:autoSpaceDN w:val="0"/>
        <w:adjustRightInd w:val="0"/>
        <w:spacing w:after="0" w:line="240" w:lineRule="auto"/>
        <w:rPr>
          <w:rFonts w:ascii="Arial" w:hAnsi="Arial" w:cs="Arial"/>
          <w:i/>
          <w:sz w:val="24"/>
          <w:szCs w:val="24"/>
        </w:rPr>
      </w:pPr>
      <w:r>
        <w:rPr>
          <w:rFonts w:ascii="Arial" w:hAnsi="Arial" w:cs="Arial"/>
          <w:i/>
          <w:sz w:val="24"/>
          <w:szCs w:val="24"/>
        </w:rPr>
        <w:t>Wo liegen Jonathans besondere Ressourcen/Fähigkeiten?  Bei der Anba</w:t>
      </w:r>
      <w:r>
        <w:rPr>
          <w:rFonts w:ascii="Arial" w:hAnsi="Arial" w:cs="Arial"/>
          <w:i/>
          <w:sz w:val="24"/>
          <w:szCs w:val="24"/>
        </w:rPr>
        <w:t>h</w:t>
      </w:r>
      <w:r>
        <w:rPr>
          <w:rFonts w:ascii="Arial" w:hAnsi="Arial" w:cs="Arial"/>
          <w:i/>
          <w:sz w:val="24"/>
          <w:szCs w:val="24"/>
        </w:rPr>
        <w:t>nung  welches Kompetenzbereiches ist  besondere Unterstützung nötig?</w:t>
      </w:r>
    </w:p>
    <w:p w:rsidR="00CF4560" w:rsidRPr="00C63145" w:rsidRDefault="00CF4560" w:rsidP="00CF4560">
      <w:pPr>
        <w:pStyle w:val="Listenabsatz"/>
        <w:numPr>
          <w:ilvl w:val="0"/>
          <w:numId w:val="3"/>
        </w:numPr>
        <w:autoSpaceDE w:val="0"/>
        <w:autoSpaceDN w:val="0"/>
        <w:adjustRightInd w:val="0"/>
        <w:spacing w:after="0" w:line="240" w:lineRule="auto"/>
        <w:rPr>
          <w:rFonts w:ascii="Arial" w:hAnsi="Arial" w:cs="Arial"/>
          <w:i/>
          <w:sz w:val="24"/>
          <w:szCs w:val="24"/>
        </w:rPr>
      </w:pPr>
      <w:r>
        <w:rPr>
          <w:rFonts w:ascii="Arial" w:hAnsi="Arial" w:cs="Arial"/>
          <w:i/>
          <w:sz w:val="24"/>
          <w:szCs w:val="24"/>
        </w:rPr>
        <w:t xml:space="preserve">Wie kann man Jonathans Voraussetzungen bei einem eventuellen Wechsel der </w:t>
      </w:r>
      <w:r w:rsidRPr="00655C6D">
        <w:rPr>
          <w:rFonts w:ascii="Arial" w:hAnsi="Arial" w:cs="Arial"/>
          <w:i/>
          <w:sz w:val="24"/>
          <w:szCs w:val="24"/>
        </w:rPr>
        <w:t xml:space="preserve">Sozialform </w:t>
      </w:r>
      <w:r>
        <w:rPr>
          <w:rFonts w:ascii="Arial" w:hAnsi="Arial" w:cs="Arial"/>
          <w:i/>
          <w:sz w:val="24"/>
          <w:szCs w:val="24"/>
        </w:rPr>
        <w:t>gerecht werden</w:t>
      </w:r>
      <w:r w:rsidRPr="00655C6D">
        <w:rPr>
          <w:rFonts w:ascii="Arial" w:hAnsi="Arial" w:cs="Arial"/>
          <w:i/>
          <w:sz w:val="24"/>
          <w:szCs w:val="24"/>
        </w:rPr>
        <w:t>?</w:t>
      </w:r>
    </w:p>
    <w:p w:rsidR="00CF4560" w:rsidRPr="00655C6D" w:rsidRDefault="00CF4560" w:rsidP="00CF4560">
      <w:pPr>
        <w:pStyle w:val="Listenabsatz"/>
        <w:numPr>
          <w:ilvl w:val="0"/>
          <w:numId w:val="3"/>
        </w:numPr>
        <w:autoSpaceDE w:val="0"/>
        <w:autoSpaceDN w:val="0"/>
        <w:adjustRightInd w:val="0"/>
        <w:spacing w:after="0" w:line="240" w:lineRule="auto"/>
        <w:rPr>
          <w:rFonts w:ascii="Arial" w:hAnsi="Arial" w:cs="Arial"/>
          <w:i/>
          <w:sz w:val="24"/>
          <w:szCs w:val="24"/>
        </w:rPr>
      </w:pPr>
      <w:r>
        <w:rPr>
          <w:rFonts w:ascii="Arial" w:hAnsi="Arial" w:cs="Arial"/>
          <w:i/>
          <w:sz w:val="24"/>
          <w:szCs w:val="24"/>
        </w:rPr>
        <w:t xml:space="preserve">Wie kann man Jonathan bei der Formulierung des </w:t>
      </w:r>
      <w:r w:rsidRPr="00655C6D">
        <w:rPr>
          <w:rFonts w:ascii="Arial" w:hAnsi="Arial" w:cs="Arial"/>
          <w:i/>
          <w:sz w:val="24"/>
          <w:szCs w:val="24"/>
        </w:rPr>
        <w:t xml:space="preserve"> Arbeitsauftrag</w:t>
      </w:r>
      <w:r>
        <w:rPr>
          <w:rFonts w:ascii="Arial" w:hAnsi="Arial" w:cs="Arial"/>
          <w:i/>
          <w:sz w:val="24"/>
          <w:szCs w:val="24"/>
        </w:rPr>
        <w:t>es entgegen kommen</w:t>
      </w:r>
      <w:r w:rsidRPr="00655C6D">
        <w:rPr>
          <w:rFonts w:ascii="Arial" w:hAnsi="Arial" w:cs="Arial"/>
          <w:i/>
          <w:sz w:val="24"/>
          <w:szCs w:val="24"/>
        </w:rPr>
        <w:t>?</w:t>
      </w:r>
    </w:p>
    <w:p w:rsidR="00CF4560" w:rsidRPr="00655C6D" w:rsidRDefault="00CF4560" w:rsidP="00CF4560">
      <w:pPr>
        <w:pStyle w:val="Listenabsatz"/>
        <w:numPr>
          <w:ilvl w:val="0"/>
          <w:numId w:val="3"/>
        </w:numPr>
        <w:autoSpaceDE w:val="0"/>
        <w:autoSpaceDN w:val="0"/>
        <w:adjustRightInd w:val="0"/>
        <w:spacing w:after="0" w:line="240" w:lineRule="auto"/>
        <w:rPr>
          <w:rFonts w:ascii="Arial" w:hAnsi="Arial" w:cs="Arial"/>
          <w:i/>
          <w:sz w:val="24"/>
          <w:szCs w:val="24"/>
        </w:rPr>
      </w:pPr>
      <w:r>
        <w:rPr>
          <w:rFonts w:ascii="Arial" w:hAnsi="Arial" w:cs="Arial"/>
          <w:i/>
          <w:sz w:val="24"/>
          <w:szCs w:val="24"/>
        </w:rPr>
        <w:t xml:space="preserve">Wie kann man ihm beim Umfang des </w:t>
      </w:r>
      <w:r w:rsidRPr="00655C6D">
        <w:rPr>
          <w:rFonts w:ascii="Arial" w:hAnsi="Arial" w:cs="Arial"/>
          <w:i/>
          <w:sz w:val="24"/>
          <w:szCs w:val="24"/>
        </w:rPr>
        <w:t xml:space="preserve"> Arbeitsauftrag</w:t>
      </w:r>
      <w:r>
        <w:rPr>
          <w:rFonts w:ascii="Arial" w:hAnsi="Arial" w:cs="Arial"/>
          <w:i/>
          <w:sz w:val="24"/>
          <w:szCs w:val="24"/>
        </w:rPr>
        <w:t>es gerecht werden</w:t>
      </w:r>
      <w:r w:rsidRPr="00655C6D">
        <w:rPr>
          <w:rFonts w:ascii="Arial" w:hAnsi="Arial" w:cs="Arial"/>
          <w:i/>
          <w:sz w:val="24"/>
          <w:szCs w:val="24"/>
        </w:rPr>
        <w:t>?</w:t>
      </w:r>
    </w:p>
    <w:p w:rsidR="00CF4560" w:rsidRPr="0018740D" w:rsidRDefault="00CF4560" w:rsidP="00CF4560">
      <w:pPr>
        <w:pStyle w:val="Listenabsatz"/>
        <w:numPr>
          <w:ilvl w:val="0"/>
          <w:numId w:val="3"/>
        </w:numPr>
        <w:autoSpaceDE w:val="0"/>
        <w:autoSpaceDN w:val="0"/>
        <w:adjustRightInd w:val="0"/>
        <w:spacing w:after="0" w:line="240" w:lineRule="auto"/>
        <w:rPr>
          <w:rFonts w:ascii="Arial" w:hAnsi="Arial" w:cs="Arial"/>
          <w:i/>
          <w:sz w:val="24"/>
          <w:szCs w:val="24"/>
        </w:rPr>
      </w:pPr>
      <w:r>
        <w:rPr>
          <w:rFonts w:ascii="Arial" w:hAnsi="Arial" w:cs="Arial"/>
          <w:i/>
          <w:sz w:val="24"/>
          <w:szCs w:val="24"/>
        </w:rPr>
        <w:t>Wie kann man ihn bei bestimmten Unterrichtsmethoden</w:t>
      </w:r>
      <w:r w:rsidRPr="00655C6D">
        <w:rPr>
          <w:rFonts w:ascii="Arial" w:hAnsi="Arial" w:cs="Arial"/>
          <w:i/>
          <w:sz w:val="24"/>
          <w:szCs w:val="24"/>
        </w:rPr>
        <w:t xml:space="preserve"> </w:t>
      </w:r>
      <w:r>
        <w:rPr>
          <w:rFonts w:ascii="Arial" w:hAnsi="Arial" w:cs="Arial"/>
          <w:i/>
          <w:sz w:val="24"/>
          <w:szCs w:val="24"/>
        </w:rPr>
        <w:t>unterstützen</w:t>
      </w:r>
      <w:r w:rsidRPr="00655C6D">
        <w:rPr>
          <w:rFonts w:ascii="Arial" w:hAnsi="Arial" w:cs="Arial"/>
          <w:i/>
          <w:sz w:val="24"/>
          <w:szCs w:val="24"/>
        </w:rPr>
        <w:t>?</w:t>
      </w:r>
    </w:p>
    <w:p w:rsidR="00CF4560" w:rsidRDefault="00CF4560" w:rsidP="00CF4560">
      <w:pPr>
        <w:pStyle w:val="Listenabsatz"/>
        <w:numPr>
          <w:ilvl w:val="0"/>
          <w:numId w:val="3"/>
        </w:numPr>
        <w:autoSpaceDE w:val="0"/>
        <w:autoSpaceDN w:val="0"/>
        <w:adjustRightInd w:val="0"/>
        <w:spacing w:after="0" w:line="240" w:lineRule="auto"/>
        <w:rPr>
          <w:rFonts w:ascii="Arial" w:hAnsi="Arial" w:cs="Arial"/>
          <w:i/>
          <w:sz w:val="24"/>
          <w:szCs w:val="24"/>
        </w:rPr>
      </w:pPr>
      <w:r>
        <w:rPr>
          <w:rFonts w:ascii="Arial" w:hAnsi="Arial" w:cs="Arial"/>
          <w:i/>
          <w:sz w:val="24"/>
          <w:szCs w:val="24"/>
        </w:rPr>
        <w:t>Wo sind seine Lernvoraussetzungen bei der Auswahl des Arbeitsmaterials b</w:t>
      </w:r>
      <w:r>
        <w:rPr>
          <w:rFonts w:ascii="Arial" w:hAnsi="Arial" w:cs="Arial"/>
          <w:i/>
          <w:sz w:val="24"/>
          <w:szCs w:val="24"/>
        </w:rPr>
        <w:t>e</w:t>
      </w:r>
      <w:r>
        <w:rPr>
          <w:rFonts w:ascii="Arial" w:hAnsi="Arial" w:cs="Arial"/>
          <w:i/>
          <w:sz w:val="24"/>
          <w:szCs w:val="24"/>
        </w:rPr>
        <w:t>sonders zu berücksichtigen</w:t>
      </w:r>
      <w:r w:rsidRPr="00655C6D">
        <w:rPr>
          <w:rFonts w:ascii="Arial" w:hAnsi="Arial" w:cs="Arial"/>
          <w:i/>
          <w:sz w:val="24"/>
          <w:szCs w:val="24"/>
        </w:rPr>
        <w:t>?</w:t>
      </w:r>
    </w:p>
    <w:p w:rsidR="00370E04" w:rsidRDefault="00370E04" w:rsidP="00370E04">
      <w:pPr>
        <w:pStyle w:val="Listenabsatz"/>
        <w:numPr>
          <w:ilvl w:val="0"/>
          <w:numId w:val="3"/>
        </w:numPr>
        <w:autoSpaceDE w:val="0"/>
        <w:autoSpaceDN w:val="0"/>
        <w:adjustRightInd w:val="0"/>
        <w:spacing w:after="0" w:line="240" w:lineRule="auto"/>
        <w:rPr>
          <w:rFonts w:ascii="Arial" w:hAnsi="Arial" w:cs="Arial"/>
          <w:i/>
          <w:sz w:val="24"/>
          <w:szCs w:val="24"/>
        </w:rPr>
      </w:pPr>
      <w:r w:rsidRPr="00655C6D">
        <w:rPr>
          <w:rFonts w:ascii="Arial" w:hAnsi="Arial" w:cs="Arial"/>
          <w:i/>
          <w:sz w:val="24"/>
          <w:szCs w:val="24"/>
        </w:rPr>
        <w:t xml:space="preserve">An welcher Stelle </w:t>
      </w:r>
      <w:r>
        <w:rPr>
          <w:rFonts w:ascii="Arial" w:hAnsi="Arial" w:cs="Arial"/>
          <w:i/>
          <w:sz w:val="24"/>
          <w:szCs w:val="24"/>
        </w:rPr>
        <w:t xml:space="preserve">könnte </w:t>
      </w:r>
      <w:r w:rsidRPr="00655C6D">
        <w:rPr>
          <w:rFonts w:ascii="Arial" w:hAnsi="Arial" w:cs="Arial"/>
          <w:i/>
          <w:sz w:val="24"/>
          <w:szCs w:val="24"/>
        </w:rPr>
        <w:t xml:space="preserve">das </w:t>
      </w:r>
      <w:r>
        <w:rPr>
          <w:rFonts w:ascii="Arial" w:hAnsi="Arial" w:cs="Arial"/>
          <w:i/>
          <w:sz w:val="24"/>
          <w:szCs w:val="24"/>
        </w:rPr>
        <w:t>allgemeine Setting</w:t>
      </w:r>
      <w:r w:rsidRPr="00655C6D">
        <w:rPr>
          <w:rFonts w:ascii="Arial" w:hAnsi="Arial" w:cs="Arial"/>
          <w:i/>
          <w:sz w:val="24"/>
          <w:szCs w:val="24"/>
        </w:rPr>
        <w:t xml:space="preserve"> </w:t>
      </w:r>
      <w:r>
        <w:rPr>
          <w:rFonts w:ascii="Arial" w:hAnsi="Arial" w:cs="Arial"/>
          <w:i/>
          <w:sz w:val="24"/>
          <w:szCs w:val="24"/>
        </w:rPr>
        <w:t>hinderlich sein (Raum- bzw. Sitzordnung, Geräuschkulisse etc.)</w:t>
      </w:r>
      <w:r w:rsidRPr="00655C6D">
        <w:rPr>
          <w:rFonts w:ascii="Arial" w:hAnsi="Arial" w:cs="Arial"/>
          <w:i/>
          <w:sz w:val="24"/>
          <w:szCs w:val="24"/>
        </w:rPr>
        <w:t>?</w:t>
      </w:r>
    </w:p>
    <w:p w:rsidR="00C85396" w:rsidRDefault="00C85396" w:rsidP="003A6C86">
      <w:pPr>
        <w:spacing w:after="0" w:line="240" w:lineRule="auto"/>
        <w:rPr>
          <w:rFonts w:ascii="Arial" w:eastAsia="Times New Roman" w:hAnsi="Arial" w:cs="Times New Roman"/>
          <w:sz w:val="24"/>
          <w:szCs w:val="20"/>
          <w:lang w:eastAsia="de-DE"/>
        </w:rPr>
      </w:pPr>
    </w:p>
    <w:p w:rsidR="00C85396" w:rsidRDefault="00C85396" w:rsidP="003A6C86">
      <w:pPr>
        <w:spacing w:after="0" w:line="240" w:lineRule="auto"/>
        <w:rPr>
          <w:rFonts w:ascii="Arial" w:eastAsia="Times New Roman" w:hAnsi="Arial" w:cs="Times New Roman"/>
          <w:sz w:val="24"/>
          <w:szCs w:val="20"/>
          <w:lang w:eastAsia="de-DE"/>
        </w:rPr>
      </w:pPr>
    </w:p>
    <w:p w:rsidR="00C85396" w:rsidRDefault="00480A17" w:rsidP="00010AAF">
      <w:pPr>
        <w:spacing w:after="0" w:line="240" w:lineRule="auto"/>
        <w:rPr>
          <w:rFonts w:ascii="Arial" w:eastAsia="Times New Roman" w:hAnsi="Arial" w:cs="Times New Roman"/>
          <w:b/>
          <w:sz w:val="24"/>
          <w:szCs w:val="20"/>
          <w:lang w:eastAsia="de-DE"/>
        </w:rPr>
      </w:pPr>
      <w:r>
        <w:rPr>
          <w:rFonts w:ascii="Arial" w:eastAsia="Times New Roman" w:hAnsi="Arial" w:cs="Times New Roman"/>
          <w:b/>
          <w:sz w:val="24"/>
          <w:szCs w:val="20"/>
          <w:lang w:eastAsia="de-DE"/>
        </w:rPr>
        <w:t xml:space="preserve">4. </w:t>
      </w:r>
      <w:r w:rsidR="00010AAF" w:rsidRPr="00010AAF">
        <w:rPr>
          <w:rFonts w:ascii="Arial" w:eastAsia="Times New Roman" w:hAnsi="Arial" w:cs="Times New Roman"/>
          <w:b/>
          <w:sz w:val="24"/>
          <w:szCs w:val="20"/>
          <w:lang w:eastAsia="de-DE"/>
        </w:rPr>
        <w:t>Erarbeitung</w:t>
      </w:r>
    </w:p>
    <w:p w:rsidR="00010AAF" w:rsidRPr="00010AAF" w:rsidRDefault="00010AAF" w:rsidP="00010AAF">
      <w:pPr>
        <w:spacing w:after="0" w:line="240" w:lineRule="auto"/>
        <w:rPr>
          <w:rFonts w:ascii="Arial" w:eastAsia="Times New Roman" w:hAnsi="Arial" w:cs="Times New Roman"/>
          <w:b/>
          <w:sz w:val="24"/>
          <w:szCs w:val="20"/>
          <w:lang w:eastAsia="de-DE"/>
        </w:rPr>
      </w:pPr>
      <w:r w:rsidRPr="00010AAF">
        <w:rPr>
          <w:rFonts w:ascii="Arial" w:eastAsia="Times New Roman" w:hAnsi="Arial" w:cs="Times New Roman"/>
          <w:sz w:val="24"/>
          <w:szCs w:val="20"/>
          <w:lang w:eastAsia="de-DE"/>
        </w:rPr>
        <w:br/>
        <w:t xml:space="preserve">Klärung des Begriffs „Nachhaltigkeit" – Informationsblatt </w:t>
      </w:r>
    </w:p>
    <w:p w:rsidR="00010AAF" w:rsidRPr="00010AAF" w:rsidRDefault="00010AAF" w:rsidP="00010AAF">
      <w:pPr>
        <w:spacing w:after="0" w:line="240" w:lineRule="auto"/>
        <w:rPr>
          <w:rFonts w:ascii="Arial" w:eastAsia="Times New Roman" w:hAnsi="Arial" w:cs="Times New Roman"/>
          <w:sz w:val="24"/>
          <w:szCs w:val="20"/>
          <w:lang w:eastAsia="de-DE"/>
        </w:rPr>
      </w:pPr>
      <w:r w:rsidRPr="00010AAF">
        <w:rPr>
          <w:rFonts w:ascii="Arial" w:eastAsia="Times New Roman" w:hAnsi="Arial" w:cs="Times New Roman"/>
          <w:sz w:val="24"/>
          <w:szCs w:val="20"/>
          <w:lang w:eastAsia="de-DE"/>
        </w:rPr>
        <w:t>Die Schüler versuchen, den fachlichen Informationen praktische Beispiele (Vor- und Nachteile des Massentourismus) aus den Stellungnahmen (Tafelbild) zuzuordnen.</w:t>
      </w:r>
    </w:p>
    <w:p w:rsidR="00010AAF" w:rsidRPr="00010AAF" w:rsidRDefault="00010AAF" w:rsidP="00010AAF">
      <w:pPr>
        <w:numPr>
          <w:ilvl w:val="0"/>
          <w:numId w:val="4"/>
        </w:numPr>
        <w:spacing w:after="0" w:line="240" w:lineRule="auto"/>
        <w:rPr>
          <w:rFonts w:ascii="Arial" w:eastAsia="Times New Roman" w:hAnsi="Arial" w:cs="Times New Roman"/>
          <w:sz w:val="24"/>
          <w:szCs w:val="20"/>
          <w:lang w:eastAsia="de-DE"/>
        </w:rPr>
      </w:pPr>
      <w:r w:rsidRPr="00010AAF">
        <w:rPr>
          <w:rFonts w:ascii="Arial" w:eastAsia="Times New Roman" w:hAnsi="Arial" w:cs="Times New Roman"/>
          <w:sz w:val="24"/>
          <w:szCs w:val="20"/>
          <w:lang w:eastAsia="de-DE"/>
        </w:rPr>
        <w:t xml:space="preserve">Was stört die Ausgeglichenheit im Viereck der Nachhaltigkeit? </w:t>
      </w:r>
    </w:p>
    <w:p w:rsidR="00010AAF" w:rsidRPr="00010AAF" w:rsidRDefault="00010AAF" w:rsidP="00010AAF">
      <w:pPr>
        <w:numPr>
          <w:ilvl w:val="0"/>
          <w:numId w:val="4"/>
        </w:numPr>
        <w:spacing w:after="0" w:line="240" w:lineRule="auto"/>
        <w:rPr>
          <w:rFonts w:ascii="Arial" w:eastAsia="Times New Roman" w:hAnsi="Arial" w:cs="Times New Roman"/>
          <w:sz w:val="24"/>
          <w:szCs w:val="20"/>
          <w:lang w:eastAsia="de-DE"/>
        </w:rPr>
      </w:pPr>
      <w:r w:rsidRPr="00010AAF">
        <w:rPr>
          <w:rFonts w:ascii="Arial" w:eastAsia="Times New Roman" w:hAnsi="Arial" w:cs="Times New Roman"/>
          <w:sz w:val="24"/>
          <w:szCs w:val="20"/>
          <w:lang w:eastAsia="de-DE"/>
        </w:rPr>
        <w:t>Welche Vorteile passen zu welchem Bereich im Viereck der Nachhaltigkeit?</w:t>
      </w:r>
    </w:p>
    <w:p w:rsidR="00010AAF" w:rsidRPr="00010AAF" w:rsidRDefault="00C85396" w:rsidP="00C85396">
      <w:pPr>
        <w:spacing w:after="0" w:line="240" w:lineRule="auto"/>
        <w:rPr>
          <w:rFonts w:ascii="Arial" w:eastAsia="Times New Roman" w:hAnsi="Arial" w:cs="Times New Roman"/>
          <w:sz w:val="24"/>
          <w:szCs w:val="20"/>
          <w:lang w:eastAsia="de-DE"/>
        </w:rPr>
      </w:pPr>
      <w:r>
        <w:rPr>
          <w:rFonts w:ascii="Arial" w:eastAsia="Times New Roman" w:hAnsi="Arial" w:cs="Times New Roman"/>
          <w:sz w:val="24"/>
          <w:szCs w:val="20"/>
          <w:lang w:eastAsia="de-DE"/>
        </w:rPr>
        <w:t>Die Bearbeitung kann in Einzel- oder Partnerarbeit erfolgen, ausgewählte Sch</w:t>
      </w:r>
      <w:r>
        <w:rPr>
          <w:rFonts w:ascii="Arial" w:eastAsia="Times New Roman" w:hAnsi="Arial" w:cs="Times New Roman"/>
          <w:sz w:val="24"/>
          <w:szCs w:val="20"/>
          <w:lang w:eastAsia="de-DE"/>
        </w:rPr>
        <w:t>ü</w:t>
      </w:r>
      <w:r>
        <w:rPr>
          <w:rFonts w:ascii="Arial" w:eastAsia="Times New Roman" w:hAnsi="Arial" w:cs="Times New Roman"/>
          <w:sz w:val="24"/>
          <w:szCs w:val="20"/>
          <w:lang w:eastAsia="de-DE"/>
        </w:rPr>
        <w:t>ler/innen oder Partnergruppen stellen ihre Ergebnisse vor.</w:t>
      </w:r>
    </w:p>
    <w:p w:rsidR="00010AAF" w:rsidRDefault="00010AAF">
      <w:pPr>
        <w:autoSpaceDE w:val="0"/>
        <w:autoSpaceDN w:val="0"/>
        <w:adjustRightInd w:val="0"/>
        <w:spacing w:after="0" w:line="240" w:lineRule="auto"/>
        <w:rPr>
          <w:rFonts w:ascii="Times New Roman" w:hAnsi="Times New Roman" w:cs="Times New Roman"/>
          <w:i/>
          <w:sz w:val="18"/>
          <w:szCs w:val="18"/>
        </w:rPr>
      </w:pPr>
    </w:p>
    <w:p w:rsidR="002941B2" w:rsidRDefault="002941B2">
      <w:pPr>
        <w:autoSpaceDE w:val="0"/>
        <w:autoSpaceDN w:val="0"/>
        <w:adjustRightInd w:val="0"/>
        <w:spacing w:after="0" w:line="240" w:lineRule="auto"/>
        <w:rPr>
          <w:rFonts w:ascii="Arial" w:hAnsi="Arial"/>
          <w:b/>
          <w:snapToGrid w:val="0"/>
          <w:sz w:val="28"/>
        </w:rPr>
      </w:pPr>
    </w:p>
    <w:p w:rsidR="002941B2" w:rsidRDefault="002941B2">
      <w:pPr>
        <w:autoSpaceDE w:val="0"/>
        <w:autoSpaceDN w:val="0"/>
        <w:adjustRightInd w:val="0"/>
        <w:spacing w:after="0" w:line="240" w:lineRule="auto"/>
        <w:rPr>
          <w:rFonts w:ascii="Arial" w:hAnsi="Arial"/>
          <w:b/>
          <w:snapToGrid w:val="0"/>
          <w:sz w:val="28"/>
        </w:rPr>
      </w:pPr>
    </w:p>
    <w:p w:rsidR="002941B2" w:rsidRDefault="002941B2">
      <w:pPr>
        <w:autoSpaceDE w:val="0"/>
        <w:autoSpaceDN w:val="0"/>
        <w:adjustRightInd w:val="0"/>
        <w:spacing w:after="0" w:line="240" w:lineRule="auto"/>
        <w:rPr>
          <w:rFonts w:ascii="Arial" w:hAnsi="Arial"/>
          <w:b/>
          <w:snapToGrid w:val="0"/>
          <w:sz w:val="28"/>
        </w:rPr>
      </w:pPr>
    </w:p>
    <w:p w:rsidR="002941B2" w:rsidRDefault="002941B2">
      <w:pPr>
        <w:autoSpaceDE w:val="0"/>
        <w:autoSpaceDN w:val="0"/>
        <w:adjustRightInd w:val="0"/>
        <w:spacing w:after="0" w:line="240" w:lineRule="auto"/>
        <w:rPr>
          <w:rFonts w:ascii="Arial" w:hAnsi="Arial"/>
          <w:b/>
          <w:snapToGrid w:val="0"/>
          <w:sz w:val="28"/>
        </w:rPr>
      </w:pPr>
    </w:p>
    <w:p w:rsidR="00010AAF" w:rsidRDefault="00010AAF">
      <w:pPr>
        <w:autoSpaceDE w:val="0"/>
        <w:autoSpaceDN w:val="0"/>
        <w:adjustRightInd w:val="0"/>
        <w:spacing w:after="0" w:line="240" w:lineRule="auto"/>
        <w:rPr>
          <w:rFonts w:ascii="Times New Roman" w:hAnsi="Times New Roman" w:cs="Times New Roman"/>
          <w:i/>
          <w:sz w:val="18"/>
          <w:szCs w:val="18"/>
        </w:rPr>
      </w:pPr>
      <w:r w:rsidRPr="00DC741E">
        <w:rPr>
          <w:rFonts w:ascii="Arial" w:hAnsi="Arial"/>
          <w:b/>
          <w:snapToGrid w:val="0"/>
          <w:sz w:val="28"/>
        </w:rPr>
        <w:t xml:space="preserve">Das Viereck der Nachhaltigkeit </w:t>
      </w:r>
      <w:r w:rsidR="00DC741E">
        <w:rPr>
          <w:rFonts w:ascii="Arial" w:hAnsi="Arial"/>
          <w:b/>
          <w:snapToGrid w:val="0"/>
          <w:sz w:val="28"/>
        </w:rPr>
        <w:t xml:space="preserve">- </w:t>
      </w:r>
      <w:r>
        <w:rPr>
          <w:rFonts w:ascii="Arial" w:hAnsi="Arial"/>
          <w:b/>
          <w:snapToGrid w:val="0"/>
          <w:color w:val="000000"/>
          <w:sz w:val="28"/>
        </w:rPr>
        <w:t>Informationsblatt</w:t>
      </w:r>
    </w:p>
    <w:p w:rsidR="00010AAF" w:rsidRDefault="00010AAF">
      <w:pPr>
        <w:autoSpaceDE w:val="0"/>
        <w:autoSpaceDN w:val="0"/>
        <w:adjustRightInd w:val="0"/>
        <w:spacing w:after="0" w:line="240" w:lineRule="auto"/>
        <w:rPr>
          <w:rFonts w:ascii="Times New Roman" w:hAnsi="Times New Roman" w:cs="Times New Roman"/>
          <w:i/>
          <w:sz w:val="18"/>
          <w:szCs w:val="18"/>
        </w:rPr>
      </w:pPr>
    </w:p>
    <w:p w:rsidR="00010AAF" w:rsidRPr="00CE0AF4" w:rsidRDefault="00010AAF" w:rsidP="00010AAF">
      <w:pPr>
        <w:spacing w:after="0" w:line="240" w:lineRule="auto"/>
        <w:rPr>
          <w:rFonts w:ascii="Arial" w:eastAsia="Times New Roman" w:hAnsi="Arial" w:cs="Times New Roman"/>
          <w:snapToGrid w:val="0"/>
          <w:color w:val="000000"/>
          <w:sz w:val="24"/>
          <w:szCs w:val="24"/>
          <w:lang w:eastAsia="de-DE"/>
        </w:rPr>
      </w:pPr>
      <w:r w:rsidRPr="00CE0AF4">
        <w:rPr>
          <w:rFonts w:ascii="Arial" w:eastAsia="Times New Roman" w:hAnsi="Arial" w:cs="Times New Roman"/>
          <w:snapToGrid w:val="0"/>
          <w:color w:val="000000"/>
          <w:sz w:val="24"/>
          <w:szCs w:val="24"/>
          <w:lang w:eastAsia="de-DE"/>
        </w:rPr>
        <w:t>Von einem nachhaltigen Tourismus spricht man, wenn alle vier Seiten der Nachha</w:t>
      </w:r>
      <w:r w:rsidRPr="00CE0AF4">
        <w:rPr>
          <w:rFonts w:ascii="Arial" w:eastAsia="Times New Roman" w:hAnsi="Arial" w:cs="Times New Roman"/>
          <w:snapToGrid w:val="0"/>
          <w:color w:val="000000"/>
          <w:sz w:val="24"/>
          <w:szCs w:val="24"/>
          <w:lang w:eastAsia="de-DE"/>
        </w:rPr>
        <w:t>l</w:t>
      </w:r>
      <w:r w:rsidRPr="00CE0AF4">
        <w:rPr>
          <w:rFonts w:ascii="Arial" w:eastAsia="Times New Roman" w:hAnsi="Arial" w:cs="Times New Roman"/>
          <w:snapToGrid w:val="0"/>
          <w:color w:val="000000"/>
          <w:sz w:val="24"/>
          <w:szCs w:val="24"/>
          <w:lang w:eastAsia="de-DE"/>
        </w:rPr>
        <w:t>tigkeit berücksichtigt werden.</w:t>
      </w:r>
    </w:p>
    <w:p w:rsidR="00010AAF" w:rsidRPr="00CE0AF4" w:rsidRDefault="00010AAF" w:rsidP="00010AAF">
      <w:pPr>
        <w:spacing w:after="0" w:line="240" w:lineRule="auto"/>
        <w:rPr>
          <w:rFonts w:ascii="Arial" w:eastAsia="Times New Roman" w:hAnsi="Arial" w:cs="Times New Roman"/>
          <w:snapToGrid w:val="0"/>
          <w:color w:val="000000"/>
          <w:sz w:val="24"/>
          <w:szCs w:val="24"/>
          <w:lang w:eastAsia="de-DE"/>
        </w:rPr>
      </w:pPr>
    </w:p>
    <w:p w:rsidR="00C85396" w:rsidRPr="00CE0AF4" w:rsidRDefault="00C85396" w:rsidP="00010AAF">
      <w:pPr>
        <w:spacing w:after="0" w:line="240" w:lineRule="auto"/>
        <w:rPr>
          <w:rFonts w:ascii="Arial" w:eastAsia="Times New Roman" w:hAnsi="Arial" w:cs="Times New Roman"/>
          <w:snapToGrid w:val="0"/>
          <w:color w:val="000000"/>
          <w:sz w:val="24"/>
          <w:szCs w:val="24"/>
          <w:lang w:eastAsia="de-DE"/>
        </w:rPr>
      </w:pPr>
    </w:p>
    <w:p w:rsidR="00010AAF" w:rsidRPr="00CE0AF4" w:rsidRDefault="00010AAF" w:rsidP="00010AAF">
      <w:pPr>
        <w:spacing w:after="0" w:line="240" w:lineRule="auto"/>
        <w:rPr>
          <w:rFonts w:ascii="Arial" w:eastAsia="Times New Roman" w:hAnsi="Arial" w:cs="Times New Roman"/>
          <w:snapToGrid w:val="0"/>
          <w:color w:val="000000"/>
          <w:sz w:val="24"/>
          <w:szCs w:val="24"/>
          <w:lang w:eastAsia="de-DE"/>
        </w:rPr>
      </w:pPr>
      <w:r w:rsidRPr="00CE0AF4">
        <w:rPr>
          <w:rFonts w:ascii="Arial" w:eastAsia="Times New Roman" w:hAnsi="Arial" w:cs="Times New Roman"/>
          <w:snapToGrid w:val="0"/>
          <w:color w:val="000000"/>
          <w:sz w:val="24"/>
          <w:szCs w:val="24"/>
          <w:lang w:eastAsia="de-DE"/>
        </w:rPr>
        <w:t xml:space="preserve">• Der Bereich </w:t>
      </w:r>
      <w:r w:rsidRPr="00CE0AF4">
        <w:rPr>
          <w:rFonts w:ascii="Arial" w:eastAsia="Times New Roman" w:hAnsi="Arial" w:cs="Times New Roman"/>
          <w:b/>
          <w:snapToGrid w:val="0"/>
          <w:color w:val="000000"/>
          <w:sz w:val="24"/>
          <w:szCs w:val="24"/>
          <w:lang w:eastAsia="de-DE"/>
        </w:rPr>
        <w:t xml:space="preserve">Ökologie </w:t>
      </w:r>
      <w:r w:rsidRPr="00CE0AF4">
        <w:rPr>
          <w:rFonts w:ascii="Arial" w:eastAsia="Times New Roman" w:hAnsi="Arial" w:cs="Times New Roman"/>
          <w:snapToGrid w:val="0"/>
          <w:color w:val="000000"/>
          <w:sz w:val="24"/>
          <w:szCs w:val="24"/>
          <w:lang w:eastAsia="de-DE"/>
        </w:rPr>
        <w:t>steht für Umweltschutz und fordert einen möglichst sch</w:t>
      </w:r>
      <w:r w:rsidRPr="00CE0AF4">
        <w:rPr>
          <w:rFonts w:ascii="Arial" w:eastAsia="Times New Roman" w:hAnsi="Arial" w:cs="Times New Roman"/>
          <w:snapToGrid w:val="0"/>
          <w:color w:val="000000"/>
          <w:sz w:val="24"/>
          <w:szCs w:val="24"/>
          <w:lang w:eastAsia="de-DE"/>
        </w:rPr>
        <w:t>o</w:t>
      </w:r>
      <w:r w:rsidRPr="00CE0AF4">
        <w:rPr>
          <w:rFonts w:ascii="Arial" w:eastAsia="Times New Roman" w:hAnsi="Arial" w:cs="Times New Roman"/>
          <w:snapToGrid w:val="0"/>
          <w:color w:val="000000"/>
          <w:sz w:val="24"/>
          <w:szCs w:val="24"/>
          <w:lang w:eastAsia="de-DE"/>
        </w:rPr>
        <w:t>nenden Umgang mit der Natur.</w:t>
      </w:r>
    </w:p>
    <w:p w:rsidR="00010AAF" w:rsidRPr="00CE0AF4" w:rsidRDefault="00010AAF" w:rsidP="00010AAF">
      <w:pPr>
        <w:spacing w:after="0" w:line="240" w:lineRule="auto"/>
        <w:rPr>
          <w:rFonts w:ascii="Arial" w:eastAsia="Times New Roman" w:hAnsi="Arial" w:cs="Times New Roman"/>
          <w:snapToGrid w:val="0"/>
          <w:color w:val="000000"/>
          <w:sz w:val="24"/>
          <w:szCs w:val="24"/>
          <w:lang w:eastAsia="de-DE"/>
        </w:rPr>
      </w:pPr>
    </w:p>
    <w:p w:rsidR="00010AAF" w:rsidRPr="00CE0AF4" w:rsidRDefault="00010AAF" w:rsidP="00010AAF">
      <w:pPr>
        <w:spacing w:after="0" w:line="240" w:lineRule="auto"/>
        <w:rPr>
          <w:rFonts w:ascii="Arial" w:eastAsia="Times New Roman" w:hAnsi="Arial" w:cs="Times New Roman"/>
          <w:snapToGrid w:val="0"/>
          <w:color w:val="000000"/>
          <w:sz w:val="24"/>
          <w:szCs w:val="24"/>
          <w:lang w:eastAsia="de-DE"/>
        </w:rPr>
      </w:pPr>
      <w:r w:rsidRPr="00CE0AF4">
        <w:rPr>
          <w:rFonts w:ascii="Arial" w:eastAsia="Times New Roman" w:hAnsi="Arial" w:cs="Times New Roman"/>
          <w:snapToGrid w:val="0"/>
          <w:color w:val="000000"/>
          <w:sz w:val="24"/>
          <w:szCs w:val="24"/>
          <w:lang w:eastAsia="de-DE"/>
        </w:rPr>
        <w:lastRenderedPageBreak/>
        <w:t xml:space="preserve">• Der Bereich </w:t>
      </w:r>
      <w:r w:rsidRPr="00CE0AF4">
        <w:rPr>
          <w:rFonts w:ascii="Arial" w:eastAsia="Times New Roman" w:hAnsi="Arial" w:cs="Times New Roman"/>
          <w:b/>
          <w:snapToGrid w:val="0"/>
          <w:color w:val="000000"/>
          <w:sz w:val="24"/>
          <w:szCs w:val="24"/>
          <w:lang w:eastAsia="de-DE"/>
        </w:rPr>
        <w:t xml:space="preserve">Ökonomie </w:t>
      </w:r>
      <w:r w:rsidRPr="00CE0AF4">
        <w:rPr>
          <w:rFonts w:ascii="Arial" w:eastAsia="Times New Roman" w:hAnsi="Arial" w:cs="Times New Roman"/>
          <w:snapToGrid w:val="0"/>
          <w:color w:val="000000"/>
          <w:sz w:val="24"/>
          <w:szCs w:val="24"/>
          <w:lang w:eastAsia="de-DE"/>
        </w:rPr>
        <w:t>steht für die Interessen der Vertreter der Wirtschaft eines bestimm</w:t>
      </w:r>
      <w:r w:rsidR="0001152F">
        <w:rPr>
          <w:rFonts w:ascii="Arial" w:eastAsia="Times New Roman" w:hAnsi="Arial" w:cs="Times New Roman"/>
          <w:snapToGrid w:val="0"/>
          <w:color w:val="000000"/>
          <w:sz w:val="24"/>
          <w:szCs w:val="24"/>
          <w:lang w:eastAsia="de-DE"/>
        </w:rPr>
        <w:t>ten Raums, hier geht es unter anderem um Arbeitsplätze.</w:t>
      </w:r>
    </w:p>
    <w:p w:rsidR="00010AAF" w:rsidRPr="00CE0AF4" w:rsidRDefault="00010AAF" w:rsidP="00010AAF">
      <w:pPr>
        <w:spacing w:after="0" w:line="240" w:lineRule="auto"/>
        <w:rPr>
          <w:rFonts w:ascii="Arial" w:eastAsia="Times New Roman" w:hAnsi="Arial" w:cs="Times New Roman"/>
          <w:snapToGrid w:val="0"/>
          <w:color w:val="000000"/>
          <w:sz w:val="24"/>
          <w:szCs w:val="24"/>
          <w:lang w:eastAsia="de-DE"/>
        </w:rPr>
      </w:pPr>
    </w:p>
    <w:p w:rsidR="00010AAF" w:rsidRPr="00CE0AF4" w:rsidRDefault="00010AAF" w:rsidP="00010AAF">
      <w:pPr>
        <w:spacing w:after="0" w:line="240" w:lineRule="auto"/>
        <w:rPr>
          <w:rFonts w:ascii="Arial" w:eastAsia="Times New Roman" w:hAnsi="Arial" w:cs="Times New Roman"/>
          <w:snapToGrid w:val="0"/>
          <w:color w:val="000000"/>
          <w:sz w:val="24"/>
          <w:szCs w:val="24"/>
          <w:lang w:eastAsia="de-DE"/>
        </w:rPr>
      </w:pPr>
      <w:r w:rsidRPr="00CE0AF4">
        <w:rPr>
          <w:rFonts w:ascii="Arial" w:eastAsia="Times New Roman" w:hAnsi="Arial" w:cs="Times New Roman"/>
          <w:snapToGrid w:val="0"/>
          <w:color w:val="000000"/>
          <w:sz w:val="24"/>
          <w:szCs w:val="24"/>
          <w:lang w:eastAsia="de-DE"/>
        </w:rPr>
        <w:t xml:space="preserve">• Der Bereich </w:t>
      </w:r>
      <w:r w:rsidRPr="00CE0AF4">
        <w:rPr>
          <w:rFonts w:ascii="Arial" w:eastAsia="Times New Roman" w:hAnsi="Arial" w:cs="Times New Roman"/>
          <w:b/>
          <w:snapToGrid w:val="0"/>
          <w:color w:val="000000"/>
          <w:sz w:val="24"/>
          <w:szCs w:val="24"/>
          <w:lang w:eastAsia="de-DE"/>
        </w:rPr>
        <w:t xml:space="preserve">Soziales </w:t>
      </w:r>
      <w:r w:rsidRPr="00CE0AF4">
        <w:rPr>
          <w:rFonts w:ascii="Arial" w:eastAsia="Times New Roman" w:hAnsi="Arial" w:cs="Times New Roman"/>
          <w:snapToGrid w:val="0"/>
          <w:color w:val="000000"/>
          <w:sz w:val="24"/>
          <w:szCs w:val="24"/>
          <w:lang w:eastAsia="de-DE"/>
        </w:rPr>
        <w:t>steht für die Interessen der Bevölkerung eines bestimmten Raums.</w:t>
      </w:r>
    </w:p>
    <w:p w:rsidR="00010AAF" w:rsidRPr="00CE0AF4" w:rsidRDefault="00010AAF" w:rsidP="00010AAF">
      <w:pPr>
        <w:spacing w:after="0" w:line="240" w:lineRule="auto"/>
        <w:rPr>
          <w:rFonts w:ascii="Arial" w:eastAsia="Times New Roman" w:hAnsi="Arial" w:cs="Times New Roman"/>
          <w:snapToGrid w:val="0"/>
          <w:color w:val="000000"/>
          <w:sz w:val="24"/>
          <w:szCs w:val="24"/>
          <w:lang w:eastAsia="de-DE"/>
        </w:rPr>
      </w:pPr>
    </w:p>
    <w:p w:rsidR="00010AAF" w:rsidRPr="00CE0AF4" w:rsidRDefault="00010AAF" w:rsidP="00010AAF">
      <w:pPr>
        <w:spacing w:after="0" w:line="240" w:lineRule="auto"/>
        <w:rPr>
          <w:rFonts w:ascii="Arial" w:eastAsia="Times New Roman" w:hAnsi="Arial" w:cs="Times New Roman"/>
          <w:snapToGrid w:val="0"/>
          <w:color w:val="000000"/>
          <w:sz w:val="24"/>
          <w:szCs w:val="24"/>
          <w:lang w:eastAsia="de-DE"/>
        </w:rPr>
      </w:pPr>
      <w:r w:rsidRPr="00CE0AF4">
        <w:rPr>
          <w:rFonts w:ascii="Arial" w:eastAsia="Times New Roman" w:hAnsi="Arial" w:cs="Times New Roman"/>
          <w:snapToGrid w:val="0"/>
          <w:color w:val="000000"/>
          <w:sz w:val="24"/>
          <w:szCs w:val="24"/>
          <w:lang w:eastAsia="de-DE"/>
        </w:rPr>
        <w:t xml:space="preserve">• Der Bereich </w:t>
      </w:r>
      <w:r w:rsidRPr="00CE0AF4">
        <w:rPr>
          <w:rFonts w:ascii="Arial" w:eastAsia="Times New Roman" w:hAnsi="Arial" w:cs="Times New Roman"/>
          <w:b/>
          <w:snapToGrid w:val="0"/>
          <w:color w:val="000000"/>
          <w:sz w:val="24"/>
          <w:szCs w:val="24"/>
          <w:lang w:eastAsia="de-DE"/>
        </w:rPr>
        <w:t xml:space="preserve">Politik </w:t>
      </w:r>
      <w:r w:rsidRPr="00CE0AF4">
        <w:rPr>
          <w:rFonts w:ascii="Arial" w:eastAsia="Times New Roman" w:hAnsi="Arial" w:cs="Times New Roman"/>
          <w:snapToGrid w:val="0"/>
          <w:color w:val="000000"/>
          <w:sz w:val="24"/>
          <w:szCs w:val="24"/>
          <w:lang w:eastAsia="de-DE"/>
        </w:rPr>
        <w:t xml:space="preserve">steht für die Verantwortung, die unsere politischen </w:t>
      </w:r>
      <w:proofErr w:type="spellStart"/>
      <w:r w:rsidRPr="00CE0AF4">
        <w:rPr>
          <w:rFonts w:ascii="Arial" w:eastAsia="Times New Roman" w:hAnsi="Arial" w:cs="Times New Roman"/>
          <w:snapToGrid w:val="0"/>
          <w:color w:val="000000"/>
          <w:sz w:val="24"/>
          <w:szCs w:val="24"/>
          <w:lang w:eastAsia="de-DE"/>
        </w:rPr>
        <w:t>VertreterI</w:t>
      </w:r>
      <w:r w:rsidRPr="00CE0AF4">
        <w:rPr>
          <w:rFonts w:ascii="Arial" w:eastAsia="Times New Roman" w:hAnsi="Arial" w:cs="Times New Roman"/>
          <w:snapToGrid w:val="0"/>
          <w:color w:val="000000"/>
          <w:sz w:val="24"/>
          <w:szCs w:val="24"/>
          <w:lang w:eastAsia="de-DE"/>
        </w:rPr>
        <w:t>n</w:t>
      </w:r>
      <w:r w:rsidRPr="00CE0AF4">
        <w:rPr>
          <w:rFonts w:ascii="Arial" w:eastAsia="Times New Roman" w:hAnsi="Arial" w:cs="Times New Roman"/>
          <w:snapToGrid w:val="0"/>
          <w:color w:val="000000"/>
          <w:sz w:val="24"/>
          <w:szCs w:val="24"/>
          <w:lang w:eastAsia="de-DE"/>
        </w:rPr>
        <w:t>nen</w:t>
      </w:r>
      <w:proofErr w:type="spellEnd"/>
      <w:r w:rsidRPr="00CE0AF4">
        <w:rPr>
          <w:rFonts w:ascii="Arial" w:eastAsia="Times New Roman" w:hAnsi="Arial" w:cs="Times New Roman"/>
          <w:snapToGrid w:val="0"/>
          <w:color w:val="000000"/>
          <w:sz w:val="24"/>
          <w:szCs w:val="24"/>
          <w:lang w:eastAsia="de-DE"/>
        </w:rPr>
        <w:t xml:space="preserve"> für unser Wohlergehen und den schonenden Umgang mit der Natur haben.</w:t>
      </w:r>
    </w:p>
    <w:p w:rsidR="00010AAF" w:rsidRPr="00CE0AF4" w:rsidRDefault="00010AAF" w:rsidP="00010AAF">
      <w:pPr>
        <w:spacing w:after="0" w:line="240" w:lineRule="auto"/>
        <w:rPr>
          <w:rFonts w:ascii="Arial" w:eastAsia="Times New Roman" w:hAnsi="Arial" w:cs="Times New Roman"/>
          <w:b/>
          <w:snapToGrid w:val="0"/>
          <w:color w:val="000000"/>
          <w:sz w:val="24"/>
          <w:szCs w:val="24"/>
          <w:lang w:eastAsia="de-DE"/>
        </w:rPr>
      </w:pPr>
    </w:p>
    <w:p w:rsidR="00C85396" w:rsidRPr="00CE0AF4" w:rsidRDefault="00C85396" w:rsidP="00010AAF">
      <w:pPr>
        <w:spacing w:after="0" w:line="240" w:lineRule="auto"/>
        <w:rPr>
          <w:rFonts w:ascii="Arial" w:eastAsia="Times New Roman" w:hAnsi="Arial" w:cs="Times New Roman"/>
          <w:b/>
          <w:snapToGrid w:val="0"/>
          <w:color w:val="000000"/>
          <w:sz w:val="24"/>
          <w:szCs w:val="24"/>
          <w:lang w:eastAsia="de-DE"/>
        </w:rPr>
      </w:pPr>
    </w:p>
    <w:p w:rsidR="00010AAF" w:rsidRPr="00CE0AF4" w:rsidRDefault="00010AAF" w:rsidP="00010AAF">
      <w:pPr>
        <w:spacing w:after="0" w:line="240" w:lineRule="auto"/>
        <w:rPr>
          <w:rFonts w:ascii="Arial" w:eastAsia="Times New Roman" w:hAnsi="Arial" w:cs="Times New Roman"/>
          <w:b/>
          <w:snapToGrid w:val="0"/>
          <w:color w:val="000000"/>
          <w:sz w:val="24"/>
          <w:szCs w:val="24"/>
          <w:lang w:eastAsia="de-DE"/>
        </w:rPr>
      </w:pPr>
      <w:r w:rsidRPr="00CE0AF4">
        <w:rPr>
          <w:rFonts w:ascii="Arial" w:eastAsia="Times New Roman" w:hAnsi="Arial" w:cs="Times New Roman"/>
          <w:b/>
          <w:snapToGrid w:val="0"/>
          <w:color w:val="000000"/>
          <w:sz w:val="24"/>
          <w:szCs w:val="24"/>
          <w:lang w:eastAsia="de-DE"/>
        </w:rPr>
        <w:t>Aufgabe:</w:t>
      </w:r>
    </w:p>
    <w:p w:rsidR="00010AAF" w:rsidRPr="00CE0AF4" w:rsidRDefault="00010AAF" w:rsidP="00010AAF">
      <w:pPr>
        <w:spacing w:after="0" w:line="240" w:lineRule="auto"/>
        <w:rPr>
          <w:rFonts w:ascii="Arial" w:eastAsia="Times New Roman" w:hAnsi="Arial" w:cs="Times New Roman"/>
          <w:snapToGrid w:val="0"/>
          <w:color w:val="000000"/>
          <w:sz w:val="24"/>
          <w:szCs w:val="24"/>
          <w:lang w:eastAsia="de-DE"/>
        </w:rPr>
      </w:pPr>
      <w:r w:rsidRPr="00CE0AF4">
        <w:rPr>
          <w:rFonts w:ascii="Arial" w:eastAsia="Times New Roman" w:hAnsi="Arial" w:cs="Times New Roman"/>
          <w:snapToGrid w:val="0"/>
          <w:color w:val="000000"/>
          <w:sz w:val="24"/>
          <w:szCs w:val="24"/>
          <w:lang w:eastAsia="de-DE"/>
        </w:rPr>
        <w:t>Ordne die Vor- bzw. Nachteile des Massentourismus (</w:t>
      </w:r>
      <w:proofErr w:type="spellStart"/>
      <w:r w:rsidR="00166A4D" w:rsidRPr="00CE0AF4">
        <w:rPr>
          <w:rFonts w:ascii="Arial" w:eastAsia="Times New Roman" w:hAnsi="Arial" w:cs="Times New Roman"/>
          <w:snapToGrid w:val="0"/>
          <w:color w:val="000000"/>
          <w:sz w:val="24"/>
          <w:szCs w:val="24"/>
          <w:lang w:eastAsia="de-DE"/>
        </w:rPr>
        <w:t>Mind</w:t>
      </w:r>
      <w:proofErr w:type="spellEnd"/>
      <w:r w:rsidR="00166A4D" w:rsidRPr="00CE0AF4">
        <w:rPr>
          <w:rFonts w:ascii="Arial" w:eastAsia="Times New Roman" w:hAnsi="Arial" w:cs="Times New Roman"/>
          <w:snapToGrid w:val="0"/>
          <w:color w:val="000000"/>
          <w:sz w:val="24"/>
          <w:szCs w:val="24"/>
          <w:lang w:eastAsia="de-DE"/>
        </w:rPr>
        <w:t>-</w:t>
      </w:r>
      <w:proofErr w:type="spellStart"/>
      <w:r w:rsidR="00166A4D" w:rsidRPr="00CE0AF4">
        <w:rPr>
          <w:rFonts w:ascii="Arial" w:eastAsia="Times New Roman" w:hAnsi="Arial" w:cs="Times New Roman"/>
          <w:snapToGrid w:val="0"/>
          <w:color w:val="000000"/>
          <w:sz w:val="24"/>
          <w:szCs w:val="24"/>
          <w:lang w:eastAsia="de-DE"/>
        </w:rPr>
        <w:t>Map</w:t>
      </w:r>
      <w:proofErr w:type="spellEnd"/>
      <w:r w:rsidR="00166A4D" w:rsidRPr="00CE0AF4">
        <w:rPr>
          <w:rFonts w:ascii="Arial" w:eastAsia="Times New Roman" w:hAnsi="Arial" w:cs="Times New Roman"/>
          <w:snapToGrid w:val="0"/>
          <w:color w:val="000000"/>
          <w:sz w:val="24"/>
          <w:szCs w:val="24"/>
          <w:lang w:eastAsia="de-DE"/>
        </w:rPr>
        <w:t>-</w:t>
      </w:r>
      <w:r w:rsidRPr="00CE0AF4">
        <w:rPr>
          <w:rFonts w:ascii="Arial" w:eastAsia="Times New Roman" w:hAnsi="Arial" w:cs="Times New Roman"/>
          <w:snapToGrid w:val="0"/>
          <w:color w:val="000000"/>
          <w:sz w:val="24"/>
          <w:szCs w:val="24"/>
          <w:lang w:eastAsia="de-DE"/>
        </w:rPr>
        <w:t>Tafelbild) den z</w:t>
      </w:r>
      <w:r w:rsidRPr="00CE0AF4">
        <w:rPr>
          <w:rFonts w:ascii="Arial" w:eastAsia="Times New Roman" w:hAnsi="Arial" w:cs="Times New Roman"/>
          <w:snapToGrid w:val="0"/>
          <w:color w:val="000000"/>
          <w:sz w:val="24"/>
          <w:szCs w:val="24"/>
          <w:lang w:eastAsia="de-DE"/>
        </w:rPr>
        <w:t>u</w:t>
      </w:r>
      <w:r w:rsidRPr="00CE0AF4">
        <w:rPr>
          <w:rFonts w:ascii="Arial" w:eastAsia="Times New Roman" w:hAnsi="Arial" w:cs="Times New Roman"/>
          <w:snapToGrid w:val="0"/>
          <w:color w:val="000000"/>
          <w:sz w:val="24"/>
          <w:szCs w:val="24"/>
          <w:lang w:eastAsia="de-DE"/>
        </w:rPr>
        <w:t>treffenden Bereichen zu!</w:t>
      </w:r>
    </w:p>
    <w:p w:rsidR="00C85396" w:rsidRDefault="00C85396" w:rsidP="00010AAF">
      <w:pPr>
        <w:spacing w:after="0" w:line="240" w:lineRule="auto"/>
        <w:rPr>
          <w:rFonts w:ascii="Arial" w:eastAsia="Times New Roman" w:hAnsi="Arial" w:cs="Times New Roman"/>
          <w:snapToGrid w:val="0"/>
          <w:color w:val="000000"/>
          <w:szCs w:val="20"/>
          <w:lang w:eastAsia="de-DE"/>
        </w:rPr>
      </w:pPr>
    </w:p>
    <w:p w:rsidR="00C85396" w:rsidRDefault="00C85396" w:rsidP="00010AAF">
      <w:pPr>
        <w:spacing w:after="0" w:line="240" w:lineRule="auto"/>
        <w:rPr>
          <w:rFonts w:ascii="Arial" w:eastAsia="Times New Roman" w:hAnsi="Arial" w:cs="Times New Roman"/>
          <w:snapToGrid w:val="0"/>
          <w:color w:val="000000"/>
          <w:szCs w:val="20"/>
          <w:lang w:eastAsia="de-DE"/>
        </w:rPr>
      </w:pPr>
    </w:p>
    <w:p w:rsidR="00C85396" w:rsidRPr="00010AAF" w:rsidRDefault="00C85396" w:rsidP="00010AAF">
      <w:pPr>
        <w:spacing w:after="0" w:line="240" w:lineRule="auto"/>
        <w:rPr>
          <w:rFonts w:ascii="Arial" w:eastAsia="Times New Roman" w:hAnsi="Arial" w:cs="Times New Roman"/>
          <w:snapToGrid w:val="0"/>
          <w:color w:val="000000"/>
          <w:szCs w:val="20"/>
          <w:lang w:eastAsia="de-DE"/>
        </w:rPr>
      </w:pPr>
      <w:r w:rsidRPr="00010AAF">
        <w:rPr>
          <w:rFonts w:ascii="Times New Roman" w:hAnsi="Times New Roman" w:cs="Times New Roman"/>
          <w:i/>
          <w:noProof/>
          <w:sz w:val="18"/>
          <w:szCs w:val="18"/>
          <w:lang w:eastAsia="de-DE"/>
        </w:rPr>
        <mc:AlternateContent>
          <mc:Choice Requires="wps">
            <w:drawing>
              <wp:anchor distT="0" distB="0" distL="114300" distR="114300" simplePos="0" relativeHeight="251670528" behindDoc="0" locked="0" layoutInCell="0" allowOverlap="1" wp14:anchorId="658C0618" wp14:editId="47D2AE0B">
                <wp:simplePos x="0" y="0"/>
                <wp:positionH relativeFrom="column">
                  <wp:posOffset>2129155</wp:posOffset>
                </wp:positionH>
                <wp:positionV relativeFrom="paragraph">
                  <wp:posOffset>52759</wp:posOffset>
                </wp:positionV>
                <wp:extent cx="1554480" cy="602615"/>
                <wp:effectExtent l="0" t="0" r="26670" b="26035"/>
                <wp:wrapNone/>
                <wp:docPr id="10" name="Textfeld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54480" cy="602615"/>
                        </a:xfrm>
                        <a:prstGeom prst="rect">
                          <a:avLst/>
                        </a:prstGeom>
                        <a:solidFill>
                          <a:srgbClr val="FFFFFF"/>
                        </a:solidFill>
                        <a:ln w="9525">
                          <a:solidFill>
                            <a:srgbClr val="000000"/>
                          </a:solidFill>
                          <a:miter lim="800000"/>
                          <a:headEnd/>
                          <a:tailEnd/>
                        </a:ln>
                      </wps:spPr>
                      <wps:txbx>
                        <w:txbxContent>
                          <w:p w:rsidR="005E662C" w:rsidRDefault="005E662C" w:rsidP="00010AAF">
                            <w:pPr>
                              <w:rPr>
                                <w:rFonts w:ascii="RotisSansSerif" w:hAnsi="RotisSansSerif"/>
                                <w:snapToGrid w:val="0"/>
                                <w:color w:val="000000"/>
                                <w:sz w:val="26"/>
                              </w:rPr>
                            </w:pPr>
                            <w:r>
                              <w:rPr>
                                <w:rFonts w:ascii="RotisSansSerif" w:hAnsi="RotisSansSerif"/>
                                <w:snapToGrid w:val="0"/>
                                <w:color w:val="000000"/>
                                <w:sz w:val="26"/>
                              </w:rPr>
                              <w:t>Ökonomische</w:t>
                            </w:r>
                          </w:p>
                          <w:p w:rsidR="005E662C" w:rsidRDefault="005E662C" w:rsidP="00010AAF">
                            <w:pPr>
                              <w:rPr>
                                <w:rFonts w:ascii="RotisSansSerif" w:hAnsi="RotisSansSerif"/>
                                <w:snapToGrid w:val="0"/>
                                <w:color w:val="000000"/>
                                <w:sz w:val="26"/>
                              </w:rPr>
                            </w:pPr>
                            <w:r>
                              <w:rPr>
                                <w:rFonts w:ascii="RotisSansSerif" w:hAnsi="RotisSansSerif"/>
                                <w:snapToGrid w:val="0"/>
                                <w:color w:val="000000"/>
                                <w:sz w:val="26"/>
                              </w:rPr>
                              <w:t>ENTSCHEIDUNG</w:t>
                            </w:r>
                          </w:p>
                          <w:p w:rsidR="005E662C" w:rsidRDefault="005E662C" w:rsidP="00010AAF"/>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feld 10" o:spid="_x0000_s1027" type="#_x0000_t202" style="position:absolute;margin-left:167.65pt;margin-top:4.15pt;width:122.4pt;height:47.4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9qroLAIAAFkEAAAOAAAAZHJzL2Uyb0RvYy54bWysVNuO2yAQfa/Uf0C8N3aiON214qy22aaq&#10;tL1Iu/0AjLGNCgwFEjv9+g44m01vL1X9gBhmOHM4M+P1zagVOQjnJZiKzmc5JcJwaKTpKvrlcffq&#10;ihIfmGmYAiMqehSe3mxevlgPthQL6EE1whEEMb4cbEX7EGyZZZ73QjM/AysMOltwmgU0XZc1jg2I&#10;rlW2yPNVNoBrrAMuvMfTu8lJNwm/bQUPn9rWi0BURZFbSKtLax3XbLNmZeeY7SU/0WD/wEIzaTDp&#10;GeqOBUb2Tv4GpSV34KENMw46g7aVXKQ34Gvm+S+veeiZFektKI63Z5n8/4PlHw+fHZEN1g7lMUxj&#10;jR7FGFqhGoJHqM9gfYlhDxYDw/gGRoxNb/X2HvhXTwxse2Y6cescDL1gDfKbx5vZxdUJx0eQevgA&#10;DeZh+wAJaGydjuKhHATRkcjxXBvkQnhMWRTL5RW6OPpW+WI1L1IKVj7dts6HdwI0iZuKOqx9QmeH&#10;ex8iG1Y+hcRkHpRsdlKpZLiu3ipHDgz7ZJe+E/pPYcqQoaLXxaKYBPgrRJ6+P0FoGbDhldQVvToH&#10;sTLK9tY0qR0Dk2raI2VlTjpG6SYRw1iPU8ligqhxDc0RhXUw9TfOI256cN8pGbC3K+q/7ZkTlKj3&#10;BotzPV8u4zAkY1m8XqDhLj31pYcZjlAVDZRM222YBmhvnex6zDS1g4FbLGgrk9bPrE70sX9TCU6z&#10;Fgfk0k5Rz3+EzQ8AAAD//wMAUEsDBBQABgAIAAAAIQAnCoy73wAAAAkBAAAPAAAAZHJzL2Rvd25y&#10;ZXYueG1sTI/LTsMwEEX3SPyDNUhsELVb0xJCnAohgegOCoKtG0+TCD+C7abh7xlWsBqN7tWZM9V6&#10;cpaNGFMfvIL5TABD3wTT+1bB2+vDZQEsZe2NtsGjgm9MsK5PTypdmnD0Lzhuc8sI4lOpFXQ5DyXn&#10;qenQ6TQLA3rK9iE6nWmNLTdRHwnuLF8IseJO954udHrA+w6bz+3BKSiunsaPtJHP781qb2/yxfX4&#10;+BWVOj+b7m6BZZzyXxl+9UkdanLahYM3iVkFUi4lVQlGg/JlIebAdlQUcgG8rvj/D+ofAAAA//8D&#10;AFBLAQItABQABgAIAAAAIQC2gziS/gAAAOEBAAATAAAAAAAAAAAAAAAAAAAAAABbQ29udGVudF9U&#10;eXBlc10ueG1sUEsBAi0AFAAGAAgAAAAhADj9If/WAAAAlAEAAAsAAAAAAAAAAAAAAAAALwEAAF9y&#10;ZWxzLy5yZWxzUEsBAi0AFAAGAAgAAAAhAPr2qugsAgAAWQQAAA4AAAAAAAAAAAAAAAAALgIAAGRy&#10;cy9lMm9Eb2MueG1sUEsBAi0AFAAGAAgAAAAhACcKjLvfAAAACQEAAA8AAAAAAAAAAAAAAAAAhgQA&#10;AGRycy9kb3ducmV2LnhtbFBLBQYAAAAABAAEAPMAAACSBQAAAAA=&#10;" o:allowincell="f">
                <v:textbox>
                  <w:txbxContent>
                    <w:p w:rsidR="005E662C" w:rsidRDefault="005E662C" w:rsidP="00010AAF">
                      <w:pPr>
                        <w:rPr>
                          <w:rFonts w:ascii="RotisSansSerif" w:hAnsi="RotisSansSerif"/>
                          <w:snapToGrid w:val="0"/>
                          <w:color w:val="000000"/>
                          <w:sz w:val="26"/>
                        </w:rPr>
                      </w:pPr>
                      <w:r>
                        <w:rPr>
                          <w:rFonts w:ascii="RotisSansSerif" w:hAnsi="RotisSansSerif"/>
                          <w:snapToGrid w:val="0"/>
                          <w:color w:val="000000"/>
                          <w:sz w:val="26"/>
                        </w:rPr>
                        <w:t>Ökonomische</w:t>
                      </w:r>
                    </w:p>
                    <w:p w:rsidR="005E662C" w:rsidRDefault="005E662C" w:rsidP="00010AAF">
                      <w:pPr>
                        <w:rPr>
                          <w:rFonts w:ascii="RotisSansSerif" w:hAnsi="RotisSansSerif"/>
                          <w:snapToGrid w:val="0"/>
                          <w:color w:val="000000"/>
                          <w:sz w:val="26"/>
                        </w:rPr>
                      </w:pPr>
                      <w:r>
                        <w:rPr>
                          <w:rFonts w:ascii="RotisSansSerif" w:hAnsi="RotisSansSerif"/>
                          <w:snapToGrid w:val="0"/>
                          <w:color w:val="000000"/>
                          <w:sz w:val="26"/>
                        </w:rPr>
                        <w:t>ENTSCHEIDUNG</w:t>
                      </w:r>
                    </w:p>
                    <w:p w:rsidR="005E662C" w:rsidRDefault="005E662C" w:rsidP="00010AAF"/>
                  </w:txbxContent>
                </v:textbox>
              </v:shape>
            </w:pict>
          </mc:Fallback>
        </mc:AlternateContent>
      </w:r>
    </w:p>
    <w:p w:rsidR="00010AAF" w:rsidRDefault="00010AAF">
      <w:pPr>
        <w:autoSpaceDE w:val="0"/>
        <w:autoSpaceDN w:val="0"/>
        <w:adjustRightInd w:val="0"/>
        <w:spacing w:after="0" w:line="240" w:lineRule="auto"/>
        <w:rPr>
          <w:rFonts w:ascii="Times New Roman" w:hAnsi="Times New Roman" w:cs="Times New Roman"/>
          <w:i/>
          <w:sz w:val="18"/>
          <w:szCs w:val="18"/>
        </w:rPr>
      </w:pPr>
    </w:p>
    <w:p w:rsidR="00166A4D" w:rsidRDefault="00107F99">
      <w:pPr>
        <w:rPr>
          <w:rFonts w:ascii="Times New Roman" w:hAnsi="Times New Roman" w:cs="Times New Roman"/>
          <w:i/>
          <w:sz w:val="18"/>
          <w:szCs w:val="18"/>
        </w:rPr>
      </w:pPr>
      <w:r>
        <w:rPr>
          <w:rFonts w:ascii="Times New Roman" w:hAnsi="Times New Roman" w:cs="Times New Roman"/>
          <w:i/>
          <w:noProof/>
          <w:sz w:val="18"/>
          <w:szCs w:val="18"/>
          <w:lang w:eastAsia="de-DE"/>
        </w:rPr>
        <w:drawing>
          <wp:anchor distT="0" distB="0" distL="114300" distR="114300" simplePos="0" relativeHeight="251661312" behindDoc="0" locked="0" layoutInCell="0" allowOverlap="1" wp14:anchorId="62F81C46" wp14:editId="636189C9">
            <wp:simplePos x="0" y="0"/>
            <wp:positionH relativeFrom="column">
              <wp:posOffset>474345</wp:posOffset>
            </wp:positionH>
            <wp:positionV relativeFrom="paragraph">
              <wp:posOffset>433070</wp:posOffset>
            </wp:positionV>
            <wp:extent cx="4937760" cy="2696845"/>
            <wp:effectExtent l="0" t="0" r="0" b="8255"/>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4937760" cy="2696845"/>
                    </a:xfrm>
                    <a:prstGeom prst="rect">
                      <a:avLst/>
                    </a:prstGeom>
                    <a:noFill/>
                  </pic:spPr>
                </pic:pic>
              </a:graphicData>
            </a:graphic>
            <wp14:sizeRelH relativeFrom="page">
              <wp14:pctWidth>0</wp14:pctWidth>
            </wp14:sizeRelH>
            <wp14:sizeRelV relativeFrom="page">
              <wp14:pctHeight>0</wp14:pctHeight>
            </wp14:sizeRelV>
          </wp:anchor>
        </w:drawing>
      </w:r>
      <w:r w:rsidR="00166A4D">
        <w:rPr>
          <w:rFonts w:ascii="Times New Roman" w:hAnsi="Times New Roman" w:cs="Times New Roman"/>
          <w:i/>
          <w:noProof/>
          <w:sz w:val="18"/>
          <w:szCs w:val="18"/>
          <w:lang w:eastAsia="de-DE"/>
        </w:rPr>
        <mc:AlternateContent>
          <mc:Choice Requires="wps">
            <w:drawing>
              <wp:anchor distT="0" distB="0" distL="114300" distR="114300" simplePos="0" relativeHeight="251662336" behindDoc="0" locked="0" layoutInCell="0" allowOverlap="1" wp14:anchorId="22FB55E9" wp14:editId="1F1B9899">
                <wp:simplePos x="0" y="0"/>
                <wp:positionH relativeFrom="column">
                  <wp:posOffset>-452120</wp:posOffset>
                </wp:positionH>
                <wp:positionV relativeFrom="paragraph">
                  <wp:posOffset>1644650</wp:posOffset>
                </wp:positionV>
                <wp:extent cx="1554480" cy="602615"/>
                <wp:effectExtent l="0" t="0" r="26670" b="26035"/>
                <wp:wrapNone/>
                <wp:docPr id="3" name="Textfeld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54480" cy="602615"/>
                        </a:xfrm>
                        <a:prstGeom prst="rect">
                          <a:avLst/>
                        </a:prstGeom>
                        <a:solidFill>
                          <a:srgbClr val="FFFFFF"/>
                        </a:solidFill>
                        <a:ln w="9525">
                          <a:solidFill>
                            <a:srgbClr val="000000"/>
                          </a:solidFill>
                          <a:miter lim="800000"/>
                          <a:headEnd/>
                          <a:tailEnd/>
                        </a:ln>
                      </wps:spPr>
                      <wps:txbx>
                        <w:txbxContent>
                          <w:p w:rsidR="005E662C" w:rsidRDefault="005E662C">
                            <w:pPr>
                              <w:rPr>
                                <w:rFonts w:ascii="RotisSansSerif" w:hAnsi="RotisSansSerif"/>
                                <w:snapToGrid w:val="0"/>
                                <w:color w:val="000000"/>
                                <w:sz w:val="26"/>
                              </w:rPr>
                            </w:pPr>
                            <w:r>
                              <w:rPr>
                                <w:rFonts w:ascii="RotisSansSerif" w:hAnsi="RotisSansSerif"/>
                                <w:snapToGrid w:val="0"/>
                                <w:color w:val="000000"/>
                                <w:sz w:val="26"/>
                              </w:rPr>
                              <w:t>POLITISCHE</w:t>
                            </w:r>
                          </w:p>
                          <w:p w:rsidR="005E662C" w:rsidRDefault="005E662C">
                            <w:pPr>
                              <w:rPr>
                                <w:rFonts w:ascii="RotisSansSerif" w:hAnsi="RotisSansSerif"/>
                                <w:snapToGrid w:val="0"/>
                                <w:color w:val="000000"/>
                                <w:sz w:val="26"/>
                              </w:rPr>
                            </w:pPr>
                            <w:r>
                              <w:rPr>
                                <w:rFonts w:ascii="RotisSansSerif" w:hAnsi="RotisSansSerif"/>
                                <w:snapToGrid w:val="0"/>
                                <w:color w:val="000000"/>
                                <w:sz w:val="26"/>
                              </w:rPr>
                              <w:t>ENTSCHEIDUNG</w:t>
                            </w:r>
                          </w:p>
                          <w:p w:rsidR="005E662C" w:rsidRDefault="005E662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feld 3" o:spid="_x0000_s1028" type="#_x0000_t202" style="position:absolute;margin-left:-35.6pt;margin-top:129.5pt;width:122.4pt;height:47.4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munmLQIAAFcEAAAOAAAAZHJzL2Uyb0RvYy54bWysVNtu2zAMfR+wfxD0vthx4yw14hRdugwD&#10;ugvQ7gNkWbaFyaImKbGzrx8lp2l2exnmB0EMqcPDQzLrm7FX5CCsk6BLOp+llAjNoZa6LemXx92r&#10;FSXOM10zBVqU9Cgcvdm8fLEeTCEy6EDVwhIE0a4YTEk7702RJI53omduBkZodDZge+bRtG1SWzYg&#10;eq+SLE2XyQC2Nha4cA5/vZucdBPxm0Zw/6lpnPBElRS5+XjaeFbhTDZrVrSWmU7yEw32Dyx6JjUm&#10;PUPdMc/I3srfoHrJLTho/IxDn0DTSC5iDVjNPP2lmoeOGRFrQXGcOcvk/h8s/3j4bImsS3pFiWY9&#10;tuhRjL4RqiZXQZ3BuAKDHgyG+fENjNjlWKkz98C/OqJh2zHdiltrYegEq5HdPLxMLp5OOC6AVMMH&#10;qDEN23uIQGNj+yAdikEQHbt0PHcGqRAeUub5YrFCF0ffMs2W8zymYMXTa2OdfyegJ+FSUoudj+js&#10;cO98YMOKp5CQzIGS9U4qFQ3bVltlyYHhlOzid0L/KUxpMpT0Os/ySYC/QqTx+xNELz2Ou5J9SVfn&#10;IFYE2d7qOg6jZ1JNd6Ss9EnHIN0koh+rMTYsCwmCxhXURxTWwjTduI146cB+p2TAyS6p+7ZnVlCi&#10;3mtszvV8sQirEI1F/jpDw156qksP0xyhSuopma5bP63P3ljZdphpGgcNt9jQRkatn1md6OP0xhac&#10;Ni2sx6Udo57/DzY/AAAA//8DAFBLAwQUAAYACAAAACEAcCvSxeIAAAALAQAADwAAAGRycy9kb3du&#10;cmV2LnhtbEyPTU+DQBRF9yb+h8kzcWPaoWChII/GmGjsTttGt1PmFYjzgcyU4r93utLlyzu599xy&#10;PWnFRhpcZw3CYh4BI1Nb2ZkGYb97nq2AOS+MFMoaQvghB+vq+qoUhbRn807j1jcshBhXCITW+77g&#10;3NUtaeHmticTfkc7aOHDOTRcDuIcwrXicRSlXIvOhIZW9PTUUv21PWmE1f3r+Ok2ydtHnR5V7u+y&#10;8eV7QLy9mR4fgHma/B8MF/2gDlVwOtiTkY4phFm2iAOKEC/zMOpCZEkK7ICQLJMceFXy/xuqXwAA&#10;AP//AwBQSwECLQAUAAYACAAAACEAtoM4kv4AAADhAQAAEwAAAAAAAAAAAAAAAAAAAAAAW0NvbnRl&#10;bnRfVHlwZXNdLnhtbFBLAQItABQABgAIAAAAIQA4/SH/1gAAAJQBAAALAAAAAAAAAAAAAAAAAC8B&#10;AABfcmVscy8ucmVsc1BLAQItABQABgAIAAAAIQD9munmLQIAAFcEAAAOAAAAAAAAAAAAAAAAAC4C&#10;AABkcnMvZTJvRG9jLnhtbFBLAQItABQABgAIAAAAIQBwK9LF4gAAAAsBAAAPAAAAAAAAAAAAAAAA&#10;AIcEAABkcnMvZG93bnJldi54bWxQSwUGAAAAAAQABADzAAAAlgUAAAAA&#10;" o:allowincell="f">
                <v:textbox>
                  <w:txbxContent>
                    <w:p w:rsidR="005E662C" w:rsidRDefault="005E662C">
                      <w:pPr>
                        <w:rPr>
                          <w:rFonts w:ascii="RotisSansSerif" w:hAnsi="RotisSansSerif"/>
                          <w:snapToGrid w:val="0"/>
                          <w:color w:val="000000"/>
                          <w:sz w:val="26"/>
                        </w:rPr>
                      </w:pPr>
                      <w:r>
                        <w:rPr>
                          <w:rFonts w:ascii="RotisSansSerif" w:hAnsi="RotisSansSerif"/>
                          <w:snapToGrid w:val="0"/>
                          <w:color w:val="000000"/>
                          <w:sz w:val="26"/>
                        </w:rPr>
                        <w:t>POLITISCHE</w:t>
                      </w:r>
                    </w:p>
                    <w:p w:rsidR="005E662C" w:rsidRDefault="005E662C">
                      <w:pPr>
                        <w:rPr>
                          <w:rFonts w:ascii="RotisSansSerif" w:hAnsi="RotisSansSerif"/>
                          <w:snapToGrid w:val="0"/>
                          <w:color w:val="000000"/>
                          <w:sz w:val="26"/>
                        </w:rPr>
                      </w:pPr>
                      <w:r>
                        <w:rPr>
                          <w:rFonts w:ascii="RotisSansSerif" w:hAnsi="RotisSansSerif"/>
                          <w:snapToGrid w:val="0"/>
                          <w:color w:val="000000"/>
                          <w:sz w:val="26"/>
                        </w:rPr>
                        <w:t>ENTSCHEIDUNG</w:t>
                      </w:r>
                    </w:p>
                    <w:p w:rsidR="005E662C" w:rsidRDefault="005E662C"/>
                  </w:txbxContent>
                </v:textbox>
              </v:shape>
            </w:pict>
          </mc:Fallback>
        </mc:AlternateContent>
      </w:r>
    </w:p>
    <w:p w:rsidR="00480A17" w:rsidRDefault="00480A17" w:rsidP="00166A4D">
      <w:pPr>
        <w:autoSpaceDE w:val="0"/>
        <w:autoSpaceDN w:val="0"/>
        <w:adjustRightInd w:val="0"/>
        <w:spacing w:after="0" w:line="240" w:lineRule="auto"/>
        <w:rPr>
          <w:rFonts w:ascii="Arial" w:hAnsi="Arial" w:cs="Arial"/>
          <w:i/>
          <w:sz w:val="24"/>
          <w:szCs w:val="24"/>
          <w:u w:val="single"/>
        </w:rPr>
      </w:pPr>
    </w:p>
    <w:p w:rsidR="00DC741E" w:rsidRDefault="00DC741E" w:rsidP="00480A17">
      <w:pPr>
        <w:spacing w:after="0" w:line="240" w:lineRule="auto"/>
        <w:rPr>
          <w:rFonts w:ascii="Arial" w:eastAsia="Times New Roman" w:hAnsi="Arial" w:cs="Arial"/>
          <w:i/>
          <w:snapToGrid w:val="0"/>
          <w:color w:val="000000"/>
          <w:sz w:val="24"/>
          <w:szCs w:val="24"/>
          <w:u w:val="single"/>
          <w:lang w:eastAsia="de-DE"/>
        </w:rPr>
      </w:pPr>
    </w:p>
    <w:p w:rsidR="00DC741E" w:rsidRDefault="00DC741E" w:rsidP="00480A17">
      <w:pPr>
        <w:spacing w:after="0" w:line="240" w:lineRule="auto"/>
        <w:rPr>
          <w:rFonts w:ascii="Arial" w:eastAsia="Times New Roman" w:hAnsi="Arial" w:cs="Arial"/>
          <w:i/>
          <w:snapToGrid w:val="0"/>
          <w:color w:val="000000"/>
          <w:sz w:val="24"/>
          <w:szCs w:val="24"/>
          <w:u w:val="single"/>
          <w:lang w:eastAsia="de-DE"/>
        </w:rPr>
      </w:pPr>
    </w:p>
    <w:p w:rsidR="00DC741E" w:rsidRDefault="00DC741E" w:rsidP="00480A17">
      <w:pPr>
        <w:spacing w:after="0" w:line="240" w:lineRule="auto"/>
        <w:rPr>
          <w:rFonts w:ascii="Arial" w:eastAsia="Times New Roman" w:hAnsi="Arial" w:cs="Arial"/>
          <w:i/>
          <w:snapToGrid w:val="0"/>
          <w:color w:val="000000"/>
          <w:sz w:val="24"/>
          <w:szCs w:val="24"/>
          <w:u w:val="single"/>
          <w:lang w:eastAsia="de-DE"/>
        </w:rPr>
      </w:pPr>
    </w:p>
    <w:p w:rsidR="00DC741E" w:rsidRDefault="00DC741E" w:rsidP="00480A17">
      <w:pPr>
        <w:spacing w:after="0" w:line="240" w:lineRule="auto"/>
        <w:rPr>
          <w:rFonts w:ascii="Arial" w:eastAsia="Times New Roman" w:hAnsi="Arial" w:cs="Arial"/>
          <w:i/>
          <w:snapToGrid w:val="0"/>
          <w:color w:val="000000"/>
          <w:sz w:val="24"/>
          <w:szCs w:val="24"/>
          <w:u w:val="single"/>
          <w:lang w:eastAsia="de-DE"/>
        </w:rPr>
      </w:pPr>
    </w:p>
    <w:p w:rsidR="00DC741E" w:rsidRDefault="00DC741E" w:rsidP="00480A17">
      <w:pPr>
        <w:spacing w:after="0" w:line="240" w:lineRule="auto"/>
        <w:rPr>
          <w:rFonts w:ascii="Arial" w:eastAsia="Times New Roman" w:hAnsi="Arial" w:cs="Arial"/>
          <w:i/>
          <w:snapToGrid w:val="0"/>
          <w:color w:val="000000"/>
          <w:sz w:val="24"/>
          <w:szCs w:val="24"/>
          <w:u w:val="single"/>
          <w:lang w:eastAsia="de-DE"/>
        </w:rPr>
      </w:pPr>
    </w:p>
    <w:p w:rsidR="00DC741E" w:rsidRDefault="00DC741E" w:rsidP="00480A17">
      <w:pPr>
        <w:spacing w:after="0" w:line="240" w:lineRule="auto"/>
        <w:rPr>
          <w:rFonts w:ascii="Arial" w:eastAsia="Times New Roman" w:hAnsi="Arial" w:cs="Arial"/>
          <w:i/>
          <w:snapToGrid w:val="0"/>
          <w:color w:val="000000"/>
          <w:sz w:val="24"/>
          <w:szCs w:val="24"/>
          <w:u w:val="single"/>
          <w:lang w:eastAsia="de-DE"/>
        </w:rPr>
      </w:pPr>
    </w:p>
    <w:p w:rsidR="00DC741E" w:rsidRDefault="00C85396" w:rsidP="00480A17">
      <w:pPr>
        <w:spacing w:after="0" w:line="240" w:lineRule="auto"/>
        <w:rPr>
          <w:rFonts w:ascii="Arial" w:eastAsia="Times New Roman" w:hAnsi="Arial" w:cs="Arial"/>
          <w:i/>
          <w:snapToGrid w:val="0"/>
          <w:color w:val="000000"/>
          <w:sz w:val="24"/>
          <w:szCs w:val="24"/>
          <w:u w:val="single"/>
          <w:lang w:eastAsia="de-DE"/>
        </w:rPr>
      </w:pPr>
      <w:r w:rsidRPr="00166A4D">
        <w:rPr>
          <w:rFonts w:ascii="Times New Roman" w:hAnsi="Times New Roman" w:cs="Times New Roman"/>
          <w:i/>
          <w:noProof/>
          <w:sz w:val="18"/>
          <w:szCs w:val="18"/>
          <w:lang w:eastAsia="de-DE"/>
        </w:rPr>
        <mc:AlternateContent>
          <mc:Choice Requires="wps">
            <w:drawing>
              <wp:anchor distT="0" distB="0" distL="114300" distR="114300" simplePos="0" relativeHeight="251674624" behindDoc="0" locked="0" layoutInCell="0" allowOverlap="1" wp14:anchorId="0E96B562" wp14:editId="46B937EF">
                <wp:simplePos x="0" y="0"/>
                <wp:positionH relativeFrom="column">
                  <wp:posOffset>4717415</wp:posOffset>
                </wp:positionH>
                <wp:positionV relativeFrom="paragraph">
                  <wp:posOffset>133350</wp:posOffset>
                </wp:positionV>
                <wp:extent cx="1554480" cy="602615"/>
                <wp:effectExtent l="0" t="0" r="26670" b="26035"/>
                <wp:wrapNone/>
                <wp:docPr id="8" name="Textfeld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54480" cy="602615"/>
                        </a:xfrm>
                        <a:prstGeom prst="rect">
                          <a:avLst/>
                        </a:prstGeom>
                        <a:solidFill>
                          <a:srgbClr val="FFFFFF"/>
                        </a:solidFill>
                        <a:ln w="9525">
                          <a:solidFill>
                            <a:srgbClr val="000000"/>
                          </a:solidFill>
                          <a:miter lim="800000"/>
                          <a:headEnd/>
                          <a:tailEnd/>
                        </a:ln>
                      </wps:spPr>
                      <wps:txbx>
                        <w:txbxContent>
                          <w:p w:rsidR="005E662C" w:rsidRDefault="005E662C" w:rsidP="00166A4D">
                            <w:pPr>
                              <w:rPr>
                                <w:rFonts w:ascii="RotisSansSerif" w:hAnsi="RotisSansSerif"/>
                                <w:snapToGrid w:val="0"/>
                                <w:color w:val="000000"/>
                                <w:sz w:val="26"/>
                              </w:rPr>
                            </w:pPr>
                            <w:r>
                              <w:rPr>
                                <w:rFonts w:ascii="RotisSansSerif" w:hAnsi="RotisSansSerif"/>
                                <w:snapToGrid w:val="0"/>
                                <w:color w:val="000000"/>
                                <w:sz w:val="26"/>
                              </w:rPr>
                              <w:t>Soziale</w:t>
                            </w:r>
                          </w:p>
                          <w:p w:rsidR="005E662C" w:rsidRDefault="005E662C" w:rsidP="00166A4D">
                            <w:pPr>
                              <w:rPr>
                                <w:rFonts w:ascii="RotisSansSerif" w:hAnsi="RotisSansSerif"/>
                                <w:snapToGrid w:val="0"/>
                                <w:color w:val="000000"/>
                                <w:sz w:val="26"/>
                              </w:rPr>
                            </w:pPr>
                            <w:r>
                              <w:rPr>
                                <w:rFonts w:ascii="RotisSansSerif" w:hAnsi="RotisSansSerif"/>
                                <w:snapToGrid w:val="0"/>
                                <w:color w:val="000000"/>
                                <w:sz w:val="26"/>
                              </w:rPr>
                              <w:t>ENTSCHEIDUNG</w:t>
                            </w:r>
                          </w:p>
                          <w:p w:rsidR="005E662C" w:rsidRDefault="005E662C" w:rsidP="00166A4D"/>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feld 8" o:spid="_x0000_s1029" type="#_x0000_t202" style="position:absolute;margin-left:371.45pt;margin-top:10.5pt;width:122.4pt;height:47.4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4Ou9LAIAAFcEAAAOAAAAZHJzL2Uyb0RvYy54bWysVNtu2zAMfR+wfxD0vtjJkiw14hRdugwD&#10;ugvQ7gNkSbaFyaImKbGzry8lp2l2exnmB0EMqUPyHDLr66HT5CCdV2BKOp3klEjDQSjTlPTrw+7V&#10;ihIfmBFMg5ElPUpPrzcvX6x7W8gZtKCFdARBjC96W9I2BFtkmeet7JifgJUGnTW4jgU0XZMJx3pE&#10;73Q2y/Nl1oMT1gGX3uOvt6OTbhJ+XUsePte1l4HokmJtIZ0unVU8s82aFY1jtlX8VAb7hyo6pgwm&#10;PUPdssDI3qnfoDrFHXiow4RDl0FdKy5TD9jNNP+lm/uWWZl6QXK8PdPk/x8s/3T44ogSJUWhDOtQ&#10;ogc5hFpqQVaRnd76AoPuLYaF4S0MqHLq1Ns74N88MbBtmWnkjXPQt5IJrG4aX2YXT0ccH0Gq/iMI&#10;TMP2ARLQULsuUodkEERHlY5nZbAUwmPKxWI+X6GLo2+Zz5bTRUrBiqfX1vnwXkJH4qWkDpVP6Oxw&#10;50OshhVPITGZB63ETmmdDNdUW+3IgeGU7NJ3Qv8pTBvSl/RqMVuMBPwVIk/fnyA6FXDcteqQ73MQ&#10;KyJt74xIwxiY0uMdS9bmxGOkbiQxDNWQBHsdE0SOKxBHJNbBON24jXhpwf2gpMfJLqn/vmdOUqI/&#10;GBTnajqfx1VIxnzxZoaGu/RUlx5mOEKVNFAyXrdhXJ+9dappMdM4DgZuUNBaJa6fqzqVj9ObJDht&#10;WlyPSztFPf8fbB4BAAD//wMAUEsDBBQABgAIAAAAIQDcYRff4AAAAAoBAAAPAAAAZHJzL2Rvd25y&#10;ZXYueG1sTI/LTsMwEEX3SPyDNUhsEHUSSvMgToWQQLCDtoKtG0+TCD+C7abh7xlWsBzN0b3n1uvZ&#10;aDahD4OzAtJFAgxt69RgOwG77eN1ASxEaZXUzqKAbwywbs7Palkpd7JvOG1ixyjEhkoK6GMcK85D&#10;26ORYeFGtPQ7OG9kpNN3XHl5onCjeZYkK27kYKmhlyM+9Nh+bo5GQLF8nj7Cy83re7s66DJe5dPT&#10;lxfi8mK+vwMWcY5/MPzqkzo05LR3R6sC0wLyZVYSKiBLaRMBZZHnwPZEprcl8Kbm/yc0PwAAAP//&#10;AwBQSwECLQAUAAYACAAAACEAtoM4kv4AAADhAQAAEwAAAAAAAAAAAAAAAAAAAAAAW0NvbnRlbnRf&#10;VHlwZXNdLnhtbFBLAQItABQABgAIAAAAIQA4/SH/1gAAAJQBAAALAAAAAAAAAAAAAAAAAC8BAABf&#10;cmVscy8ucmVsc1BLAQItABQABgAIAAAAIQB34Ou9LAIAAFcEAAAOAAAAAAAAAAAAAAAAAC4CAABk&#10;cnMvZTJvRG9jLnhtbFBLAQItABQABgAIAAAAIQDcYRff4AAAAAoBAAAPAAAAAAAAAAAAAAAAAIYE&#10;AABkcnMvZG93bnJldi54bWxQSwUGAAAAAAQABADzAAAAkwUAAAAA&#10;" o:allowincell="f">
                <v:textbox>
                  <w:txbxContent>
                    <w:p w:rsidR="005E662C" w:rsidRDefault="005E662C" w:rsidP="00166A4D">
                      <w:pPr>
                        <w:rPr>
                          <w:rFonts w:ascii="RotisSansSerif" w:hAnsi="RotisSansSerif"/>
                          <w:snapToGrid w:val="0"/>
                          <w:color w:val="000000"/>
                          <w:sz w:val="26"/>
                        </w:rPr>
                      </w:pPr>
                      <w:r>
                        <w:rPr>
                          <w:rFonts w:ascii="RotisSansSerif" w:hAnsi="RotisSansSerif"/>
                          <w:snapToGrid w:val="0"/>
                          <w:color w:val="000000"/>
                          <w:sz w:val="26"/>
                        </w:rPr>
                        <w:t>Soziale</w:t>
                      </w:r>
                    </w:p>
                    <w:p w:rsidR="005E662C" w:rsidRDefault="005E662C" w:rsidP="00166A4D">
                      <w:pPr>
                        <w:rPr>
                          <w:rFonts w:ascii="RotisSansSerif" w:hAnsi="RotisSansSerif"/>
                          <w:snapToGrid w:val="0"/>
                          <w:color w:val="000000"/>
                          <w:sz w:val="26"/>
                        </w:rPr>
                      </w:pPr>
                      <w:r>
                        <w:rPr>
                          <w:rFonts w:ascii="RotisSansSerif" w:hAnsi="RotisSansSerif"/>
                          <w:snapToGrid w:val="0"/>
                          <w:color w:val="000000"/>
                          <w:sz w:val="26"/>
                        </w:rPr>
                        <w:t>ENTSCHEIDUNG</w:t>
                      </w:r>
                    </w:p>
                    <w:p w:rsidR="005E662C" w:rsidRDefault="005E662C" w:rsidP="00166A4D"/>
                  </w:txbxContent>
                </v:textbox>
              </v:shape>
            </w:pict>
          </mc:Fallback>
        </mc:AlternateContent>
      </w:r>
    </w:p>
    <w:p w:rsidR="00DC741E" w:rsidRDefault="00DC741E" w:rsidP="00480A17">
      <w:pPr>
        <w:spacing w:after="0" w:line="240" w:lineRule="auto"/>
        <w:rPr>
          <w:rFonts w:ascii="Arial" w:eastAsia="Times New Roman" w:hAnsi="Arial" w:cs="Arial"/>
          <w:i/>
          <w:snapToGrid w:val="0"/>
          <w:color w:val="000000"/>
          <w:sz w:val="24"/>
          <w:szCs w:val="24"/>
          <w:u w:val="single"/>
          <w:lang w:eastAsia="de-DE"/>
        </w:rPr>
      </w:pPr>
    </w:p>
    <w:p w:rsidR="00DC741E" w:rsidRDefault="00DC741E" w:rsidP="00480A17">
      <w:pPr>
        <w:spacing w:after="0" w:line="240" w:lineRule="auto"/>
        <w:rPr>
          <w:rFonts w:ascii="Arial" w:eastAsia="Times New Roman" w:hAnsi="Arial" w:cs="Arial"/>
          <w:i/>
          <w:snapToGrid w:val="0"/>
          <w:color w:val="000000"/>
          <w:sz w:val="24"/>
          <w:szCs w:val="24"/>
          <w:u w:val="single"/>
          <w:lang w:eastAsia="de-DE"/>
        </w:rPr>
      </w:pPr>
    </w:p>
    <w:p w:rsidR="00DC741E" w:rsidRDefault="00DC741E" w:rsidP="00480A17">
      <w:pPr>
        <w:spacing w:after="0" w:line="240" w:lineRule="auto"/>
        <w:rPr>
          <w:rFonts w:ascii="Arial" w:eastAsia="Times New Roman" w:hAnsi="Arial" w:cs="Arial"/>
          <w:i/>
          <w:snapToGrid w:val="0"/>
          <w:color w:val="000000"/>
          <w:sz w:val="24"/>
          <w:szCs w:val="24"/>
          <w:u w:val="single"/>
          <w:lang w:eastAsia="de-DE"/>
        </w:rPr>
      </w:pPr>
    </w:p>
    <w:p w:rsidR="00DC741E" w:rsidRDefault="00DC741E" w:rsidP="00480A17">
      <w:pPr>
        <w:spacing w:after="0" w:line="240" w:lineRule="auto"/>
        <w:rPr>
          <w:rFonts w:ascii="Arial" w:eastAsia="Times New Roman" w:hAnsi="Arial" w:cs="Arial"/>
          <w:i/>
          <w:snapToGrid w:val="0"/>
          <w:color w:val="000000"/>
          <w:sz w:val="24"/>
          <w:szCs w:val="24"/>
          <w:u w:val="single"/>
          <w:lang w:eastAsia="de-DE"/>
        </w:rPr>
      </w:pPr>
    </w:p>
    <w:p w:rsidR="00DC741E" w:rsidRDefault="00DC741E" w:rsidP="00480A17">
      <w:pPr>
        <w:spacing w:after="0" w:line="240" w:lineRule="auto"/>
        <w:rPr>
          <w:rFonts w:ascii="Arial" w:eastAsia="Times New Roman" w:hAnsi="Arial" w:cs="Arial"/>
          <w:i/>
          <w:snapToGrid w:val="0"/>
          <w:color w:val="000000"/>
          <w:sz w:val="24"/>
          <w:szCs w:val="24"/>
          <w:u w:val="single"/>
          <w:lang w:eastAsia="de-DE"/>
        </w:rPr>
      </w:pPr>
    </w:p>
    <w:p w:rsidR="00DC741E" w:rsidRDefault="00DC741E" w:rsidP="00480A17">
      <w:pPr>
        <w:spacing w:after="0" w:line="240" w:lineRule="auto"/>
        <w:rPr>
          <w:rFonts w:ascii="Arial" w:eastAsia="Times New Roman" w:hAnsi="Arial" w:cs="Arial"/>
          <w:i/>
          <w:snapToGrid w:val="0"/>
          <w:color w:val="000000"/>
          <w:sz w:val="24"/>
          <w:szCs w:val="24"/>
          <w:u w:val="single"/>
          <w:lang w:eastAsia="de-DE"/>
        </w:rPr>
      </w:pPr>
    </w:p>
    <w:p w:rsidR="00DC741E" w:rsidRDefault="00C85396" w:rsidP="00480A17">
      <w:pPr>
        <w:spacing w:after="0" w:line="240" w:lineRule="auto"/>
        <w:rPr>
          <w:rFonts w:ascii="Arial" w:eastAsia="Times New Roman" w:hAnsi="Arial" w:cs="Arial"/>
          <w:i/>
          <w:snapToGrid w:val="0"/>
          <w:color w:val="000000"/>
          <w:sz w:val="24"/>
          <w:szCs w:val="24"/>
          <w:u w:val="single"/>
          <w:lang w:eastAsia="de-DE"/>
        </w:rPr>
      </w:pPr>
      <w:r w:rsidRPr="00166A4D">
        <w:rPr>
          <w:rFonts w:ascii="Times New Roman" w:hAnsi="Times New Roman" w:cs="Times New Roman"/>
          <w:i/>
          <w:noProof/>
          <w:sz w:val="18"/>
          <w:szCs w:val="18"/>
          <w:lang w:eastAsia="de-DE"/>
        </w:rPr>
        <mc:AlternateContent>
          <mc:Choice Requires="wps">
            <w:drawing>
              <wp:anchor distT="0" distB="0" distL="114300" distR="114300" simplePos="0" relativeHeight="251676672" behindDoc="0" locked="0" layoutInCell="0" allowOverlap="1" wp14:anchorId="2C9D786F" wp14:editId="3021FBE3">
                <wp:simplePos x="0" y="0"/>
                <wp:positionH relativeFrom="column">
                  <wp:posOffset>2174875</wp:posOffset>
                </wp:positionH>
                <wp:positionV relativeFrom="paragraph">
                  <wp:posOffset>147320</wp:posOffset>
                </wp:positionV>
                <wp:extent cx="1554480" cy="602615"/>
                <wp:effectExtent l="0" t="0" r="26670" b="26035"/>
                <wp:wrapNone/>
                <wp:docPr id="11" name="Textfeld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54480" cy="602615"/>
                        </a:xfrm>
                        <a:prstGeom prst="rect">
                          <a:avLst/>
                        </a:prstGeom>
                        <a:solidFill>
                          <a:srgbClr val="FFFFFF"/>
                        </a:solidFill>
                        <a:ln w="9525">
                          <a:solidFill>
                            <a:srgbClr val="000000"/>
                          </a:solidFill>
                          <a:miter lim="800000"/>
                          <a:headEnd/>
                          <a:tailEnd/>
                        </a:ln>
                      </wps:spPr>
                      <wps:txbx>
                        <w:txbxContent>
                          <w:p w:rsidR="005E662C" w:rsidRDefault="005E662C" w:rsidP="00166A4D">
                            <w:pPr>
                              <w:rPr>
                                <w:rFonts w:ascii="RotisSansSerif" w:hAnsi="RotisSansSerif"/>
                                <w:snapToGrid w:val="0"/>
                                <w:color w:val="000000"/>
                                <w:sz w:val="26"/>
                              </w:rPr>
                            </w:pPr>
                            <w:r>
                              <w:rPr>
                                <w:rFonts w:ascii="RotisSansSerif" w:hAnsi="RotisSansSerif"/>
                                <w:snapToGrid w:val="0"/>
                                <w:color w:val="000000"/>
                                <w:sz w:val="26"/>
                              </w:rPr>
                              <w:t>Ökologische</w:t>
                            </w:r>
                          </w:p>
                          <w:p w:rsidR="005E662C" w:rsidRDefault="005E662C" w:rsidP="00166A4D">
                            <w:pPr>
                              <w:rPr>
                                <w:rFonts w:ascii="RotisSansSerif" w:hAnsi="RotisSansSerif"/>
                                <w:snapToGrid w:val="0"/>
                                <w:color w:val="000000"/>
                                <w:sz w:val="26"/>
                              </w:rPr>
                            </w:pPr>
                            <w:r>
                              <w:rPr>
                                <w:rFonts w:ascii="RotisSansSerif" w:hAnsi="RotisSansSerif"/>
                                <w:snapToGrid w:val="0"/>
                                <w:color w:val="000000"/>
                                <w:sz w:val="26"/>
                              </w:rPr>
                              <w:t>ENTSCHEIDUNG</w:t>
                            </w:r>
                          </w:p>
                          <w:p w:rsidR="005E662C" w:rsidRDefault="005E662C" w:rsidP="00166A4D"/>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feld 11" o:spid="_x0000_s1030" type="#_x0000_t202" style="position:absolute;margin-left:171.25pt;margin-top:11.6pt;width:122.4pt;height:47.4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IPrgLQIAAFkEAAAOAAAAZHJzL2Uyb0RvYy54bWysVNuO0zAQfUfiHyy/06RVUrpR09XSpQhp&#10;WZB2+QDHcRILx2Nst0n5esZOW8rtBZEHy/aMz8ycM5P17dgrchDWSdAlnc9SSoTmUEvdlvTz8+7V&#10;ihLnma6ZAi1KehSO3m5evlgPphAL6EDVwhIE0a4YTEk7702RJI53omduBkZoNDZge+bxaNuktmxA&#10;9F4lizRdJgPY2ljgwjm8vZ+MdBPxm0Zw/7FpnPBElRRz83G1ca3CmmzWrGgtM53kpzTYP2TRM6kx&#10;6AXqnnlG9lb+BtVLbsFB42cc+gSaRnIRa8Bq5ukv1Tx1zIhYC5LjzIUm9/9g+ePhkyWyRu3mlGjW&#10;o0bPYvSNUDXBK+RnMK5AtyeDjn58AyP6xlqdeQD+xREN247pVtxZC0MnWI35xZfJ1dMJxwWQavgA&#10;NcZhew8RaGxsH8hDOgiio07HizaYC+EhZJ5n2QpNHG3LdLGc5yG5hBXn18Y6/05AT8KmpBa1j+js&#10;8OD85Hp2CcEcKFnvpFLxYNtqqyw5MOyTXfxO6D+5KU2Gkt7ki3wi4K8Qafz+BNFLjw2vZF/S1cWJ&#10;FYG2t7qO7eiZVNMeq1Maiww8BuomEv1YjVGy7CxPBfURibUw9TfOI246sN8oGbC3S+q+7pkVlKj3&#10;GsW5mWdZGIZ4yPLXCzzYa0t1bWGaI1RJPSXTduunAdobK9sOI03toOEOBW1k5DpkPGV1Sh/7N6p1&#10;mrUwINfn6PXjj7D5DgAA//8DAFBLAwQUAAYACAAAACEAkveLOeAAAAAKAQAADwAAAGRycy9kb3du&#10;cmV2LnhtbEyPy07DMBBF90j8gzVIbFDrPPoIIU6FkEB0By2CrRu7SYQ9Drabhr9nWMFydI/uPVNt&#10;JmvYqH3oHQpI5wkwjY1TPbYC3vaPswJYiBKVNA61gG8dYFNfXlSyVO6Mr3rcxZZRCYZSCuhiHErO&#10;Q9NpK8PcDRopOzpvZaTTt1x5eaZya3iWJCtuZY+00MlBP3S6+dydrIBi8Tx+hG3+8t6sjuY23qzH&#10;py8vxPXVdH8HLOop/sHwq0/qUJPTwZ1QBWYE5ItsSaiALM+AEbAs1jmwA5FpkQKvK/7/hfoHAAD/&#10;/wMAUEsBAi0AFAAGAAgAAAAhALaDOJL+AAAA4QEAABMAAAAAAAAAAAAAAAAAAAAAAFtDb250ZW50&#10;X1R5cGVzXS54bWxQSwECLQAUAAYACAAAACEAOP0h/9YAAACUAQAACwAAAAAAAAAAAAAAAAAvAQAA&#10;X3JlbHMvLnJlbHNQSwECLQAUAAYACAAAACEALSD64C0CAABZBAAADgAAAAAAAAAAAAAAAAAuAgAA&#10;ZHJzL2Uyb0RvYy54bWxQSwECLQAUAAYACAAAACEAkveLOeAAAAAKAQAADwAAAAAAAAAAAAAAAACH&#10;BAAAZHJzL2Rvd25yZXYueG1sUEsFBgAAAAAEAAQA8wAAAJQFAAAAAA==&#10;" o:allowincell="f">
                <v:textbox>
                  <w:txbxContent>
                    <w:p w:rsidR="005E662C" w:rsidRDefault="005E662C" w:rsidP="00166A4D">
                      <w:pPr>
                        <w:rPr>
                          <w:rFonts w:ascii="RotisSansSerif" w:hAnsi="RotisSansSerif"/>
                          <w:snapToGrid w:val="0"/>
                          <w:color w:val="000000"/>
                          <w:sz w:val="26"/>
                        </w:rPr>
                      </w:pPr>
                      <w:r>
                        <w:rPr>
                          <w:rFonts w:ascii="RotisSansSerif" w:hAnsi="RotisSansSerif"/>
                          <w:snapToGrid w:val="0"/>
                          <w:color w:val="000000"/>
                          <w:sz w:val="26"/>
                        </w:rPr>
                        <w:t>Ökologische</w:t>
                      </w:r>
                    </w:p>
                    <w:p w:rsidR="005E662C" w:rsidRDefault="005E662C" w:rsidP="00166A4D">
                      <w:pPr>
                        <w:rPr>
                          <w:rFonts w:ascii="RotisSansSerif" w:hAnsi="RotisSansSerif"/>
                          <w:snapToGrid w:val="0"/>
                          <w:color w:val="000000"/>
                          <w:sz w:val="26"/>
                        </w:rPr>
                      </w:pPr>
                      <w:r>
                        <w:rPr>
                          <w:rFonts w:ascii="RotisSansSerif" w:hAnsi="RotisSansSerif"/>
                          <w:snapToGrid w:val="0"/>
                          <w:color w:val="000000"/>
                          <w:sz w:val="26"/>
                        </w:rPr>
                        <w:t>ENTSCHEIDUNG</w:t>
                      </w:r>
                    </w:p>
                    <w:p w:rsidR="005E662C" w:rsidRDefault="005E662C" w:rsidP="00166A4D"/>
                  </w:txbxContent>
                </v:textbox>
              </v:shape>
            </w:pict>
          </mc:Fallback>
        </mc:AlternateContent>
      </w:r>
    </w:p>
    <w:p w:rsidR="00DC741E" w:rsidRDefault="00DC741E" w:rsidP="00480A17">
      <w:pPr>
        <w:spacing w:after="0" w:line="240" w:lineRule="auto"/>
        <w:rPr>
          <w:rFonts w:ascii="Arial" w:eastAsia="Times New Roman" w:hAnsi="Arial" w:cs="Arial"/>
          <w:i/>
          <w:snapToGrid w:val="0"/>
          <w:color w:val="000000"/>
          <w:sz w:val="24"/>
          <w:szCs w:val="24"/>
          <w:u w:val="single"/>
          <w:lang w:eastAsia="de-DE"/>
        </w:rPr>
      </w:pPr>
    </w:p>
    <w:p w:rsidR="00DC741E" w:rsidRDefault="00DC741E" w:rsidP="00480A17">
      <w:pPr>
        <w:spacing w:after="0" w:line="240" w:lineRule="auto"/>
        <w:rPr>
          <w:rFonts w:ascii="Arial" w:eastAsia="Times New Roman" w:hAnsi="Arial" w:cs="Arial"/>
          <w:i/>
          <w:snapToGrid w:val="0"/>
          <w:color w:val="000000"/>
          <w:sz w:val="24"/>
          <w:szCs w:val="24"/>
          <w:u w:val="single"/>
          <w:lang w:eastAsia="de-DE"/>
        </w:rPr>
      </w:pPr>
    </w:p>
    <w:p w:rsidR="00C85396" w:rsidRDefault="00C85396" w:rsidP="00480A17">
      <w:pPr>
        <w:spacing w:after="0" w:line="240" w:lineRule="auto"/>
        <w:rPr>
          <w:rFonts w:ascii="Arial" w:eastAsia="Times New Roman" w:hAnsi="Arial" w:cs="Arial"/>
          <w:i/>
          <w:snapToGrid w:val="0"/>
          <w:color w:val="000000"/>
          <w:sz w:val="24"/>
          <w:szCs w:val="24"/>
          <w:u w:val="single"/>
          <w:lang w:eastAsia="de-DE"/>
        </w:rPr>
      </w:pPr>
    </w:p>
    <w:p w:rsidR="00C85396" w:rsidRDefault="00C85396" w:rsidP="00480A17">
      <w:pPr>
        <w:spacing w:after="0" w:line="240" w:lineRule="auto"/>
        <w:rPr>
          <w:rFonts w:ascii="Arial" w:eastAsia="Times New Roman" w:hAnsi="Arial" w:cs="Arial"/>
          <w:i/>
          <w:snapToGrid w:val="0"/>
          <w:color w:val="000000"/>
          <w:sz w:val="24"/>
          <w:szCs w:val="24"/>
          <w:u w:val="single"/>
          <w:lang w:eastAsia="de-DE"/>
        </w:rPr>
      </w:pPr>
    </w:p>
    <w:p w:rsidR="00C85396" w:rsidRDefault="00C85396" w:rsidP="00480A17">
      <w:pPr>
        <w:spacing w:after="0" w:line="240" w:lineRule="auto"/>
        <w:rPr>
          <w:rFonts w:ascii="Arial" w:eastAsia="Times New Roman" w:hAnsi="Arial" w:cs="Arial"/>
          <w:i/>
          <w:snapToGrid w:val="0"/>
          <w:color w:val="000000"/>
          <w:sz w:val="24"/>
          <w:szCs w:val="24"/>
          <w:u w:val="single"/>
          <w:lang w:eastAsia="de-DE"/>
        </w:rPr>
      </w:pPr>
    </w:p>
    <w:p w:rsidR="00C85396" w:rsidRDefault="00C85396" w:rsidP="00480A17">
      <w:pPr>
        <w:spacing w:after="0" w:line="240" w:lineRule="auto"/>
        <w:rPr>
          <w:rFonts w:ascii="Arial" w:eastAsia="Times New Roman" w:hAnsi="Arial" w:cs="Arial"/>
          <w:i/>
          <w:snapToGrid w:val="0"/>
          <w:color w:val="000000"/>
          <w:sz w:val="24"/>
          <w:szCs w:val="24"/>
          <w:u w:val="single"/>
          <w:lang w:eastAsia="de-DE"/>
        </w:rPr>
      </w:pPr>
    </w:p>
    <w:p w:rsidR="00C85396" w:rsidRDefault="00C85396" w:rsidP="00480A17">
      <w:pPr>
        <w:spacing w:after="0" w:line="240" w:lineRule="auto"/>
        <w:rPr>
          <w:rFonts w:ascii="Arial" w:eastAsia="Times New Roman" w:hAnsi="Arial" w:cs="Arial"/>
          <w:i/>
          <w:snapToGrid w:val="0"/>
          <w:color w:val="000000"/>
          <w:sz w:val="24"/>
          <w:szCs w:val="24"/>
          <w:u w:val="single"/>
          <w:lang w:eastAsia="de-DE"/>
        </w:rPr>
      </w:pPr>
    </w:p>
    <w:p w:rsidR="00C85396" w:rsidRDefault="00C85396" w:rsidP="00480A17">
      <w:pPr>
        <w:spacing w:after="0" w:line="240" w:lineRule="auto"/>
        <w:rPr>
          <w:rFonts w:ascii="Arial" w:eastAsia="Times New Roman" w:hAnsi="Arial" w:cs="Arial"/>
          <w:i/>
          <w:snapToGrid w:val="0"/>
          <w:color w:val="000000"/>
          <w:sz w:val="24"/>
          <w:szCs w:val="24"/>
          <w:u w:val="single"/>
          <w:lang w:eastAsia="de-DE"/>
        </w:rPr>
      </w:pPr>
    </w:p>
    <w:p w:rsidR="002941B2" w:rsidRDefault="002941B2" w:rsidP="00480A17">
      <w:pPr>
        <w:spacing w:after="0" w:line="240" w:lineRule="auto"/>
        <w:rPr>
          <w:rFonts w:ascii="Arial" w:eastAsia="Times New Roman" w:hAnsi="Arial" w:cs="Arial"/>
          <w:snapToGrid w:val="0"/>
          <w:color w:val="000000"/>
          <w:sz w:val="24"/>
          <w:szCs w:val="24"/>
          <w:u w:val="single"/>
          <w:lang w:eastAsia="de-DE"/>
        </w:rPr>
      </w:pPr>
    </w:p>
    <w:p w:rsidR="00480A17" w:rsidRPr="00C85396" w:rsidRDefault="00480A17" w:rsidP="00480A17">
      <w:pPr>
        <w:spacing w:after="0" w:line="240" w:lineRule="auto"/>
        <w:rPr>
          <w:rFonts w:ascii="Arial" w:eastAsia="Times New Roman" w:hAnsi="Arial" w:cs="Arial"/>
          <w:snapToGrid w:val="0"/>
          <w:color w:val="000000"/>
          <w:sz w:val="24"/>
          <w:szCs w:val="24"/>
          <w:lang w:eastAsia="de-DE"/>
        </w:rPr>
      </w:pPr>
      <w:r w:rsidRPr="00C85396">
        <w:rPr>
          <w:rFonts w:ascii="Arial" w:eastAsia="Times New Roman" w:hAnsi="Arial" w:cs="Arial"/>
          <w:snapToGrid w:val="0"/>
          <w:color w:val="000000"/>
          <w:sz w:val="24"/>
          <w:szCs w:val="24"/>
          <w:u w:val="single"/>
          <w:lang w:eastAsia="de-DE"/>
        </w:rPr>
        <w:t>Kompetenzen</w:t>
      </w:r>
      <w:r w:rsidRPr="00C85396">
        <w:rPr>
          <w:rFonts w:ascii="Arial" w:eastAsia="Times New Roman" w:hAnsi="Arial" w:cs="Arial"/>
          <w:snapToGrid w:val="0"/>
          <w:color w:val="000000"/>
          <w:sz w:val="24"/>
          <w:szCs w:val="24"/>
          <w:lang w:eastAsia="de-DE"/>
        </w:rPr>
        <w:t>: Die Schülerinnen und Schüler</w:t>
      </w:r>
    </w:p>
    <w:p w:rsidR="00480A17" w:rsidRPr="00C85396" w:rsidRDefault="00480A17" w:rsidP="00480A17">
      <w:pPr>
        <w:pStyle w:val="Listenabsatz"/>
        <w:numPr>
          <w:ilvl w:val="0"/>
          <w:numId w:val="5"/>
        </w:numPr>
        <w:spacing w:after="0" w:line="240" w:lineRule="auto"/>
        <w:rPr>
          <w:rFonts w:ascii="Arial" w:hAnsi="Arial" w:cs="Arial"/>
          <w:sz w:val="24"/>
          <w:szCs w:val="24"/>
        </w:rPr>
      </w:pPr>
      <w:r w:rsidRPr="00C85396">
        <w:rPr>
          <w:rFonts w:ascii="Arial" w:hAnsi="Arial" w:cs="Arial"/>
          <w:sz w:val="24"/>
          <w:szCs w:val="24"/>
        </w:rPr>
        <w:t>ordnen mithilfe horizontaler und vertikaler Vernetzung einfache geographische Sachverhalte in vorgegebene Kategorien ein (SK 1),</w:t>
      </w:r>
    </w:p>
    <w:p w:rsidR="00DC741E" w:rsidRPr="00C85396" w:rsidRDefault="00DC741E" w:rsidP="00DC741E">
      <w:pPr>
        <w:pStyle w:val="Listenabsatz"/>
        <w:numPr>
          <w:ilvl w:val="0"/>
          <w:numId w:val="5"/>
        </w:numPr>
        <w:spacing w:after="0" w:line="240" w:lineRule="auto"/>
        <w:rPr>
          <w:rFonts w:ascii="Arial" w:hAnsi="Arial" w:cs="Arial"/>
          <w:sz w:val="24"/>
          <w:szCs w:val="24"/>
        </w:rPr>
      </w:pPr>
      <w:r w:rsidRPr="00C85396">
        <w:rPr>
          <w:rFonts w:ascii="Arial" w:hAnsi="Arial" w:cs="Arial"/>
          <w:sz w:val="24"/>
          <w:szCs w:val="24"/>
        </w:rPr>
        <w:t>analysieren die Erschließung, Gestaltung und Veränderung von Erholung</w:t>
      </w:r>
      <w:r w:rsidRPr="00C85396">
        <w:rPr>
          <w:rFonts w:ascii="Arial" w:hAnsi="Arial" w:cs="Arial"/>
          <w:sz w:val="24"/>
          <w:szCs w:val="24"/>
        </w:rPr>
        <w:t>s</w:t>
      </w:r>
      <w:r w:rsidRPr="00C85396">
        <w:rPr>
          <w:rFonts w:ascii="Arial" w:hAnsi="Arial" w:cs="Arial"/>
          <w:sz w:val="24"/>
          <w:szCs w:val="24"/>
        </w:rPr>
        <w:t>räumen im Hinblick auf die Freizeitbedürfnisse der Nutzer am Beispiel einer Gemeinde (SK 3),</w:t>
      </w:r>
    </w:p>
    <w:p w:rsidR="00DC741E" w:rsidRPr="00C85396" w:rsidRDefault="00DC741E" w:rsidP="00DC741E">
      <w:pPr>
        <w:pStyle w:val="Listenabsatz"/>
        <w:numPr>
          <w:ilvl w:val="0"/>
          <w:numId w:val="5"/>
        </w:numPr>
        <w:spacing w:after="0" w:line="240" w:lineRule="auto"/>
        <w:rPr>
          <w:rFonts w:ascii="Arial" w:eastAsia="Times New Roman" w:hAnsi="Arial" w:cs="Arial"/>
          <w:snapToGrid w:val="0"/>
          <w:color w:val="000000"/>
          <w:sz w:val="24"/>
          <w:szCs w:val="24"/>
          <w:lang w:eastAsia="de-DE"/>
        </w:rPr>
      </w:pPr>
      <w:r w:rsidRPr="00C85396">
        <w:rPr>
          <w:rFonts w:ascii="Arial" w:hAnsi="Arial" w:cs="Arial"/>
          <w:sz w:val="24"/>
          <w:szCs w:val="24"/>
        </w:rPr>
        <w:t>entnehmen unter vorgegebenen Fragestellungen Informationen aus Einzelm</w:t>
      </w:r>
      <w:r w:rsidRPr="00C85396">
        <w:rPr>
          <w:rFonts w:ascii="Arial" w:hAnsi="Arial" w:cs="Arial"/>
          <w:sz w:val="24"/>
          <w:szCs w:val="24"/>
        </w:rPr>
        <w:t>a</w:t>
      </w:r>
      <w:r w:rsidRPr="00C85396">
        <w:rPr>
          <w:rFonts w:ascii="Arial" w:hAnsi="Arial" w:cs="Arial"/>
          <w:sz w:val="24"/>
          <w:szCs w:val="24"/>
        </w:rPr>
        <w:t xml:space="preserve">terialien niedriger Strukturiertheit – u.a. Texten, Diagrammen, Bildern sowie </w:t>
      </w:r>
      <w:r w:rsidRPr="00C85396">
        <w:rPr>
          <w:rFonts w:ascii="Arial" w:hAnsi="Arial" w:cs="Arial"/>
          <w:sz w:val="24"/>
          <w:szCs w:val="24"/>
        </w:rPr>
        <w:lastRenderedPageBreak/>
        <w:t>Karten unter Zuhilfenahme von Zeichenerklärungen und Maßstabsleisten (MK 2).</w:t>
      </w:r>
    </w:p>
    <w:p w:rsidR="00C85396" w:rsidRPr="00C85396" w:rsidRDefault="00C85396" w:rsidP="00C85396">
      <w:pPr>
        <w:pStyle w:val="Listenabsatz"/>
        <w:numPr>
          <w:ilvl w:val="0"/>
          <w:numId w:val="5"/>
        </w:numPr>
        <w:rPr>
          <w:rFonts w:ascii="Arial" w:hAnsi="Arial" w:cs="Arial"/>
          <w:sz w:val="24"/>
          <w:szCs w:val="24"/>
        </w:rPr>
      </w:pPr>
      <w:r w:rsidRPr="00C85396">
        <w:rPr>
          <w:rFonts w:ascii="Arial" w:hAnsi="Arial" w:cs="Arial"/>
          <w:sz w:val="24"/>
          <w:szCs w:val="24"/>
        </w:rPr>
        <w:t>informieren andere Personen des persönlichen Umfelds sachlich zutreffend über einfache ge</w:t>
      </w:r>
      <w:r>
        <w:rPr>
          <w:rFonts w:ascii="Arial" w:hAnsi="Arial" w:cs="Arial"/>
          <w:sz w:val="24"/>
          <w:szCs w:val="24"/>
        </w:rPr>
        <w:t>ographische Sachverhalte (HK 1).</w:t>
      </w:r>
    </w:p>
    <w:p w:rsidR="00C85396" w:rsidRPr="0053362A" w:rsidRDefault="00C85396" w:rsidP="00C85396">
      <w:pPr>
        <w:pStyle w:val="Listenabsatz"/>
        <w:spacing w:after="0" w:line="240" w:lineRule="auto"/>
        <w:rPr>
          <w:rFonts w:ascii="Arial" w:hAnsi="Arial" w:cs="Arial"/>
          <w:i/>
          <w:sz w:val="24"/>
          <w:szCs w:val="24"/>
        </w:rPr>
      </w:pPr>
    </w:p>
    <w:p w:rsidR="00480A17" w:rsidRDefault="00480A17" w:rsidP="00166A4D">
      <w:pPr>
        <w:autoSpaceDE w:val="0"/>
        <w:autoSpaceDN w:val="0"/>
        <w:adjustRightInd w:val="0"/>
        <w:spacing w:after="0" w:line="240" w:lineRule="auto"/>
        <w:rPr>
          <w:rFonts w:ascii="Arial" w:hAnsi="Arial" w:cs="Arial"/>
          <w:i/>
          <w:sz w:val="24"/>
          <w:szCs w:val="24"/>
          <w:u w:val="single"/>
        </w:rPr>
      </w:pPr>
    </w:p>
    <w:p w:rsidR="00C85396" w:rsidRDefault="00C85396" w:rsidP="00166A4D">
      <w:pPr>
        <w:autoSpaceDE w:val="0"/>
        <w:autoSpaceDN w:val="0"/>
        <w:adjustRightInd w:val="0"/>
        <w:spacing w:after="0" w:line="240" w:lineRule="auto"/>
        <w:rPr>
          <w:rFonts w:ascii="Arial" w:hAnsi="Arial" w:cs="Arial"/>
          <w:i/>
          <w:sz w:val="24"/>
          <w:szCs w:val="24"/>
          <w:u w:val="single"/>
        </w:rPr>
      </w:pPr>
    </w:p>
    <w:p w:rsidR="00C85396" w:rsidRDefault="00C85396" w:rsidP="00166A4D">
      <w:pPr>
        <w:autoSpaceDE w:val="0"/>
        <w:autoSpaceDN w:val="0"/>
        <w:adjustRightInd w:val="0"/>
        <w:spacing w:after="0" w:line="240" w:lineRule="auto"/>
        <w:rPr>
          <w:rFonts w:ascii="Arial" w:hAnsi="Arial" w:cs="Arial"/>
          <w:i/>
          <w:sz w:val="24"/>
          <w:szCs w:val="24"/>
          <w:u w:val="single"/>
        </w:rPr>
      </w:pPr>
    </w:p>
    <w:p w:rsidR="00C85396" w:rsidRDefault="00C85396" w:rsidP="00166A4D">
      <w:pPr>
        <w:autoSpaceDE w:val="0"/>
        <w:autoSpaceDN w:val="0"/>
        <w:adjustRightInd w:val="0"/>
        <w:spacing w:after="0" w:line="240" w:lineRule="auto"/>
        <w:rPr>
          <w:rFonts w:ascii="Arial" w:hAnsi="Arial" w:cs="Arial"/>
          <w:i/>
          <w:sz w:val="24"/>
          <w:szCs w:val="24"/>
          <w:u w:val="single"/>
        </w:rPr>
      </w:pPr>
    </w:p>
    <w:p w:rsidR="00C85396" w:rsidRDefault="00166A4D" w:rsidP="00C85396">
      <w:pPr>
        <w:autoSpaceDE w:val="0"/>
        <w:autoSpaceDN w:val="0"/>
        <w:adjustRightInd w:val="0"/>
        <w:spacing w:after="0" w:line="240" w:lineRule="auto"/>
        <w:rPr>
          <w:rFonts w:ascii="Arial" w:hAnsi="Arial" w:cs="Arial"/>
          <w:i/>
          <w:sz w:val="24"/>
          <w:szCs w:val="24"/>
        </w:rPr>
      </w:pPr>
      <w:r w:rsidRPr="00010AAF">
        <w:rPr>
          <w:rFonts w:ascii="Arial" w:hAnsi="Arial" w:cs="Arial"/>
          <w:i/>
          <w:sz w:val="24"/>
          <w:szCs w:val="24"/>
          <w:u w:val="single"/>
        </w:rPr>
        <w:t>Planungsfragen</w:t>
      </w:r>
      <w:r w:rsidR="00C85396">
        <w:rPr>
          <w:rFonts w:ascii="Arial" w:hAnsi="Arial" w:cs="Arial"/>
          <w:i/>
          <w:sz w:val="24"/>
          <w:szCs w:val="24"/>
          <w:u w:val="single"/>
        </w:rPr>
        <w:t xml:space="preserve"> </w:t>
      </w:r>
      <w:r w:rsidR="00C85396">
        <w:rPr>
          <w:rFonts w:ascii="Arial" w:hAnsi="Arial" w:cs="Arial"/>
          <w:i/>
          <w:sz w:val="24"/>
          <w:szCs w:val="24"/>
        </w:rPr>
        <w:t>(</w:t>
      </w:r>
      <w:r w:rsidR="00C85396" w:rsidRPr="00010AAF">
        <w:rPr>
          <w:rFonts w:ascii="Arial" w:hAnsi="Arial" w:cs="Arial"/>
          <w:b/>
          <w:i/>
          <w:sz w:val="24"/>
          <w:szCs w:val="24"/>
        </w:rPr>
        <w:t>zu denen entsprechende Antworten/Lösungen zu finden sind</w:t>
      </w:r>
      <w:r w:rsidR="00C85396">
        <w:rPr>
          <w:rFonts w:ascii="Arial" w:hAnsi="Arial" w:cs="Arial"/>
          <w:i/>
          <w:sz w:val="24"/>
          <w:szCs w:val="24"/>
        </w:rPr>
        <w:t>)</w:t>
      </w:r>
    </w:p>
    <w:p w:rsidR="00166A4D" w:rsidRDefault="00166A4D" w:rsidP="00166A4D">
      <w:pPr>
        <w:autoSpaceDE w:val="0"/>
        <w:autoSpaceDN w:val="0"/>
        <w:adjustRightInd w:val="0"/>
        <w:spacing w:after="0" w:line="240" w:lineRule="auto"/>
        <w:rPr>
          <w:rFonts w:ascii="Arial" w:hAnsi="Arial" w:cs="Arial"/>
          <w:i/>
          <w:sz w:val="24"/>
          <w:szCs w:val="24"/>
        </w:rPr>
      </w:pPr>
    </w:p>
    <w:p w:rsidR="00CF4560" w:rsidRDefault="00CF4560" w:rsidP="00CF4560">
      <w:pPr>
        <w:pStyle w:val="Listenabsatz"/>
        <w:numPr>
          <w:ilvl w:val="0"/>
          <w:numId w:val="3"/>
        </w:numPr>
        <w:autoSpaceDE w:val="0"/>
        <w:autoSpaceDN w:val="0"/>
        <w:adjustRightInd w:val="0"/>
        <w:spacing w:after="0" w:line="240" w:lineRule="auto"/>
        <w:rPr>
          <w:rFonts w:ascii="Arial" w:hAnsi="Arial" w:cs="Arial"/>
          <w:i/>
          <w:sz w:val="24"/>
          <w:szCs w:val="24"/>
        </w:rPr>
      </w:pPr>
      <w:r>
        <w:rPr>
          <w:rFonts w:ascii="Arial" w:hAnsi="Arial" w:cs="Arial"/>
          <w:i/>
          <w:sz w:val="24"/>
          <w:szCs w:val="24"/>
        </w:rPr>
        <w:t>Wo liegen Jonathans besondere Ressourcen/Fähigkeiten?  Bei der Anba</w:t>
      </w:r>
      <w:r>
        <w:rPr>
          <w:rFonts w:ascii="Arial" w:hAnsi="Arial" w:cs="Arial"/>
          <w:i/>
          <w:sz w:val="24"/>
          <w:szCs w:val="24"/>
        </w:rPr>
        <w:t>h</w:t>
      </w:r>
      <w:r>
        <w:rPr>
          <w:rFonts w:ascii="Arial" w:hAnsi="Arial" w:cs="Arial"/>
          <w:i/>
          <w:sz w:val="24"/>
          <w:szCs w:val="24"/>
        </w:rPr>
        <w:t>nung  welches Kompetenzbereiches ist  besondere Unterstützung nötig?</w:t>
      </w:r>
    </w:p>
    <w:p w:rsidR="00CF4560" w:rsidRPr="00C63145" w:rsidRDefault="00CF4560" w:rsidP="00CF4560">
      <w:pPr>
        <w:pStyle w:val="Listenabsatz"/>
        <w:numPr>
          <w:ilvl w:val="0"/>
          <w:numId w:val="3"/>
        </w:numPr>
        <w:autoSpaceDE w:val="0"/>
        <w:autoSpaceDN w:val="0"/>
        <w:adjustRightInd w:val="0"/>
        <w:spacing w:after="0" w:line="240" w:lineRule="auto"/>
        <w:rPr>
          <w:rFonts w:ascii="Arial" w:hAnsi="Arial" w:cs="Arial"/>
          <w:i/>
          <w:sz w:val="24"/>
          <w:szCs w:val="24"/>
        </w:rPr>
      </w:pPr>
      <w:r>
        <w:rPr>
          <w:rFonts w:ascii="Arial" w:hAnsi="Arial" w:cs="Arial"/>
          <w:i/>
          <w:sz w:val="24"/>
          <w:szCs w:val="24"/>
        </w:rPr>
        <w:t xml:space="preserve">Wie kann man Jonathans Voraussetzungen bei einem eventuellen Wechsel der </w:t>
      </w:r>
      <w:r w:rsidRPr="00655C6D">
        <w:rPr>
          <w:rFonts w:ascii="Arial" w:hAnsi="Arial" w:cs="Arial"/>
          <w:i/>
          <w:sz w:val="24"/>
          <w:szCs w:val="24"/>
        </w:rPr>
        <w:t xml:space="preserve">Sozialform </w:t>
      </w:r>
      <w:r>
        <w:rPr>
          <w:rFonts w:ascii="Arial" w:hAnsi="Arial" w:cs="Arial"/>
          <w:i/>
          <w:sz w:val="24"/>
          <w:szCs w:val="24"/>
        </w:rPr>
        <w:t>gerecht werden</w:t>
      </w:r>
      <w:r w:rsidRPr="00655C6D">
        <w:rPr>
          <w:rFonts w:ascii="Arial" w:hAnsi="Arial" w:cs="Arial"/>
          <w:i/>
          <w:sz w:val="24"/>
          <w:szCs w:val="24"/>
        </w:rPr>
        <w:t>?</w:t>
      </w:r>
    </w:p>
    <w:p w:rsidR="00CF4560" w:rsidRPr="00655C6D" w:rsidRDefault="00CF4560" w:rsidP="00CF4560">
      <w:pPr>
        <w:pStyle w:val="Listenabsatz"/>
        <w:numPr>
          <w:ilvl w:val="0"/>
          <w:numId w:val="3"/>
        </w:numPr>
        <w:autoSpaceDE w:val="0"/>
        <w:autoSpaceDN w:val="0"/>
        <w:adjustRightInd w:val="0"/>
        <w:spacing w:after="0" w:line="240" w:lineRule="auto"/>
        <w:rPr>
          <w:rFonts w:ascii="Arial" w:hAnsi="Arial" w:cs="Arial"/>
          <w:i/>
          <w:sz w:val="24"/>
          <w:szCs w:val="24"/>
        </w:rPr>
      </w:pPr>
      <w:r>
        <w:rPr>
          <w:rFonts w:ascii="Arial" w:hAnsi="Arial" w:cs="Arial"/>
          <w:i/>
          <w:sz w:val="24"/>
          <w:szCs w:val="24"/>
        </w:rPr>
        <w:t xml:space="preserve">Wie kann man Jonathan bei der Formulierung des </w:t>
      </w:r>
      <w:r w:rsidRPr="00655C6D">
        <w:rPr>
          <w:rFonts w:ascii="Arial" w:hAnsi="Arial" w:cs="Arial"/>
          <w:i/>
          <w:sz w:val="24"/>
          <w:szCs w:val="24"/>
        </w:rPr>
        <w:t xml:space="preserve"> Arbeitsauftrag</w:t>
      </w:r>
      <w:r>
        <w:rPr>
          <w:rFonts w:ascii="Arial" w:hAnsi="Arial" w:cs="Arial"/>
          <w:i/>
          <w:sz w:val="24"/>
          <w:szCs w:val="24"/>
        </w:rPr>
        <w:t>es entgegen kommen</w:t>
      </w:r>
      <w:r w:rsidRPr="00655C6D">
        <w:rPr>
          <w:rFonts w:ascii="Arial" w:hAnsi="Arial" w:cs="Arial"/>
          <w:i/>
          <w:sz w:val="24"/>
          <w:szCs w:val="24"/>
        </w:rPr>
        <w:t>?</w:t>
      </w:r>
    </w:p>
    <w:p w:rsidR="00CF4560" w:rsidRPr="00655C6D" w:rsidRDefault="00CF4560" w:rsidP="00CF4560">
      <w:pPr>
        <w:pStyle w:val="Listenabsatz"/>
        <w:numPr>
          <w:ilvl w:val="0"/>
          <w:numId w:val="3"/>
        </w:numPr>
        <w:autoSpaceDE w:val="0"/>
        <w:autoSpaceDN w:val="0"/>
        <w:adjustRightInd w:val="0"/>
        <w:spacing w:after="0" w:line="240" w:lineRule="auto"/>
        <w:rPr>
          <w:rFonts w:ascii="Arial" w:hAnsi="Arial" w:cs="Arial"/>
          <w:i/>
          <w:sz w:val="24"/>
          <w:szCs w:val="24"/>
        </w:rPr>
      </w:pPr>
      <w:r>
        <w:rPr>
          <w:rFonts w:ascii="Arial" w:hAnsi="Arial" w:cs="Arial"/>
          <w:i/>
          <w:sz w:val="24"/>
          <w:szCs w:val="24"/>
        </w:rPr>
        <w:t xml:space="preserve">Wie kann man ihm beim Umfang des </w:t>
      </w:r>
      <w:r w:rsidRPr="00655C6D">
        <w:rPr>
          <w:rFonts w:ascii="Arial" w:hAnsi="Arial" w:cs="Arial"/>
          <w:i/>
          <w:sz w:val="24"/>
          <w:szCs w:val="24"/>
        </w:rPr>
        <w:t xml:space="preserve"> Arbeitsauftrag</w:t>
      </w:r>
      <w:r>
        <w:rPr>
          <w:rFonts w:ascii="Arial" w:hAnsi="Arial" w:cs="Arial"/>
          <w:i/>
          <w:sz w:val="24"/>
          <w:szCs w:val="24"/>
        </w:rPr>
        <w:t>es gerecht werden</w:t>
      </w:r>
      <w:r w:rsidRPr="00655C6D">
        <w:rPr>
          <w:rFonts w:ascii="Arial" w:hAnsi="Arial" w:cs="Arial"/>
          <w:i/>
          <w:sz w:val="24"/>
          <w:szCs w:val="24"/>
        </w:rPr>
        <w:t>?</w:t>
      </w:r>
    </w:p>
    <w:p w:rsidR="00CF4560" w:rsidRPr="0018740D" w:rsidRDefault="00CF4560" w:rsidP="00CF4560">
      <w:pPr>
        <w:pStyle w:val="Listenabsatz"/>
        <w:numPr>
          <w:ilvl w:val="0"/>
          <w:numId w:val="3"/>
        </w:numPr>
        <w:autoSpaceDE w:val="0"/>
        <w:autoSpaceDN w:val="0"/>
        <w:adjustRightInd w:val="0"/>
        <w:spacing w:after="0" w:line="240" w:lineRule="auto"/>
        <w:rPr>
          <w:rFonts w:ascii="Arial" w:hAnsi="Arial" w:cs="Arial"/>
          <w:i/>
          <w:sz w:val="24"/>
          <w:szCs w:val="24"/>
        </w:rPr>
      </w:pPr>
      <w:r>
        <w:rPr>
          <w:rFonts w:ascii="Arial" w:hAnsi="Arial" w:cs="Arial"/>
          <w:i/>
          <w:sz w:val="24"/>
          <w:szCs w:val="24"/>
        </w:rPr>
        <w:t>Wie kann man ihn bei bestimmten Unterrichtsmethoden</w:t>
      </w:r>
      <w:r w:rsidRPr="00655C6D">
        <w:rPr>
          <w:rFonts w:ascii="Arial" w:hAnsi="Arial" w:cs="Arial"/>
          <w:i/>
          <w:sz w:val="24"/>
          <w:szCs w:val="24"/>
        </w:rPr>
        <w:t xml:space="preserve"> </w:t>
      </w:r>
      <w:r>
        <w:rPr>
          <w:rFonts w:ascii="Arial" w:hAnsi="Arial" w:cs="Arial"/>
          <w:i/>
          <w:sz w:val="24"/>
          <w:szCs w:val="24"/>
        </w:rPr>
        <w:t>unterstützen</w:t>
      </w:r>
      <w:r w:rsidRPr="00655C6D">
        <w:rPr>
          <w:rFonts w:ascii="Arial" w:hAnsi="Arial" w:cs="Arial"/>
          <w:i/>
          <w:sz w:val="24"/>
          <w:szCs w:val="24"/>
        </w:rPr>
        <w:t>?</w:t>
      </w:r>
    </w:p>
    <w:p w:rsidR="00CF4560" w:rsidRDefault="00CF4560" w:rsidP="00CF4560">
      <w:pPr>
        <w:pStyle w:val="Listenabsatz"/>
        <w:numPr>
          <w:ilvl w:val="0"/>
          <w:numId w:val="3"/>
        </w:numPr>
        <w:autoSpaceDE w:val="0"/>
        <w:autoSpaceDN w:val="0"/>
        <w:adjustRightInd w:val="0"/>
        <w:spacing w:after="0" w:line="240" w:lineRule="auto"/>
        <w:rPr>
          <w:rFonts w:ascii="Arial" w:hAnsi="Arial" w:cs="Arial"/>
          <w:i/>
          <w:sz w:val="24"/>
          <w:szCs w:val="24"/>
        </w:rPr>
      </w:pPr>
      <w:r>
        <w:rPr>
          <w:rFonts w:ascii="Arial" w:hAnsi="Arial" w:cs="Arial"/>
          <w:i/>
          <w:sz w:val="24"/>
          <w:szCs w:val="24"/>
        </w:rPr>
        <w:t>Wo sind seine Lernvoraussetzungen bei der Auswahl des Arbeitsmaterials b</w:t>
      </w:r>
      <w:r>
        <w:rPr>
          <w:rFonts w:ascii="Arial" w:hAnsi="Arial" w:cs="Arial"/>
          <w:i/>
          <w:sz w:val="24"/>
          <w:szCs w:val="24"/>
        </w:rPr>
        <w:t>e</w:t>
      </w:r>
      <w:r>
        <w:rPr>
          <w:rFonts w:ascii="Arial" w:hAnsi="Arial" w:cs="Arial"/>
          <w:i/>
          <w:sz w:val="24"/>
          <w:szCs w:val="24"/>
        </w:rPr>
        <w:t>sonders zu berücksichtigen</w:t>
      </w:r>
      <w:r w:rsidRPr="00655C6D">
        <w:rPr>
          <w:rFonts w:ascii="Arial" w:hAnsi="Arial" w:cs="Arial"/>
          <w:i/>
          <w:sz w:val="24"/>
          <w:szCs w:val="24"/>
        </w:rPr>
        <w:t>?</w:t>
      </w:r>
    </w:p>
    <w:p w:rsidR="00CF4560" w:rsidRDefault="00CF4560" w:rsidP="00CF4560">
      <w:pPr>
        <w:pStyle w:val="Listenabsatz"/>
        <w:numPr>
          <w:ilvl w:val="0"/>
          <w:numId w:val="3"/>
        </w:numPr>
        <w:autoSpaceDE w:val="0"/>
        <w:autoSpaceDN w:val="0"/>
        <w:adjustRightInd w:val="0"/>
        <w:spacing w:after="0" w:line="240" w:lineRule="auto"/>
        <w:rPr>
          <w:rFonts w:ascii="Arial" w:hAnsi="Arial" w:cs="Arial"/>
          <w:i/>
          <w:sz w:val="24"/>
          <w:szCs w:val="24"/>
        </w:rPr>
      </w:pPr>
      <w:r w:rsidRPr="00655C6D">
        <w:rPr>
          <w:rFonts w:ascii="Arial" w:hAnsi="Arial" w:cs="Arial"/>
          <w:i/>
          <w:sz w:val="24"/>
          <w:szCs w:val="24"/>
        </w:rPr>
        <w:t xml:space="preserve">An welcher Stelle </w:t>
      </w:r>
      <w:r>
        <w:rPr>
          <w:rFonts w:ascii="Arial" w:hAnsi="Arial" w:cs="Arial"/>
          <w:i/>
          <w:sz w:val="24"/>
          <w:szCs w:val="24"/>
        </w:rPr>
        <w:t xml:space="preserve">könnte </w:t>
      </w:r>
      <w:r w:rsidRPr="00655C6D">
        <w:rPr>
          <w:rFonts w:ascii="Arial" w:hAnsi="Arial" w:cs="Arial"/>
          <w:i/>
          <w:sz w:val="24"/>
          <w:szCs w:val="24"/>
        </w:rPr>
        <w:t xml:space="preserve">das </w:t>
      </w:r>
      <w:r>
        <w:rPr>
          <w:rFonts w:ascii="Arial" w:hAnsi="Arial" w:cs="Arial"/>
          <w:i/>
          <w:sz w:val="24"/>
          <w:szCs w:val="24"/>
        </w:rPr>
        <w:t>allgemeine Setting</w:t>
      </w:r>
      <w:r w:rsidRPr="00655C6D">
        <w:rPr>
          <w:rFonts w:ascii="Arial" w:hAnsi="Arial" w:cs="Arial"/>
          <w:i/>
          <w:sz w:val="24"/>
          <w:szCs w:val="24"/>
        </w:rPr>
        <w:t xml:space="preserve"> </w:t>
      </w:r>
      <w:r>
        <w:rPr>
          <w:rFonts w:ascii="Arial" w:hAnsi="Arial" w:cs="Arial"/>
          <w:i/>
          <w:sz w:val="24"/>
          <w:szCs w:val="24"/>
        </w:rPr>
        <w:t>hinderlich sein (Raum-</w:t>
      </w:r>
      <w:r w:rsidR="00370E04">
        <w:rPr>
          <w:rFonts w:ascii="Arial" w:hAnsi="Arial" w:cs="Arial"/>
          <w:i/>
          <w:sz w:val="24"/>
          <w:szCs w:val="24"/>
        </w:rPr>
        <w:t xml:space="preserve"> bzw. </w:t>
      </w:r>
      <w:r>
        <w:rPr>
          <w:rFonts w:ascii="Arial" w:hAnsi="Arial" w:cs="Arial"/>
          <w:i/>
          <w:sz w:val="24"/>
          <w:szCs w:val="24"/>
        </w:rPr>
        <w:t>Sitzordnung, Geräuschkulisse etc.)</w:t>
      </w:r>
      <w:r w:rsidRPr="00655C6D">
        <w:rPr>
          <w:rFonts w:ascii="Arial" w:hAnsi="Arial" w:cs="Arial"/>
          <w:i/>
          <w:sz w:val="24"/>
          <w:szCs w:val="24"/>
        </w:rPr>
        <w:t>?</w:t>
      </w:r>
    </w:p>
    <w:p w:rsidR="00166A4D" w:rsidRDefault="00166A4D" w:rsidP="00166A4D">
      <w:pPr>
        <w:spacing w:after="0" w:line="240" w:lineRule="auto"/>
        <w:rPr>
          <w:rFonts w:ascii="Arial" w:eastAsia="Times New Roman" w:hAnsi="Arial" w:cs="Times New Roman"/>
          <w:sz w:val="24"/>
          <w:szCs w:val="20"/>
          <w:lang w:eastAsia="de-DE"/>
        </w:rPr>
      </w:pPr>
    </w:p>
    <w:p w:rsidR="00166A4D" w:rsidRDefault="00166A4D">
      <w:pPr>
        <w:autoSpaceDE w:val="0"/>
        <w:autoSpaceDN w:val="0"/>
        <w:adjustRightInd w:val="0"/>
        <w:spacing w:after="0" w:line="240" w:lineRule="auto"/>
        <w:rPr>
          <w:rFonts w:ascii="Times New Roman" w:hAnsi="Times New Roman" w:cs="Times New Roman"/>
          <w:i/>
          <w:sz w:val="18"/>
          <w:szCs w:val="18"/>
        </w:rPr>
      </w:pPr>
    </w:p>
    <w:p w:rsidR="00166A4D" w:rsidRDefault="00166A4D">
      <w:pPr>
        <w:autoSpaceDE w:val="0"/>
        <w:autoSpaceDN w:val="0"/>
        <w:adjustRightInd w:val="0"/>
        <w:spacing w:after="0" w:line="240" w:lineRule="auto"/>
        <w:rPr>
          <w:rFonts w:ascii="Times New Roman" w:hAnsi="Times New Roman" w:cs="Times New Roman"/>
          <w:i/>
          <w:sz w:val="18"/>
          <w:szCs w:val="18"/>
        </w:rPr>
      </w:pPr>
    </w:p>
    <w:p w:rsidR="00166A4D" w:rsidRDefault="00166A4D">
      <w:pPr>
        <w:autoSpaceDE w:val="0"/>
        <w:autoSpaceDN w:val="0"/>
        <w:adjustRightInd w:val="0"/>
        <w:spacing w:after="0" w:line="240" w:lineRule="auto"/>
        <w:rPr>
          <w:rFonts w:ascii="Times New Roman" w:hAnsi="Times New Roman" w:cs="Times New Roman"/>
          <w:i/>
          <w:sz w:val="18"/>
          <w:szCs w:val="18"/>
        </w:rPr>
      </w:pPr>
    </w:p>
    <w:p w:rsidR="00166A4D" w:rsidRDefault="00166A4D" w:rsidP="00166A4D">
      <w:pPr>
        <w:spacing w:after="0" w:line="240" w:lineRule="auto"/>
        <w:rPr>
          <w:rFonts w:ascii="Arial" w:eastAsia="Times New Roman" w:hAnsi="Arial" w:cs="Times New Roman"/>
          <w:b/>
          <w:sz w:val="24"/>
          <w:szCs w:val="20"/>
          <w:lang w:eastAsia="de-DE"/>
        </w:rPr>
      </w:pPr>
      <w:r>
        <w:rPr>
          <w:rFonts w:ascii="Arial" w:eastAsia="Times New Roman" w:hAnsi="Arial" w:cs="Times New Roman"/>
          <w:b/>
          <w:sz w:val="24"/>
          <w:szCs w:val="20"/>
          <w:lang w:eastAsia="de-DE"/>
        </w:rPr>
        <w:t xml:space="preserve">5. </w:t>
      </w:r>
      <w:r w:rsidRPr="00166A4D">
        <w:rPr>
          <w:rFonts w:ascii="Arial" w:eastAsia="Times New Roman" w:hAnsi="Arial" w:cs="Times New Roman"/>
          <w:b/>
          <w:sz w:val="24"/>
          <w:szCs w:val="20"/>
          <w:lang w:eastAsia="de-DE"/>
        </w:rPr>
        <w:t>Planspiel</w:t>
      </w:r>
    </w:p>
    <w:p w:rsidR="00C85396" w:rsidRPr="00166A4D" w:rsidRDefault="00C85396" w:rsidP="00166A4D">
      <w:pPr>
        <w:spacing w:after="0" w:line="240" w:lineRule="auto"/>
        <w:rPr>
          <w:rFonts w:ascii="Arial" w:eastAsia="Times New Roman" w:hAnsi="Arial" w:cs="Times New Roman"/>
          <w:b/>
          <w:sz w:val="24"/>
          <w:szCs w:val="20"/>
          <w:lang w:eastAsia="de-DE"/>
        </w:rPr>
      </w:pPr>
    </w:p>
    <w:p w:rsidR="00166A4D" w:rsidRPr="00CE0AF4" w:rsidRDefault="00166A4D" w:rsidP="00166A4D">
      <w:pPr>
        <w:spacing w:after="0" w:line="240" w:lineRule="auto"/>
        <w:rPr>
          <w:rFonts w:ascii="Arial" w:eastAsia="Times New Roman" w:hAnsi="Arial" w:cs="Times New Roman"/>
          <w:sz w:val="24"/>
          <w:szCs w:val="24"/>
          <w:lang w:eastAsia="de-DE"/>
        </w:rPr>
      </w:pPr>
      <w:r w:rsidRPr="00CE0AF4">
        <w:rPr>
          <w:rFonts w:ascii="Arial" w:eastAsia="Times New Roman" w:hAnsi="Arial" w:cs="Times New Roman"/>
          <w:sz w:val="24"/>
          <w:szCs w:val="24"/>
          <w:lang w:eastAsia="de-DE"/>
        </w:rPr>
        <w:t>Eine Gemeinderatssitzung soll über die Durchführung des Vorhabens in Schneeha</w:t>
      </w:r>
      <w:r w:rsidRPr="00CE0AF4">
        <w:rPr>
          <w:rFonts w:ascii="Arial" w:eastAsia="Times New Roman" w:hAnsi="Arial" w:cs="Times New Roman"/>
          <w:sz w:val="24"/>
          <w:szCs w:val="24"/>
          <w:lang w:eastAsia="de-DE"/>
        </w:rPr>
        <w:t>u</w:t>
      </w:r>
      <w:r w:rsidRPr="00CE0AF4">
        <w:rPr>
          <w:rFonts w:ascii="Arial" w:eastAsia="Times New Roman" w:hAnsi="Arial" w:cs="Times New Roman"/>
          <w:sz w:val="24"/>
          <w:szCs w:val="24"/>
          <w:lang w:eastAsia="de-DE"/>
        </w:rPr>
        <w:t>sen entscheiden.</w:t>
      </w:r>
    </w:p>
    <w:p w:rsidR="00166A4D" w:rsidRPr="00CE0AF4" w:rsidRDefault="00166A4D" w:rsidP="00166A4D">
      <w:pPr>
        <w:spacing w:after="0" w:line="240" w:lineRule="auto"/>
        <w:rPr>
          <w:rFonts w:ascii="Arial" w:eastAsia="Times New Roman" w:hAnsi="Arial" w:cs="Times New Roman"/>
          <w:sz w:val="24"/>
          <w:szCs w:val="24"/>
          <w:lang w:eastAsia="de-DE"/>
        </w:rPr>
      </w:pPr>
      <w:r w:rsidRPr="00CE0AF4">
        <w:rPr>
          <w:rFonts w:ascii="Arial" w:eastAsia="Times New Roman" w:hAnsi="Arial" w:cs="Times New Roman"/>
          <w:sz w:val="24"/>
          <w:szCs w:val="24"/>
          <w:lang w:eastAsia="de-DE"/>
        </w:rPr>
        <w:t>Ein Teil der Klasse bekommt Rollenkärtchen  und versucht, sich in die vorgegebene Person hineinzuversetzen und deren Meinung in der Gemeinderatssitzung zu vertr</w:t>
      </w:r>
      <w:r w:rsidRPr="00CE0AF4">
        <w:rPr>
          <w:rFonts w:ascii="Arial" w:eastAsia="Times New Roman" w:hAnsi="Arial" w:cs="Times New Roman"/>
          <w:sz w:val="24"/>
          <w:szCs w:val="24"/>
          <w:lang w:eastAsia="de-DE"/>
        </w:rPr>
        <w:t>e</w:t>
      </w:r>
      <w:r w:rsidRPr="00CE0AF4">
        <w:rPr>
          <w:rFonts w:ascii="Arial" w:eastAsia="Times New Roman" w:hAnsi="Arial" w:cs="Times New Roman"/>
          <w:sz w:val="24"/>
          <w:szCs w:val="24"/>
          <w:lang w:eastAsia="de-DE"/>
        </w:rPr>
        <w:t>ten und zu argumentieren.</w:t>
      </w:r>
    </w:p>
    <w:p w:rsidR="00166A4D" w:rsidRPr="00CE0AF4" w:rsidRDefault="00166A4D" w:rsidP="00166A4D">
      <w:pPr>
        <w:spacing w:after="0" w:line="240" w:lineRule="auto"/>
        <w:rPr>
          <w:rFonts w:ascii="Arial" w:eastAsia="Times New Roman" w:hAnsi="Arial" w:cs="Times New Roman"/>
          <w:sz w:val="24"/>
          <w:szCs w:val="24"/>
          <w:lang w:eastAsia="de-DE"/>
        </w:rPr>
      </w:pPr>
      <w:r w:rsidRPr="00CE0AF4">
        <w:rPr>
          <w:rFonts w:ascii="Arial" w:eastAsia="Times New Roman" w:hAnsi="Arial" w:cs="Times New Roman"/>
          <w:sz w:val="24"/>
          <w:szCs w:val="24"/>
          <w:lang w:eastAsia="de-DE"/>
        </w:rPr>
        <w:t>Die Schüler sollen das Leitbild der Nachhaltigkeit nachvollziehen und mithilfe dieses</w:t>
      </w:r>
    </w:p>
    <w:p w:rsidR="00166A4D" w:rsidRPr="00CE0AF4" w:rsidRDefault="00166A4D" w:rsidP="00166A4D">
      <w:pPr>
        <w:spacing w:after="0" w:line="240" w:lineRule="auto"/>
        <w:rPr>
          <w:rFonts w:ascii="Arial" w:eastAsia="Times New Roman" w:hAnsi="Arial" w:cs="Times New Roman"/>
          <w:sz w:val="24"/>
          <w:szCs w:val="24"/>
          <w:lang w:eastAsia="de-DE"/>
        </w:rPr>
      </w:pPr>
      <w:r w:rsidRPr="00CE0AF4">
        <w:rPr>
          <w:rFonts w:ascii="Arial" w:eastAsia="Times New Roman" w:hAnsi="Arial" w:cs="Times New Roman"/>
          <w:sz w:val="24"/>
          <w:szCs w:val="24"/>
          <w:lang w:eastAsia="de-DE"/>
        </w:rPr>
        <w:t>Planspiels zur Errichtung einer neuen Lift- und Hotelanlage einen Kompromiss zw</w:t>
      </w:r>
      <w:r w:rsidRPr="00CE0AF4">
        <w:rPr>
          <w:rFonts w:ascii="Arial" w:eastAsia="Times New Roman" w:hAnsi="Arial" w:cs="Times New Roman"/>
          <w:sz w:val="24"/>
          <w:szCs w:val="24"/>
          <w:lang w:eastAsia="de-DE"/>
        </w:rPr>
        <w:t>i</w:t>
      </w:r>
      <w:r w:rsidRPr="00CE0AF4">
        <w:rPr>
          <w:rFonts w:ascii="Arial" w:eastAsia="Times New Roman" w:hAnsi="Arial" w:cs="Times New Roman"/>
          <w:sz w:val="24"/>
          <w:szCs w:val="24"/>
          <w:lang w:eastAsia="de-DE"/>
        </w:rPr>
        <w:t>schen den Interessen der Ökonomie, der Ökologie und des Sozialen entwerfen.</w:t>
      </w:r>
    </w:p>
    <w:p w:rsidR="00166A4D" w:rsidRPr="00CE0AF4" w:rsidRDefault="00166A4D">
      <w:pPr>
        <w:autoSpaceDE w:val="0"/>
        <w:autoSpaceDN w:val="0"/>
        <w:adjustRightInd w:val="0"/>
        <w:spacing w:after="0" w:line="240" w:lineRule="auto"/>
        <w:rPr>
          <w:rFonts w:ascii="Times New Roman" w:hAnsi="Times New Roman" w:cs="Times New Roman"/>
          <w:i/>
          <w:sz w:val="24"/>
          <w:szCs w:val="24"/>
        </w:rPr>
      </w:pPr>
    </w:p>
    <w:p w:rsidR="00C85396" w:rsidRDefault="00C85396" w:rsidP="00166A4D">
      <w:pPr>
        <w:spacing w:after="0" w:line="240" w:lineRule="auto"/>
        <w:rPr>
          <w:rFonts w:ascii="Arial" w:eastAsia="Times New Roman" w:hAnsi="Arial" w:cs="Times New Roman"/>
          <w:b/>
          <w:snapToGrid w:val="0"/>
          <w:sz w:val="28"/>
          <w:szCs w:val="20"/>
          <w:lang w:eastAsia="de-DE"/>
        </w:rPr>
      </w:pPr>
    </w:p>
    <w:p w:rsidR="00C85396" w:rsidRDefault="00C85396" w:rsidP="00166A4D">
      <w:pPr>
        <w:spacing w:after="0" w:line="240" w:lineRule="auto"/>
        <w:rPr>
          <w:rFonts w:ascii="Arial" w:eastAsia="Times New Roman" w:hAnsi="Arial" w:cs="Times New Roman"/>
          <w:b/>
          <w:snapToGrid w:val="0"/>
          <w:sz w:val="28"/>
          <w:szCs w:val="20"/>
          <w:lang w:eastAsia="de-DE"/>
        </w:rPr>
      </w:pPr>
    </w:p>
    <w:p w:rsidR="00C85396" w:rsidRDefault="00C85396" w:rsidP="00166A4D">
      <w:pPr>
        <w:spacing w:after="0" w:line="240" w:lineRule="auto"/>
        <w:rPr>
          <w:rFonts w:ascii="Arial" w:eastAsia="Times New Roman" w:hAnsi="Arial" w:cs="Times New Roman"/>
          <w:b/>
          <w:snapToGrid w:val="0"/>
          <w:sz w:val="28"/>
          <w:szCs w:val="20"/>
          <w:lang w:eastAsia="de-DE"/>
        </w:rPr>
      </w:pPr>
    </w:p>
    <w:p w:rsidR="00166A4D" w:rsidRPr="00DC741E" w:rsidRDefault="00166A4D" w:rsidP="00166A4D">
      <w:pPr>
        <w:spacing w:after="0" w:line="240" w:lineRule="auto"/>
        <w:rPr>
          <w:rFonts w:ascii="Arial" w:eastAsia="Times New Roman" w:hAnsi="Arial" w:cs="Times New Roman"/>
          <w:b/>
          <w:snapToGrid w:val="0"/>
          <w:sz w:val="28"/>
          <w:szCs w:val="20"/>
          <w:lang w:eastAsia="de-DE"/>
        </w:rPr>
      </w:pPr>
      <w:r w:rsidRPr="00DC741E">
        <w:rPr>
          <w:rFonts w:ascii="Arial" w:eastAsia="Times New Roman" w:hAnsi="Arial" w:cs="Times New Roman"/>
          <w:b/>
          <w:snapToGrid w:val="0"/>
          <w:sz w:val="28"/>
          <w:szCs w:val="20"/>
          <w:lang w:eastAsia="de-DE"/>
        </w:rPr>
        <w:t>Rollenkärtchen Planspiel</w:t>
      </w:r>
    </w:p>
    <w:p w:rsidR="00166A4D" w:rsidRPr="00166A4D" w:rsidRDefault="00166A4D" w:rsidP="00166A4D">
      <w:pPr>
        <w:spacing w:after="0" w:line="240" w:lineRule="auto"/>
        <w:rPr>
          <w:rFonts w:ascii="Arial" w:eastAsia="Times New Roman" w:hAnsi="Arial" w:cs="Times New Roman"/>
          <w:snapToGrid w:val="0"/>
          <w:color w:val="000000"/>
          <w:sz w:val="28"/>
          <w:szCs w:val="20"/>
          <w:lang w:eastAsia="de-DE"/>
        </w:rPr>
      </w:pPr>
    </w:p>
    <w:p w:rsidR="00166A4D" w:rsidRPr="00CE0AF4" w:rsidRDefault="00166A4D" w:rsidP="00166A4D">
      <w:pPr>
        <w:spacing w:after="0" w:line="240" w:lineRule="auto"/>
        <w:rPr>
          <w:rFonts w:ascii="Arial" w:eastAsia="Times New Roman" w:hAnsi="Arial" w:cs="Times New Roman"/>
          <w:snapToGrid w:val="0"/>
          <w:color w:val="000000"/>
          <w:sz w:val="24"/>
          <w:szCs w:val="24"/>
          <w:lang w:eastAsia="de-DE"/>
        </w:rPr>
      </w:pPr>
      <w:r w:rsidRPr="00CE0AF4">
        <w:rPr>
          <w:rFonts w:ascii="Arial" w:eastAsia="Times New Roman" w:hAnsi="Arial" w:cs="Times New Roman"/>
          <w:snapToGrid w:val="0"/>
          <w:color w:val="000000"/>
          <w:sz w:val="24"/>
          <w:szCs w:val="24"/>
          <w:lang w:eastAsia="de-DE"/>
        </w:rPr>
        <w:t>Wähle ein Rollenkärtchen und versuche bei der Gemeinderatssitzung die vorgeg</w:t>
      </w:r>
      <w:r w:rsidRPr="00CE0AF4">
        <w:rPr>
          <w:rFonts w:ascii="Arial" w:eastAsia="Times New Roman" w:hAnsi="Arial" w:cs="Times New Roman"/>
          <w:snapToGrid w:val="0"/>
          <w:color w:val="000000"/>
          <w:sz w:val="24"/>
          <w:szCs w:val="24"/>
          <w:lang w:eastAsia="de-DE"/>
        </w:rPr>
        <w:t>e</w:t>
      </w:r>
      <w:r w:rsidRPr="00CE0AF4">
        <w:rPr>
          <w:rFonts w:ascii="Arial" w:eastAsia="Times New Roman" w:hAnsi="Arial" w:cs="Times New Roman"/>
          <w:snapToGrid w:val="0"/>
          <w:color w:val="000000"/>
          <w:sz w:val="24"/>
          <w:szCs w:val="24"/>
          <w:lang w:eastAsia="de-DE"/>
        </w:rPr>
        <w:t>bene Rolle zu übernehmen.</w:t>
      </w:r>
    </w:p>
    <w:p w:rsidR="00166A4D" w:rsidRPr="00CE0AF4" w:rsidRDefault="00166A4D" w:rsidP="00166A4D">
      <w:pPr>
        <w:spacing w:after="0" w:line="240" w:lineRule="auto"/>
        <w:rPr>
          <w:rFonts w:ascii="Arial" w:eastAsia="Times New Roman" w:hAnsi="Arial" w:cs="Times New Roman"/>
          <w:snapToGrid w:val="0"/>
          <w:color w:val="000000"/>
          <w:sz w:val="24"/>
          <w:szCs w:val="24"/>
          <w:lang w:eastAsia="de-DE"/>
        </w:rPr>
      </w:pPr>
      <w:r w:rsidRPr="00CE0AF4">
        <w:rPr>
          <w:rFonts w:ascii="Arial" w:eastAsia="Times New Roman" w:hAnsi="Arial" w:cs="Times New Roman"/>
          <w:snapToGrid w:val="0"/>
          <w:color w:val="000000"/>
          <w:sz w:val="24"/>
          <w:szCs w:val="24"/>
          <w:lang w:eastAsia="de-DE"/>
        </w:rPr>
        <w:t>Überlege dir, welche Argumente für bzw. gegen den Bau der Liftanlage und des H</w:t>
      </w:r>
      <w:r w:rsidRPr="00CE0AF4">
        <w:rPr>
          <w:rFonts w:ascii="Arial" w:eastAsia="Times New Roman" w:hAnsi="Arial" w:cs="Times New Roman"/>
          <w:snapToGrid w:val="0"/>
          <w:color w:val="000000"/>
          <w:sz w:val="24"/>
          <w:szCs w:val="24"/>
          <w:lang w:eastAsia="de-DE"/>
        </w:rPr>
        <w:t>o</w:t>
      </w:r>
      <w:r w:rsidRPr="00CE0AF4">
        <w:rPr>
          <w:rFonts w:ascii="Arial" w:eastAsia="Times New Roman" w:hAnsi="Arial" w:cs="Times New Roman"/>
          <w:snapToGrid w:val="0"/>
          <w:color w:val="000000"/>
          <w:sz w:val="24"/>
          <w:szCs w:val="24"/>
          <w:lang w:eastAsia="de-DE"/>
        </w:rPr>
        <w:t>tels angeführt werden.</w:t>
      </w:r>
    </w:p>
    <w:p w:rsidR="00166A4D" w:rsidRPr="00CE0AF4" w:rsidRDefault="00166A4D" w:rsidP="00166A4D">
      <w:pPr>
        <w:autoSpaceDE w:val="0"/>
        <w:autoSpaceDN w:val="0"/>
        <w:adjustRightInd w:val="0"/>
        <w:spacing w:after="0" w:line="240" w:lineRule="auto"/>
        <w:rPr>
          <w:rFonts w:ascii="Times New Roman" w:hAnsi="Times New Roman" w:cs="Times New Roman"/>
          <w:i/>
          <w:sz w:val="24"/>
          <w:szCs w:val="24"/>
        </w:rPr>
      </w:pPr>
    </w:p>
    <w:p w:rsidR="00166A4D" w:rsidRPr="00CE0AF4" w:rsidRDefault="00166A4D" w:rsidP="00166A4D">
      <w:pPr>
        <w:autoSpaceDE w:val="0"/>
        <w:autoSpaceDN w:val="0"/>
        <w:adjustRightInd w:val="0"/>
        <w:spacing w:after="0" w:line="240" w:lineRule="auto"/>
        <w:rPr>
          <w:rFonts w:ascii="Arial" w:hAnsi="Arial" w:cs="Arial"/>
          <w:i/>
          <w:sz w:val="24"/>
          <w:szCs w:val="24"/>
        </w:rPr>
      </w:pPr>
      <w:r w:rsidRPr="00CE0AF4">
        <w:rPr>
          <w:rFonts w:ascii="Arial" w:hAnsi="Arial" w:cs="Arial"/>
          <w:i/>
          <w:sz w:val="24"/>
          <w:szCs w:val="24"/>
        </w:rPr>
        <w:t>(Anmerkung: Nachfolgend wird nur eine von 8 Rollen</w:t>
      </w:r>
      <w:r w:rsidR="00DC741E" w:rsidRPr="00CE0AF4">
        <w:rPr>
          <w:rFonts w:ascii="Arial" w:hAnsi="Arial" w:cs="Arial"/>
          <w:i/>
          <w:sz w:val="24"/>
          <w:szCs w:val="24"/>
        </w:rPr>
        <w:t>karten beispielhaft aufgeführt.)</w:t>
      </w:r>
    </w:p>
    <w:p w:rsidR="00166A4D" w:rsidRDefault="00166A4D">
      <w:pPr>
        <w:autoSpaceDE w:val="0"/>
        <w:autoSpaceDN w:val="0"/>
        <w:adjustRightInd w:val="0"/>
        <w:spacing w:after="0" w:line="240" w:lineRule="auto"/>
        <w:rPr>
          <w:rFonts w:ascii="Times New Roman" w:hAnsi="Times New Roman" w:cs="Times New Roman"/>
          <w:i/>
          <w:sz w:val="18"/>
          <w:szCs w:val="18"/>
        </w:rPr>
      </w:pPr>
    </w:p>
    <w:p w:rsidR="00166A4D" w:rsidRDefault="00166A4D">
      <w:pPr>
        <w:autoSpaceDE w:val="0"/>
        <w:autoSpaceDN w:val="0"/>
        <w:adjustRightInd w:val="0"/>
        <w:spacing w:after="0" w:line="240" w:lineRule="auto"/>
        <w:rPr>
          <w:rFonts w:ascii="Times New Roman" w:hAnsi="Times New Roman" w:cs="Times New Roman"/>
          <w:i/>
          <w:sz w:val="18"/>
          <w:szCs w:val="18"/>
        </w:rPr>
      </w:pPr>
    </w:p>
    <w:p w:rsidR="00166A4D" w:rsidRDefault="00166A4D">
      <w:pPr>
        <w:autoSpaceDE w:val="0"/>
        <w:autoSpaceDN w:val="0"/>
        <w:adjustRightInd w:val="0"/>
        <w:spacing w:after="0" w:line="240" w:lineRule="auto"/>
        <w:rPr>
          <w:rFonts w:ascii="Times New Roman" w:hAnsi="Times New Roman" w:cs="Times New Roman"/>
          <w:i/>
          <w:sz w:val="18"/>
          <w:szCs w:val="18"/>
        </w:rPr>
      </w:pPr>
    </w:p>
    <w:p w:rsidR="00166A4D" w:rsidRDefault="00166A4D">
      <w:pPr>
        <w:autoSpaceDE w:val="0"/>
        <w:autoSpaceDN w:val="0"/>
        <w:adjustRightInd w:val="0"/>
        <w:spacing w:after="0" w:line="240" w:lineRule="auto"/>
        <w:rPr>
          <w:rFonts w:ascii="Times New Roman" w:hAnsi="Times New Roman" w:cs="Times New Roman"/>
          <w:i/>
          <w:sz w:val="18"/>
          <w:szCs w:val="18"/>
        </w:rPr>
      </w:pPr>
    </w:p>
    <w:p w:rsidR="00166A4D" w:rsidRDefault="00166A4D">
      <w:pPr>
        <w:autoSpaceDE w:val="0"/>
        <w:autoSpaceDN w:val="0"/>
        <w:adjustRightInd w:val="0"/>
        <w:spacing w:after="0" w:line="240" w:lineRule="auto"/>
        <w:rPr>
          <w:rFonts w:ascii="Times New Roman" w:hAnsi="Times New Roman" w:cs="Times New Roman"/>
          <w:i/>
          <w:sz w:val="18"/>
          <w:szCs w:val="18"/>
        </w:rPr>
      </w:pPr>
      <w:r w:rsidRPr="00166A4D">
        <w:rPr>
          <w:rFonts w:ascii="Times New Roman" w:hAnsi="Times New Roman" w:cs="Times New Roman"/>
          <w:i/>
          <w:noProof/>
          <w:sz w:val="18"/>
          <w:szCs w:val="18"/>
          <w:lang w:eastAsia="de-DE"/>
        </w:rPr>
        <mc:AlternateContent>
          <mc:Choice Requires="wps">
            <w:drawing>
              <wp:anchor distT="0" distB="0" distL="114300" distR="114300" simplePos="0" relativeHeight="251678720" behindDoc="0" locked="0" layoutInCell="1" allowOverlap="1" wp14:anchorId="2EDC532C" wp14:editId="556F89FD">
                <wp:simplePos x="0" y="0"/>
                <wp:positionH relativeFrom="column">
                  <wp:posOffset>325120</wp:posOffset>
                </wp:positionH>
                <wp:positionV relativeFrom="paragraph">
                  <wp:posOffset>17780</wp:posOffset>
                </wp:positionV>
                <wp:extent cx="4746625" cy="1867535"/>
                <wp:effectExtent l="0" t="0" r="15875" b="18415"/>
                <wp:wrapNone/>
                <wp:docPr id="12"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46625" cy="1867535"/>
                        </a:xfrm>
                        <a:prstGeom prst="rect">
                          <a:avLst/>
                        </a:prstGeom>
                        <a:solidFill>
                          <a:srgbClr val="FFFFFF"/>
                        </a:solidFill>
                        <a:ln w="9525">
                          <a:solidFill>
                            <a:srgbClr val="000000"/>
                          </a:solidFill>
                          <a:miter lim="800000"/>
                          <a:headEnd/>
                          <a:tailEnd/>
                        </a:ln>
                      </wps:spPr>
                      <wps:txbx>
                        <w:txbxContent>
                          <w:p w:rsidR="005E662C" w:rsidRPr="00166A4D" w:rsidRDefault="005E662C" w:rsidP="00166A4D">
                            <w:pPr>
                              <w:spacing w:after="0" w:line="240" w:lineRule="auto"/>
                              <w:rPr>
                                <w:rFonts w:ascii="RotisSansSerif-Bold" w:eastAsia="Times New Roman" w:hAnsi="RotisSansSerif-Bold" w:cs="Times New Roman"/>
                                <w:b/>
                                <w:snapToGrid w:val="0"/>
                                <w:color w:val="000000"/>
                                <w:sz w:val="21"/>
                                <w:szCs w:val="20"/>
                                <w:lang w:eastAsia="de-DE"/>
                              </w:rPr>
                            </w:pPr>
                            <w:r w:rsidRPr="00166A4D">
                              <w:rPr>
                                <w:rFonts w:ascii="RotisSansSerif-Bold" w:eastAsia="Times New Roman" w:hAnsi="RotisSansSerif-Bold" w:cs="Times New Roman"/>
                                <w:b/>
                                <w:snapToGrid w:val="0"/>
                                <w:color w:val="000000"/>
                                <w:sz w:val="21"/>
                                <w:szCs w:val="20"/>
                                <w:lang w:eastAsia="de-DE"/>
                              </w:rPr>
                              <w:t xml:space="preserve">Frau </w:t>
                            </w:r>
                            <w:proofErr w:type="spellStart"/>
                            <w:r w:rsidRPr="00166A4D">
                              <w:rPr>
                                <w:rFonts w:ascii="RotisSansSerif-Bold" w:eastAsia="Times New Roman" w:hAnsi="RotisSansSerif-Bold" w:cs="Times New Roman"/>
                                <w:b/>
                                <w:snapToGrid w:val="0"/>
                                <w:color w:val="000000"/>
                                <w:sz w:val="21"/>
                                <w:szCs w:val="20"/>
                                <w:lang w:eastAsia="de-DE"/>
                              </w:rPr>
                              <w:t>Grünbach</w:t>
                            </w:r>
                            <w:proofErr w:type="spellEnd"/>
                            <w:r w:rsidRPr="00166A4D">
                              <w:rPr>
                                <w:rFonts w:ascii="RotisSansSerif-Bold" w:eastAsia="Times New Roman" w:hAnsi="RotisSansSerif-Bold" w:cs="Times New Roman"/>
                                <w:b/>
                                <w:snapToGrid w:val="0"/>
                                <w:color w:val="000000"/>
                                <w:sz w:val="21"/>
                                <w:szCs w:val="20"/>
                                <w:lang w:eastAsia="de-DE"/>
                              </w:rPr>
                              <w:t>, Umweltgemeinderätin</w:t>
                            </w:r>
                          </w:p>
                          <w:p w:rsidR="005E662C" w:rsidRDefault="005E662C" w:rsidP="00166A4D">
                            <w:r w:rsidRPr="00166A4D">
                              <w:rPr>
                                <w:rFonts w:ascii="RotisSansSerif" w:eastAsia="Times New Roman" w:hAnsi="RotisSansSerif" w:cs="Times New Roman"/>
                                <w:snapToGrid w:val="0"/>
                                <w:color w:val="000000"/>
                                <w:sz w:val="21"/>
                                <w:szCs w:val="20"/>
                                <w:lang w:eastAsia="de-DE"/>
                              </w:rPr>
                              <w:t>Die Umweltgemeinderätin glaubt, dass die Grenze der Belastbarkeit für Schneehausen erreicht ist. Es stören sie der Verkehr, der Müll und die R</w:t>
                            </w:r>
                            <w:r w:rsidRPr="00166A4D">
                              <w:rPr>
                                <w:rFonts w:ascii="RotisSansSerif" w:eastAsia="Times New Roman" w:hAnsi="RotisSansSerif" w:cs="Times New Roman"/>
                                <w:snapToGrid w:val="0"/>
                                <w:color w:val="000000"/>
                                <w:sz w:val="21"/>
                                <w:szCs w:val="20"/>
                                <w:lang w:eastAsia="de-DE"/>
                              </w:rPr>
                              <w:t>o</w:t>
                            </w:r>
                            <w:r w:rsidRPr="00166A4D">
                              <w:rPr>
                                <w:rFonts w:ascii="RotisSansSerif" w:eastAsia="Times New Roman" w:hAnsi="RotisSansSerif" w:cs="Times New Roman"/>
                                <w:snapToGrid w:val="0"/>
                                <w:color w:val="000000"/>
                                <w:sz w:val="21"/>
                                <w:szCs w:val="20"/>
                                <w:lang w:eastAsia="de-DE"/>
                              </w:rPr>
                              <w:t>dung der Wälder. Sie fürchtet vermehrte Lawinenabgänge und Übe</w:t>
                            </w:r>
                            <w:r w:rsidRPr="00166A4D">
                              <w:rPr>
                                <w:rFonts w:ascii="RotisSansSerif" w:eastAsia="Times New Roman" w:hAnsi="RotisSansSerif" w:cs="Times New Roman"/>
                                <w:snapToGrid w:val="0"/>
                                <w:color w:val="000000"/>
                                <w:sz w:val="21"/>
                                <w:szCs w:val="20"/>
                                <w:lang w:eastAsia="de-DE"/>
                              </w:rPr>
                              <w:t>r</w:t>
                            </w:r>
                            <w:r w:rsidRPr="00166A4D">
                              <w:rPr>
                                <w:rFonts w:ascii="RotisSansSerif" w:eastAsia="Times New Roman" w:hAnsi="RotisSansSerif" w:cs="Times New Roman"/>
                                <w:snapToGrid w:val="0"/>
                                <w:color w:val="000000"/>
                                <w:sz w:val="21"/>
                                <w:szCs w:val="20"/>
                                <w:lang w:eastAsia="de-DE"/>
                              </w:rPr>
                              <w:t xml:space="preserve">schwemmungen. „Unsere Wälder werden es uns danken, wenn wir sie nicht alle abholzen. Wir müssen in Richtung sanften Tourismus gehen und nicht noch mehr zerstören, als wir ohnehin schon zerstört haben.“ Außerdem meint sie, dass aufgrund der schlechten Schneelage in den letzten Wintern ein neuerlicher </w:t>
                            </w:r>
                            <w:proofErr w:type="spellStart"/>
                            <w:r w:rsidRPr="00166A4D">
                              <w:rPr>
                                <w:rFonts w:ascii="RotisSansSerif" w:eastAsia="Times New Roman" w:hAnsi="RotisSansSerif" w:cs="Times New Roman"/>
                                <w:snapToGrid w:val="0"/>
                                <w:color w:val="000000"/>
                                <w:sz w:val="21"/>
                                <w:szCs w:val="20"/>
                                <w:lang w:eastAsia="de-DE"/>
                              </w:rPr>
                              <w:t>Liftbau</w:t>
                            </w:r>
                            <w:proofErr w:type="spellEnd"/>
                            <w:r w:rsidRPr="00166A4D">
                              <w:rPr>
                                <w:rFonts w:ascii="RotisSansSerif" w:eastAsia="Times New Roman" w:hAnsi="RotisSansSerif" w:cs="Times New Roman"/>
                                <w:snapToGrid w:val="0"/>
                                <w:color w:val="000000"/>
                                <w:sz w:val="21"/>
                                <w:szCs w:val="20"/>
                                <w:lang w:eastAsia="de-DE"/>
                              </w:rPr>
                              <w:t xml:space="preserve"> sowieso nicht gerechtfertigt sei.</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1" type="#_x0000_t202" style="position:absolute;margin-left:25.6pt;margin-top:1.4pt;width:373.75pt;height:147.0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8QZJwIAAE0EAAAOAAAAZHJzL2Uyb0RvYy54bWysVNuO2yAQfa/Uf0C8N07cJJu14qy22aaq&#10;tL1Iu/0ADDhGBYYCiZ1+fQeSzaYX9aGqHxDDDIczZ2a8vBmMJnvpgwJb08loTIm0HISy25p+edy8&#10;WlASIrOCabCypgcZ6M3q5Ytl7ypZQgdaSE8QxIaqdzXtYnRVUQTeScPCCJy06GzBGxbR9NtCeNYj&#10;utFFOR7Pix68cB64DAFP745Ousr4bSt5/NS2QUaia4rcYl59Xpu0Fqslq7aeuU7xEw32DywMUxYf&#10;PUPdscjIzqvfoIziHgK0ccTBFNC2isucA2YzGf+SzUPHnMy5oDjBnWUK/w+Wf9x/9kQJrF1JiWUG&#10;a/Qoh9hKLUiZ5OldqDDqwWFcHN7AgKE51eDugX8NxMK6Y3Yrb72HvpNMIL1JullcXD3ihATS9B9A&#10;4DNsFyEDDa03STtUgyA6lulwLg1SIRwPp1fT+bycUcLRN1nMr2avZ/kNVj1ddz7EdxIMSZuaeqx9&#10;hmf7+xATHVY9haTXAmglNkrrbPhts9ae7Bn2ySZ/J/SfwrQlfU2vZ0jk7xDj/P0JwqiIDa+Vqeni&#10;HMSqpNtbK3I7Rqb0cY+UtT0JmbQ7qhiHZsglywokkRsQB1TWw7G/cR5x04H/TkmPvV3T8G3HvKRE&#10;v7dYnevJdJqGIRvT2VWJhr/0NJceZjlC1TRSctyuYx6gpICFW6xiq7K+z0xOlLFns+yn+UpDcWnn&#10;qOe/wOoHAAAA//8DAFBLAwQUAAYACAAAACEA/pwFot4AAAAIAQAADwAAAGRycy9kb3ducmV2Lnht&#10;bEyPy07DMBRE90j8g3WR2KDWaYC8iFMhJBDdQYtg68a3SYQfwXbT8PdcVrAczWjmTL2ejWYT+jA4&#10;K2C1TIChbZ0abCfgbfe4KICFKK2S2lkU8I0B1s35WS0r5U72Fadt7BiV2FBJAX2MY8V5aHs0Mizd&#10;iJa8g/NGRpK+48rLE5UbzdMkybiRg6WFXo740GP7uT0aAcXN8/QRNtcv72120GW8yqenLy/E5cV8&#10;fwcs4hz/wvCLT+jQENPeHa0KTAu4XaWUFJDSAbLzssiB7UmXWQm8qfn/A80PAAAA//8DAFBLAQIt&#10;ABQABgAIAAAAIQC2gziS/gAAAOEBAAATAAAAAAAAAAAAAAAAAAAAAABbQ29udGVudF9UeXBlc10u&#10;eG1sUEsBAi0AFAAGAAgAAAAhADj9If/WAAAAlAEAAAsAAAAAAAAAAAAAAAAALwEAAF9yZWxzLy5y&#10;ZWxzUEsBAi0AFAAGAAgAAAAhAPP7xBknAgAATQQAAA4AAAAAAAAAAAAAAAAALgIAAGRycy9lMm9E&#10;b2MueG1sUEsBAi0AFAAGAAgAAAAhAP6cBaLeAAAACAEAAA8AAAAAAAAAAAAAAAAAgQQAAGRycy9k&#10;b3ducmV2LnhtbFBLBQYAAAAABAAEAPMAAACMBQAAAAA=&#10;">
                <v:textbox>
                  <w:txbxContent>
                    <w:p w:rsidR="005E662C" w:rsidRPr="00166A4D" w:rsidRDefault="005E662C" w:rsidP="00166A4D">
                      <w:pPr>
                        <w:spacing w:after="0" w:line="240" w:lineRule="auto"/>
                        <w:rPr>
                          <w:rFonts w:ascii="RotisSansSerif-Bold" w:eastAsia="Times New Roman" w:hAnsi="RotisSansSerif-Bold" w:cs="Times New Roman"/>
                          <w:b/>
                          <w:snapToGrid w:val="0"/>
                          <w:color w:val="000000"/>
                          <w:sz w:val="21"/>
                          <w:szCs w:val="20"/>
                          <w:lang w:eastAsia="de-DE"/>
                        </w:rPr>
                      </w:pPr>
                      <w:r w:rsidRPr="00166A4D">
                        <w:rPr>
                          <w:rFonts w:ascii="RotisSansSerif-Bold" w:eastAsia="Times New Roman" w:hAnsi="RotisSansSerif-Bold" w:cs="Times New Roman"/>
                          <w:b/>
                          <w:snapToGrid w:val="0"/>
                          <w:color w:val="000000"/>
                          <w:sz w:val="21"/>
                          <w:szCs w:val="20"/>
                          <w:lang w:eastAsia="de-DE"/>
                        </w:rPr>
                        <w:t xml:space="preserve">Frau </w:t>
                      </w:r>
                      <w:proofErr w:type="spellStart"/>
                      <w:r w:rsidRPr="00166A4D">
                        <w:rPr>
                          <w:rFonts w:ascii="RotisSansSerif-Bold" w:eastAsia="Times New Roman" w:hAnsi="RotisSansSerif-Bold" w:cs="Times New Roman"/>
                          <w:b/>
                          <w:snapToGrid w:val="0"/>
                          <w:color w:val="000000"/>
                          <w:sz w:val="21"/>
                          <w:szCs w:val="20"/>
                          <w:lang w:eastAsia="de-DE"/>
                        </w:rPr>
                        <w:t>Grünbach</w:t>
                      </w:r>
                      <w:proofErr w:type="spellEnd"/>
                      <w:r w:rsidRPr="00166A4D">
                        <w:rPr>
                          <w:rFonts w:ascii="RotisSansSerif-Bold" w:eastAsia="Times New Roman" w:hAnsi="RotisSansSerif-Bold" w:cs="Times New Roman"/>
                          <w:b/>
                          <w:snapToGrid w:val="0"/>
                          <w:color w:val="000000"/>
                          <w:sz w:val="21"/>
                          <w:szCs w:val="20"/>
                          <w:lang w:eastAsia="de-DE"/>
                        </w:rPr>
                        <w:t>, Umweltgemeinderätin</w:t>
                      </w:r>
                    </w:p>
                    <w:p w:rsidR="005E662C" w:rsidRDefault="005E662C" w:rsidP="00166A4D">
                      <w:r w:rsidRPr="00166A4D">
                        <w:rPr>
                          <w:rFonts w:ascii="RotisSansSerif" w:eastAsia="Times New Roman" w:hAnsi="RotisSansSerif" w:cs="Times New Roman"/>
                          <w:snapToGrid w:val="0"/>
                          <w:color w:val="000000"/>
                          <w:sz w:val="21"/>
                          <w:szCs w:val="20"/>
                          <w:lang w:eastAsia="de-DE"/>
                        </w:rPr>
                        <w:t>Die Umweltgemeinderätin glaubt, dass die Grenze der Belastbarkeit für Schneehausen erreicht ist. Es stören sie der Verkehr, der Müll und die R</w:t>
                      </w:r>
                      <w:r w:rsidRPr="00166A4D">
                        <w:rPr>
                          <w:rFonts w:ascii="RotisSansSerif" w:eastAsia="Times New Roman" w:hAnsi="RotisSansSerif" w:cs="Times New Roman"/>
                          <w:snapToGrid w:val="0"/>
                          <w:color w:val="000000"/>
                          <w:sz w:val="21"/>
                          <w:szCs w:val="20"/>
                          <w:lang w:eastAsia="de-DE"/>
                        </w:rPr>
                        <w:t>o</w:t>
                      </w:r>
                      <w:r w:rsidRPr="00166A4D">
                        <w:rPr>
                          <w:rFonts w:ascii="RotisSansSerif" w:eastAsia="Times New Roman" w:hAnsi="RotisSansSerif" w:cs="Times New Roman"/>
                          <w:snapToGrid w:val="0"/>
                          <w:color w:val="000000"/>
                          <w:sz w:val="21"/>
                          <w:szCs w:val="20"/>
                          <w:lang w:eastAsia="de-DE"/>
                        </w:rPr>
                        <w:t>dung der Wälder. Sie fürchtet vermehrte Lawinenabgänge und Übe</w:t>
                      </w:r>
                      <w:r w:rsidRPr="00166A4D">
                        <w:rPr>
                          <w:rFonts w:ascii="RotisSansSerif" w:eastAsia="Times New Roman" w:hAnsi="RotisSansSerif" w:cs="Times New Roman"/>
                          <w:snapToGrid w:val="0"/>
                          <w:color w:val="000000"/>
                          <w:sz w:val="21"/>
                          <w:szCs w:val="20"/>
                          <w:lang w:eastAsia="de-DE"/>
                        </w:rPr>
                        <w:t>r</w:t>
                      </w:r>
                      <w:r w:rsidRPr="00166A4D">
                        <w:rPr>
                          <w:rFonts w:ascii="RotisSansSerif" w:eastAsia="Times New Roman" w:hAnsi="RotisSansSerif" w:cs="Times New Roman"/>
                          <w:snapToGrid w:val="0"/>
                          <w:color w:val="000000"/>
                          <w:sz w:val="21"/>
                          <w:szCs w:val="20"/>
                          <w:lang w:eastAsia="de-DE"/>
                        </w:rPr>
                        <w:t xml:space="preserve">schwemmungen. „Unsere Wälder werden es uns danken, wenn wir sie nicht alle abholzen. Wir müssen in Richtung sanften Tourismus gehen und nicht noch mehr zerstören, als wir ohnehin schon zerstört haben.“ Außerdem meint sie, dass aufgrund der schlechten Schneelage in den letzten Wintern ein neuerlicher </w:t>
                      </w:r>
                      <w:proofErr w:type="spellStart"/>
                      <w:r w:rsidRPr="00166A4D">
                        <w:rPr>
                          <w:rFonts w:ascii="RotisSansSerif" w:eastAsia="Times New Roman" w:hAnsi="RotisSansSerif" w:cs="Times New Roman"/>
                          <w:snapToGrid w:val="0"/>
                          <w:color w:val="000000"/>
                          <w:sz w:val="21"/>
                          <w:szCs w:val="20"/>
                          <w:lang w:eastAsia="de-DE"/>
                        </w:rPr>
                        <w:t>Liftbau</w:t>
                      </w:r>
                      <w:proofErr w:type="spellEnd"/>
                      <w:r w:rsidRPr="00166A4D">
                        <w:rPr>
                          <w:rFonts w:ascii="RotisSansSerif" w:eastAsia="Times New Roman" w:hAnsi="RotisSansSerif" w:cs="Times New Roman"/>
                          <w:snapToGrid w:val="0"/>
                          <w:color w:val="000000"/>
                          <w:sz w:val="21"/>
                          <w:szCs w:val="20"/>
                          <w:lang w:eastAsia="de-DE"/>
                        </w:rPr>
                        <w:t xml:space="preserve"> sowieso nicht gerechtfertigt sei.</w:t>
                      </w:r>
                    </w:p>
                  </w:txbxContent>
                </v:textbox>
              </v:shape>
            </w:pict>
          </mc:Fallback>
        </mc:AlternateContent>
      </w:r>
    </w:p>
    <w:p w:rsidR="00166A4D" w:rsidRDefault="00166A4D">
      <w:pPr>
        <w:autoSpaceDE w:val="0"/>
        <w:autoSpaceDN w:val="0"/>
        <w:adjustRightInd w:val="0"/>
        <w:spacing w:after="0" w:line="240" w:lineRule="auto"/>
        <w:rPr>
          <w:rFonts w:ascii="Times New Roman" w:hAnsi="Times New Roman" w:cs="Times New Roman"/>
          <w:i/>
          <w:sz w:val="18"/>
          <w:szCs w:val="18"/>
        </w:rPr>
      </w:pPr>
    </w:p>
    <w:p w:rsidR="00166A4D" w:rsidRDefault="00166A4D">
      <w:pPr>
        <w:autoSpaceDE w:val="0"/>
        <w:autoSpaceDN w:val="0"/>
        <w:adjustRightInd w:val="0"/>
        <w:spacing w:after="0" w:line="240" w:lineRule="auto"/>
        <w:rPr>
          <w:rFonts w:ascii="Times New Roman" w:hAnsi="Times New Roman" w:cs="Times New Roman"/>
          <w:i/>
          <w:sz w:val="18"/>
          <w:szCs w:val="18"/>
        </w:rPr>
      </w:pPr>
    </w:p>
    <w:p w:rsidR="00166A4D" w:rsidRDefault="00166A4D">
      <w:pPr>
        <w:autoSpaceDE w:val="0"/>
        <w:autoSpaceDN w:val="0"/>
        <w:adjustRightInd w:val="0"/>
        <w:spacing w:after="0" w:line="240" w:lineRule="auto"/>
        <w:rPr>
          <w:rFonts w:ascii="Times New Roman" w:hAnsi="Times New Roman" w:cs="Times New Roman"/>
          <w:i/>
          <w:sz w:val="18"/>
          <w:szCs w:val="18"/>
        </w:rPr>
      </w:pPr>
    </w:p>
    <w:p w:rsidR="00166A4D" w:rsidRDefault="00166A4D">
      <w:pPr>
        <w:autoSpaceDE w:val="0"/>
        <w:autoSpaceDN w:val="0"/>
        <w:adjustRightInd w:val="0"/>
        <w:spacing w:after="0" w:line="240" w:lineRule="auto"/>
        <w:rPr>
          <w:rFonts w:ascii="Times New Roman" w:hAnsi="Times New Roman" w:cs="Times New Roman"/>
          <w:i/>
          <w:sz w:val="18"/>
          <w:szCs w:val="18"/>
        </w:rPr>
      </w:pPr>
    </w:p>
    <w:p w:rsidR="00166A4D" w:rsidRDefault="00166A4D">
      <w:pPr>
        <w:autoSpaceDE w:val="0"/>
        <w:autoSpaceDN w:val="0"/>
        <w:adjustRightInd w:val="0"/>
        <w:spacing w:after="0" w:line="240" w:lineRule="auto"/>
        <w:rPr>
          <w:rFonts w:ascii="Times New Roman" w:hAnsi="Times New Roman" w:cs="Times New Roman"/>
          <w:i/>
          <w:sz w:val="18"/>
          <w:szCs w:val="18"/>
        </w:rPr>
      </w:pPr>
    </w:p>
    <w:p w:rsidR="00166A4D" w:rsidRDefault="00166A4D">
      <w:pPr>
        <w:autoSpaceDE w:val="0"/>
        <w:autoSpaceDN w:val="0"/>
        <w:adjustRightInd w:val="0"/>
        <w:spacing w:after="0" w:line="240" w:lineRule="auto"/>
        <w:rPr>
          <w:rFonts w:ascii="Times New Roman" w:hAnsi="Times New Roman" w:cs="Times New Roman"/>
          <w:i/>
          <w:sz w:val="18"/>
          <w:szCs w:val="18"/>
        </w:rPr>
      </w:pPr>
    </w:p>
    <w:p w:rsidR="00166A4D" w:rsidRDefault="00166A4D">
      <w:pPr>
        <w:autoSpaceDE w:val="0"/>
        <w:autoSpaceDN w:val="0"/>
        <w:adjustRightInd w:val="0"/>
        <w:spacing w:after="0" w:line="240" w:lineRule="auto"/>
        <w:rPr>
          <w:rFonts w:ascii="Times New Roman" w:hAnsi="Times New Roman" w:cs="Times New Roman"/>
          <w:i/>
          <w:sz w:val="18"/>
          <w:szCs w:val="18"/>
        </w:rPr>
      </w:pPr>
    </w:p>
    <w:p w:rsidR="00166A4D" w:rsidRDefault="00166A4D">
      <w:pPr>
        <w:autoSpaceDE w:val="0"/>
        <w:autoSpaceDN w:val="0"/>
        <w:adjustRightInd w:val="0"/>
        <w:spacing w:after="0" w:line="240" w:lineRule="auto"/>
        <w:rPr>
          <w:rFonts w:ascii="Times New Roman" w:hAnsi="Times New Roman" w:cs="Times New Roman"/>
          <w:i/>
          <w:sz w:val="18"/>
          <w:szCs w:val="18"/>
        </w:rPr>
      </w:pPr>
    </w:p>
    <w:p w:rsidR="00166A4D" w:rsidRDefault="00166A4D">
      <w:pPr>
        <w:autoSpaceDE w:val="0"/>
        <w:autoSpaceDN w:val="0"/>
        <w:adjustRightInd w:val="0"/>
        <w:spacing w:after="0" w:line="240" w:lineRule="auto"/>
        <w:rPr>
          <w:rFonts w:ascii="Times New Roman" w:hAnsi="Times New Roman" w:cs="Times New Roman"/>
          <w:i/>
          <w:sz w:val="18"/>
          <w:szCs w:val="18"/>
        </w:rPr>
      </w:pPr>
    </w:p>
    <w:p w:rsidR="00166A4D" w:rsidRDefault="00166A4D">
      <w:pPr>
        <w:autoSpaceDE w:val="0"/>
        <w:autoSpaceDN w:val="0"/>
        <w:adjustRightInd w:val="0"/>
        <w:spacing w:after="0" w:line="240" w:lineRule="auto"/>
        <w:rPr>
          <w:rFonts w:ascii="Times New Roman" w:hAnsi="Times New Roman" w:cs="Times New Roman"/>
          <w:i/>
          <w:sz w:val="18"/>
          <w:szCs w:val="18"/>
        </w:rPr>
      </w:pPr>
    </w:p>
    <w:p w:rsidR="00166A4D" w:rsidRDefault="00166A4D">
      <w:pPr>
        <w:autoSpaceDE w:val="0"/>
        <w:autoSpaceDN w:val="0"/>
        <w:adjustRightInd w:val="0"/>
        <w:spacing w:after="0" w:line="240" w:lineRule="auto"/>
        <w:rPr>
          <w:rFonts w:ascii="Times New Roman" w:hAnsi="Times New Roman" w:cs="Times New Roman"/>
          <w:i/>
          <w:sz w:val="18"/>
          <w:szCs w:val="18"/>
        </w:rPr>
      </w:pPr>
    </w:p>
    <w:p w:rsidR="00166A4D" w:rsidRDefault="00166A4D">
      <w:pPr>
        <w:autoSpaceDE w:val="0"/>
        <w:autoSpaceDN w:val="0"/>
        <w:adjustRightInd w:val="0"/>
        <w:spacing w:after="0" w:line="240" w:lineRule="auto"/>
        <w:rPr>
          <w:rFonts w:ascii="Times New Roman" w:hAnsi="Times New Roman" w:cs="Times New Roman"/>
          <w:i/>
          <w:sz w:val="18"/>
          <w:szCs w:val="18"/>
        </w:rPr>
      </w:pPr>
    </w:p>
    <w:p w:rsidR="00166A4D" w:rsidRDefault="00166A4D">
      <w:pPr>
        <w:autoSpaceDE w:val="0"/>
        <w:autoSpaceDN w:val="0"/>
        <w:adjustRightInd w:val="0"/>
        <w:spacing w:after="0" w:line="240" w:lineRule="auto"/>
        <w:rPr>
          <w:rFonts w:ascii="Times New Roman" w:hAnsi="Times New Roman" w:cs="Times New Roman"/>
          <w:i/>
          <w:sz w:val="18"/>
          <w:szCs w:val="18"/>
        </w:rPr>
      </w:pPr>
    </w:p>
    <w:p w:rsidR="00166A4D" w:rsidRDefault="00166A4D">
      <w:pPr>
        <w:autoSpaceDE w:val="0"/>
        <w:autoSpaceDN w:val="0"/>
        <w:adjustRightInd w:val="0"/>
        <w:spacing w:after="0" w:line="240" w:lineRule="auto"/>
        <w:rPr>
          <w:rFonts w:ascii="Times New Roman" w:hAnsi="Times New Roman" w:cs="Times New Roman"/>
          <w:i/>
          <w:sz w:val="18"/>
          <w:szCs w:val="18"/>
        </w:rPr>
      </w:pPr>
    </w:p>
    <w:p w:rsidR="00166A4D" w:rsidRDefault="00166A4D">
      <w:pPr>
        <w:autoSpaceDE w:val="0"/>
        <w:autoSpaceDN w:val="0"/>
        <w:adjustRightInd w:val="0"/>
        <w:spacing w:after="0" w:line="240" w:lineRule="auto"/>
        <w:rPr>
          <w:rFonts w:ascii="Times New Roman" w:hAnsi="Times New Roman" w:cs="Times New Roman"/>
          <w:i/>
          <w:sz w:val="18"/>
          <w:szCs w:val="18"/>
        </w:rPr>
      </w:pPr>
    </w:p>
    <w:p w:rsidR="00166A4D" w:rsidRDefault="00166A4D">
      <w:pPr>
        <w:autoSpaceDE w:val="0"/>
        <w:autoSpaceDN w:val="0"/>
        <w:adjustRightInd w:val="0"/>
        <w:spacing w:after="0" w:line="240" w:lineRule="auto"/>
        <w:rPr>
          <w:rFonts w:ascii="Times New Roman" w:hAnsi="Times New Roman" w:cs="Times New Roman"/>
          <w:i/>
          <w:sz w:val="18"/>
          <w:szCs w:val="18"/>
        </w:rPr>
      </w:pPr>
    </w:p>
    <w:p w:rsidR="00DC741E" w:rsidRPr="00C85396" w:rsidRDefault="00DC741E" w:rsidP="00DC741E">
      <w:pPr>
        <w:spacing w:after="0" w:line="240" w:lineRule="auto"/>
        <w:rPr>
          <w:rFonts w:ascii="Arial" w:eastAsia="Times New Roman" w:hAnsi="Arial" w:cs="Arial"/>
          <w:snapToGrid w:val="0"/>
          <w:color w:val="000000"/>
          <w:sz w:val="24"/>
          <w:szCs w:val="24"/>
          <w:lang w:eastAsia="de-DE"/>
        </w:rPr>
      </w:pPr>
      <w:r w:rsidRPr="00C85396">
        <w:rPr>
          <w:rFonts w:ascii="Arial" w:eastAsia="Times New Roman" w:hAnsi="Arial" w:cs="Arial"/>
          <w:snapToGrid w:val="0"/>
          <w:color w:val="000000"/>
          <w:sz w:val="24"/>
          <w:szCs w:val="24"/>
          <w:u w:val="single"/>
          <w:lang w:eastAsia="de-DE"/>
        </w:rPr>
        <w:t>Kompetenzen</w:t>
      </w:r>
      <w:r w:rsidRPr="00C85396">
        <w:rPr>
          <w:rFonts w:ascii="Arial" w:eastAsia="Times New Roman" w:hAnsi="Arial" w:cs="Arial"/>
          <w:snapToGrid w:val="0"/>
          <w:color w:val="000000"/>
          <w:sz w:val="24"/>
          <w:szCs w:val="24"/>
          <w:lang w:eastAsia="de-DE"/>
        </w:rPr>
        <w:t>: Die Schülerinnen und Schüler</w:t>
      </w:r>
    </w:p>
    <w:p w:rsidR="00DC741E" w:rsidRPr="00C85396" w:rsidRDefault="00DC741E" w:rsidP="00FB1381">
      <w:pPr>
        <w:pStyle w:val="Listenabsatz"/>
        <w:numPr>
          <w:ilvl w:val="0"/>
          <w:numId w:val="5"/>
        </w:numPr>
        <w:spacing w:after="0" w:line="240" w:lineRule="auto"/>
        <w:ind w:left="714" w:hanging="357"/>
        <w:rPr>
          <w:rFonts w:ascii="Arial" w:hAnsi="Arial" w:cs="Arial"/>
          <w:sz w:val="24"/>
          <w:szCs w:val="24"/>
        </w:rPr>
      </w:pPr>
      <w:r w:rsidRPr="00C85396">
        <w:rPr>
          <w:rFonts w:ascii="Arial" w:hAnsi="Arial" w:cs="Arial"/>
          <w:sz w:val="24"/>
          <w:szCs w:val="24"/>
        </w:rPr>
        <w:t>beschreiben einzelne Auswirkungen touristischer Nutzung auf die Beispie</w:t>
      </w:r>
      <w:r w:rsidRPr="00C85396">
        <w:rPr>
          <w:rFonts w:ascii="Arial" w:hAnsi="Arial" w:cs="Arial"/>
          <w:sz w:val="24"/>
          <w:szCs w:val="24"/>
        </w:rPr>
        <w:t>l</w:t>
      </w:r>
      <w:r w:rsidRPr="00C85396">
        <w:rPr>
          <w:rFonts w:ascii="Arial" w:hAnsi="Arial" w:cs="Arial"/>
          <w:sz w:val="24"/>
          <w:szCs w:val="24"/>
        </w:rPr>
        <w:t>räume Küste und Gebirge (SK 1+3),</w:t>
      </w:r>
    </w:p>
    <w:p w:rsidR="00DC741E" w:rsidRPr="00C85396" w:rsidRDefault="00DC741E" w:rsidP="00FB1381">
      <w:pPr>
        <w:pStyle w:val="Listenabsatz"/>
        <w:numPr>
          <w:ilvl w:val="0"/>
          <w:numId w:val="5"/>
        </w:numPr>
        <w:spacing w:after="0" w:line="240" w:lineRule="auto"/>
        <w:ind w:left="714" w:hanging="357"/>
        <w:rPr>
          <w:rFonts w:ascii="Arial" w:hAnsi="Arial" w:cs="Arial"/>
          <w:sz w:val="24"/>
          <w:szCs w:val="24"/>
        </w:rPr>
      </w:pPr>
      <w:r w:rsidRPr="00C85396">
        <w:rPr>
          <w:rFonts w:ascii="Arial" w:hAnsi="Arial" w:cs="Arial"/>
          <w:sz w:val="24"/>
          <w:szCs w:val="24"/>
        </w:rPr>
        <w:t>informieren andere Personen des persönlichen Umfelds sachlich zutreffend über einfache geographische Sachverhalte (HK 1),</w:t>
      </w:r>
    </w:p>
    <w:p w:rsidR="00DC741E" w:rsidRPr="00C85396" w:rsidRDefault="00DC741E" w:rsidP="00FB1381">
      <w:pPr>
        <w:pStyle w:val="Listenabsatz"/>
        <w:numPr>
          <w:ilvl w:val="0"/>
          <w:numId w:val="5"/>
        </w:numPr>
        <w:spacing w:after="0" w:line="240" w:lineRule="auto"/>
        <w:ind w:left="714" w:hanging="357"/>
        <w:rPr>
          <w:rFonts w:ascii="Arial" w:hAnsi="Arial" w:cs="Arial"/>
          <w:sz w:val="24"/>
          <w:szCs w:val="24"/>
        </w:rPr>
      </w:pPr>
      <w:r w:rsidRPr="00C85396">
        <w:rPr>
          <w:rFonts w:ascii="Arial" w:hAnsi="Arial" w:cs="Arial"/>
          <w:sz w:val="24"/>
          <w:szCs w:val="24"/>
        </w:rPr>
        <w:t>vertreten in simulierten Diskussionen einfache vorgegebene Positionen und entwickeln erste Lösungsvorschläge zu überschaubaren fachbezogenen Pro</w:t>
      </w:r>
      <w:r w:rsidRPr="00C85396">
        <w:rPr>
          <w:rFonts w:ascii="Arial" w:hAnsi="Arial" w:cs="Arial"/>
          <w:sz w:val="24"/>
          <w:szCs w:val="24"/>
        </w:rPr>
        <w:t>b</w:t>
      </w:r>
      <w:r w:rsidRPr="00C85396">
        <w:rPr>
          <w:rFonts w:ascii="Arial" w:hAnsi="Arial" w:cs="Arial"/>
          <w:sz w:val="24"/>
          <w:szCs w:val="24"/>
        </w:rPr>
        <w:t>lemen (HK 3)</w:t>
      </w:r>
      <w:r w:rsidR="00FB1381">
        <w:rPr>
          <w:rFonts w:ascii="Arial" w:hAnsi="Arial" w:cs="Arial"/>
          <w:sz w:val="24"/>
          <w:szCs w:val="24"/>
        </w:rPr>
        <w:t>.</w:t>
      </w:r>
    </w:p>
    <w:p w:rsidR="00166A4D" w:rsidRDefault="00166A4D">
      <w:pPr>
        <w:autoSpaceDE w:val="0"/>
        <w:autoSpaceDN w:val="0"/>
        <w:adjustRightInd w:val="0"/>
        <w:spacing w:after="0" w:line="240" w:lineRule="auto"/>
        <w:rPr>
          <w:rFonts w:ascii="Times New Roman" w:hAnsi="Times New Roman" w:cs="Times New Roman"/>
          <w:i/>
          <w:sz w:val="18"/>
          <w:szCs w:val="18"/>
        </w:rPr>
      </w:pPr>
    </w:p>
    <w:p w:rsidR="00166A4D" w:rsidRDefault="00166A4D">
      <w:pPr>
        <w:autoSpaceDE w:val="0"/>
        <w:autoSpaceDN w:val="0"/>
        <w:adjustRightInd w:val="0"/>
        <w:spacing w:after="0" w:line="240" w:lineRule="auto"/>
        <w:rPr>
          <w:rFonts w:ascii="Times New Roman" w:hAnsi="Times New Roman" w:cs="Times New Roman"/>
          <w:i/>
          <w:sz w:val="18"/>
          <w:szCs w:val="18"/>
        </w:rPr>
      </w:pPr>
    </w:p>
    <w:p w:rsidR="00166A4D" w:rsidRDefault="00166A4D">
      <w:pPr>
        <w:autoSpaceDE w:val="0"/>
        <w:autoSpaceDN w:val="0"/>
        <w:adjustRightInd w:val="0"/>
        <w:spacing w:after="0" w:line="240" w:lineRule="auto"/>
        <w:rPr>
          <w:rFonts w:ascii="Times New Roman" w:hAnsi="Times New Roman" w:cs="Times New Roman"/>
          <w:i/>
          <w:sz w:val="18"/>
          <w:szCs w:val="18"/>
        </w:rPr>
      </w:pPr>
    </w:p>
    <w:p w:rsidR="00C85396" w:rsidRDefault="00166A4D" w:rsidP="00C85396">
      <w:pPr>
        <w:autoSpaceDE w:val="0"/>
        <w:autoSpaceDN w:val="0"/>
        <w:adjustRightInd w:val="0"/>
        <w:spacing w:after="0" w:line="240" w:lineRule="auto"/>
        <w:rPr>
          <w:rFonts w:ascii="Arial" w:hAnsi="Arial" w:cs="Arial"/>
          <w:i/>
          <w:sz w:val="24"/>
          <w:szCs w:val="24"/>
        </w:rPr>
      </w:pPr>
      <w:r w:rsidRPr="00010AAF">
        <w:rPr>
          <w:rFonts w:ascii="Arial" w:hAnsi="Arial" w:cs="Arial"/>
          <w:i/>
          <w:sz w:val="24"/>
          <w:szCs w:val="24"/>
          <w:u w:val="single"/>
        </w:rPr>
        <w:t>Planungsfragen</w:t>
      </w:r>
      <w:r w:rsidR="00C85396">
        <w:rPr>
          <w:rFonts w:ascii="Arial" w:hAnsi="Arial" w:cs="Arial"/>
          <w:i/>
          <w:sz w:val="24"/>
          <w:szCs w:val="24"/>
          <w:u w:val="single"/>
        </w:rPr>
        <w:t xml:space="preserve"> </w:t>
      </w:r>
      <w:r w:rsidR="00C85396">
        <w:rPr>
          <w:rFonts w:ascii="Arial" w:hAnsi="Arial" w:cs="Arial"/>
          <w:i/>
          <w:sz w:val="24"/>
          <w:szCs w:val="24"/>
        </w:rPr>
        <w:t>(</w:t>
      </w:r>
      <w:r w:rsidR="00C85396" w:rsidRPr="00010AAF">
        <w:rPr>
          <w:rFonts w:ascii="Arial" w:hAnsi="Arial" w:cs="Arial"/>
          <w:b/>
          <w:i/>
          <w:sz w:val="24"/>
          <w:szCs w:val="24"/>
        </w:rPr>
        <w:t>zu denen entsprechende Antworten/Lösungen zu finden sind</w:t>
      </w:r>
      <w:r w:rsidR="00C85396">
        <w:rPr>
          <w:rFonts w:ascii="Arial" w:hAnsi="Arial" w:cs="Arial"/>
          <w:i/>
          <w:sz w:val="24"/>
          <w:szCs w:val="24"/>
        </w:rPr>
        <w:t>)</w:t>
      </w:r>
    </w:p>
    <w:p w:rsidR="00166A4D" w:rsidRDefault="00166A4D" w:rsidP="00166A4D">
      <w:pPr>
        <w:autoSpaceDE w:val="0"/>
        <w:autoSpaceDN w:val="0"/>
        <w:adjustRightInd w:val="0"/>
        <w:spacing w:after="0" w:line="240" w:lineRule="auto"/>
        <w:rPr>
          <w:rFonts w:ascii="Arial" w:hAnsi="Arial" w:cs="Arial"/>
          <w:i/>
          <w:sz w:val="24"/>
          <w:szCs w:val="24"/>
        </w:rPr>
      </w:pPr>
    </w:p>
    <w:p w:rsidR="00CF4560" w:rsidRDefault="00CF4560" w:rsidP="00CF4560">
      <w:pPr>
        <w:pStyle w:val="Listenabsatz"/>
        <w:numPr>
          <w:ilvl w:val="0"/>
          <w:numId w:val="3"/>
        </w:numPr>
        <w:autoSpaceDE w:val="0"/>
        <w:autoSpaceDN w:val="0"/>
        <w:adjustRightInd w:val="0"/>
        <w:spacing w:after="0" w:line="240" w:lineRule="auto"/>
        <w:rPr>
          <w:rFonts w:ascii="Arial" w:hAnsi="Arial" w:cs="Arial"/>
          <w:i/>
          <w:sz w:val="24"/>
          <w:szCs w:val="24"/>
        </w:rPr>
      </w:pPr>
      <w:r>
        <w:rPr>
          <w:rFonts w:ascii="Arial" w:hAnsi="Arial" w:cs="Arial"/>
          <w:i/>
          <w:sz w:val="24"/>
          <w:szCs w:val="24"/>
        </w:rPr>
        <w:t>Wo liegen Jonathans besondere Ressourcen/Fähigkeiten?  Bei der Anba</w:t>
      </w:r>
      <w:r>
        <w:rPr>
          <w:rFonts w:ascii="Arial" w:hAnsi="Arial" w:cs="Arial"/>
          <w:i/>
          <w:sz w:val="24"/>
          <w:szCs w:val="24"/>
        </w:rPr>
        <w:t>h</w:t>
      </w:r>
      <w:r>
        <w:rPr>
          <w:rFonts w:ascii="Arial" w:hAnsi="Arial" w:cs="Arial"/>
          <w:i/>
          <w:sz w:val="24"/>
          <w:szCs w:val="24"/>
        </w:rPr>
        <w:t>nung  welches Kompetenzbereiches ist  besondere Unterstützung nötig?</w:t>
      </w:r>
    </w:p>
    <w:p w:rsidR="00CF4560" w:rsidRPr="00C63145" w:rsidRDefault="00CF4560" w:rsidP="00CF4560">
      <w:pPr>
        <w:pStyle w:val="Listenabsatz"/>
        <w:numPr>
          <w:ilvl w:val="0"/>
          <w:numId w:val="3"/>
        </w:numPr>
        <w:autoSpaceDE w:val="0"/>
        <w:autoSpaceDN w:val="0"/>
        <w:adjustRightInd w:val="0"/>
        <w:spacing w:after="0" w:line="240" w:lineRule="auto"/>
        <w:rPr>
          <w:rFonts w:ascii="Arial" w:hAnsi="Arial" w:cs="Arial"/>
          <w:i/>
          <w:sz w:val="24"/>
          <w:szCs w:val="24"/>
        </w:rPr>
      </w:pPr>
      <w:r>
        <w:rPr>
          <w:rFonts w:ascii="Arial" w:hAnsi="Arial" w:cs="Arial"/>
          <w:i/>
          <w:sz w:val="24"/>
          <w:szCs w:val="24"/>
        </w:rPr>
        <w:t xml:space="preserve">Wie kann man Jonathans Voraussetzungen bei einem eventuellen Wechsel der </w:t>
      </w:r>
      <w:r w:rsidRPr="00655C6D">
        <w:rPr>
          <w:rFonts w:ascii="Arial" w:hAnsi="Arial" w:cs="Arial"/>
          <w:i/>
          <w:sz w:val="24"/>
          <w:szCs w:val="24"/>
        </w:rPr>
        <w:t xml:space="preserve">Sozialform </w:t>
      </w:r>
      <w:r>
        <w:rPr>
          <w:rFonts w:ascii="Arial" w:hAnsi="Arial" w:cs="Arial"/>
          <w:i/>
          <w:sz w:val="24"/>
          <w:szCs w:val="24"/>
        </w:rPr>
        <w:t>gerecht werden</w:t>
      </w:r>
      <w:r w:rsidRPr="00655C6D">
        <w:rPr>
          <w:rFonts w:ascii="Arial" w:hAnsi="Arial" w:cs="Arial"/>
          <w:i/>
          <w:sz w:val="24"/>
          <w:szCs w:val="24"/>
        </w:rPr>
        <w:t>?</w:t>
      </w:r>
    </w:p>
    <w:p w:rsidR="00CF4560" w:rsidRPr="00655C6D" w:rsidRDefault="00CF4560" w:rsidP="00CF4560">
      <w:pPr>
        <w:pStyle w:val="Listenabsatz"/>
        <w:numPr>
          <w:ilvl w:val="0"/>
          <w:numId w:val="3"/>
        </w:numPr>
        <w:autoSpaceDE w:val="0"/>
        <w:autoSpaceDN w:val="0"/>
        <w:adjustRightInd w:val="0"/>
        <w:spacing w:after="0" w:line="240" w:lineRule="auto"/>
        <w:rPr>
          <w:rFonts w:ascii="Arial" w:hAnsi="Arial" w:cs="Arial"/>
          <w:i/>
          <w:sz w:val="24"/>
          <w:szCs w:val="24"/>
        </w:rPr>
      </w:pPr>
      <w:r>
        <w:rPr>
          <w:rFonts w:ascii="Arial" w:hAnsi="Arial" w:cs="Arial"/>
          <w:i/>
          <w:sz w:val="24"/>
          <w:szCs w:val="24"/>
        </w:rPr>
        <w:t xml:space="preserve">Wie kann man Jonathan bei der Formulierung des </w:t>
      </w:r>
      <w:r w:rsidRPr="00655C6D">
        <w:rPr>
          <w:rFonts w:ascii="Arial" w:hAnsi="Arial" w:cs="Arial"/>
          <w:i/>
          <w:sz w:val="24"/>
          <w:szCs w:val="24"/>
        </w:rPr>
        <w:t xml:space="preserve"> Arbeitsauftrag</w:t>
      </w:r>
      <w:r>
        <w:rPr>
          <w:rFonts w:ascii="Arial" w:hAnsi="Arial" w:cs="Arial"/>
          <w:i/>
          <w:sz w:val="24"/>
          <w:szCs w:val="24"/>
        </w:rPr>
        <w:t>es entgegen kommen</w:t>
      </w:r>
      <w:r w:rsidRPr="00655C6D">
        <w:rPr>
          <w:rFonts w:ascii="Arial" w:hAnsi="Arial" w:cs="Arial"/>
          <w:i/>
          <w:sz w:val="24"/>
          <w:szCs w:val="24"/>
        </w:rPr>
        <w:t>?</w:t>
      </w:r>
    </w:p>
    <w:p w:rsidR="00CF4560" w:rsidRPr="00655C6D" w:rsidRDefault="00CF4560" w:rsidP="00CF4560">
      <w:pPr>
        <w:pStyle w:val="Listenabsatz"/>
        <w:numPr>
          <w:ilvl w:val="0"/>
          <w:numId w:val="3"/>
        </w:numPr>
        <w:autoSpaceDE w:val="0"/>
        <w:autoSpaceDN w:val="0"/>
        <w:adjustRightInd w:val="0"/>
        <w:spacing w:after="0" w:line="240" w:lineRule="auto"/>
        <w:rPr>
          <w:rFonts w:ascii="Arial" w:hAnsi="Arial" w:cs="Arial"/>
          <w:i/>
          <w:sz w:val="24"/>
          <w:szCs w:val="24"/>
        </w:rPr>
      </w:pPr>
      <w:r>
        <w:rPr>
          <w:rFonts w:ascii="Arial" w:hAnsi="Arial" w:cs="Arial"/>
          <w:i/>
          <w:sz w:val="24"/>
          <w:szCs w:val="24"/>
        </w:rPr>
        <w:t xml:space="preserve">Wie kann man ihm beim Umfang des </w:t>
      </w:r>
      <w:r w:rsidRPr="00655C6D">
        <w:rPr>
          <w:rFonts w:ascii="Arial" w:hAnsi="Arial" w:cs="Arial"/>
          <w:i/>
          <w:sz w:val="24"/>
          <w:szCs w:val="24"/>
        </w:rPr>
        <w:t xml:space="preserve"> Arbeitsauftrag</w:t>
      </w:r>
      <w:r>
        <w:rPr>
          <w:rFonts w:ascii="Arial" w:hAnsi="Arial" w:cs="Arial"/>
          <w:i/>
          <w:sz w:val="24"/>
          <w:szCs w:val="24"/>
        </w:rPr>
        <w:t>es gerecht werden</w:t>
      </w:r>
      <w:r w:rsidRPr="00655C6D">
        <w:rPr>
          <w:rFonts w:ascii="Arial" w:hAnsi="Arial" w:cs="Arial"/>
          <w:i/>
          <w:sz w:val="24"/>
          <w:szCs w:val="24"/>
        </w:rPr>
        <w:t>?</w:t>
      </w:r>
    </w:p>
    <w:p w:rsidR="00CF4560" w:rsidRPr="0018740D" w:rsidRDefault="00CF4560" w:rsidP="00CF4560">
      <w:pPr>
        <w:pStyle w:val="Listenabsatz"/>
        <w:numPr>
          <w:ilvl w:val="0"/>
          <w:numId w:val="3"/>
        </w:numPr>
        <w:autoSpaceDE w:val="0"/>
        <w:autoSpaceDN w:val="0"/>
        <w:adjustRightInd w:val="0"/>
        <w:spacing w:after="0" w:line="240" w:lineRule="auto"/>
        <w:rPr>
          <w:rFonts w:ascii="Arial" w:hAnsi="Arial" w:cs="Arial"/>
          <w:i/>
          <w:sz w:val="24"/>
          <w:szCs w:val="24"/>
        </w:rPr>
      </w:pPr>
      <w:r>
        <w:rPr>
          <w:rFonts w:ascii="Arial" w:hAnsi="Arial" w:cs="Arial"/>
          <w:i/>
          <w:sz w:val="24"/>
          <w:szCs w:val="24"/>
        </w:rPr>
        <w:t>Wie kann man ihn bei bestimmten Unterrichtsmethoden</w:t>
      </w:r>
      <w:r w:rsidRPr="00655C6D">
        <w:rPr>
          <w:rFonts w:ascii="Arial" w:hAnsi="Arial" w:cs="Arial"/>
          <w:i/>
          <w:sz w:val="24"/>
          <w:szCs w:val="24"/>
        </w:rPr>
        <w:t xml:space="preserve"> </w:t>
      </w:r>
      <w:r>
        <w:rPr>
          <w:rFonts w:ascii="Arial" w:hAnsi="Arial" w:cs="Arial"/>
          <w:i/>
          <w:sz w:val="24"/>
          <w:szCs w:val="24"/>
        </w:rPr>
        <w:t>unterstützen</w:t>
      </w:r>
      <w:r w:rsidRPr="00655C6D">
        <w:rPr>
          <w:rFonts w:ascii="Arial" w:hAnsi="Arial" w:cs="Arial"/>
          <w:i/>
          <w:sz w:val="24"/>
          <w:szCs w:val="24"/>
        </w:rPr>
        <w:t>?</w:t>
      </w:r>
    </w:p>
    <w:p w:rsidR="00CF4560" w:rsidRDefault="00CF4560" w:rsidP="00CF4560">
      <w:pPr>
        <w:pStyle w:val="Listenabsatz"/>
        <w:numPr>
          <w:ilvl w:val="0"/>
          <w:numId w:val="3"/>
        </w:numPr>
        <w:autoSpaceDE w:val="0"/>
        <w:autoSpaceDN w:val="0"/>
        <w:adjustRightInd w:val="0"/>
        <w:spacing w:after="0" w:line="240" w:lineRule="auto"/>
        <w:rPr>
          <w:rFonts w:ascii="Arial" w:hAnsi="Arial" w:cs="Arial"/>
          <w:i/>
          <w:sz w:val="24"/>
          <w:szCs w:val="24"/>
        </w:rPr>
      </w:pPr>
      <w:r>
        <w:rPr>
          <w:rFonts w:ascii="Arial" w:hAnsi="Arial" w:cs="Arial"/>
          <w:i/>
          <w:sz w:val="24"/>
          <w:szCs w:val="24"/>
        </w:rPr>
        <w:t>Wo sind seine Lernvoraussetzungen bei der Auswahl des Arbeitsmaterials b</w:t>
      </w:r>
      <w:r>
        <w:rPr>
          <w:rFonts w:ascii="Arial" w:hAnsi="Arial" w:cs="Arial"/>
          <w:i/>
          <w:sz w:val="24"/>
          <w:szCs w:val="24"/>
        </w:rPr>
        <w:t>e</w:t>
      </w:r>
      <w:r>
        <w:rPr>
          <w:rFonts w:ascii="Arial" w:hAnsi="Arial" w:cs="Arial"/>
          <w:i/>
          <w:sz w:val="24"/>
          <w:szCs w:val="24"/>
        </w:rPr>
        <w:t>sonders zu berücksichtigen</w:t>
      </w:r>
      <w:r w:rsidRPr="00655C6D">
        <w:rPr>
          <w:rFonts w:ascii="Arial" w:hAnsi="Arial" w:cs="Arial"/>
          <w:i/>
          <w:sz w:val="24"/>
          <w:szCs w:val="24"/>
        </w:rPr>
        <w:t>?</w:t>
      </w:r>
    </w:p>
    <w:p w:rsidR="00370E04" w:rsidRDefault="00370E04" w:rsidP="00370E04">
      <w:pPr>
        <w:pStyle w:val="Listenabsatz"/>
        <w:numPr>
          <w:ilvl w:val="0"/>
          <w:numId w:val="3"/>
        </w:numPr>
        <w:autoSpaceDE w:val="0"/>
        <w:autoSpaceDN w:val="0"/>
        <w:adjustRightInd w:val="0"/>
        <w:spacing w:after="0" w:line="240" w:lineRule="auto"/>
        <w:rPr>
          <w:rFonts w:ascii="Arial" w:hAnsi="Arial" w:cs="Arial"/>
          <w:i/>
          <w:sz w:val="24"/>
          <w:szCs w:val="24"/>
        </w:rPr>
      </w:pPr>
      <w:r w:rsidRPr="00655C6D">
        <w:rPr>
          <w:rFonts w:ascii="Arial" w:hAnsi="Arial" w:cs="Arial"/>
          <w:i/>
          <w:sz w:val="24"/>
          <w:szCs w:val="24"/>
        </w:rPr>
        <w:t xml:space="preserve">An welcher Stelle </w:t>
      </w:r>
      <w:r>
        <w:rPr>
          <w:rFonts w:ascii="Arial" w:hAnsi="Arial" w:cs="Arial"/>
          <w:i/>
          <w:sz w:val="24"/>
          <w:szCs w:val="24"/>
        </w:rPr>
        <w:t xml:space="preserve">könnte </w:t>
      </w:r>
      <w:r w:rsidRPr="00655C6D">
        <w:rPr>
          <w:rFonts w:ascii="Arial" w:hAnsi="Arial" w:cs="Arial"/>
          <w:i/>
          <w:sz w:val="24"/>
          <w:szCs w:val="24"/>
        </w:rPr>
        <w:t xml:space="preserve">das </w:t>
      </w:r>
      <w:r>
        <w:rPr>
          <w:rFonts w:ascii="Arial" w:hAnsi="Arial" w:cs="Arial"/>
          <w:i/>
          <w:sz w:val="24"/>
          <w:szCs w:val="24"/>
        </w:rPr>
        <w:t>allgemeine Setting</w:t>
      </w:r>
      <w:r w:rsidRPr="00655C6D">
        <w:rPr>
          <w:rFonts w:ascii="Arial" w:hAnsi="Arial" w:cs="Arial"/>
          <w:i/>
          <w:sz w:val="24"/>
          <w:szCs w:val="24"/>
        </w:rPr>
        <w:t xml:space="preserve"> </w:t>
      </w:r>
      <w:r>
        <w:rPr>
          <w:rFonts w:ascii="Arial" w:hAnsi="Arial" w:cs="Arial"/>
          <w:i/>
          <w:sz w:val="24"/>
          <w:szCs w:val="24"/>
        </w:rPr>
        <w:t>hinderlich sein (Raum- bzw. Sitzordnung, Geräuschkulisse etc.)</w:t>
      </w:r>
      <w:r w:rsidRPr="00655C6D">
        <w:rPr>
          <w:rFonts w:ascii="Arial" w:hAnsi="Arial" w:cs="Arial"/>
          <w:i/>
          <w:sz w:val="24"/>
          <w:szCs w:val="24"/>
        </w:rPr>
        <w:t>?</w:t>
      </w:r>
    </w:p>
    <w:p w:rsidR="00CF4560" w:rsidRDefault="00CF4560" w:rsidP="00CF4560">
      <w:pPr>
        <w:pStyle w:val="Listenabsatz"/>
        <w:numPr>
          <w:ilvl w:val="0"/>
          <w:numId w:val="3"/>
        </w:numPr>
        <w:autoSpaceDE w:val="0"/>
        <w:autoSpaceDN w:val="0"/>
        <w:adjustRightInd w:val="0"/>
        <w:spacing w:after="0" w:line="240" w:lineRule="auto"/>
        <w:rPr>
          <w:rFonts w:ascii="Arial" w:hAnsi="Arial" w:cs="Arial"/>
          <w:i/>
          <w:sz w:val="24"/>
          <w:szCs w:val="24"/>
        </w:rPr>
      </w:pPr>
    </w:p>
    <w:p w:rsidR="00166A4D" w:rsidRDefault="00166A4D" w:rsidP="00166A4D">
      <w:pPr>
        <w:spacing w:after="0" w:line="240" w:lineRule="auto"/>
        <w:rPr>
          <w:rFonts w:ascii="Arial" w:eastAsia="Times New Roman" w:hAnsi="Arial" w:cs="Times New Roman"/>
          <w:b/>
          <w:sz w:val="24"/>
          <w:szCs w:val="20"/>
          <w:lang w:eastAsia="de-DE"/>
        </w:rPr>
      </w:pPr>
      <w:r>
        <w:rPr>
          <w:rFonts w:ascii="Arial" w:eastAsia="Times New Roman" w:hAnsi="Arial" w:cs="Times New Roman"/>
          <w:b/>
          <w:sz w:val="24"/>
          <w:szCs w:val="20"/>
          <w:lang w:eastAsia="de-DE"/>
        </w:rPr>
        <w:t>6</w:t>
      </w:r>
      <w:r w:rsidRPr="00166A4D">
        <w:rPr>
          <w:rFonts w:ascii="Arial" w:eastAsia="Times New Roman" w:hAnsi="Arial" w:cs="Times New Roman"/>
          <w:b/>
          <w:sz w:val="24"/>
          <w:szCs w:val="20"/>
          <w:lang w:eastAsia="de-DE"/>
        </w:rPr>
        <w:t>. Abschluss</w:t>
      </w:r>
    </w:p>
    <w:p w:rsidR="003666AF" w:rsidRPr="00166A4D" w:rsidRDefault="003666AF" w:rsidP="00166A4D">
      <w:pPr>
        <w:spacing w:after="0" w:line="240" w:lineRule="auto"/>
        <w:rPr>
          <w:rFonts w:ascii="Arial" w:eastAsia="Times New Roman" w:hAnsi="Arial" w:cs="Times New Roman"/>
          <w:b/>
          <w:sz w:val="24"/>
          <w:szCs w:val="20"/>
          <w:lang w:eastAsia="de-DE"/>
        </w:rPr>
      </w:pPr>
    </w:p>
    <w:p w:rsidR="00166A4D" w:rsidRDefault="00166A4D" w:rsidP="000937FA">
      <w:pPr>
        <w:spacing w:after="0" w:line="240" w:lineRule="auto"/>
        <w:rPr>
          <w:rFonts w:ascii="Times New Roman" w:hAnsi="Times New Roman" w:cs="Times New Roman"/>
          <w:i/>
          <w:sz w:val="18"/>
          <w:szCs w:val="18"/>
        </w:rPr>
      </w:pPr>
      <w:r w:rsidRPr="00166A4D">
        <w:rPr>
          <w:rFonts w:ascii="Arial" w:eastAsia="Times New Roman" w:hAnsi="Arial" w:cs="Times New Roman"/>
          <w:sz w:val="24"/>
          <w:szCs w:val="20"/>
          <w:lang w:eastAsia="de-DE"/>
        </w:rPr>
        <w:t xml:space="preserve">Am Ende der Sitzung wird eine Abstimmung durchgeführt. </w:t>
      </w:r>
      <w:r w:rsidR="000937FA">
        <w:rPr>
          <w:rFonts w:ascii="Arial" w:eastAsia="Times New Roman" w:hAnsi="Arial" w:cs="Times New Roman"/>
          <w:sz w:val="24"/>
          <w:szCs w:val="20"/>
          <w:lang w:eastAsia="de-DE"/>
        </w:rPr>
        <w:t xml:space="preserve">Die Schülerinnen und Schüler stellen sich entlang einer Präferenzskala zwischen „Pro </w:t>
      </w:r>
      <w:proofErr w:type="spellStart"/>
      <w:r w:rsidR="000937FA">
        <w:rPr>
          <w:rFonts w:ascii="Arial" w:eastAsia="Times New Roman" w:hAnsi="Arial" w:cs="Times New Roman"/>
          <w:sz w:val="24"/>
          <w:szCs w:val="20"/>
          <w:lang w:eastAsia="de-DE"/>
        </w:rPr>
        <w:t>Liftbau</w:t>
      </w:r>
      <w:proofErr w:type="spellEnd"/>
      <w:r w:rsidR="000937FA">
        <w:rPr>
          <w:rFonts w:ascii="Arial" w:eastAsia="Times New Roman" w:hAnsi="Arial" w:cs="Times New Roman"/>
          <w:sz w:val="24"/>
          <w:szCs w:val="20"/>
          <w:lang w:eastAsia="de-DE"/>
        </w:rPr>
        <w:t xml:space="preserve">“ und „Contra </w:t>
      </w:r>
      <w:proofErr w:type="spellStart"/>
      <w:r w:rsidR="000937FA">
        <w:rPr>
          <w:rFonts w:ascii="Arial" w:eastAsia="Times New Roman" w:hAnsi="Arial" w:cs="Times New Roman"/>
          <w:sz w:val="24"/>
          <w:szCs w:val="20"/>
          <w:lang w:eastAsia="de-DE"/>
        </w:rPr>
        <w:t>Liftbau</w:t>
      </w:r>
      <w:proofErr w:type="spellEnd"/>
      <w:r w:rsidR="000937FA">
        <w:rPr>
          <w:rFonts w:ascii="Arial" w:eastAsia="Times New Roman" w:hAnsi="Arial" w:cs="Times New Roman"/>
          <w:sz w:val="24"/>
          <w:szCs w:val="20"/>
          <w:lang w:eastAsia="de-DE"/>
        </w:rPr>
        <w:t>“ im Klassenraum auf. Einzelne Schülerinnen und Schüler werden um B</w:t>
      </w:r>
      <w:r w:rsidR="000937FA">
        <w:rPr>
          <w:rFonts w:ascii="Arial" w:eastAsia="Times New Roman" w:hAnsi="Arial" w:cs="Times New Roman"/>
          <w:sz w:val="24"/>
          <w:szCs w:val="20"/>
          <w:lang w:eastAsia="de-DE"/>
        </w:rPr>
        <w:t>e</w:t>
      </w:r>
      <w:r w:rsidR="000937FA">
        <w:rPr>
          <w:rFonts w:ascii="Arial" w:eastAsia="Times New Roman" w:hAnsi="Arial" w:cs="Times New Roman"/>
          <w:sz w:val="24"/>
          <w:szCs w:val="20"/>
          <w:lang w:eastAsia="de-DE"/>
        </w:rPr>
        <w:t>gründung ihrer Meinung gebeten.</w:t>
      </w:r>
    </w:p>
    <w:p w:rsidR="00166A4D" w:rsidRDefault="00166A4D">
      <w:pPr>
        <w:autoSpaceDE w:val="0"/>
        <w:autoSpaceDN w:val="0"/>
        <w:adjustRightInd w:val="0"/>
        <w:spacing w:after="0" w:line="240" w:lineRule="auto"/>
        <w:rPr>
          <w:rFonts w:ascii="Times New Roman" w:hAnsi="Times New Roman" w:cs="Times New Roman"/>
          <w:i/>
          <w:sz w:val="18"/>
          <w:szCs w:val="18"/>
        </w:rPr>
      </w:pPr>
    </w:p>
    <w:p w:rsidR="00166A4D" w:rsidRDefault="00166A4D">
      <w:pPr>
        <w:autoSpaceDE w:val="0"/>
        <w:autoSpaceDN w:val="0"/>
        <w:adjustRightInd w:val="0"/>
        <w:spacing w:after="0" w:line="240" w:lineRule="auto"/>
        <w:rPr>
          <w:rFonts w:ascii="Times New Roman" w:hAnsi="Times New Roman" w:cs="Times New Roman"/>
          <w:i/>
          <w:sz w:val="18"/>
          <w:szCs w:val="18"/>
        </w:rPr>
      </w:pPr>
    </w:p>
    <w:p w:rsidR="003666AF" w:rsidRDefault="003666AF">
      <w:pPr>
        <w:autoSpaceDE w:val="0"/>
        <w:autoSpaceDN w:val="0"/>
        <w:adjustRightInd w:val="0"/>
        <w:spacing w:after="0" w:line="240" w:lineRule="auto"/>
        <w:rPr>
          <w:rFonts w:ascii="Times New Roman" w:hAnsi="Times New Roman" w:cs="Times New Roman"/>
          <w:i/>
          <w:sz w:val="18"/>
          <w:szCs w:val="18"/>
        </w:rPr>
      </w:pPr>
    </w:p>
    <w:p w:rsidR="003666AF" w:rsidRPr="00C85396" w:rsidRDefault="003666AF" w:rsidP="003666AF">
      <w:pPr>
        <w:spacing w:after="0" w:line="240" w:lineRule="auto"/>
        <w:rPr>
          <w:rFonts w:ascii="Arial" w:eastAsia="Times New Roman" w:hAnsi="Arial" w:cs="Arial"/>
          <w:snapToGrid w:val="0"/>
          <w:color w:val="000000"/>
          <w:sz w:val="24"/>
          <w:szCs w:val="24"/>
          <w:lang w:eastAsia="de-DE"/>
        </w:rPr>
      </w:pPr>
      <w:r w:rsidRPr="00C85396">
        <w:rPr>
          <w:rFonts w:ascii="Arial" w:eastAsia="Times New Roman" w:hAnsi="Arial" w:cs="Arial"/>
          <w:snapToGrid w:val="0"/>
          <w:color w:val="000000"/>
          <w:sz w:val="24"/>
          <w:szCs w:val="24"/>
          <w:u w:val="single"/>
          <w:lang w:eastAsia="de-DE"/>
        </w:rPr>
        <w:t>Kompetenzen</w:t>
      </w:r>
      <w:r w:rsidRPr="00C85396">
        <w:rPr>
          <w:rFonts w:ascii="Arial" w:eastAsia="Times New Roman" w:hAnsi="Arial" w:cs="Arial"/>
          <w:snapToGrid w:val="0"/>
          <w:color w:val="000000"/>
          <w:sz w:val="24"/>
          <w:szCs w:val="24"/>
          <w:lang w:eastAsia="de-DE"/>
        </w:rPr>
        <w:t>: Die Schülerinnen und Schüler</w:t>
      </w:r>
    </w:p>
    <w:p w:rsidR="003666AF" w:rsidRPr="00C85396" w:rsidRDefault="003666AF" w:rsidP="00FB1381">
      <w:pPr>
        <w:pStyle w:val="Listenabsatz"/>
        <w:numPr>
          <w:ilvl w:val="0"/>
          <w:numId w:val="5"/>
        </w:numPr>
        <w:spacing w:after="0" w:line="240" w:lineRule="auto"/>
        <w:ind w:left="714" w:hanging="357"/>
        <w:rPr>
          <w:rFonts w:ascii="Arial" w:hAnsi="Arial" w:cs="Arial"/>
          <w:sz w:val="24"/>
          <w:szCs w:val="24"/>
        </w:rPr>
      </w:pPr>
      <w:r w:rsidRPr="00C85396">
        <w:rPr>
          <w:rFonts w:ascii="Arial" w:hAnsi="Arial" w:cs="Arial"/>
          <w:sz w:val="24"/>
          <w:szCs w:val="24"/>
        </w:rPr>
        <w:t>beschreiben einzelne Auswirkungen touristischer Nutzung auf die Beispie</w:t>
      </w:r>
      <w:r w:rsidRPr="00C85396">
        <w:rPr>
          <w:rFonts w:ascii="Arial" w:hAnsi="Arial" w:cs="Arial"/>
          <w:sz w:val="24"/>
          <w:szCs w:val="24"/>
        </w:rPr>
        <w:t>l</w:t>
      </w:r>
      <w:r w:rsidRPr="00C85396">
        <w:rPr>
          <w:rFonts w:ascii="Arial" w:hAnsi="Arial" w:cs="Arial"/>
          <w:sz w:val="24"/>
          <w:szCs w:val="24"/>
        </w:rPr>
        <w:t>räume Küste und Gebirge (SK 1+3),</w:t>
      </w:r>
    </w:p>
    <w:p w:rsidR="003666AF" w:rsidRPr="00C85396" w:rsidRDefault="003666AF" w:rsidP="00FB1381">
      <w:pPr>
        <w:pStyle w:val="Listenabsatz"/>
        <w:numPr>
          <w:ilvl w:val="0"/>
          <w:numId w:val="5"/>
        </w:numPr>
        <w:spacing w:after="0" w:line="240" w:lineRule="auto"/>
        <w:ind w:left="714" w:hanging="357"/>
        <w:rPr>
          <w:rFonts w:ascii="Arial" w:hAnsi="Arial" w:cs="Arial"/>
          <w:sz w:val="24"/>
          <w:szCs w:val="24"/>
        </w:rPr>
      </w:pPr>
      <w:r w:rsidRPr="00C85396">
        <w:rPr>
          <w:rFonts w:ascii="Arial" w:hAnsi="Arial" w:cs="Arial"/>
          <w:sz w:val="24"/>
          <w:szCs w:val="24"/>
        </w:rPr>
        <w:lastRenderedPageBreak/>
        <w:t>informieren andere Personen des persönlichen Umfelds sachlich zutreffend über einfache geographische Sachverhalte (HK 1),</w:t>
      </w:r>
    </w:p>
    <w:p w:rsidR="003666AF" w:rsidRPr="00C85396" w:rsidRDefault="003666AF" w:rsidP="00FB1381">
      <w:pPr>
        <w:pStyle w:val="Listenabsatz"/>
        <w:numPr>
          <w:ilvl w:val="0"/>
          <w:numId w:val="5"/>
        </w:numPr>
        <w:spacing w:after="0" w:line="240" w:lineRule="auto"/>
        <w:ind w:left="714" w:hanging="357"/>
        <w:jc w:val="both"/>
        <w:rPr>
          <w:rFonts w:ascii="Arial" w:hAnsi="Arial" w:cs="Arial"/>
          <w:sz w:val="24"/>
          <w:szCs w:val="24"/>
        </w:rPr>
      </w:pPr>
      <w:r w:rsidRPr="00C85396">
        <w:rPr>
          <w:rFonts w:ascii="Arial" w:hAnsi="Arial" w:cs="Arial"/>
          <w:sz w:val="24"/>
          <w:szCs w:val="24"/>
        </w:rPr>
        <w:t>vertreten in simulierten Diskussionen einfache vorgegebene Positionen und entwickeln erste Lösungsvorschläge zu überschaubaren fachbezogenen Pro</w:t>
      </w:r>
      <w:r w:rsidRPr="00C85396">
        <w:rPr>
          <w:rFonts w:ascii="Arial" w:hAnsi="Arial" w:cs="Arial"/>
          <w:sz w:val="24"/>
          <w:szCs w:val="24"/>
        </w:rPr>
        <w:t>b</w:t>
      </w:r>
      <w:r w:rsidRPr="00C85396">
        <w:rPr>
          <w:rFonts w:ascii="Arial" w:hAnsi="Arial" w:cs="Arial"/>
          <w:sz w:val="24"/>
          <w:szCs w:val="24"/>
        </w:rPr>
        <w:t>lemen (HK 3)</w:t>
      </w:r>
      <w:r w:rsidR="00FB1381">
        <w:rPr>
          <w:rFonts w:ascii="Arial" w:hAnsi="Arial" w:cs="Arial"/>
          <w:sz w:val="24"/>
          <w:szCs w:val="24"/>
        </w:rPr>
        <w:t>.</w:t>
      </w:r>
    </w:p>
    <w:p w:rsidR="003666AF" w:rsidRDefault="003666AF">
      <w:pPr>
        <w:autoSpaceDE w:val="0"/>
        <w:autoSpaceDN w:val="0"/>
        <w:adjustRightInd w:val="0"/>
        <w:spacing w:after="0" w:line="240" w:lineRule="auto"/>
        <w:rPr>
          <w:rFonts w:ascii="Times New Roman" w:hAnsi="Times New Roman" w:cs="Times New Roman"/>
          <w:i/>
          <w:sz w:val="18"/>
          <w:szCs w:val="18"/>
        </w:rPr>
      </w:pPr>
    </w:p>
    <w:p w:rsidR="00166A4D" w:rsidRDefault="00166A4D">
      <w:pPr>
        <w:autoSpaceDE w:val="0"/>
        <w:autoSpaceDN w:val="0"/>
        <w:adjustRightInd w:val="0"/>
        <w:spacing w:after="0" w:line="240" w:lineRule="auto"/>
        <w:rPr>
          <w:rFonts w:ascii="Times New Roman" w:hAnsi="Times New Roman" w:cs="Times New Roman"/>
          <w:i/>
          <w:sz w:val="18"/>
          <w:szCs w:val="18"/>
        </w:rPr>
      </w:pPr>
    </w:p>
    <w:p w:rsidR="00C85396" w:rsidRDefault="000937FA" w:rsidP="00C85396">
      <w:pPr>
        <w:autoSpaceDE w:val="0"/>
        <w:autoSpaceDN w:val="0"/>
        <w:adjustRightInd w:val="0"/>
        <w:spacing w:after="0" w:line="240" w:lineRule="auto"/>
        <w:rPr>
          <w:rFonts w:ascii="Arial" w:hAnsi="Arial" w:cs="Arial"/>
          <w:i/>
          <w:sz w:val="24"/>
          <w:szCs w:val="24"/>
        </w:rPr>
      </w:pPr>
      <w:r w:rsidRPr="00010AAF">
        <w:rPr>
          <w:rFonts w:ascii="Arial" w:hAnsi="Arial" w:cs="Arial"/>
          <w:i/>
          <w:sz w:val="24"/>
          <w:szCs w:val="24"/>
          <w:u w:val="single"/>
        </w:rPr>
        <w:t>Planungsfragen</w:t>
      </w:r>
      <w:r w:rsidR="00C85396">
        <w:rPr>
          <w:rFonts w:ascii="Arial" w:hAnsi="Arial" w:cs="Arial"/>
          <w:i/>
          <w:sz w:val="24"/>
          <w:szCs w:val="24"/>
          <w:u w:val="single"/>
        </w:rPr>
        <w:t xml:space="preserve"> </w:t>
      </w:r>
      <w:r w:rsidR="00C85396">
        <w:rPr>
          <w:rFonts w:ascii="Arial" w:hAnsi="Arial" w:cs="Arial"/>
          <w:i/>
          <w:sz w:val="24"/>
          <w:szCs w:val="24"/>
        </w:rPr>
        <w:t>(</w:t>
      </w:r>
      <w:r w:rsidR="00C85396" w:rsidRPr="00010AAF">
        <w:rPr>
          <w:rFonts w:ascii="Arial" w:hAnsi="Arial" w:cs="Arial"/>
          <w:b/>
          <w:i/>
          <w:sz w:val="24"/>
          <w:szCs w:val="24"/>
        </w:rPr>
        <w:t>zu denen entsprechende Antworten/Lösungen zu finden sind</w:t>
      </w:r>
      <w:r w:rsidR="00C85396">
        <w:rPr>
          <w:rFonts w:ascii="Arial" w:hAnsi="Arial" w:cs="Arial"/>
          <w:i/>
          <w:sz w:val="24"/>
          <w:szCs w:val="24"/>
        </w:rPr>
        <w:t>)</w:t>
      </w:r>
    </w:p>
    <w:p w:rsidR="000937FA" w:rsidRDefault="000937FA" w:rsidP="000937FA">
      <w:pPr>
        <w:autoSpaceDE w:val="0"/>
        <w:autoSpaceDN w:val="0"/>
        <w:adjustRightInd w:val="0"/>
        <w:spacing w:after="0" w:line="240" w:lineRule="auto"/>
        <w:rPr>
          <w:rFonts w:ascii="Arial" w:hAnsi="Arial" w:cs="Arial"/>
          <w:i/>
          <w:sz w:val="24"/>
          <w:szCs w:val="24"/>
        </w:rPr>
      </w:pPr>
    </w:p>
    <w:p w:rsidR="00CF4560" w:rsidRDefault="00CF4560" w:rsidP="00CF4560">
      <w:pPr>
        <w:pStyle w:val="Listenabsatz"/>
        <w:numPr>
          <w:ilvl w:val="0"/>
          <w:numId w:val="3"/>
        </w:numPr>
        <w:autoSpaceDE w:val="0"/>
        <w:autoSpaceDN w:val="0"/>
        <w:adjustRightInd w:val="0"/>
        <w:spacing w:after="0" w:line="240" w:lineRule="auto"/>
        <w:rPr>
          <w:rFonts w:ascii="Arial" w:hAnsi="Arial" w:cs="Arial"/>
          <w:i/>
          <w:sz w:val="24"/>
          <w:szCs w:val="24"/>
        </w:rPr>
      </w:pPr>
      <w:r>
        <w:rPr>
          <w:rFonts w:ascii="Arial" w:hAnsi="Arial" w:cs="Arial"/>
          <w:i/>
          <w:sz w:val="24"/>
          <w:szCs w:val="24"/>
        </w:rPr>
        <w:t>Wo liegen Jonathans besondere Ressourcen/Fähigkeiten?  Bei der Anba</w:t>
      </w:r>
      <w:r>
        <w:rPr>
          <w:rFonts w:ascii="Arial" w:hAnsi="Arial" w:cs="Arial"/>
          <w:i/>
          <w:sz w:val="24"/>
          <w:szCs w:val="24"/>
        </w:rPr>
        <w:t>h</w:t>
      </w:r>
      <w:r>
        <w:rPr>
          <w:rFonts w:ascii="Arial" w:hAnsi="Arial" w:cs="Arial"/>
          <w:i/>
          <w:sz w:val="24"/>
          <w:szCs w:val="24"/>
        </w:rPr>
        <w:t>nung  welches Kompetenzbereiches ist  besondere Unterstützung nötig?</w:t>
      </w:r>
    </w:p>
    <w:p w:rsidR="00CF4560" w:rsidRPr="00C63145" w:rsidRDefault="00CF4560" w:rsidP="00CF4560">
      <w:pPr>
        <w:pStyle w:val="Listenabsatz"/>
        <w:numPr>
          <w:ilvl w:val="0"/>
          <w:numId w:val="3"/>
        </w:numPr>
        <w:autoSpaceDE w:val="0"/>
        <w:autoSpaceDN w:val="0"/>
        <w:adjustRightInd w:val="0"/>
        <w:spacing w:after="0" w:line="240" w:lineRule="auto"/>
        <w:rPr>
          <w:rFonts w:ascii="Arial" w:hAnsi="Arial" w:cs="Arial"/>
          <w:i/>
          <w:sz w:val="24"/>
          <w:szCs w:val="24"/>
        </w:rPr>
      </w:pPr>
      <w:r>
        <w:rPr>
          <w:rFonts w:ascii="Arial" w:hAnsi="Arial" w:cs="Arial"/>
          <w:i/>
          <w:sz w:val="24"/>
          <w:szCs w:val="24"/>
        </w:rPr>
        <w:t xml:space="preserve">Wie kann man Jonathans Voraussetzungen bei einem eventuellen Wechsel der </w:t>
      </w:r>
      <w:r w:rsidRPr="00655C6D">
        <w:rPr>
          <w:rFonts w:ascii="Arial" w:hAnsi="Arial" w:cs="Arial"/>
          <w:i/>
          <w:sz w:val="24"/>
          <w:szCs w:val="24"/>
        </w:rPr>
        <w:t xml:space="preserve">Sozialform </w:t>
      </w:r>
      <w:r>
        <w:rPr>
          <w:rFonts w:ascii="Arial" w:hAnsi="Arial" w:cs="Arial"/>
          <w:i/>
          <w:sz w:val="24"/>
          <w:szCs w:val="24"/>
        </w:rPr>
        <w:t>gerecht werden</w:t>
      </w:r>
      <w:r w:rsidRPr="00655C6D">
        <w:rPr>
          <w:rFonts w:ascii="Arial" w:hAnsi="Arial" w:cs="Arial"/>
          <w:i/>
          <w:sz w:val="24"/>
          <w:szCs w:val="24"/>
        </w:rPr>
        <w:t>?</w:t>
      </w:r>
    </w:p>
    <w:p w:rsidR="00CF4560" w:rsidRPr="00655C6D" w:rsidRDefault="00CF4560" w:rsidP="00CF4560">
      <w:pPr>
        <w:pStyle w:val="Listenabsatz"/>
        <w:numPr>
          <w:ilvl w:val="0"/>
          <w:numId w:val="3"/>
        </w:numPr>
        <w:autoSpaceDE w:val="0"/>
        <w:autoSpaceDN w:val="0"/>
        <w:adjustRightInd w:val="0"/>
        <w:spacing w:after="0" w:line="240" w:lineRule="auto"/>
        <w:rPr>
          <w:rFonts w:ascii="Arial" w:hAnsi="Arial" w:cs="Arial"/>
          <w:i/>
          <w:sz w:val="24"/>
          <w:szCs w:val="24"/>
        </w:rPr>
      </w:pPr>
      <w:r>
        <w:rPr>
          <w:rFonts w:ascii="Arial" w:hAnsi="Arial" w:cs="Arial"/>
          <w:i/>
          <w:sz w:val="24"/>
          <w:szCs w:val="24"/>
        </w:rPr>
        <w:t xml:space="preserve">Wie kann man Jonathan bei der Formulierung des </w:t>
      </w:r>
      <w:r w:rsidRPr="00655C6D">
        <w:rPr>
          <w:rFonts w:ascii="Arial" w:hAnsi="Arial" w:cs="Arial"/>
          <w:i/>
          <w:sz w:val="24"/>
          <w:szCs w:val="24"/>
        </w:rPr>
        <w:t xml:space="preserve"> Arbeitsauftrag</w:t>
      </w:r>
      <w:r>
        <w:rPr>
          <w:rFonts w:ascii="Arial" w:hAnsi="Arial" w:cs="Arial"/>
          <w:i/>
          <w:sz w:val="24"/>
          <w:szCs w:val="24"/>
        </w:rPr>
        <w:t>es entgegen kommen</w:t>
      </w:r>
      <w:r w:rsidRPr="00655C6D">
        <w:rPr>
          <w:rFonts w:ascii="Arial" w:hAnsi="Arial" w:cs="Arial"/>
          <w:i/>
          <w:sz w:val="24"/>
          <w:szCs w:val="24"/>
        </w:rPr>
        <w:t>?</w:t>
      </w:r>
    </w:p>
    <w:p w:rsidR="00CF4560" w:rsidRPr="00655C6D" w:rsidRDefault="00CF4560" w:rsidP="00CF4560">
      <w:pPr>
        <w:pStyle w:val="Listenabsatz"/>
        <w:numPr>
          <w:ilvl w:val="0"/>
          <w:numId w:val="3"/>
        </w:numPr>
        <w:autoSpaceDE w:val="0"/>
        <w:autoSpaceDN w:val="0"/>
        <w:adjustRightInd w:val="0"/>
        <w:spacing w:after="0" w:line="240" w:lineRule="auto"/>
        <w:rPr>
          <w:rFonts w:ascii="Arial" w:hAnsi="Arial" w:cs="Arial"/>
          <w:i/>
          <w:sz w:val="24"/>
          <w:szCs w:val="24"/>
        </w:rPr>
      </w:pPr>
      <w:r>
        <w:rPr>
          <w:rFonts w:ascii="Arial" w:hAnsi="Arial" w:cs="Arial"/>
          <w:i/>
          <w:sz w:val="24"/>
          <w:szCs w:val="24"/>
        </w:rPr>
        <w:t xml:space="preserve">Wie kann man ihm beim Umfang des </w:t>
      </w:r>
      <w:r w:rsidRPr="00655C6D">
        <w:rPr>
          <w:rFonts w:ascii="Arial" w:hAnsi="Arial" w:cs="Arial"/>
          <w:i/>
          <w:sz w:val="24"/>
          <w:szCs w:val="24"/>
        </w:rPr>
        <w:t xml:space="preserve"> Arbeitsauftrag</w:t>
      </w:r>
      <w:r>
        <w:rPr>
          <w:rFonts w:ascii="Arial" w:hAnsi="Arial" w:cs="Arial"/>
          <w:i/>
          <w:sz w:val="24"/>
          <w:szCs w:val="24"/>
        </w:rPr>
        <w:t>es gerecht werden</w:t>
      </w:r>
      <w:r w:rsidRPr="00655C6D">
        <w:rPr>
          <w:rFonts w:ascii="Arial" w:hAnsi="Arial" w:cs="Arial"/>
          <w:i/>
          <w:sz w:val="24"/>
          <w:szCs w:val="24"/>
        </w:rPr>
        <w:t>?</w:t>
      </w:r>
    </w:p>
    <w:p w:rsidR="00CF4560" w:rsidRPr="0018740D" w:rsidRDefault="00CF4560" w:rsidP="00CF4560">
      <w:pPr>
        <w:pStyle w:val="Listenabsatz"/>
        <w:numPr>
          <w:ilvl w:val="0"/>
          <w:numId w:val="3"/>
        </w:numPr>
        <w:autoSpaceDE w:val="0"/>
        <w:autoSpaceDN w:val="0"/>
        <w:adjustRightInd w:val="0"/>
        <w:spacing w:after="0" w:line="240" w:lineRule="auto"/>
        <w:rPr>
          <w:rFonts w:ascii="Arial" w:hAnsi="Arial" w:cs="Arial"/>
          <w:i/>
          <w:sz w:val="24"/>
          <w:szCs w:val="24"/>
        </w:rPr>
      </w:pPr>
      <w:r>
        <w:rPr>
          <w:rFonts w:ascii="Arial" w:hAnsi="Arial" w:cs="Arial"/>
          <w:i/>
          <w:sz w:val="24"/>
          <w:szCs w:val="24"/>
        </w:rPr>
        <w:t>Wie kann man ihn bei bestimmten Unterrichtsmethoden</w:t>
      </w:r>
      <w:r w:rsidRPr="00655C6D">
        <w:rPr>
          <w:rFonts w:ascii="Arial" w:hAnsi="Arial" w:cs="Arial"/>
          <w:i/>
          <w:sz w:val="24"/>
          <w:szCs w:val="24"/>
        </w:rPr>
        <w:t xml:space="preserve"> </w:t>
      </w:r>
      <w:r>
        <w:rPr>
          <w:rFonts w:ascii="Arial" w:hAnsi="Arial" w:cs="Arial"/>
          <w:i/>
          <w:sz w:val="24"/>
          <w:szCs w:val="24"/>
        </w:rPr>
        <w:t>unterstützen</w:t>
      </w:r>
      <w:r w:rsidRPr="00655C6D">
        <w:rPr>
          <w:rFonts w:ascii="Arial" w:hAnsi="Arial" w:cs="Arial"/>
          <w:i/>
          <w:sz w:val="24"/>
          <w:szCs w:val="24"/>
        </w:rPr>
        <w:t>?</w:t>
      </w:r>
    </w:p>
    <w:p w:rsidR="00CF4560" w:rsidRDefault="00CF4560" w:rsidP="00CF4560">
      <w:pPr>
        <w:pStyle w:val="Listenabsatz"/>
        <w:numPr>
          <w:ilvl w:val="0"/>
          <w:numId w:val="3"/>
        </w:numPr>
        <w:autoSpaceDE w:val="0"/>
        <w:autoSpaceDN w:val="0"/>
        <w:adjustRightInd w:val="0"/>
        <w:spacing w:after="0" w:line="240" w:lineRule="auto"/>
        <w:rPr>
          <w:rFonts w:ascii="Arial" w:hAnsi="Arial" w:cs="Arial"/>
          <w:i/>
          <w:sz w:val="24"/>
          <w:szCs w:val="24"/>
        </w:rPr>
      </w:pPr>
      <w:r>
        <w:rPr>
          <w:rFonts w:ascii="Arial" w:hAnsi="Arial" w:cs="Arial"/>
          <w:i/>
          <w:sz w:val="24"/>
          <w:szCs w:val="24"/>
        </w:rPr>
        <w:t>Wo sind seine Lernvoraussetzungen bei der Auswahl des Arbeitsmaterials b</w:t>
      </w:r>
      <w:r>
        <w:rPr>
          <w:rFonts w:ascii="Arial" w:hAnsi="Arial" w:cs="Arial"/>
          <w:i/>
          <w:sz w:val="24"/>
          <w:szCs w:val="24"/>
        </w:rPr>
        <w:t>e</w:t>
      </w:r>
      <w:r>
        <w:rPr>
          <w:rFonts w:ascii="Arial" w:hAnsi="Arial" w:cs="Arial"/>
          <w:i/>
          <w:sz w:val="24"/>
          <w:szCs w:val="24"/>
        </w:rPr>
        <w:t>sonders zu berücksichtigen</w:t>
      </w:r>
      <w:r w:rsidRPr="00655C6D">
        <w:rPr>
          <w:rFonts w:ascii="Arial" w:hAnsi="Arial" w:cs="Arial"/>
          <w:i/>
          <w:sz w:val="24"/>
          <w:szCs w:val="24"/>
        </w:rPr>
        <w:t>?</w:t>
      </w:r>
    </w:p>
    <w:p w:rsidR="00370E04" w:rsidRDefault="00370E04" w:rsidP="00370E04">
      <w:pPr>
        <w:pStyle w:val="Listenabsatz"/>
        <w:numPr>
          <w:ilvl w:val="0"/>
          <w:numId w:val="3"/>
        </w:numPr>
        <w:autoSpaceDE w:val="0"/>
        <w:autoSpaceDN w:val="0"/>
        <w:adjustRightInd w:val="0"/>
        <w:spacing w:after="0" w:line="240" w:lineRule="auto"/>
        <w:rPr>
          <w:rFonts w:ascii="Arial" w:hAnsi="Arial" w:cs="Arial"/>
          <w:i/>
          <w:sz w:val="24"/>
          <w:szCs w:val="24"/>
        </w:rPr>
      </w:pPr>
      <w:r w:rsidRPr="00655C6D">
        <w:rPr>
          <w:rFonts w:ascii="Arial" w:hAnsi="Arial" w:cs="Arial"/>
          <w:i/>
          <w:sz w:val="24"/>
          <w:szCs w:val="24"/>
        </w:rPr>
        <w:t xml:space="preserve">An welcher Stelle </w:t>
      </w:r>
      <w:r>
        <w:rPr>
          <w:rFonts w:ascii="Arial" w:hAnsi="Arial" w:cs="Arial"/>
          <w:i/>
          <w:sz w:val="24"/>
          <w:szCs w:val="24"/>
        </w:rPr>
        <w:t xml:space="preserve">könnte </w:t>
      </w:r>
      <w:r w:rsidRPr="00655C6D">
        <w:rPr>
          <w:rFonts w:ascii="Arial" w:hAnsi="Arial" w:cs="Arial"/>
          <w:i/>
          <w:sz w:val="24"/>
          <w:szCs w:val="24"/>
        </w:rPr>
        <w:t xml:space="preserve">das </w:t>
      </w:r>
      <w:r>
        <w:rPr>
          <w:rFonts w:ascii="Arial" w:hAnsi="Arial" w:cs="Arial"/>
          <w:i/>
          <w:sz w:val="24"/>
          <w:szCs w:val="24"/>
        </w:rPr>
        <w:t>allgemeine Setting</w:t>
      </w:r>
      <w:r w:rsidRPr="00655C6D">
        <w:rPr>
          <w:rFonts w:ascii="Arial" w:hAnsi="Arial" w:cs="Arial"/>
          <w:i/>
          <w:sz w:val="24"/>
          <w:szCs w:val="24"/>
        </w:rPr>
        <w:t xml:space="preserve"> </w:t>
      </w:r>
      <w:r>
        <w:rPr>
          <w:rFonts w:ascii="Arial" w:hAnsi="Arial" w:cs="Arial"/>
          <w:i/>
          <w:sz w:val="24"/>
          <w:szCs w:val="24"/>
        </w:rPr>
        <w:t>hinderlich sein (Raum- bzw. Sitzordnung, Geräuschkulisse etc.)</w:t>
      </w:r>
      <w:r w:rsidRPr="00655C6D">
        <w:rPr>
          <w:rFonts w:ascii="Arial" w:hAnsi="Arial" w:cs="Arial"/>
          <w:i/>
          <w:sz w:val="24"/>
          <w:szCs w:val="24"/>
        </w:rPr>
        <w:t>?</w:t>
      </w:r>
    </w:p>
    <w:p w:rsidR="003A6C86" w:rsidRPr="00655C6D" w:rsidRDefault="003A6C86" w:rsidP="00107F99">
      <w:pPr>
        <w:pStyle w:val="Listenabsatz"/>
        <w:autoSpaceDE w:val="0"/>
        <w:autoSpaceDN w:val="0"/>
        <w:adjustRightInd w:val="0"/>
        <w:spacing w:after="0" w:line="240" w:lineRule="auto"/>
        <w:rPr>
          <w:rFonts w:ascii="Times New Roman" w:hAnsi="Times New Roman" w:cs="Times New Roman"/>
          <w:i/>
          <w:sz w:val="18"/>
          <w:szCs w:val="18"/>
        </w:rPr>
      </w:pPr>
    </w:p>
    <w:sectPr w:rsidR="003A6C86" w:rsidRPr="00655C6D">
      <w:headerReference w:type="even" r:id="rId22"/>
      <w:headerReference w:type="default" r:id="rId23"/>
      <w:footerReference w:type="even" r:id="rId24"/>
      <w:footerReference w:type="default" r:id="rId25"/>
      <w:headerReference w:type="first" r:id="rId26"/>
      <w:footerReference w:type="first" r:id="rId27"/>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D6655" w:rsidRDefault="00FD6655" w:rsidP="00107F99">
      <w:pPr>
        <w:spacing w:after="0" w:line="240" w:lineRule="auto"/>
      </w:pPr>
      <w:r>
        <w:separator/>
      </w:r>
    </w:p>
  </w:endnote>
  <w:endnote w:type="continuationSeparator" w:id="0">
    <w:p w:rsidR="00FD6655" w:rsidRDefault="00FD6655" w:rsidP="00107F9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RotisSansSerif">
    <w:panose1 w:val="00000000000000000000"/>
    <w:charset w:val="00"/>
    <w:family w:val="swiss"/>
    <w:notTrueType/>
    <w:pitch w:val="default"/>
    <w:sig w:usb0="00000003" w:usb1="00000000" w:usb2="00000000" w:usb3="00000000" w:csb0="00000001" w:csb1="00000000"/>
  </w:font>
  <w:font w:name="RotisSansSerif-Bold">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491B" w:rsidRDefault="0012491B">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08444889"/>
      <w:docPartObj>
        <w:docPartGallery w:val="Page Numbers (Bottom of Page)"/>
        <w:docPartUnique/>
      </w:docPartObj>
    </w:sdtPr>
    <w:sdtEndPr/>
    <w:sdtContent>
      <w:p w:rsidR="005E662C" w:rsidRDefault="005E662C">
        <w:pPr>
          <w:pStyle w:val="Fuzeile"/>
          <w:jc w:val="right"/>
        </w:pPr>
        <w:r>
          <w:fldChar w:fldCharType="begin"/>
        </w:r>
        <w:r>
          <w:instrText>PAGE   \* MERGEFORMAT</w:instrText>
        </w:r>
        <w:r>
          <w:fldChar w:fldCharType="separate"/>
        </w:r>
        <w:r w:rsidR="00293B29">
          <w:rPr>
            <w:noProof/>
          </w:rPr>
          <w:t>1</w:t>
        </w:r>
        <w:r>
          <w:fldChar w:fldCharType="end"/>
        </w:r>
      </w:p>
    </w:sdtContent>
  </w:sdt>
  <w:p w:rsidR="005E662C" w:rsidRDefault="005E662C">
    <w:pPr>
      <w:pStyle w:val="Fuzeil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491B" w:rsidRDefault="0012491B">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D6655" w:rsidRDefault="00FD6655" w:rsidP="00107F99">
      <w:pPr>
        <w:spacing w:after="0" w:line="240" w:lineRule="auto"/>
      </w:pPr>
      <w:r>
        <w:separator/>
      </w:r>
    </w:p>
  </w:footnote>
  <w:footnote w:type="continuationSeparator" w:id="0">
    <w:p w:rsidR="00FD6655" w:rsidRDefault="00FD6655" w:rsidP="00107F9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491B" w:rsidRDefault="0012491B">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2D50" w:rsidRPr="0012491B" w:rsidRDefault="004E2D50" w:rsidP="0012491B">
    <w:pPr>
      <w:pStyle w:val="Kopfzeile"/>
      <w:jc w:val="center"/>
      <w:rPr>
        <w:rFonts w:ascii="Arial" w:hAnsi="Arial" w:cs="Arial"/>
        <w:i/>
      </w:rPr>
    </w:pPr>
    <w:r w:rsidRPr="0012491B">
      <w:rPr>
        <w:rFonts w:ascii="Arial" w:hAnsi="Arial" w:cs="Arial"/>
        <w:i/>
      </w:rPr>
      <w:t xml:space="preserve">(Neue) Kernlehrpläne für Gesellschaftswissenschaften an den </w:t>
    </w:r>
    <w:proofErr w:type="spellStart"/>
    <w:r w:rsidRPr="0012491B">
      <w:rPr>
        <w:rFonts w:ascii="Arial" w:hAnsi="Arial" w:cs="Arial"/>
        <w:b/>
        <w:i/>
      </w:rPr>
      <w:t>ZfsL</w:t>
    </w:r>
    <w:proofErr w:type="spellEnd"/>
  </w:p>
  <w:p w:rsidR="004E2D50" w:rsidRPr="0012491B" w:rsidRDefault="004E2D50" w:rsidP="0012491B">
    <w:pPr>
      <w:pStyle w:val="Kopfzeile"/>
      <w:jc w:val="center"/>
      <w:rPr>
        <w:rFonts w:ascii="Arial" w:hAnsi="Arial" w:cs="Arial"/>
        <w:i/>
      </w:rPr>
    </w:pPr>
    <w:r w:rsidRPr="0012491B">
      <w:rPr>
        <w:rFonts w:ascii="Arial" w:hAnsi="Arial" w:cs="Arial"/>
        <w:i/>
      </w:rPr>
      <w:t xml:space="preserve">Am Beispiel von: Fachseminar </w:t>
    </w:r>
    <w:r w:rsidRPr="008F1DD2">
      <w:rPr>
        <w:rFonts w:ascii="Arial" w:hAnsi="Arial" w:cs="Arial"/>
        <w:b/>
        <w:i/>
      </w:rPr>
      <w:t>Erdkunde, Sekundarstufe I</w:t>
    </w:r>
  </w:p>
  <w:p w:rsidR="004E2D50" w:rsidRDefault="004E2D50">
    <w:pPr>
      <w:pStyle w:val="Kopfzeil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491B" w:rsidRDefault="0012491B">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lvl>
  </w:abstractNum>
  <w:abstractNum w:abstractNumId="1">
    <w:nsid w:val="10344D5D"/>
    <w:multiLevelType w:val="hybridMultilevel"/>
    <w:tmpl w:val="546C31B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1BFB2AEC"/>
    <w:multiLevelType w:val="hybridMultilevel"/>
    <w:tmpl w:val="BA9EAE5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258A4B06"/>
    <w:multiLevelType w:val="hybridMultilevel"/>
    <w:tmpl w:val="F93AB39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nsid w:val="3CAE26D4"/>
    <w:multiLevelType w:val="hybridMultilevel"/>
    <w:tmpl w:val="DA1E749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nsid w:val="3CE01D88"/>
    <w:multiLevelType w:val="hybridMultilevel"/>
    <w:tmpl w:val="945E4F2A"/>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nsid w:val="3DB33235"/>
    <w:multiLevelType w:val="hybridMultilevel"/>
    <w:tmpl w:val="C63C5FF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nsid w:val="4071723F"/>
    <w:multiLevelType w:val="singleLevel"/>
    <w:tmpl w:val="FFFFFFFF"/>
    <w:lvl w:ilvl="0">
      <w:numFmt w:val="decimal"/>
      <w:lvlText w:val="*"/>
      <w:lvlJc w:val="left"/>
    </w:lvl>
  </w:abstractNum>
  <w:abstractNum w:abstractNumId="8">
    <w:nsid w:val="464F7F46"/>
    <w:multiLevelType w:val="multilevel"/>
    <w:tmpl w:val="F30C99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4F8F79E0"/>
    <w:multiLevelType w:val="hybridMultilevel"/>
    <w:tmpl w:val="961E874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nsid w:val="69ED741F"/>
    <w:multiLevelType w:val="hybridMultilevel"/>
    <w:tmpl w:val="C406C6F4"/>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8"/>
  </w:num>
  <w:num w:numId="2">
    <w:abstractNumId w:val="0"/>
    <w:lvlOverride w:ilvl="0">
      <w:lvl w:ilvl="0">
        <w:numFmt w:val="bullet"/>
        <w:lvlText w:val=""/>
        <w:legacy w:legacy="1" w:legacySpace="0" w:legacyIndent="360"/>
        <w:lvlJc w:val="left"/>
        <w:pPr>
          <w:ind w:left="720" w:hanging="360"/>
        </w:pPr>
        <w:rPr>
          <w:rFonts w:ascii="Symbol" w:hAnsi="Symbol" w:hint="default"/>
        </w:rPr>
      </w:lvl>
    </w:lvlOverride>
  </w:num>
  <w:num w:numId="3">
    <w:abstractNumId w:val="5"/>
  </w:num>
  <w:num w:numId="4">
    <w:abstractNumId w:val="7"/>
  </w:num>
  <w:num w:numId="5">
    <w:abstractNumId w:val="6"/>
  </w:num>
  <w:num w:numId="6">
    <w:abstractNumId w:val="4"/>
  </w:num>
  <w:num w:numId="7">
    <w:abstractNumId w:val="2"/>
  </w:num>
  <w:num w:numId="8">
    <w:abstractNumId w:val="9"/>
  </w:num>
  <w:num w:numId="9">
    <w:abstractNumId w:val="3"/>
  </w:num>
  <w:num w:numId="10">
    <w:abstractNumId w:val="10"/>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87"/>
  <w:proofState w:spelling="clean" w:grammar="clean"/>
  <w:defaultTabStop w:val="708"/>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18E9"/>
    <w:rsid w:val="00010AAF"/>
    <w:rsid w:val="0001152F"/>
    <w:rsid w:val="000228BD"/>
    <w:rsid w:val="00060215"/>
    <w:rsid w:val="00062EB6"/>
    <w:rsid w:val="000937FA"/>
    <w:rsid w:val="001018E9"/>
    <w:rsid w:val="00107F99"/>
    <w:rsid w:val="0012491B"/>
    <w:rsid w:val="00166A4D"/>
    <w:rsid w:val="00175B6D"/>
    <w:rsid w:val="0018740D"/>
    <w:rsid w:val="00197A47"/>
    <w:rsid w:val="002569DA"/>
    <w:rsid w:val="00293B29"/>
    <w:rsid w:val="00293FA9"/>
    <w:rsid w:val="002941B2"/>
    <w:rsid w:val="002A0C98"/>
    <w:rsid w:val="002E6AF6"/>
    <w:rsid w:val="00341806"/>
    <w:rsid w:val="00352416"/>
    <w:rsid w:val="00354030"/>
    <w:rsid w:val="003666AF"/>
    <w:rsid w:val="00370E04"/>
    <w:rsid w:val="003A6C86"/>
    <w:rsid w:val="004016BD"/>
    <w:rsid w:val="00436BA1"/>
    <w:rsid w:val="00445145"/>
    <w:rsid w:val="00480A17"/>
    <w:rsid w:val="004A0716"/>
    <w:rsid w:val="004C3284"/>
    <w:rsid w:val="004E2D50"/>
    <w:rsid w:val="0053362A"/>
    <w:rsid w:val="005E662C"/>
    <w:rsid w:val="00603291"/>
    <w:rsid w:val="00641BA6"/>
    <w:rsid w:val="00655C6D"/>
    <w:rsid w:val="00656521"/>
    <w:rsid w:val="006B095F"/>
    <w:rsid w:val="00700884"/>
    <w:rsid w:val="00751D92"/>
    <w:rsid w:val="00784186"/>
    <w:rsid w:val="007D0344"/>
    <w:rsid w:val="007F4B6A"/>
    <w:rsid w:val="00834B26"/>
    <w:rsid w:val="00883DDC"/>
    <w:rsid w:val="00887DA2"/>
    <w:rsid w:val="008F1DD2"/>
    <w:rsid w:val="0091276D"/>
    <w:rsid w:val="0092039B"/>
    <w:rsid w:val="00924EA9"/>
    <w:rsid w:val="009860E1"/>
    <w:rsid w:val="009C51DE"/>
    <w:rsid w:val="009E301C"/>
    <w:rsid w:val="00A1077E"/>
    <w:rsid w:val="00A219C0"/>
    <w:rsid w:val="00AE51F9"/>
    <w:rsid w:val="00B0792E"/>
    <w:rsid w:val="00B17D6B"/>
    <w:rsid w:val="00B40154"/>
    <w:rsid w:val="00B95CC1"/>
    <w:rsid w:val="00BC5BE0"/>
    <w:rsid w:val="00BD11C6"/>
    <w:rsid w:val="00C63145"/>
    <w:rsid w:val="00C7015D"/>
    <w:rsid w:val="00C85396"/>
    <w:rsid w:val="00CB3943"/>
    <w:rsid w:val="00CC3677"/>
    <w:rsid w:val="00CC3D0A"/>
    <w:rsid w:val="00CE0AF4"/>
    <w:rsid w:val="00CF4560"/>
    <w:rsid w:val="00D362D5"/>
    <w:rsid w:val="00D4042E"/>
    <w:rsid w:val="00D44CD3"/>
    <w:rsid w:val="00D52042"/>
    <w:rsid w:val="00D6285D"/>
    <w:rsid w:val="00DB4849"/>
    <w:rsid w:val="00DB7EBD"/>
    <w:rsid w:val="00DC741E"/>
    <w:rsid w:val="00E431BF"/>
    <w:rsid w:val="00E63F51"/>
    <w:rsid w:val="00E8699B"/>
    <w:rsid w:val="00EC0E2C"/>
    <w:rsid w:val="00EC7D9D"/>
    <w:rsid w:val="00EE4A5B"/>
    <w:rsid w:val="00EE74B1"/>
    <w:rsid w:val="00EF17EC"/>
    <w:rsid w:val="00F25BE4"/>
    <w:rsid w:val="00F6397F"/>
    <w:rsid w:val="00FB1381"/>
    <w:rsid w:val="00FD665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436BA1"/>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Fett">
    <w:name w:val="Strong"/>
    <w:basedOn w:val="Absatz-Standardschriftart"/>
    <w:uiPriority w:val="22"/>
    <w:qFormat/>
    <w:rsid w:val="00E431BF"/>
    <w:rPr>
      <w:b/>
      <w:bCs/>
    </w:rPr>
  </w:style>
  <w:style w:type="paragraph" w:styleId="Sprechblasentext">
    <w:name w:val="Balloon Text"/>
    <w:basedOn w:val="Standard"/>
    <w:link w:val="SprechblasentextZchn"/>
    <w:uiPriority w:val="99"/>
    <w:semiHidden/>
    <w:unhideWhenUsed/>
    <w:rsid w:val="00751D92"/>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751D92"/>
    <w:rPr>
      <w:rFonts w:ascii="Tahoma" w:hAnsi="Tahoma" w:cs="Tahoma"/>
      <w:sz w:val="16"/>
      <w:szCs w:val="16"/>
    </w:rPr>
  </w:style>
  <w:style w:type="character" w:styleId="Hyperlink">
    <w:name w:val="Hyperlink"/>
    <w:basedOn w:val="Absatz-Standardschriftart"/>
    <w:uiPriority w:val="99"/>
    <w:unhideWhenUsed/>
    <w:rsid w:val="00EC0E2C"/>
    <w:rPr>
      <w:color w:val="0000FF" w:themeColor="hyperlink"/>
      <w:u w:val="single"/>
    </w:rPr>
  </w:style>
  <w:style w:type="paragraph" w:styleId="Listenabsatz">
    <w:name w:val="List Paragraph"/>
    <w:basedOn w:val="Standard"/>
    <w:uiPriority w:val="34"/>
    <w:qFormat/>
    <w:rsid w:val="002569DA"/>
    <w:pPr>
      <w:ind w:left="720"/>
      <w:contextualSpacing/>
    </w:pPr>
  </w:style>
  <w:style w:type="paragraph" w:styleId="Kopfzeile">
    <w:name w:val="header"/>
    <w:basedOn w:val="Standard"/>
    <w:link w:val="KopfzeileZchn"/>
    <w:uiPriority w:val="99"/>
    <w:unhideWhenUsed/>
    <w:rsid w:val="00107F99"/>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107F99"/>
  </w:style>
  <w:style w:type="paragraph" w:styleId="Fuzeile">
    <w:name w:val="footer"/>
    <w:basedOn w:val="Standard"/>
    <w:link w:val="FuzeileZchn"/>
    <w:uiPriority w:val="99"/>
    <w:unhideWhenUsed/>
    <w:rsid w:val="00107F99"/>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107F99"/>
  </w:style>
  <w:style w:type="character" w:styleId="BesuchterHyperlink">
    <w:name w:val="FollowedHyperlink"/>
    <w:basedOn w:val="Absatz-Standardschriftart"/>
    <w:uiPriority w:val="99"/>
    <w:semiHidden/>
    <w:unhideWhenUsed/>
    <w:rsid w:val="007D0344"/>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436BA1"/>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Fett">
    <w:name w:val="Strong"/>
    <w:basedOn w:val="Absatz-Standardschriftart"/>
    <w:uiPriority w:val="22"/>
    <w:qFormat/>
    <w:rsid w:val="00E431BF"/>
    <w:rPr>
      <w:b/>
      <w:bCs/>
    </w:rPr>
  </w:style>
  <w:style w:type="paragraph" w:styleId="Sprechblasentext">
    <w:name w:val="Balloon Text"/>
    <w:basedOn w:val="Standard"/>
    <w:link w:val="SprechblasentextZchn"/>
    <w:uiPriority w:val="99"/>
    <w:semiHidden/>
    <w:unhideWhenUsed/>
    <w:rsid w:val="00751D92"/>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751D92"/>
    <w:rPr>
      <w:rFonts w:ascii="Tahoma" w:hAnsi="Tahoma" w:cs="Tahoma"/>
      <w:sz w:val="16"/>
      <w:szCs w:val="16"/>
    </w:rPr>
  </w:style>
  <w:style w:type="character" w:styleId="Hyperlink">
    <w:name w:val="Hyperlink"/>
    <w:basedOn w:val="Absatz-Standardschriftart"/>
    <w:uiPriority w:val="99"/>
    <w:unhideWhenUsed/>
    <w:rsid w:val="00EC0E2C"/>
    <w:rPr>
      <w:color w:val="0000FF" w:themeColor="hyperlink"/>
      <w:u w:val="single"/>
    </w:rPr>
  </w:style>
  <w:style w:type="paragraph" w:styleId="Listenabsatz">
    <w:name w:val="List Paragraph"/>
    <w:basedOn w:val="Standard"/>
    <w:uiPriority w:val="34"/>
    <w:qFormat/>
    <w:rsid w:val="002569DA"/>
    <w:pPr>
      <w:ind w:left="720"/>
      <w:contextualSpacing/>
    </w:pPr>
  </w:style>
  <w:style w:type="paragraph" w:styleId="Kopfzeile">
    <w:name w:val="header"/>
    <w:basedOn w:val="Standard"/>
    <w:link w:val="KopfzeileZchn"/>
    <w:uiPriority w:val="99"/>
    <w:unhideWhenUsed/>
    <w:rsid w:val="00107F99"/>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107F99"/>
  </w:style>
  <w:style w:type="paragraph" w:styleId="Fuzeile">
    <w:name w:val="footer"/>
    <w:basedOn w:val="Standard"/>
    <w:link w:val="FuzeileZchn"/>
    <w:uiPriority w:val="99"/>
    <w:unhideWhenUsed/>
    <w:rsid w:val="00107F99"/>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107F99"/>
  </w:style>
  <w:style w:type="character" w:styleId="BesuchterHyperlink">
    <w:name w:val="FollowedHyperlink"/>
    <w:basedOn w:val="Absatz-Standardschriftart"/>
    <w:uiPriority w:val="99"/>
    <w:semiHidden/>
    <w:unhideWhenUsed/>
    <w:rsid w:val="007D0344"/>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8788386">
      <w:bodyDiv w:val="1"/>
      <w:marLeft w:val="0"/>
      <w:marRight w:val="0"/>
      <w:marTop w:val="0"/>
      <w:marBottom w:val="0"/>
      <w:divBdr>
        <w:top w:val="none" w:sz="0" w:space="0" w:color="auto"/>
        <w:left w:val="none" w:sz="0" w:space="0" w:color="auto"/>
        <w:bottom w:val="none" w:sz="0" w:space="0" w:color="auto"/>
        <w:right w:val="none" w:sz="0" w:space="0" w:color="auto"/>
      </w:divBdr>
      <w:divsChild>
        <w:div w:id="1685979410">
          <w:marLeft w:val="0"/>
          <w:marRight w:val="0"/>
          <w:marTop w:val="0"/>
          <w:marBottom w:val="0"/>
          <w:divBdr>
            <w:top w:val="none" w:sz="0" w:space="0" w:color="auto"/>
            <w:left w:val="none" w:sz="0" w:space="0" w:color="auto"/>
            <w:bottom w:val="none" w:sz="0" w:space="0" w:color="auto"/>
            <w:right w:val="none" w:sz="0" w:space="0" w:color="auto"/>
          </w:divBdr>
          <w:divsChild>
            <w:div w:id="1241720570">
              <w:marLeft w:val="0"/>
              <w:marRight w:val="0"/>
              <w:marTop w:val="0"/>
              <w:marBottom w:val="0"/>
              <w:divBdr>
                <w:top w:val="none" w:sz="0" w:space="0" w:color="auto"/>
                <w:left w:val="none" w:sz="0" w:space="0" w:color="auto"/>
                <w:bottom w:val="none" w:sz="0" w:space="0" w:color="auto"/>
                <w:right w:val="none" w:sz="0" w:space="0" w:color="auto"/>
              </w:divBdr>
              <w:divsChild>
                <w:div w:id="267855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autismus-karlsruhe.de/" TargetMode="External"/><Relationship Id="rId18" Type="http://schemas.openxmlformats.org/officeDocument/2006/relationships/hyperlink" Target="http://www.autismus-karlsruhe.de/resources/Meine+Schulzeit+als+Asperger-Autistin.pdf" TargetMode="External"/><Relationship Id="rId26" Type="http://schemas.openxmlformats.org/officeDocument/2006/relationships/header" Target="header3.xml"/><Relationship Id="rId3" Type="http://schemas.openxmlformats.org/officeDocument/2006/relationships/styles" Target="styles.xml"/><Relationship Id="rId21" Type="http://schemas.openxmlformats.org/officeDocument/2006/relationships/image" Target="media/image1.emf"/><Relationship Id="rId7" Type="http://schemas.openxmlformats.org/officeDocument/2006/relationships/footnotes" Target="footnotes.xml"/><Relationship Id="rId12" Type="http://schemas.openxmlformats.org/officeDocument/2006/relationships/hyperlink" Target="http://autismus-kultur.de/" TargetMode="External"/><Relationship Id="rId17" Type="http://schemas.openxmlformats.org/officeDocument/2006/relationships/hyperlink" Target="http://w3.autismus.de/pages/startseite.php" TargetMode="External"/><Relationship Id="rId25"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http://autisten.enthinderung.de/" TargetMode="External"/><Relationship Id="rId20" Type="http://schemas.openxmlformats.org/officeDocument/2006/relationships/hyperlink" Target="https://www.youtube.com/watch?v=gqBZ08RQWmg"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foerderung.bildung-rp.de/behinderung/autismus.html" TargetMode="External"/><Relationship Id="rId24"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yperlink" Target="http://autismus.ra.unen.de/" TargetMode="External"/><Relationship Id="rId23" Type="http://schemas.openxmlformats.org/officeDocument/2006/relationships/header" Target="header2.xml"/><Relationship Id="rId28" Type="http://schemas.openxmlformats.org/officeDocument/2006/relationships/fontTable" Target="fontTable.xml"/><Relationship Id="rId10" Type="http://schemas.openxmlformats.org/officeDocument/2006/relationships/hyperlink" Target="http://www.standardsicherung.schulministerium.nrw.de/lehrplaene/lehrplannavigator-s-i/realschule/erdkunde/hinweise-und-beispiele/schulinterner-lehrplan/konkretisierung-uv6_2.html" TargetMode="External"/><Relationship Id="rId19" Type="http://schemas.openxmlformats.org/officeDocument/2006/relationships/hyperlink" Target="https://www.youtube.com/watch?v=L8QfunBUlv0" TargetMode="External"/><Relationship Id="rId4" Type="http://schemas.microsoft.com/office/2007/relationships/stylesWithEffects" Target="stylesWithEffects.xml"/><Relationship Id="rId9" Type="http://schemas.openxmlformats.org/officeDocument/2006/relationships/hyperlink" Target="http://www.standardsicherung.schulministerium.nrw.de/lehrplaene/lehrplannavigator-s-i/realschule/erdkunde/hinweise-und-beispiele/schulinterner-lehrplan/konkretisierung-uv6_2.html" TargetMode="External"/><Relationship Id="rId14" Type="http://schemas.openxmlformats.org/officeDocument/2006/relationships/hyperlink" Target="http://aspies.de/forum/" TargetMode="External"/><Relationship Id="rId22" Type="http://schemas.openxmlformats.org/officeDocument/2006/relationships/header" Target="header1.xml"/><Relationship Id="rId27" Type="http://schemas.openxmlformats.org/officeDocument/2006/relationships/footer" Target="footer3.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890C77-C426-4426-81FC-467BCAD917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2711</Words>
  <Characters>17086</Characters>
  <Application>Microsoft Office Word</Application>
  <DocSecurity>0</DocSecurity>
  <Lines>142</Lines>
  <Paragraphs>39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19758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Daniel Hetzer</dc:creator>
  <cp:lastModifiedBy>Heike Hornbruch</cp:lastModifiedBy>
  <cp:revision>18</cp:revision>
  <cp:lastPrinted>2014-03-31T18:47:00Z</cp:lastPrinted>
  <dcterms:created xsi:type="dcterms:W3CDTF">2014-05-13T15:15:00Z</dcterms:created>
  <dcterms:modified xsi:type="dcterms:W3CDTF">2014-07-11T11:54:00Z</dcterms:modified>
</cp:coreProperties>
</file>