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B2A" w:rsidRPr="00406426" w:rsidRDefault="00BA0A54" w:rsidP="00912A3E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406426">
        <w:rPr>
          <w:rFonts w:ascii="Arial" w:hAnsi="Arial" w:cs="Arial"/>
          <w:b/>
          <w:sz w:val="24"/>
          <w:szCs w:val="24"/>
        </w:rPr>
        <w:t>Eigenschaften von Licht unterschi</w:t>
      </w:r>
      <w:r w:rsidR="001C51AF">
        <w:rPr>
          <w:rFonts w:ascii="Arial" w:hAnsi="Arial" w:cs="Arial"/>
          <w:b/>
          <w:sz w:val="24"/>
          <w:szCs w:val="24"/>
        </w:rPr>
        <w:t>edlicher Farben (Wellenlängen)</w:t>
      </w:r>
    </w:p>
    <w:p w:rsidR="00912A3E" w:rsidRDefault="00BA0A54" w:rsidP="00912A3E">
      <w:pPr>
        <w:spacing w:after="0" w:line="360" w:lineRule="auto"/>
        <w:rPr>
          <w:rFonts w:ascii="Arial" w:hAnsi="Arial" w:cs="Arial"/>
        </w:rPr>
      </w:pPr>
      <w:r w:rsidRPr="00406426">
        <w:rPr>
          <w:rFonts w:ascii="Arial" w:hAnsi="Arial" w:cs="Arial"/>
        </w:rPr>
        <w:t>Bea</w:t>
      </w:r>
      <w:r w:rsidR="002F5AB7">
        <w:rPr>
          <w:rFonts w:ascii="Arial" w:hAnsi="Arial" w:cs="Arial"/>
        </w:rPr>
        <w:t>rbeiten</w:t>
      </w:r>
      <w:r w:rsidRPr="00406426">
        <w:rPr>
          <w:rFonts w:ascii="Arial" w:hAnsi="Arial" w:cs="Arial"/>
        </w:rPr>
        <w:t xml:space="preserve"> Sie mit Hilfe der beiden </w:t>
      </w:r>
      <w:r w:rsidR="00406426">
        <w:rPr>
          <w:rFonts w:ascii="Arial" w:hAnsi="Arial" w:cs="Arial"/>
        </w:rPr>
        <w:t>Anlagen</w:t>
      </w:r>
      <w:r w:rsidR="00406426" w:rsidRPr="00406426">
        <w:rPr>
          <w:rFonts w:ascii="Arial" w:hAnsi="Arial" w:cs="Arial"/>
        </w:rPr>
        <w:t xml:space="preserve"> </w:t>
      </w:r>
    </w:p>
    <w:p w:rsidR="00912A3E" w:rsidRDefault="00406426" w:rsidP="00912A3E">
      <w:pPr>
        <w:pStyle w:val="Listenabsatz"/>
        <w:numPr>
          <w:ilvl w:val="0"/>
          <w:numId w:val="2"/>
        </w:numPr>
        <w:spacing w:after="120" w:line="360" w:lineRule="auto"/>
        <w:rPr>
          <w:rFonts w:ascii="Arial" w:hAnsi="Arial" w:cs="Arial"/>
        </w:rPr>
      </w:pPr>
      <w:r w:rsidRPr="00912A3E">
        <w:rPr>
          <w:rFonts w:ascii="Arial" w:hAnsi="Arial" w:cs="Arial"/>
        </w:rPr>
        <w:t>„</w:t>
      </w:r>
      <w:r w:rsidRPr="00912A3E">
        <w:rPr>
          <w:rFonts w:ascii="Arial" w:hAnsi="Arial" w:cs="Arial"/>
          <w:i/>
        </w:rPr>
        <w:t>Das Spektrum einer Quecksilberhochdruckdampflampe</w:t>
      </w:r>
      <w:r w:rsidR="00272513">
        <w:rPr>
          <w:rFonts w:ascii="Arial" w:hAnsi="Arial" w:cs="Arial"/>
        </w:rPr>
        <w:t>“</w:t>
      </w:r>
    </w:p>
    <w:p w:rsidR="00BA0A54" w:rsidRPr="00A517C8" w:rsidRDefault="00406426" w:rsidP="00A517C8">
      <w:pPr>
        <w:pStyle w:val="Listenabsatz"/>
        <w:numPr>
          <w:ilvl w:val="0"/>
          <w:numId w:val="2"/>
        </w:numPr>
        <w:spacing w:after="120" w:line="360" w:lineRule="auto"/>
        <w:rPr>
          <w:rFonts w:ascii="Arial" w:hAnsi="Arial" w:cs="Arial"/>
        </w:rPr>
      </w:pPr>
      <w:r w:rsidRPr="00912A3E">
        <w:rPr>
          <w:rFonts w:ascii="Arial" w:hAnsi="Arial" w:cs="Arial"/>
        </w:rPr>
        <w:t>„</w:t>
      </w:r>
      <w:r w:rsidRPr="00912A3E">
        <w:rPr>
          <w:rFonts w:ascii="Arial" w:hAnsi="Arial" w:cs="Arial"/>
          <w:i/>
        </w:rPr>
        <w:t>Was ist UV-Strahlung?</w:t>
      </w:r>
      <w:r w:rsidRPr="00912A3E">
        <w:rPr>
          <w:rFonts w:ascii="Arial" w:hAnsi="Arial" w:cs="Arial"/>
        </w:rPr>
        <w:t xml:space="preserve">“ </w:t>
      </w:r>
      <w:r w:rsidR="00A517C8">
        <w:rPr>
          <w:rFonts w:ascii="Arial" w:hAnsi="Arial" w:cs="Arial"/>
        </w:rPr>
        <w:t xml:space="preserve">( z. B.:  </w:t>
      </w:r>
      <w:hyperlink r:id="rId6" w:history="1">
        <w:r w:rsidR="00A517C8" w:rsidRPr="00ED0A54">
          <w:rPr>
            <w:rStyle w:val="Hyperlink"/>
            <w:rFonts w:ascii="Arial" w:hAnsi="Arial" w:cs="Arial"/>
          </w:rPr>
          <w:t>http://www.uni-kiel.de/med-klimatologie/uvinfo.html</w:t>
        </w:r>
      </w:hyperlink>
      <w:r w:rsidR="00A517C8">
        <w:rPr>
          <w:rFonts w:ascii="Arial" w:hAnsi="Arial" w:cs="Arial"/>
        </w:rPr>
        <w:t xml:space="preserve"> </w:t>
      </w:r>
      <w:r w:rsidR="00A517C8" w:rsidRPr="00A517C8">
        <w:rPr>
          <w:rFonts w:ascii="Arial" w:hAnsi="Arial" w:cs="Arial"/>
        </w:rPr>
        <w:t>)</w:t>
      </w:r>
      <w:r w:rsidR="00912A3E" w:rsidRPr="00A517C8">
        <w:rPr>
          <w:rFonts w:ascii="Arial" w:hAnsi="Arial" w:cs="Arial"/>
        </w:rPr>
        <w:br/>
      </w:r>
      <w:r w:rsidRPr="00A517C8">
        <w:rPr>
          <w:rFonts w:ascii="Arial" w:hAnsi="Arial" w:cs="Arial"/>
        </w:rPr>
        <w:t xml:space="preserve">die folgenden </w:t>
      </w:r>
      <w:r w:rsidR="002F5AB7" w:rsidRPr="00A517C8">
        <w:rPr>
          <w:rFonts w:ascii="Arial" w:hAnsi="Arial" w:cs="Arial"/>
          <w:b/>
        </w:rPr>
        <w:t>Aufgabe</w:t>
      </w:r>
      <w:r w:rsidR="00912A3E" w:rsidRPr="00A517C8">
        <w:rPr>
          <w:rFonts w:ascii="Arial" w:hAnsi="Arial" w:cs="Arial"/>
          <w:b/>
        </w:rPr>
        <w:t>n</w:t>
      </w:r>
      <w:r w:rsidR="00912A3E" w:rsidRPr="00A517C8">
        <w:rPr>
          <w:rFonts w:ascii="Arial" w:hAnsi="Arial" w:cs="Arial"/>
        </w:rPr>
        <w:t>:</w:t>
      </w:r>
      <w:r w:rsidR="00846F65" w:rsidRPr="00A517C8">
        <w:rPr>
          <w:rFonts w:ascii="Arial" w:hAnsi="Arial" w:cs="Arial"/>
        </w:rPr>
        <w:br/>
      </w:r>
    </w:p>
    <w:p w:rsidR="00500AD4" w:rsidRDefault="00500AD4" w:rsidP="00912A3E">
      <w:pPr>
        <w:pStyle w:val="Listenabsatz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Erläutern Sie, woran der Mensch bei Sonnenschein schnell merkt, dass sogenanntes ultraviolettes Licht (UV-Licht) besonders energiereiches Licht ist.</w:t>
      </w:r>
    </w:p>
    <w:p w:rsidR="00500AD4" w:rsidRDefault="00500AD4" w:rsidP="00912A3E">
      <w:pPr>
        <w:pStyle w:val="Listenabsatz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Erläutern Sie die Begriffe „kontinuierliches Spektrum“ und „Linienspektrum“ und geben Sie jeweils (beispielhaft) an, welche Lichtquellen welche Art von Spektrum besitzen.</w:t>
      </w:r>
    </w:p>
    <w:p w:rsidR="00500AD4" w:rsidRPr="002F5AB7" w:rsidRDefault="00500AD4" w:rsidP="00912A3E">
      <w:pPr>
        <w:pStyle w:val="Listenabsatz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Skizzieren</w:t>
      </w:r>
      <w:r w:rsidR="00A517C8">
        <w:rPr>
          <w:rFonts w:ascii="Arial" w:hAnsi="Arial" w:cs="Arial"/>
        </w:rPr>
        <w:t xml:space="preserve"> oder </w:t>
      </w:r>
      <w:r w:rsidR="009E054F">
        <w:rPr>
          <w:rFonts w:ascii="Arial" w:hAnsi="Arial" w:cs="Arial"/>
        </w:rPr>
        <w:t>beschreiben</w:t>
      </w:r>
      <w:r>
        <w:rPr>
          <w:rFonts w:ascii="Arial" w:hAnsi="Arial" w:cs="Arial"/>
        </w:rPr>
        <w:t xml:space="preserve"> Sie (stark vereinfacht) das Spektrum des Sonnenlichts.</w:t>
      </w:r>
    </w:p>
    <w:p w:rsidR="002F5AB7" w:rsidRDefault="00846F65" w:rsidP="00912A3E">
      <w:pPr>
        <w:pStyle w:val="Listenabsatz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Geben Sie die Wellenlängen </w:t>
      </w:r>
      <w:r w:rsidR="00401014">
        <w:rPr>
          <w:rFonts w:ascii="Arial" w:hAnsi="Arial" w:cs="Arial"/>
        </w:rPr>
        <w:t xml:space="preserve">und die Frequenzen </w:t>
      </w:r>
      <w:r>
        <w:rPr>
          <w:rFonts w:ascii="Arial" w:hAnsi="Arial" w:cs="Arial"/>
        </w:rPr>
        <w:t>der verschiedenen sichtbaren Anteile des Lichts einer Quecksilberhochdruckdampflampe an.</w:t>
      </w:r>
    </w:p>
    <w:p w:rsidR="00500AD4" w:rsidRDefault="00D85A2C" w:rsidP="00912A3E">
      <w:pPr>
        <w:pStyle w:val="Listenabsatz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Beschreiben Sie, wie im vorgeführten Versuch gezeigt wurde, dass im Licht der Quecksilberhochdruckdampflampe auch UV-Licht vorhanden ist.</w:t>
      </w:r>
    </w:p>
    <w:p w:rsidR="00D85A2C" w:rsidRDefault="00D85A2C" w:rsidP="00912A3E">
      <w:pPr>
        <w:pStyle w:val="Listenabsatz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Beschreiben Sie, ob und wenn ja, welche Beobachtungen Sie bei der „Begegnung“ mit sogenanntem </w:t>
      </w:r>
      <w:r w:rsidR="009E054F">
        <w:rPr>
          <w:rFonts w:ascii="Arial" w:hAnsi="Arial" w:cs="Arial"/>
        </w:rPr>
        <w:t>„</w:t>
      </w:r>
      <w:r>
        <w:rPr>
          <w:rFonts w:ascii="Arial" w:hAnsi="Arial" w:cs="Arial"/>
        </w:rPr>
        <w:t>Schwarzlicht</w:t>
      </w:r>
      <w:r w:rsidR="009E054F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gemacht haben.</w:t>
      </w:r>
    </w:p>
    <w:p w:rsidR="00544F16" w:rsidRDefault="00544F16" w:rsidP="00912A3E">
      <w:pPr>
        <w:pStyle w:val="Listenabsatz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Geben Sie an, mit welcher („modellhaften“) Eigenschaft des Lichtes die Wirkung des Gitters auf das Licht erklärt werden kann.</w:t>
      </w:r>
    </w:p>
    <w:p w:rsidR="00453EEB" w:rsidRPr="00453EEB" w:rsidRDefault="00453EEB" w:rsidP="00912A3E">
      <w:pPr>
        <w:pStyle w:val="Listenabsatz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Erklären Sie anhand einer Skizze</w:t>
      </w:r>
      <w:r w:rsidR="00544F16">
        <w:rPr>
          <w:rFonts w:ascii="Arial" w:hAnsi="Arial" w:cs="Arial"/>
        </w:rPr>
        <w:t xml:space="preserve"> und unter Verwendung der Begriffe Beugung und Interferenz</w:t>
      </w:r>
      <w:r>
        <w:rPr>
          <w:rFonts w:ascii="Arial" w:hAnsi="Arial" w:cs="Arial"/>
        </w:rPr>
        <w:t>, wieso mit Hilfe eines (optischen) Gitters die verschiedenfarbigen Lichtanteile an unterschiedlichen Stellen des Schirms</w:t>
      </w:r>
      <w:r w:rsidR="00544F16">
        <w:rPr>
          <w:rFonts w:ascii="Arial" w:hAnsi="Arial" w:cs="Arial"/>
        </w:rPr>
        <w:t xml:space="preserve"> zu sehen sind.</w:t>
      </w:r>
    </w:p>
    <w:p w:rsidR="00453EEB" w:rsidRPr="00EF656B" w:rsidRDefault="003E26B1" w:rsidP="00912A3E">
      <w:pPr>
        <w:pStyle w:val="Listenabsatz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F6B9E7" wp14:editId="4A46A976">
                <wp:simplePos x="0" y="0"/>
                <wp:positionH relativeFrom="column">
                  <wp:posOffset>4883208</wp:posOffset>
                </wp:positionH>
                <wp:positionV relativeFrom="paragraph">
                  <wp:posOffset>531495</wp:posOffset>
                </wp:positionV>
                <wp:extent cx="1143000" cy="768696"/>
                <wp:effectExtent l="0" t="0" r="19050" b="1270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76869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" o:spid="_x0000_s1026" style="position:absolute;margin-left:384.5pt;margin-top:41.85pt;width:90pt;height:6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" fillcolor="black [3213]" strokecolor="black [3213]" strokeweight="2pt"/>
            </w:pict>
          </mc:Fallback>
        </mc:AlternateContent>
      </w:r>
      <w:r w:rsidR="00A517C8">
        <w:rPr>
          <w:rFonts w:ascii="Arial" w:hAnsi="Arial" w:cs="Arial"/>
        </w:rPr>
        <w:t xml:space="preserve">Auf dem Schirm sind </w:t>
      </w:r>
      <w:r w:rsidR="00453EEB" w:rsidRPr="00453EEB">
        <w:rPr>
          <w:rFonts w:ascii="Arial" w:hAnsi="Arial" w:cs="Arial"/>
        </w:rPr>
        <w:t>die verschiedenfarbigen Lichtanteile (Spek</w:t>
      </w:r>
      <w:bookmarkStart w:id="0" w:name="_GoBack"/>
      <w:bookmarkEnd w:id="0"/>
      <w:r w:rsidR="00453EEB" w:rsidRPr="00453EEB">
        <w:rPr>
          <w:rFonts w:ascii="Arial" w:hAnsi="Arial" w:cs="Arial"/>
        </w:rPr>
        <w:t>trallinien) des Lichtes der Quecksilberdampflampe zu sehen:</w:t>
      </w:r>
      <w:r w:rsidR="00EF656B" w:rsidRPr="00EF656B">
        <w:rPr>
          <w:noProof/>
          <w:lang w:eastAsia="de-DE"/>
        </w:rPr>
        <w:t xml:space="preserve"> </w:t>
      </w:r>
      <w:r w:rsidR="00EF656B">
        <w:rPr>
          <w:noProof/>
          <w:lang w:eastAsia="de-DE"/>
        </w:rPr>
        <w:drawing>
          <wp:inline distT="0" distB="0" distL="0" distR="0" wp14:anchorId="398A1293" wp14:editId="00F76BFF">
            <wp:extent cx="4671060" cy="830580"/>
            <wp:effectExtent l="0" t="0" r="0" b="7620"/>
            <wp:docPr id="7" name="Grafik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71060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656B">
        <w:rPr>
          <w:noProof/>
          <w:lang w:eastAsia="de-DE"/>
        </w:rPr>
        <w:br/>
      </w:r>
      <w:r w:rsidR="00EF656B" w:rsidRPr="00EF656B">
        <w:rPr>
          <w:rFonts w:ascii="Arial" w:hAnsi="Arial" w:cs="Arial"/>
        </w:rPr>
        <w:t xml:space="preserve">Skizzieren </w:t>
      </w:r>
      <w:r w:rsidR="00C45655">
        <w:rPr>
          <w:rFonts w:ascii="Arial" w:hAnsi="Arial" w:cs="Arial"/>
        </w:rPr>
        <w:t xml:space="preserve">/ markieren </w:t>
      </w:r>
      <w:r w:rsidR="00EF656B" w:rsidRPr="00EF656B">
        <w:rPr>
          <w:rFonts w:ascii="Arial" w:hAnsi="Arial" w:cs="Arial"/>
        </w:rPr>
        <w:t xml:space="preserve">Sie den UV-Lichtanteil des </w:t>
      </w:r>
      <w:proofErr w:type="spellStart"/>
      <w:r w:rsidR="00EF656B" w:rsidRPr="00EF656B">
        <w:rPr>
          <w:rFonts w:ascii="Arial" w:hAnsi="Arial" w:cs="Arial"/>
        </w:rPr>
        <w:t>Hg</w:t>
      </w:r>
      <w:proofErr w:type="spellEnd"/>
      <w:r w:rsidR="00EF656B" w:rsidRPr="00EF656B">
        <w:rPr>
          <w:rFonts w:ascii="Arial" w:hAnsi="Arial" w:cs="Arial"/>
        </w:rPr>
        <w:t>-Lichtes und schätzen Sie die Wellenlänge dieses UV-Lichtes ab.</w:t>
      </w:r>
    </w:p>
    <w:p w:rsidR="00453EEB" w:rsidRPr="00912A3E" w:rsidRDefault="00EF656B" w:rsidP="00912A3E">
      <w:pPr>
        <w:pStyle w:val="Listenabsatz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Begründen Sie, warum z.B. bei der Suche nach vermissten Personen</w:t>
      </w:r>
      <w:r w:rsidRPr="00EF65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Infrarot-Kameras (sogenannte Wärmebildkameras)</w:t>
      </w:r>
      <w:r w:rsidR="00912A3E">
        <w:rPr>
          <w:rFonts w:ascii="Arial" w:hAnsi="Arial" w:cs="Arial"/>
        </w:rPr>
        <w:t xml:space="preserve"> aber keine UV-lichtempfindlichen Kameras eingesetzt werden.</w:t>
      </w:r>
    </w:p>
    <w:sectPr w:rsidR="00453EEB" w:rsidRPr="00912A3E" w:rsidSect="00912A3E">
      <w:pgSz w:w="11906" w:h="16838"/>
      <w:pgMar w:top="1134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91892"/>
    <w:multiLevelType w:val="hybridMultilevel"/>
    <w:tmpl w:val="9B00F3E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FEE600D"/>
    <w:multiLevelType w:val="hybridMultilevel"/>
    <w:tmpl w:val="1B1EA8E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C42"/>
    <w:rsid w:val="000443E9"/>
    <w:rsid w:val="001C51AF"/>
    <w:rsid w:val="00272513"/>
    <w:rsid w:val="002F5AB7"/>
    <w:rsid w:val="003E26B1"/>
    <w:rsid w:val="00401014"/>
    <w:rsid w:val="00406426"/>
    <w:rsid w:val="00453EEB"/>
    <w:rsid w:val="00500AD4"/>
    <w:rsid w:val="00544F16"/>
    <w:rsid w:val="006D34B2"/>
    <w:rsid w:val="007C5C4D"/>
    <w:rsid w:val="00846F65"/>
    <w:rsid w:val="00874C42"/>
    <w:rsid w:val="00912A3E"/>
    <w:rsid w:val="00962785"/>
    <w:rsid w:val="009E054F"/>
    <w:rsid w:val="00A517C8"/>
    <w:rsid w:val="00BA0A54"/>
    <w:rsid w:val="00C45655"/>
    <w:rsid w:val="00D85A2C"/>
    <w:rsid w:val="00EF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A0A5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F5AB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6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656B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517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A0A5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F5AB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6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656B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517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0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-kiel.de/med-klimatologie/uvinfo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Dietmar Bellardts</dc:creator>
  <cp:keywords/>
  <dc:description/>
  <cp:lastModifiedBy>Dietmar Bellardts</cp:lastModifiedBy>
  <cp:revision>7</cp:revision>
  <cp:lastPrinted>2014-09-02T06:52:00Z</cp:lastPrinted>
  <dcterms:created xsi:type="dcterms:W3CDTF">2014-03-21T14:42:00Z</dcterms:created>
  <dcterms:modified xsi:type="dcterms:W3CDTF">2014-09-02T07:02:00Z</dcterms:modified>
</cp:coreProperties>
</file>