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DD8" w:rsidRDefault="00634DD8"/>
    <w:p w:rsidR="00634DD8" w:rsidRPr="00634DD8" w:rsidRDefault="00634DD8">
      <w:pPr>
        <w:rPr>
          <w:sz w:val="28"/>
          <w:szCs w:val="28"/>
        </w:rPr>
      </w:pPr>
      <w:r w:rsidRPr="00634DD8">
        <w:rPr>
          <w:sz w:val="28"/>
          <w:szCs w:val="28"/>
        </w:rPr>
        <w:t>Mathematische Adventskalender</w:t>
      </w:r>
    </w:p>
    <w:p w:rsidR="00634DD8" w:rsidRDefault="00634DD8"/>
    <w:p w:rsidR="00634DD8" w:rsidRDefault="00634DD8">
      <w:bookmarkStart w:id="0" w:name="_GoBack"/>
      <w:bookmarkEnd w:id="0"/>
    </w:p>
    <w:p w:rsidR="00634DD8" w:rsidRDefault="00634DD8">
      <w:r>
        <w:t>Seit einigen Jahren werden im Internet mathematische Adventskalender angeboten. Täglich kann im Advent eine virtuelle Tür geöffnet werden, und hinter jeder Tür befindet sich eine Knobelaufgabe, die im Laufe des Tages gelöst werden soll. Die Lösungen können eingeschickt werden. Bei den meisten Angeboten ist am Ende auch der Gewinn eines Preises möglich.  Mit den Suchbegriffen „Mathematik“ und „Adventskalender“ lassen sich die Adventskalender leicht finden.</w:t>
      </w:r>
    </w:p>
    <w:p w:rsidR="00634DD8" w:rsidRDefault="00634DD8"/>
    <w:p w:rsidR="00634DD8" w:rsidRDefault="00634DD8">
      <w:r>
        <w:t>Hier ist eine kleine Auswahl von mathematischen Adventskalendern des Jahres 2012. Manche der Adressen sollten auch in den Folgejahren funktionieren.</w:t>
      </w:r>
    </w:p>
    <w:p w:rsidR="00634DD8" w:rsidRDefault="00634DD8"/>
    <w:p w:rsidR="00634DD8" w:rsidRDefault="00634DD8"/>
    <w:p w:rsidR="0008614C" w:rsidRDefault="00634DD8">
      <w:hyperlink r:id="rId7" w:history="1">
        <w:r w:rsidRPr="00634DD8">
          <w:rPr>
            <w:rStyle w:val="Hyperlink"/>
          </w:rPr>
          <w:t>http://www.mathe-im-advent.de/</w:t>
        </w:r>
      </w:hyperlink>
      <w:r w:rsidR="0042109D">
        <w:tab/>
      </w:r>
      <w:r w:rsidR="0042109D">
        <w:tab/>
      </w:r>
      <w:r>
        <w:tab/>
      </w:r>
      <w:r w:rsidR="0042109D">
        <w:t>(Deutsche Mathematiker-Vereinigung)</w:t>
      </w:r>
    </w:p>
    <w:p w:rsidR="0042109D" w:rsidRDefault="0042109D"/>
    <w:p w:rsidR="0042109D" w:rsidRDefault="00634DD8">
      <w:hyperlink r:id="rId8" w:history="1">
        <w:r w:rsidRPr="00634DD8">
          <w:rPr>
            <w:rStyle w:val="Hyperlink"/>
          </w:rPr>
          <w:t>http://www.mathekalender.de/index.php</w:t>
        </w:r>
      </w:hyperlink>
      <w:r w:rsidR="0042109D">
        <w:tab/>
      </w:r>
      <w:r>
        <w:tab/>
        <w:t>(</w:t>
      </w:r>
      <w:r w:rsidR="0042109D">
        <w:t>DFG-Forschungszentrum</w:t>
      </w:r>
      <w:r>
        <w:t>)</w:t>
      </w:r>
    </w:p>
    <w:p w:rsidR="0042109D" w:rsidRDefault="0042109D"/>
    <w:p w:rsidR="0042109D" w:rsidRDefault="00634DD8">
      <w:hyperlink r:id="rId9" w:history="1">
        <w:r w:rsidR="000465F0" w:rsidRPr="00634DD8">
          <w:rPr>
            <w:rStyle w:val="Hyperlink"/>
          </w:rPr>
          <w:t>http://www.mathe-kaenguru.de/advent/</w:t>
        </w:r>
      </w:hyperlink>
    </w:p>
    <w:p w:rsidR="000465F0" w:rsidRDefault="000465F0"/>
    <w:p w:rsidR="000465F0" w:rsidRDefault="00634DD8">
      <w:hyperlink r:id="rId10" w:history="1">
        <w:r w:rsidR="000465F0" w:rsidRPr="00634DD8">
          <w:rPr>
            <w:rStyle w:val="Hyperlink"/>
          </w:rPr>
          <w:t>http://www.fls-wiesbaden.de/adventskalender</w:t>
        </w:r>
      </w:hyperlink>
      <w:r w:rsidR="000465F0">
        <w:tab/>
      </w:r>
      <w:r w:rsidR="000465F0">
        <w:tab/>
        <w:t>(Friedrich-List-Schule Wiesbaden)</w:t>
      </w:r>
    </w:p>
    <w:p w:rsidR="000465F0" w:rsidRDefault="000465F0"/>
    <w:p w:rsidR="000465F0" w:rsidRDefault="00634DD8">
      <w:hyperlink r:id="rId11" w:history="1">
        <w:r w:rsidR="000465F0" w:rsidRPr="00634DD8">
          <w:rPr>
            <w:rStyle w:val="Hyperlink"/>
          </w:rPr>
          <w:t>http://www.mathe-spass.de/advent/</w:t>
        </w:r>
      </w:hyperlink>
      <w:r w:rsidR="000465F0">
        <w:tab/>
      </w:r>
      <w:r w:rsidR="000465F0">
        <w:tab/>
      </w:r>
    </w:p>
    <w:p w:rsidR="00634DD8" w:rsidRDefault="00634DD8"/>
    <w:p w:rsidR="00634DD8" w:rsidRDefault="00634DD8"/>
    <w:sectPr w:rsidR="00634DD8">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4B7" w:rsidRDefault="006244B7" w:rsidP="00634DD8">
      <w:r>
        <w:separator/>
      </w:r>
    </w:p>
  </w:endnote>
  <w:endnote w:type="continuationSeparator" w:id="0">
    <w:p w:rsidR="006244B7" w:rsidRDefault="006244B7" w:rsidP="0063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DD8" w:rsidRDefault="00634DD8" w:rsidP="00634DD8">
    <w:pPr>
      <w:pStyle w:val="Kopfzeile"/>
    </w:pPr>
    <w:r w:rsidRPr="005627AC">
      <w:t>__________________________________________________________________________________</w:t>
    </w:r>
  </w:p>
  <w:p w:rsidR="00634DD8" w:rsidRDefault="00634DD8" w:rsidP="00634DD8">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634DD8" w:rsidRDefault="00634DD8" w:rsidP="00634DD8">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4B7" w:rsidRDefault="006244B7" w:rsidP="00634DD8">
      <w:r>
        <w:separator/>
      </w:r>
    </w:p>
  </w:footnote>
  <w:footnote w:type="continuationSeparator" w:id="0">
    <w:p w:rsidR="006244B7" w:rsidRDefault="006244B7" w:rsidP="00634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DD8" w:rsidRDefault="00634DD8" w:rsidP="00634DD8">
    <w:r w:rsidRPr="00336AA9">
      <w:rPr>
        <w:noProof/>
        <w:lang w:eastAsia="de-DE"/>
      </w:rPr>
      <w:drawing>
        <wp:anchor distT="0" distB="0" distL="114300" distR="114300" simplePos="0" relativeHeight="251660288" behindDoc="0" locked="0" layoutInCell="1" allowOverlap="1" wp14:anchorId="21EA147E" wp14:editId="2C20DE7F">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634DD8" w:rsidRDefault="00634DD8" w:rsidP="00634DD8"/>
  <w:p w:rsidR="00634DD8" w:rsidRPr="00336AA9" w:rsidRDefault="00634DD8" w:rsidP="00634DD8">
    <w:pPr>
      <w:pStyle w:val="Kopfzeile"/>
    </w:pPr>
    <w:r w:rsidRPr="00336AA9">
      <w:rPr>
        <w:noProof/>
        <w:lang w:eastAsia="de-DE"/>
      </w:rPr>
      <w:drawing>
        <wp:anchor distT="0" distB="0" distL="114300" distR="114300" simplePos="0" relativeHeight="251659264" behindDoc="0" locked="0" layoutInCell="1" allowOverlap="1" wp14:anchorId="04048060" wp14:editId="3BBD909F">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634DD8" w:rsidRPr="00336AA9" w:rsidRDefault="00634DD8" w:rsidP="00634DD8">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634DD8" w:rsidRPr="00336AA9" w:rsidRDefault="00634DD8" w:rsidP="00634DD8">
    <w:pPr>
      <w:tabs>
        <w:tab w:val="center" w:pos="4536"/>
        <w:tab w:val="right" w:pos="9072"/>
      </w:tabs>
    </w:pPr>
  </w:p>
  <w:p w:rsidR="00634DD8" w:rsidRDefault="00634DD8" w:rsidP="00634DD8">
    <w:pPr>
      <w:tabs>
        <w:tab w:val="center" w:pos="4536"/>
        <w:tab w:val="right" w:pos="9072"/>
      </w:tabs>
    </w:pPr>
    <w:r w:rsidRPr="00336AA9">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09D"/>
    <w:rsid w:val="000465F0"/>
    <w:rsid w:val="0008614C"/>
    <w:rsid w:val="0042109D"/>
    <w:rsid w:val="006244B7"/>
    <w:rsid w:val="00634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34DD8"/>
    <w:rPr>
      <w:color w:val="0000FF" w:themeColor="hyperlink"/>
      <w:u w:val="single"/>
    </w:rPr>
  </w:style>
  <w:style w:type="paragraph" w:styleId="Kopfzeile">
    <w:name w:val="header"/>
    <w:basedOn w:val="Standard"/>
    <w:link w:val="KopfzeileZchn"/>
    <w:uiPriority w:val="99"/>
    <w:unhideWhenUsed/>
    <w:rsid w:val="00634DD8"/>
    <w:pPr>
      <w:tabs>
        <w:tab w:val="center" w:pos="4536"/>
        <w:tab w:val="right" w:pos="9072"/>
      </w:tabs>
    </w:pPr>
  </w:style>
  <w:style w:type="character" w:customStyle="1" w:styleId="KopfzeileZchn">
    <w:name w:val="Kopfzeile Zchn"/>
    <w:basedOn w:val="Absatz-Standardschriftart"/>
    <w:link w:val="Kopfzeile"/>
    <w:uiPriority w:val="99"/>
    <w:rsid w:val="00634DD8"/>
  </w:style>
  <w:style w:type="paragraph" w:styleId="Fuzeile">
    <w:name w:val="footer"/>
    <w:basedOn w:val="Standard"/>
    <w:link w:val="FuzeileZchn"/>
    <w:uiPriority w:val="99"/>
    <w:unhideWhenUsed/>
    <w:rsid w:val="00634DD8"/>
    <w:pPr>
      <w:tabs>
        <w:tab w:val="center" w:pos="4536"/>
        <w:tab w:val="right" w:pos="9072"/>
      </w:tabs>
    </w:pPr>
  </w:style>
  <w:style w:type="character" w:customStyle="1" w:styleId="FuzeileZchn">
    <w:name w:val="Fußzeile Zchn"/>
    <w:basedOn w:val="Absatz-Standardschriftart"/>
    <w:link w:val="Fuzeile"/>
    <w:uiPriority w:val="99"/>
    <w:rsid w:val="00634DD8"/>
  </w:style>
  <w:style w:type="paragraph" w:styleId="Sprechblasentext">
    <w:name w:val="Balloon Text"/>
    <w:basedOn w:val="Standard"/>
    <w:link w:val="SprechblasentextZchn"/>
    <w:uiPriority w:val="99"/>
    <w:semiHidden/>
    <w:unhideWhenUsed/>
    <w:rsid w:val="00634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4D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34DD8"/>
    <w:rPr>
      <w:color w:val="0000FF" w:themeColor="hyperlink"/>
      <w:u w:val="single"/>
    </w:rPr>
  </w:style>
  <w:style w:type="paragraph" w:styleId="Kopfzeile">
    <w:name w:val="header"/>
    <w:basedOn w:val="Standard"/>
    <w:link w:val="KopfzeileZchn"/>
    <w:uiPriority w:val="99"/>
    <w:unhideWhenUsed/>
    <w:rsid w:val="00634DD8"/>
    <w:pPr>
      <w:tabs>
        <w:tab w:val="center" w:pos="4536"/>
        <w:tab w:val="right" w:pos="9072"/>
      </w:tabs>
    </w:pPr>
  </w:style>
  <w:style w:type="character" w:customStyle="1" w:styleId="KopfzeileZchn">
    <w:name w:val="Kopfzeile Zchn"/>
    <w:basedOn w:val="Absatz-Standardschriftart"/>
    <w:link w:val="Kopfzeile"/>
    <w:uiPriority w:val="99"/>
    <w:rsid w:val="00634DD8"/>
  </w:style>
  <w:style w:type="paragraph" w:styleId="Fuzeile">
    <w:name w:val="footer"/>
    <w:basedOn w:val="Standard"/>
    <w:link w:val="FuzeileZchn"/>
    <w:uiPriority w:val="99"/>
    <w:unhideWhenUsed/>
    <w:rsid w:val="00634DD8"/>
    <w:pPr>
      <w:tabs>
        <w:tab w:val="center" w:pos="4536"/>
        <w:tab w:val="right" w:pos="9072"/>
      </w:tabs>
    </w:pPr>
  </w:style>
  <w:style w:type="character" w:customStyle="1" w:styleId="FuzeileZchn">
    <w:name w:val="Fußzeile Zchn"/>
    <w:basedOn w:val="Absatz-Standardschriftart"/>
    <w:link w:val="Fuzeile"/>
    <w:uiPriority w:val="99"/>
    <w:rsid w:val="00634DD8"/>
  </w:style>
  <w:style w:type="paragraph" w:styleId="Sprechblasentext">
    <w:name w:val="Balloon Text"/>
    <w:basedOn w:val="Standard"/>
    <w:link w:val="SprechblasentextZchn"/>
    <w:uiPriority w:val="99"/>
    <w:semiHidden/>
    <w:unhideWhenUsed/>
    <w:rsid w:val="00634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4D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ekalender.de/index.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the-im-advent.de/"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athe-spass.de/adv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ls-wiesbaden.de/adventskalender" TargetMode="External"/><Relationship Id="rId4" Type="http://schemas.openxmlformats.org/officeDocument/2006/relationships/webSettings" Target="webSettings.xml"/><Relationship Id="rId9" Type="http://schemas.openxmlformats.org/officeDocument/2006/relationships/hyperlink" Target="http://www.mathe-kaenguru.de/adven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dcterms:created xsi:type="dcterms:W3CDTF">2013-08-08T18:29:00Z</dcterms:created>
  <dcterms:modified xsi:type="dcterms:W3CDTF">2013-08-09T14:30:00Z</dcterms:modified>
</cp:coreProperties>
</file>