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699" w:rsidRDefault="00F07699" w:rsidP="00F07699">
      <w:pPr>
        <w:pageBreakBefore/>
        <w:spacing w:before="120" w:after="12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Infoblatt: Ein Ausritt</w:t>
      </w:r>
      <w:r w:rsidRPr="005875BB">
        <w:rPr>
          <w:b/>
          <w:sz w:val="32"/>
          <w:szCs w:val="32"/>
        </w:rPr>
        <w:t xml:space="preserve"> in die Graphentheorie</w:t>
      </w:r>
    </w:p>
    <w:p w:rsidR="00F07699" w:rsidRPr="007558CE" w:rsidRDefault="00F07699" w:rsidP="00F07699">
      <w:pPr>
        <w:spacing w:before="120" w:after="120"/>
        <w:rPr>
          <w:sz w:val="22"/>
          <w:szCs w:val="22"/>
        </w:rPr>
      </w:pPr>
      <w:r w:rsidRPr="007558CE">
        <w:rPr>
          <w:sz w:val="22"/>
          <w:szCs w:val="22"/>
        </w:rPr>
        <w:t xml:space="preserve">Betrachten wir noch einmal das </w:t>
      </w:r>
      <w:r w:rsidRPr="007558CE">
        <w:rPr>
          <w:b/>
          <w:sz w:val="22"/>
          <w:szCs w:val="22"/>
        </w:rPr>
        <w:t>6. Problem</w:t>
      </w:r>
      <w:r w:rsidRPr="007558CE">
        <w:rPr>
          <w:sz w:val="22"/>
          <w:szCs w:val="22"/>
        </w:rPr>
        <w:t xml:space="preserve">. Dieses Problem, bei dem es um ein 3x3 Schachbrett geht, lässt sich mathematisch in drei Schritten </w:t>
      </w:r>
      <w:r w:rsidRPr="007558CE">
        <w:rPr>
          <w:b/>
          <w:sz w:val="22"/>
          <w:szCs w:val="22"/>
        </w:rPr>
        <w:t>modellieren</w:t>
      </w:r>
      <w:r w:rsidRPr="007558CE">
        <w:rPr>
          <w:sz w:val="22"/>
          <w:szCs w:val="22"/>
        </w:rPr>
        <w:t>:</w:t>
      </w:r>
    </w:p>
    <w:p w:rsidR="00F07699" w:rsidRPr="007558CE" w:rsidRDefault="00F07699" w:rsidP="00F07699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7558CE">
        <w:rPr>
          <w:sz w:val="22"/>
          <w:szCs w:val="22"/>
          <w:u w:val="single"/>
        </w:rPr>
        <w:t>Schritt</w:t>
      </w:r>
      <w:r w:rsidRPr="007558CE">
        <w:rPr>
          <w:sz w:val="22"/>
          <w:szCs w:val="22"/>
        </w:rPr>
        <w:t>: Stelle jedes Feld als einen Punkt (= Knoten) dar.</w:t>
      </w:r>
    </w:p>
    <w:p w:rsidR="00F07699" w:rsidRPr="007558CE" w:rsidRDefault="00F07699" w:rsidP="00F07699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7558CE">
        <w:rPr>
          <w:sz w:val="22"/>
          <w:szCs w:val="22"/>
          <w:u w:val="single"/>
        </w:rPr>
        <w:t>Schritt</w:t>
      </w:r>
      <w:r w:rsidRPr="007558CE">
        <w:rPr>
          <w:sz w:val="22"/>
          <w:szCs w:val="22"/>
        </w:rPr>
        <w:t>: Kann ein Springer von einem Feld zu einem anderen Feld ziehen, dann verbinde diese beiden Felder jeweils durch eine Strecke (= Kante).</w:t>
      </w:r>
    </w:p>
    <w:p w:rsidR="00F07699" w:rsidRPr="007558CE" w:rsidRDefault="00F07699" w:rsidP="00F07699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7558CE">
        <w:rPr>
          <w:sz w:val="22"/>
          <w:szCs w:val="22"/>
          <w:u w:val="single"/>
        </w:rPr>
        <w:t>Schritt</w:t>
      </w:r>
      <w:r w:rsidRPr="007558CE">
        <w:rPr>
          <w:sz w:val="22"/>
          <w:szCs w:val="22"/>
        </w:rPr>
        <w:t>: Versuche nun den Graphen aufzuräumen, indem du die Knoten so verschiebst, dass die Kanten weitestgehend kreuzungsfrei sind.</w:t>
      </w:r>
    </w:p>
    <w:p w:rsidR="00F07699" w:rsidRPr="007558CE" w:rsidRDefault="00F07699" w:rsidP="00F07699">
      <w:pPr>
        <w:rPr>
          <w:sz w:val="22"/>
          <w:szCs w:val="22"/>
        </w:rPr>
      </w:pPr>
    </w:p>
    <w:p w:rsidR="00F07699" w:rsidRPr="007558CE" w:rsidRDefault="00F07699" w:rsidP="00F07699">
      <w:pPr>
        <w:spacing w:before="120" w:after="120"/>
        <w:rPr>
          <w:sz w:val="22"/>
          <w:szCs w:val="22"/>
        </w:rPr>
      </w:pPr>
      <w:r w:rsidRPr="007558CE">
        <w:rPr>
          <w:sz w:val="22"/>
          <w:szCs w:val="22"/>
        </w:rPr>
        <w:t>Somit erhält man die folgenden Bilder (siehe Graph und „aufgeräumter“ Graph):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07699" w:rsidRPr="00624A4C" w:rsidTr="00D92CA1">
        <w:tc>
          <w:tcPr>
            <w:tcW w:w="3070" w:type="dxa"/>
            <w:vAlign w:val="center"/>
          </w:tcPr>
          <w:p w:rsidR="00F07699" w:rsidRPr="00624A4C" w:rsidRDefault="00F07699" w:rsidP="00D92CA1">
            <w:pPr>
              <w:jc w:val="center"/>
            </w:pPr>
            <w:r w:rsidRPr="00624A4C">
              <w:t>Schachbrett</w:t>
            </w:r>
          </w:p>
        </w:tc>
        <w:tc>
          <w:tcPr>
            <w:tcW w:w="3070" w:type="dxa"/>
            <w:vAlign w:val="center"/>
          </w:tcPr>
          <w:p w:rsidR="00F07699" w:rsidRPr="00624A4C" w:rsidRDefault="00F07699" w:rsidP="00D92CA1">
            <w:pPr>
              <w:jc w:val="center"/>
            </w:pPr>
            <w:r w:rsidRPr="00624A4C">
              <w:t>Graph</w:t>
            </w:r>
          </w:p>
        </w:tc>
        <w:tc>
          <w:tcPr>
            <w:tcW w:w="3070" w:type="dxa"/>
            <w:vAlign w:val="center"/>
          </w:tcPr>
          <w:p w:rsidR="00F07699" w:rsidRPr="00624A4C" w:rsidRDefault="00F07699" w:rsidP="00D92CA1">
            <w:pPr>
              <w:jc w:val="center"/>
            </w:pPr>
            <w:r w:rsidRPr="00624A4C">
              <w:t>„aufgeräumter“ Graph</w:t>
            </w:r>
          </w:p>
        </w:tc>
      </w:tr>
      <w:tr w:rsidR="00F07699" w:rsidRPr="00624A4C" w:rsidTr="00D92CA1">
        <w:tc>
          <w:tcPr>
            <w:tcW w:w="3070" w:type="dxa"/>
            <w:vAlign w:val="center"/>
          </w:tcPr>
          <w:p w:rsidR="00F07699" w:rsidRPr="00624A4C" w:rsidRDefault="00F07699" w:rsidP="00D92CA1">
            <w:pPr>
              <w:spacing w:before="120" w:after="120"/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185420</wp:posOffset>
                      </wp:positionV>
                      <wp:extent cx="1302385" cy="1207770"/>
                      <wp:effectExtent l="3175" t="8255" r="8890" b="3175"/>
                      <wp:wrapNone/>
                      <wp:docPr id="2" name="Gruppiere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2385" cy="1207770"/>
                                <a:chOff x="1535" y="5784"/>
                                <a:chExt cx="2051" cy="1902"/>
                              </a:xfrm>
                            </wpg:grpSpPr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35" y="7319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6146B6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A1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0" y="7319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  <w:r w:rsidRPr="006146B6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70" y="7319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  <w:r w:rsidRPr="006146B6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35" y="6531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A2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7" y="6531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A2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70" y="6531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C2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35" y="5784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6146B6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8" y="5784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B3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70" y="5784"/>
                                  <a:ext cx="516" cy="3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7699" w:rsidRPr="006146B6" w:rsidRDefault="00F07699" w:rsidP="00F07699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C3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" o:spid="_x0000_s1026" style="position:absolute;left:0;text-align:left;margin-left:19.35pt;margin-top:14.6pt;width:102.55pt;height:95.1pt;z-index:251660288" coordorigin="1535,5784" coordsize="2051,1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GoZHgQAAKYjAAAOAAAAZHJzL2Uyb0RvYy54bWzsWm2PozYQ/l6p/8Hy9yzvIaBlT7e7l1Wl&#10;bXvSXX+AA+ZFBZvaZMn21P/esU2cbKKq1VXKqQ35QDA2w8wzfsbDmNt3u65FL1TIhrMMezcuRpTl&#10;vGhYleFfPq8XK4zkQFhBWs5ohl+pxO/uvv/uduxT6vOatwUVCIQwmY59huth6FPHkXlNOyJveE8Z&#10;dJZcdGSApqicQpARpHet47vu0hm5KHrBcyolXH00nfhOyy9Lmg8/l6WkA2ozDLoN+ij0caOOzt0t&#10;SStB+rrJJzXIV2jRkYbBQ62oRzIQtBXNmaiuyQWXvBxuct45vCybnGobwBrPPbHmSfBtr22p0rHq&#10;LUwA7QlOXy02/+nlo0BNkWEfI0Y6cNGT2PZ9QwVlyFf4jH2VwrAn0X/qPwpjJJw+8/xXCd3Oab9q&#10;V2Yw2ow/8gJkku3ANT67UnRKBFiOdtoNr9YNdDegHC56gesHqwijHPo8343jeHJUXoM31X1eFEA/&#10;dEfxKjROzOsP0/2+G3nTzYmrTXBIah6slZ2UU5bBpJMHXOW/w/VTTXqq3SUVYBOuwR7Xz8q+e75D&#10;WmH1bBikIEXDDi6DURohaZBFjD/UhFX0vRB8rCkpQDtPmQo22FuNDVIJ+TuoLWRx4CUGsj3gkbc0&#10;eAXLWD9hDxdJeyGHJ8o7pE4yLIBQWkvy8iwHpcxhiHKr5G1TrJu21Q1RbR5agV4IkG+tf+betq+J&#10;uar9CjKkGarlvZHRMiWJcSXTPM5cAdVBAdWnjNBM+5J4fuje+8livVzFi3AdRoskdlcL10vuk6Ub&#10;JuHj+g+lgRemdVMUlD03jO5Z74X/zPtT/DF81bxHY4aTyI+M+/4SAVf/JnzfGNk1AwTBtukyvLKD&#10;SKqc/oEVYDZJB9K05tx5q76GDDDY/2tU9BRRs8LMj2G32YEUNW82vHiFySI4OBPiIURuOKm5+B2j&#10;EaJghuVvWyIoRu0PDCZc4oWhCpu6EUaxDw1x3LM57iEsB1EZHjAypw+DCbXbXjRVDU8yU5zx9xAP&#10;ykZPoINWYIJqACMvRE2Y9SbkWWpGyj1H/LoMNf0gAlwhms3UvEZq6uVXh/YDF2aGalSSM4YuvwlD&#10;AxdSkJmh17p4TgnyvIaep7ce8OJkEdU55MUXUZvfLqNAB1OTGqoXijm/lSlkjf/r/FZTNNgvDnOa&#10;e/QG6tlXe5vnrvZAXfQV1PeTWK+iM0WvNs+1xY+ZoscUDc9WUV2jufgqahPdmaJXS1FbBJkpekzR&#10;82oR5L7folxkM91D8Xuu5F5PJVdnurYMMnP0mKOQXp68jHq2sHbZVDdwYefzzQbVzNEr46itg8wc&#10;PeYo8OKUo9M+s93WvMy2i81153X0anNdWwj5r3BUf8EAH4Po/d7pwxX1tclxW2+kHj6vufsTAAD/&#10;/wMAUEsDBBQABgAIAAAAIQDASKgs4QAAAAkBAAAPAAAAZHJzL2Rvd25yZXYueG1sTI/NTsMwEITv&#10;SLyDtUjcqPNToA1xqqoCTlUlWiTEzY23SdR4HcVukr49ywluO5rR7Df5arKtGLD3jSMF8SwCgVQ6&#10;01Cl4PPw9rAA4YMmo1tHqOCKHlbF7U2uM+NG+sBhHyrBJeQzraAOocuk9GWNVvuZ65DYO7ne6sCy&#10;r6Tp9cjltpVJFD1JqxviD7XucFNjed5frIL3UY/rNH4dtufT5vp9eNx9bWNU6v5uWr+ACDiFvzD8&#10;4jM6FMx0dBcyXrQK0sUzJxUkywQE+8k85SlHPuLlHGSRy/8Lih8AAAD//wMAUEsBAi0AFAAGAAgA&#10;AAAhALaDOJL+AAAA4QEAABMAAAAAAAAAAAAAAAAAAAAAAFtDb250ZW50X1R5cGVzXS54bWxQSwEC&#10;LQAUAAYACAAAACEAOP0h/9YAAACUAQAACwAAAAAAAAAAAAAAAAAvAQAAX3JlbHMvLnJlbHNQSwEC&#10;LQAUAAYACAAAACEA10xqGR4EAACmIwAADgAAAAAAAAAAAAAAAAAuAgAAZHJzL2Uyb0RvYy54bWxQ&#10;SwECLQAUAAYACAAAACEAwEioLOEAAAAJAQAADwAAAAAAAAAAAAAAAAB4BgAAZHJzL2Rvd25yZXYu&#10;eG1sUEsFBgAAAAAEAAQA8wAAAIY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7" type="#_x0000_t202" style="position:absolute;left:1535;top:7319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atsMA&#10;AADaAAAADwAAAGRycy9kb3ducmV2LnhtbESPX2vCMBTF3wW/Q7jCXsSmUxi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GatsMAAADaAAAADwAAAAAAAAAAAAAAAACYAgAAZHJzL2Rv&#10;d25yZXYueG1sUEsFBgAAAAAEAAQA9QAAAIgDAAAAAA==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146B6">
                                <w:rPr>
                                  <w:b/>
                                  <w:sz w:val="20"/>
                                  <w:szCs w:val="20"/>
                                </w:rPr>
                                <w:t>A1</w:t>
                              </w:r>
                            </w:p>
                          </w:txbxContent>
                        </v:textbox>
                      </v:shape>
                      <v:shape id="Text Box 5" o:spid="_x0000_s1028" type="#_x0000_t202" style="position:absolute;left:2350;top:7319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Pr="006146B6">
                                <w:rPr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6" o:spid="_x0000_s1029" type="#_x0000_t202" style="position:absolute;left:3070;top:7319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6146B6">
                                <w:rPr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7" o:spid="_x0000_s1030" type="#_x0000_t202" style="position:absolute;left:1535;top:6531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A2</w:t>
                              </w:r>
                            </w:p>
                          </w:txbxContent>
                        </v:textbox>
                      </v:shape>
                      <v:shape id="Text Box 8" o:spid="_x0000_s1031" type="#_x0000_t202" style="position:absolute;left:2297;top:6531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A2</w:t>
                              </w:r>
                            </w:p>
                          </w:txbxContent>
                        </v:textbox>
                      </v:shape>
                      <v:shape id="Text Box 9" o:spid="_x0000_s1032" type="#_x0000_t202" style="position:absolute;left:3070;top:6531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C2</w:t>
                              </w:r>
                            </w:p>
                          </w:txbxContent>
                        </v:textbox>
                      </v:shape>
                      <v:shape id="Text Box 10" o:spid="_x0000_s1033" type="#_x0000_t202" style="position:absolute;left:1535;top:5784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1K8UA&#10;AADbAAAADwAAAGRycy9kb3ducmV2LnhtbESPT2vCQBDF74V+h2WEXopu6iGE6ColtGBBC6btfZKd&#10;5o/Z2ZBdTfz2bkHobYb35v3erLeT6cSFBtdYVvCyiEAQl1Y3XCn4/nqfJyCcR9bYWSYFV3Kw3Tw+&#10;rDHVduQjXXJfiRDCLkUFtfd9KqUrazLoFrYnDtqvHQz6sA6V1AOOIdx0chlFsTTYcCDU2FNWU3nK&#10;zyZw36ak/yn2WfuRPxft8pObQ8JKPc2m1xUIT5P/N9+vdzrUj+HvlzC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jUrxQAAANsAAAAPAAAAAAAAAAAAAAAAAJgCAABkcnMv&#10;ZG93bnJldi54bWxQSwUGAAAAAAQABAD1AAAAigMAAAAA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146B6">
                                <w:rPr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1" o:spid="_x0000_s1034" type="#_x0000_t202" style="position:absolute;left:2308;top:5784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B3</w:t>
                              </w:r>
                            </w:p>
                          </w:txbxContent>
                        </v:textbox>
                      </v:shape>
                      <v:shape id="Text Box 12" o:spid="_x0000_s1035" type="#_x0000_t202" style="position:absolute;left:3070;top:5784;width:51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        <v:fill opacity="0"/>
                        <v:textbox>
                          <w:txbxContent>
                            <w:p w:rsidR="00F07699" w:rsidRPr="006146B6" w:rsidRDefault="00F07699" w:rsidP="00F07699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C3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624A4C">
              <w:rPr>
                <w:noProof/>
                <w:lang w:eastAsia="de-DE"/>
              </w:rPr>
              <w:drawing>
                <wp:inline distT="0" distB="0" distL="0" distR="0" wp14:anchorId="79D4509F" wp14:editId="6125EAEE">
                  <wp:extent cx="1440000" cy="1449468"/>
                  <wp:effectExtent l="19050" t="0" r="7800" b="0"/>
                  <wp:docPr id="13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9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  <w:vAlign w:val="center"/>
          </w:tcPr>
          <w:p w:rsidR="00F07699" w:rsidRPr="00624A4C" w:rsidRDefault="00F07699" w:rsidP="00D92CA1">
            <w:pPr>
              <w:spacing w:before="120" w:after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DBF5CA4" wp14:editId="0151CA49">
                  <wp:extent cx="1442995" cy="1440611"/>
                  <wp:effectExtent l="19050" t="0" r="4805" b="0"/>
                  <wp:docPr id="8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0013" t="13743" r="57251" b="418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995" cy="1440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  <w:vAlign w:val="center"/>
          </w:tcPr>
          <w:p w:rsidR="00F07699" w:rsidRPr="00624A4C" w:rsidRDefault="00F07699" w:rsidP="00D92CA1">
            <w:pPr>
              <w:spacing w:before="120" w:after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6E1B2FA" wp14:editId="6B9BD531">
                  <wp:extent cx="1440000" cy="1401528"/>
                  <wp:effectExtent l="19050" t="0" r="7800" b="0"/>
                  <wp:docPr id="15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01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7699" w:rsidRDefault="007B3AF7" w:rsidP="00F07699">
      <w:pPr>
        <w:spacing w:before="120" w:after="120"/>
      </w:pPr>
      <w:r>
        <w:rPr>
          <w:noProof/>
          <w:lang w:eastAsia="de-DE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400.35pt;margin-top:24.85pt;width:72.2pt;height:42.5pt;rotation:2918583fd;z-index:251659264;mso-position-horizontal-relative:text;mso-position-vertical-relative:text" o:allowoverlap="f" fillcolor="#7f7f7f [1612]">
            <v:shadow color="#868686"/>
            <v:textpath style="font-family:&quot;Arial Black&quot;;font-size:18pt" fitshape="t" trim="t" string="Info-Box"/>
          </v:shape>
        </w:pict>
      </w:r>
    </w:p>
    <w:tbl>
      <w:tblPr>
        <w:tblStyle w:val="Tabellenraster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0"/>
      </w:tblGrid>
      <w:tr w:rsidR="00F07699" w:rsidRPr="00C466DF" w:rsidTr="00D92CA1">
        <w:tc>
          <w:tcPr>
            <w:tcW w:w="9210" w:type="dxa"/>
            <w:shd w:val="clear" w:color="auto" w:fill="F2F2F2" w:themeFill="background1" w:themeFillShade="F2"/>
            <w:vAlign w:val="center"/>
          </w:tcPr>
          <w:p w:rsidR="00F07699" w:rsidRPr="007558CE" w:rsidRDefault="00F07699" w:rsidP="00D92CA1">
            <w:pPr>
              <w:spacing w:before="120" w:after="120"/>
              <w:rPr>
                <w:sz w:val="22"/>
                <w:szCs w:val="22"/>
              </w:rPr>
            </w:pPr>
            <w:r w:rsidRPr="007558CE">
              <w:rPr>
                <w:sz w:val="22"/>
                <w:szCs w:val="22"/>
              </w:rPr>
              <w:t xml:space="preserve">In der </w:t>
            </w:r>
            <w:r w:rsidRPr="007558CE">
              <w:rPr>
                <w:i/>
                <w:sz w:val="22"/>
                <w:szCs w:val="22"/>
              </w:rPr>
              <w:t>Graphentheorie</w:t>
            </w:r>
            <w:r w:rsidRPr="007558CE">
              <w:rPr>
                <w:sz w:val="22"/>
                <w:szCs w:val="22"/>
              </w:rPr>
              <w:t xml:space="preserve"> nennt man ein solches Bild </w:t>
            </w:r>
            <w:r w:rsidRPr="007558CE">
              <w:rPr>
                <w:b/>
                <w:sz w:val="22"/>
                <w:szCs w:val="22"/>
              </w:rPr>
              <w:t>Graph</w:t>
            </w:r>
            <w:r w:rsidRPr="007558CE">
              <w:rPr>
                <w:sz w:val="22"/>
                <w:szCs w:val="22"/>
              </w:rPr>
              <w:t xml:space="preserve">, genauer gesagt handelt es sich hierbei um einen nicht zusammenhängenden, </w:t>
            </w:r>
            <w:proofErr w:type="spellStart"/>
            <w:r w:rsidRPr="007558CE">
              <w:rPr>
                <w:sz w:val="22"/>
                <w:szCs w:val="22"/>
              </w:rPr>
              <w:t>ungerichteten</w:t>
            </w:r>
            <w:proofErr w:type="spellEnd"/>
            <w:r w:rsidRPr="007558CE">
              <w:rPr>
                <w:sz w:val="22"/>
                <w:szCs w:val="22"/>
              </w:rPr>
              <w:t xml:space="preserve"> Graphen. „Nicht zusammenhängend“ bedeutet dabei, dass es ein Feld gibt, auf welches die Springer </w:t>
            </w:r>
            <w:r w:rsidRPr="007558CE">
              <w:rPr>
                <w:i/>
                <w:sz w:val="22"/>
                <w:szCs w:val="22"/>
              </w:rPr>
              <w:t>nicht</w:t>
            </w:r>
            <w:r w:rsidRPr="007558CE">
              <w:rPr>
                <w:sz w:val="22"/>
                <w:szCs w:val="22"/>
              </w:rPr>
              <w:t xml:space="preserve"> ziehen können (hier ist es das Feld A2 in der Mitte des Schachbretts) und „</w:t>
            </w:r>
            <w:proofErr w:type="spellStart"/>
            <w:r w:rsidRPr="007558CE">
              <w:rPr>
                <w:sz w:val="22"/>
                <w:szCs w:val="22"/>
              </w:rPr>
              <w:t>ungerichtet</w:t>
            </w:r>
            <w:proofErr w:type="spellEnd"/>
            <w:r w:rsidRPr="007558CE">
              <w:rPr>
                <w:sz w:val="22"/>
                <w:szCs w:val="22"/>
              </w:rPr>
              <w:t xml:space="preserve">“, dass man zwischen zwei Feldern (Punkten) in </w:t>
            </w:r>
            <w:r w:rsidRPr="007558CE">
              <w:rPr>
                <w:i/>
                <w:sz w:val="22"/>
                <w:szCs w:val="22"/>
              </w:rPr>
              <w:t>beide</w:t>
            </w:r>
            <w:r w:rsidRPr="007558CE">
              <w:rPr>
                <w:sz w:val="22"/>
                <w:szCs w:val="22"/>
              </w:rPr>
              <w:t xml:space="preserve"> Richtungen ziehen kann. Die Punkte nennt der Mathematiker übrigens </w:t>
            </w:r>
            <w:r w:rsidRPr="007558CE">
              <w:rPr>
                <w:b/>
                <w:sz w:val="22"/>
                <w:szCs w:val="22"/>
              </w:rPr>
              <w:t>Knoten</w:t>
            </w:r>
            <w:r w:rsidRPr="007558CE">
              <w:rPr>
                <w:sz w:val="22"/>
                <w:szCs w:val="22"/>
              </w:rPr>
              <w:t xml:space="preserve"> und die Strecken </w:t>
            </w:r>
            <w:r w:rsidRPr="007558CE">
              <w:rPr>
                <w:b/>
                <w:sz w:val="22"/>
                <w:szCs w:val="22"/>
              </w:rPr>
              <w:t>Kanten</w:t>
            </w:r>
            <w:r w:rsidRPr="007558CE">
              <w:rPr>
                <w:sz w:val="22"/>
                <w:szCs w:val="22"/>
              </w:rPr>
              <w:t>. Dieser Graph besteht also insgesamt aus 9 Knoten und 8 Kanten. Die Zahlen an den Knoten des ersten Graphen zeigen an, auf wie viele Felder ein Springer von hier aus ziehen kann.</w:t>
            </w:r>
          </w:p>
        </w:tc>
      </w:tr>
    </w:tbl>
    <w:p w:rsidR="00F07699" w:rsidRDefault="00F07699" w:rsidP="00F07699">
      <w:pPr>
        <w:spacing w:before="120" w:after="120"/>
      </w:pPr>
    </w:p>
    <w:p w:rsidR="00F07699" w:rsidRDefault="00F07699" w:rsidP="00F07699">
      <w:pPr>
        <w:spacing w:before="120" w:after="120"/>
        <w:rPr>
          <w:sz w:val="22"/>
          <w:szCs w:val="22"/>
        </w:rPr>
      </w:pPr>
      <w:r w:rsidRPr="007558CE">
        <w:rPr>
          <w:sz w:val="22"/>
          <w:szCs w:val="22"/>
        </w:rPr>
        <w:t>Mithilfe des „aufgeräumten“ Graphen lässt sich das 6. Problem recht anschaulich lösen, wie du an der folgenden Bilderfolge gut erkennen kannst (alle Springer bewegen sich dabei im Uhrzeigersinn) – insgesamt braucht man also 16 Züge:</w:t>
      </w:r>
    </w:p>
    <w:p w:rsidR="007558CE" w:rsidRDefault="007558CE">
      <w:pPr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558CE" w:rsidRPr="007558CE" w:rsidRDefault="007558CE" w:rsidP="00F07699">
      <w:pPr>
        <w:spacing w:before="120" w:after="120"/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10"/>
        <w:gridCol w:w="4611"/>
      </w:tblGrid>
      <w:tr w:rsidR="00F07699" w:rsidRPr="00465D1A" w:rsidTr="00D92CA1">
        <w:tc>
          <w:tcPr>
            <w:tcW w:w="4610" w:type="dxa"/>
          </w:tcPr>
          <w:p w:rsidR="00F07699" w:rsidRPr="00465D1A" w:rsidRDefault="00F07699" w:rsidP="00D92CA1">
            <w:pPr>
              <w:spacing w:before="120" w:after="120"/>
              <w:jc w:val="center"/>
            </w:pPr>
            <w:r w:rsidRPr="00465D1A">
              <w:t>Ausgangsstellung:</w:t>
            </w:r>
          </w:p>
          <w:p w:rsidR="00F07699" w:rsidRPr="00465D1A" w:rsidRDefault="00F07699" w:rsidP="00D92CA1">
            <w:pPr>
              <w:spacing w:before="120" w:after="120"/>
              <w:jc w:val="center"/>
            </w:pPr>
            <w:r w:rsidRPr="00465D1A">
              <w:rPr>
                <w:noProof/>
                <w:lang w:eastAsia="de-DE"/>
              </w:rPr>
              <w:drawing>
                <wp:inline distT="0" distB="0" distL="0" distR="0" wp14:anchorId="31D3B37E" wp14:editId="2199AE16">
                  <wp:extent cx="2027793" cy="1800000"/>
                  <wp:effectExtent l="19050" t="0" r="0" b="0"/>
                  <wp:docPr id="1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793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1" w:type="dxa"/>
          </w:tcPr>
          <w:p w:rsidR="00F07699" w:rsidRPr="00465D1A" w:rsidRDefault="00F07699" w:rsidP="00D92CA1">
            <w:pPr>
              <w:spacing w:before="120" w:after="120"/>
              <w:jc w:val="center"/>
            </w:pPr>
            <w:r w:rsidRPr="00465D1A">
              <w:t>… nach 4 Zügen:</w:t>
            </w:r>
          </w:p>
          <w:p w:rsidR="00F07699" w:rsidRPr="00465D1A" w:rsidRDefault="00F07699" w:rsidP="00D92CA1">
            <w:pPr>
              <w:spacing w:before="120" w:after="120"/>
              <w:jc w:val="center"/>
            </w:pPr>
            <w:r w:rsidRPr="00465D1A">
              <w:rPr>
                <w:noProof/>
                <w:lang w:eastAsia="de-DE"/>
              </w:rPr>
              <w:drawing>
                <wp:inline distT="0" distB="0" distL="0" distR="0" wp14:anchorId="59F1D91B" wp14:editId="2E22D8C5">
                  <wp:extent cx="2173231" cy="1800000"/>
                  <wp:effectExtent l="19050" t="0" r="0" b="0"/>
                  <wp:docPr id="4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231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699" w:rsidRPr="00465D1A" w:rsidTr="00D92CA1">
        <w:tc>
          <w:tcPr>
            <w:tcW w:w="4610" w:type="dxa"/>
          </w:tcPr>
          <w:p w:rsidR="00F07699" w:rsidRPr="00465D1A" w:rsidRDefault="00F07699" w:rsidP="00D92CA1">
            <w:pPr>
              <w:spacing w:before="120" w:after="120"/>
              <w:jc w:val="center"/>
            </w:pPr>
            <w:r w:rsidRPr="00465D1A">
              <w:t>… nach 8 Zügen:</w:t>
            </w:r>
          </w:p>
          <w:p w:rsidR="00F07699" w:rsidRPr="00465D1A" w:rsidRDefault="00F07699" w:rsidP="00D92CA1">
            <w:pPr>
              <w:spacing w:before="120" w:after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419AC8E" wp14:editId="47FDB913">
                  <wp:extent cx="1992900" cy="1800000"/>
                  <wp:effectExtent l="19050" t="0" r="735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9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1" w:type="dxa"/>
          </w:tcPr>
          <w:p w:rsidR="00F07699" w:rsidRPr="00465D1A" w:rsidRDefault="00F07699" w:rsidP="00D92CA1">
            <w:pPr>
              <w:spacing w:before="120" w:after="120"/>
              <w:jc w:val="center"/>
            </w:pPr>
            <w:r w:rsidRPr="00465D1A">
              <w:t>… nach 12 Zügen:</w:t>
            </w:r>
          </w:p>
          <w:p w:rsidR="00F07699" w:rsidRPr="00465D1A" w:rsidRDefault="00F07699" w:rsidP="00D92CA1">
            <w:pPr>
              <w:spacing w:before="120" w:after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EF5118C" wp14:editId="1AAF1ED9">
                  <wp:extent cx="2180797" cy="1800000"/>
                  <wp:effectExtent l="19050" t="0" r="0" b="0"/>
                  <wp:docPr id="5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797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699" w:rsidRPr="00465D1A" w:rsidTr="00D92CA1">
        <w:tc>
          <w:tcPr>
            <w:tcW w:w="4610" w:type="dxa"/>
          </w:tcPr>
          <w:p w:rsidR="00F07699" w:rsidRPr="00465D1A" w:rsidRDefault="00F07699" w:rsidP="00D92CA1">
            <w:pPr>
              <w:spacing w:before="120" w:after="120"/>
              <w:jc w:val="center"/>
            </w:pPr>
            <w:r w:rsidRPr="00465D1A">
              <w:t>… nach 16 Zügen:</w:t>
            </w:r>
          </w:p>
          <w:p w:rsidR="00F07699" w:rsidRPr="00465D1A" w:rsidRDefault="00F07699" w:rsidP="00D92CA1">
            <w:pPr>
              <w:spacing w:before="120" w:after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D2AF960" wp14:editId="34ADA653">
                  <wp:extent cx="2050249" cy="1800000"/>
                  <wp:effectExtent l="19050" t="0" r="7151" b="0"/>
                  <wp:docPr id="7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249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1" w:type="dxa"/>
          </w:tcPr>
          <w:p w:rsidR="00F07699" w:rsidRPr="00465D1A" w:rsidRDefault="00F07699" w:rsidP="00D92CA1">
            <w:pPr>
              <w:spacing w:before="120" w:after="120"/>
              <w:jc w:val="center"/>
            </w:pPr>
          </w:p>
        </w:tc>
      </w:tr>
    </w:tbl>
    <w:p w:rsidR="00F07699" w:rsidRPr="00835426" w:rsidRDefault="00F07699" w:rsidP="00F07699">
      <w:pPr>
        <w:spacing w:before="240" w:after="120"/>
      </w:pPr>
    </w:p>
    <w:p w:rsidR="0008614C" w:rsidRDefault="0008614C"/>
    <w:sectPr w:rsidR="0008614C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F7" w:rsidRDefault="007B3AF7" w:rsidP="007558CE">
      <w:r>
        <w:separator/>
      </w:r>
    </w:p>
  </w:endnote>
  <w:endnote w:type="continuationSeparator" w:id="0">
    <w:p w:rsidR="007B3AF7" w:rsidRDefault="007B3AF7" w:rsidP="00755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CE" w:rsidRPr="007558CE" w:rsidRDefault="007558CE" w:rsidP="007558CE">
    <w:pPr>
      <w:tabs>
        <w:tab w:val="center" w:pos="4536"/>
        <w:tab w:val="right" w:pos="9072"/>
      </w:tabs>
      <w:jc w:val="left"/>
      <w:rPr>
        <w:rFonts w:asciiTheme="minorHAnsi" w:hAnsiTheme="minorHAnsi"/>
        <w:sz w:val="22"/>
        <w:szCs w:val="22"/>
      </w:rPr>
    </w:pPr>
    <w:r w:rsidRPr="007558CE">
      <w:rPr>
        <w:rFonts w:asciiTheme="minorHAnsi" w:hAnsiTheme="minorHAnsi"/>
        <w:sz w:val="22"/>
        <w:szCs w:val="22"/>
      </w:rPr>
      <w:t>__________________________________________________________________________________</w:t>
    </w:r>
  </w:p>
  <w:p w:rsidR="007558CE" w:rsidRPr="007558CE" w:rsidRDefault="007558CE" w:rsidP="007558CE">
    <w:pPr>
      <w:tabs>
        <w:tab w:val="center" w:pos="4536"/>
        <w:tab w:val="right" w:pos="9072"/>
      </w:tabs>
      <w:jc w:val="left"/>
      <w:rPr>
        <w:rFonts w:asciiTheme="minorHAnsi" w:hAnsiTheme="minorHAnsi"/>
        <w:sz w:val="21"/>
        <w:szCs w:val="21"/>
      </w:rPr>
    </w:pPr>
    <w:r w:rsidRPr="007558CE">
      <w:rPr>
        <w:rFonts w:asciiTheme="minorHAnsi" w:hAnsiTheme="minorHAnsi"/>
        <w:sz w:val="21"/>
        <w:szCs w:val="21"/>
      </w:rPr>
      <w:t xml:space="preserve">Arbeitsgruppe </w:t>
    </w:r>
    <w:proofErr w:type="spellStart"/>
    <w:r w:rsidRPr="007558CE">
      <w:rPr>
        <w:rFonts w:asciiTheme="minorHAnsi" w:hAnsiTheme="minorHAnsi"/>
        <w:sz w:val="21"/>
        <w:szCs w:val="21"/>
      </w:rPr>
      <w:t>MAfiSuS</w:t>
    </w:r>
    <w:proofErr w:type="spellEnd"/>
    <w:r w:rsidRPr="007558CE">
      <w:rPr>
        <w:rFonts w:asciiTheme="minorHAnsi" w:hAnsiTheme="minorHAnsi"/>
        <w:sz w:val="21"/>
        <w:szCs w:val="21"/>
      </w:rPr>
      <w:t xml:space="preserve">. Michael </w:t>
    </w:r>
    <w:proofErr w:type="spellStart"/>
    <w:r w:rsidRPr="007558CE">
      <w:rPr>
        <w:rFonts w:asciiTheme="minorHAnsi" w:hAnsiTheme="minorHAnsi"/>
        <w:sz w:val="21"/>
        <w:szCs w:val="21"/>
      </w:rPr>
      <w:t>Rüsing</w:t>
    </w:r>
    <w:proofErr w:type="spellEnd"/>
    <w:r w:rsidRPr="007558CE">
      <w:rPr>
        <w:rFonts w:asciiTheme="minorHAnsi" w:hAnsiTheme="minorHAnsi"/>
        <w:sz w:val="21"/>
        <w:szCs w:val="21"/>
      </w:rPr>
      <w:t xml:space="preserve"> (Essen), Andrea </w:t>
    </w:r>
    <w:proofErr w:type="spellStart"/>
    <w:r w:rsidRPr="007558CE">
      <w:rPr>
        <w:rFonts w:asciiTheme="minorHAnsi" w:hAnsiTheme="minorHAnsi"/>
        <w:sz w:val="21"/>
        <w:szCs w:val="21"/>
      </w:rPr>
      <w:t>Frie</w:t>
    </w:r>
    <w:proofErr w:type="spellEnd"/>
    <w:r w:rsidRPr="007558CE">
      <w:rPr>
        <w:rFonts w:asciiTheme="minorHAnsi" w:hAnsiTheme="minorHAnsi"/>
        <w:sz w:val="21"/>
        <w:szCs w:val="21"/>
      </w:rPr>
      <w:t xml:space="preserve"> (Duisburg), Thomas </w:t>
    </w:r>
    <w:proofErr w:type="spellStart"/>
    <w:r w:rsidRPr="007558CE">
      <w:rPr>
        <w:rFonts w:asciiTheme="minorHAnsi" w:hAnsiTheme="minorHAnsi"/>
        <w:sz w:val="21"/>
        <w:szCs w:val="21"/>
      </w:rPr>
      <w:t>Giebisch</w:t>
    </w:r>
    <w:proofErr w:type="spellEnd"/>
    <w:r w:rsidRPr="007558CE">
      <w:rPr>
        <w:rFonts w:asciiTheme="minorHAnsi" w:hAnsiTheme="minorHAnsi"/>
        <w:sz w:val="21"/>
        <w:szCs w:val="21"/>
      </w:rPr>
      <w:t xml:space="preserve"> (Remscheid), Gaby </w:t>
    </w:r>
    <w:proofErr w:type="spellStart"/>
    <w:r w:rsidRPr="007558CE">
      <w:rPr>
        <w:rFonts w:asciiTheme="minorHAnsi" w:hAnsiTheme="minorHAnsi"/>
        <w:sz w:val="21"/>
        <w:szCs w:val="21"/>
      </w:rPr>
      <w:t>Heintz</w:t>
    </w:r>
    <w:proofErr w:type="spellEnd"/>
    <w:r w:rsidRPr="007558CE">
      <w:rPr>
        <w:rFonts w:asciiTheme="minorHAnsi" w:hAnsiTheme="minorHAnsi"/>
        <w:sz w:val="21"/>
        <w:szCs w:val="21"/>
      </w:rPr>
      <w:t xml:space="preserve"> (Neuss), Steffen </w:t>
    </w:r>
    <w:proofErr w:type="spellStart"/>
    <w:r w:rsidRPr="007558CE">
      <w:rPr>
        <w:rFonts w:asciiTheme="minorHAnsi" w:hAnsiTheme="minorHAnsi"/>
        <w:sz w:val="21"/>
        <w:szCs w:val="21"/>
      </w:rPr>
      <w:t>Heyroth</w:t>
    </w:r>
    <w:proofErr w:type="spellEnd"/>
    <w:r w:rsidRPr="007558CE">
      <w:rPr>
        <w:rFonts w:asciiTheme="minorHAnsi" w:hAnsiTheme="minorHAnsi"/>
        <w:sz w:val="21"/>
        <w:szCs w:val="21"/>
      </w:rPr>
      <w:t xml:space="preserve"> (Essen), Matthias Lippert (Remscheid), Frederi</w:t>
    </w:r>
    <w:r w:rsidR="00CC0EFC">
      <w:rPr>
        <w:rFonts w:asciiTheme="minorHAnsi" w:hAnsiTheme="minorHAnsi"/>
        <w:sz w:val="21"/>
        <w:szCs w:val="21"/>
      </w:rPr>
      <w:t>c</w:t>
    </w:r>
    <w:r w:rsidRPr="007558CE">
      <w:rPr>
        <w:rFonts w:asciiTheme="minorHAnsi" w:hAnsiTheme="minorHAnsi"/>
        <w:sz w:val="21"/>
        <w:szCs w:val="21"/>
      </w:rPr>
      <w:t xml:space="preserve">k </w:t>
    </w:r>
    <w:proofErr w:type="spellStart"/>
    <w:r w:rsidRPr="007558CE">
      <w:rPr>
        <w:rFonts w:asciiTheme="minorHAnsi" w:hAnsiTheme="minorHAnsi"/>
        <w:sz w:val="21"/>
        <w:szCs w:val="21"/>
      </w:rPr>
      <w:t>Magata</w:t>
    </w:r>
    <w:proofErr w:type="spellEnd"/>
    <w:r w:rsidRPr="007558CE">
      <w:rPr>
        <w:rFonts w:asciiTheme="minorHAnsi" w:hAnsiTheme="minorHAnsi"/>
        <w:sz w:val="21"/>
        <w:szCs w:val="21"/>
      </w:rPr>
      <w:t xml:space="preserve"> (Düsseldorf), Stefan </w:t>
    </w:r>
    <w:proofErr w:type="spellStart"/>
    <w:r w:rsidRPr="007558CE">
      <w:rPr>
        <w:rFonts w:asciiTheme="minorHAnsi" w:hAnsiTheme="minorHAnsi"/>
        <w:sz w:val="21"/>
        <w:szCs w:val="21"/>
      </w:rPr>
      <w:t>Möllenberg</w:t>
    </w:r>
    <w:proofErr w:type="spellEnd"/>
    <w:r w:rsidRPr="007558CE">
      <w:rPr>
        <w:rFonts w:asciiTheme="minorHAnsi" w:hAnsiTheme="minorHAnsi"/>
        <w:sz w:val="21"/>
        <w:szCs w:val="21"/>
      </w:rPr>
      <w:t xml:space="preserve"> (Düsseldorf), Holger </w:t>
    </w:r>
    <w:proofErr w:type="spellStart"/>
    <w:r w:rsidRPr="007558CE">
      <w:rPr>
        <w:rFonts w:asciiTheme="minorHAnsi" w:hAnsiTheme="minorHAnsi"/>
        <w:sz w:val="21"/>
        <w:szCs w:val="21"/>
      </w:rPr>
      <w:t>Reeker</w:t>
    </w:r>
    <w:proofErr w:type="spellEnd"/>
    <w:r w:rsidRPr="007558CE">
      <w:rPr>
        <w:rFonts w:asciiTheme="minorHAnsi" w:hAnsiTheme="minorHAnsi"/>
        <w:sz w:val="21"/>
        <w:szCs w:val="21"/>
      </w:rPr>
      <w:t xml:space="preserve"> (Dortmund), Burkhard </w:t>
    </w:r>
    <w:proofErr w:type="spellStart"/>
    <w:r w:rsidRPr="007558CE">
      <w:rPr>
        <w:rFonts w:asciiTheme="minorHAnsi" w:hAnsiTheme="minorHAnsi"/>
        <w:sz w:val="21"/>
        <w:szCs w:val="21"/>
      </w:rPr>
      <w:t>Rüsing</w:t>
    </w:r>
    <w:proofErr w:type="spellEnd"/>
    <w:r w:rsidRPr="007558CE">
      <w:rPr>
        <w:rFonts w:asciiTheme="minorHAnsi" w:hAnsiTheme="minorHAnsi"/>
        <w:sz w:val="21"/>
        <w:szCs w:val="21"/>
      </w:rPr>
      <w:t xml:space="preserve"> (Goch), Ellen Voigt (Wuppertal)</w:t>
    </w:r>
  </w:p>
  <w:p w:rsidR="007558CE" w:rsidRPr="007558CE" w:rsidRDefault="007558CE" w:rsidP="007558CE">
    <w:pPr>
      <w:tabs>
        <w:tab w:val="center" w:pos="4536"/>
        <w:tab w:val="right" w:pos="9072"/>
      </w:tabs>
      <w:jc w:val="center"/>
      <w:rPr>
        <w:rFonts w:asciiTheme="minorHAnsi" w:hAnsiTheme="minorHAnsi"/>
        <w:sz w:val="22"/>
        <w:szCs w:val="22"/>
      </w:rPr>
    </w:pPr>
    <w:r w:rsidRPr="007558CE">
      <w:rPr>
        <w:rFonts w:asciiTheme="minorHAnsi" w:hAnsiTheme="minorHAnsi"/>
        <w:sz w:val="22"/>
        <w:szCs w:val="22"/>
      </w:rPr>
      <w:t xml:space="preserve">Seite </w:t>
    </w:r>
    <w:r w:rsidRPr="007558CE">
      <w:rPr>
        <w:rFonts w:asciiTheme="minorHAnsi" w:hAnsiTheme="minorHAnsi"/>
        <w:b/>
        <w:sz w:val="22"/>
        <w:szCs w:val="22"/>
      </w:rPr>
      <w:fldChar w:fldCharType="begin"/>
    </w:r>
    <w:r w:rsidRPr="007558CE">
      <w:rPr>
        <w:rFonts w:asciiTheme="minorHAnsi" w:hAnsiTheme="minorHAnsi"/>
        <w:b/>
        <w:sz w:val="22"/>
        <w:szCs w:val="22"/>
      </w:rPr>
      <w:instrText>PAGE  \* Arabic  \* MERGEFORMAT</w:instrText>
    </w:r>
    <w:r w:rsidRPr="007558CE">
      <w:rPr>
        <w:rFonts w:asciiTheme="minorHAnsi" w:hAnsiTheme="minorHAnsi"/>
        <w:b/>
        <w:sz w:val="22"/>
        <w:szCs w:val="22"/>
      </w:rPr>
      <w:fldChar w:fldCharType="separate"/>
    </w:r>
    <w:r w:rsidR="00CC0EFC">
      <w:rPr>
        <w:rFonts w:asciiTheme="minorHAnsi" w:hAnsiTheme="minorHAnsi"/>
        <w:b/>
        <w:noProof/>
        <w:sz w:val="22"/>
        <w:szCs w:val="22"/>
      </w:rPr>
      <w:t>1</w:t>
    </w:r>
    <w:r w:rsidRPr="007558CE">
      <w:rPr>
        <w:rFonts w:asciiTheme="minorHAnsi" w:hAnsiTheme="minorHAnsi"/>
        <w:b/>
        <w:sz w:val="22"/>
        <w:szCs w:val="22"/>
      </w:rPr>
      <w:fldChar w:fldCharType="end"/>
    </w:r>
    <w:r w:rsidRPr="007558CE">
      <w:rPr>
        <w:rFonts w:asciiTheme="minorHAnsi" w:hAnsiTheme="minorHAnsi"/>
        <w:sz w:val="22"/>
        <w:szCs w:val="22"/>
      </w:rPr>
      <w:t xml:space="preserve"> von </w:t>
    </w:r>
    <w:r w:rsidRPr="007558CE">
      <w:rPr>
        <w:rFonts w:asciiTheme="minorHAnsi" w:hAnsiTheme="minorHAnsi"/>
        <w:b/>
        <w:sz w:val="22"/>
        <w:szCs w:val="22"/>
      </w:rPr>
      <w:fldChar w:fldCharType="begin"/>
    </w:r>
    <w:r w:rsidRPr="007558CE">
      <w:rPr>
        <w:rFonts w:asciiTheme="minorHAnsi" w:hAnsiTheme="minorHAnsi"/>
        <w:b/>
        <w:sz w:val="22"/>
        <w:szCs w:val="22"/>
      </w:rPr>
      <w:instrText>NUMPAGES  \* Arabic  \* MERGEFORMAT</w:instrText>
    </w:r>
    <w:r w:rsidRPr="007558CE">
      <w:rPr>
        <w:rFonts w:asciiTheme="minorHAnsi" w:hAnsiTheme="minorHAnsi"/>
        <w:b/>
        <w:sz w:val="22"/>
        <w:szCs w:val="22"/>
      </w:rPr>
      <w:fldChar w:fldCharType="separate"/>
    </w:r>
    <w:r w:rsidR="00CC0EFC">
      <w:rPr>
        <w:rFonts w:asciiTheme="minorHAnsi" w:hAnsiTheme="minorHAnsi"/>
        <w:b/>
        <w:noProof/>
        <w:sz w:val="22"/>
        <w:szCs w:val="22"/>
      </w:rPr>
      <w:t>2</w:t>
    </w:r>
    <w:r w:rsidRPr="007558CE">
      <w:rPr>
        <w:rFonts w:asciiTheme="minorHAnsi" w:hAnsiTheme="minorHAnsi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F7" w:rsidRDefault="007B3AF7" w:rsidP="007558CE">
      <w:r>
        <w:separator/>
      </w:r>
    </w:p>
  </w:footnote>
  <w:footnote w:type="continuationSeparator" w:id="0">
    <w:p w:rsidR="007B3AF7" w:rsidRDefault="007B3AF7" w:rsidP="00755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CE" w:rsidRPr="007558CE" w:rsidRDefault="007558CE" w:rsidP="007558CE">
    <w:pPr>
      <w:rPr>
        <w:rFonts w:asciiTheme="minorHAnsi" w:hAnsiTheme="minorHAnsi"/>
        <w:sz w:val="22"/>
        <w:szCs w:val="22"/>
      </w:rPr>
    </w:pPr>
    <w:r w:rsidRPr="007558CE">
      <w:rPr>
        <w:rFonts w:asciiTheme="minorHAnsi" w:hAnsiTheme="minorHAnsi"/>
        <w:noProof/>
        <w:sz w:val="22"/>
        <w:szCs w:val="22"/>
        <w:lang w:eastAsia="de-DE"/>
      </w:rPr>
      <w:drawing>
        <wp:anchor distT="0" distB="0" distL="114300" distR="114300" simplePos="0" relativeHeight="251660288" behindDoc="0" locked="0" layoutInCell="1" allowOverlap="1" wp14:anchorId="21605149" wp14:editId="071B180B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58CE" w:rsidRPr="007558CE" w:rsidRDefault="007558CE" w:rsidP="007558CE">
    <w:pPr>
      <w:jc w:val="left"/>
      <w:rPr>
        <w:rFonts w:asciiTheme="minorHAnsi" w:hAnsiTheme="minorHAnsi"/>
        <w:sz w:val="22"/>
        <w:szCs w:val="22"/>
      </w:rPr>
    </w:pPr>
  </w:p>
  <w:p w:rsidR="007558CE" w:rsidRPr="007558CE" w:rsidRDefault="007558CE" w:rsidP="007558CE">
    <w:pPr>
      <w:tabs>
        <w:tab w:val="center" w:pos="4536"/>
        <w:tab w:val="right" w:pos="9072"/>
      </w:tabs>
      <w:jc w:val="left"/>
      <w:rPr>
        <w:rFonts w:asciiTheme="minorHAnsi" w:hAnsiTheme="minorHAnsi"/>
        <w:sz w:val="22"/>
        <w:szCs w:val="22"/>
      </w:rPr>
    </w:pPr>
    <w:r w:rsidRPr="007558CE">
      <w:rPr>
        <w:rFonts w:asciiTheme="minorHAnsi" w:hAnsiTheme="minorHAnsi"/>
        <w:noProof/>
        <w:sz w:val="22"/>
        <w:szCs w:val="22"/>
        <w:lang w:eastAsia="de-DE"/>
      </w:rPr>
      <w:drawing>
        <wp:anchor distT="0" distB="0" distL="114300" distR="114300" simplePos="0" relativeHeight="251659264" behindDoc="0" locked="0" layoutInCell="1" allowOverlap="1" wp14:anchorId="35760C27" wp14:editId="0CBD09D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0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58CE">
      <w:rPr>
        <w:rFonts w:asciiTheme="minorHAnsi" w:hAnsiTheme="minorHAnsi"/>
        <w:sz w:val="22"/>
        <w:szCs w:val="22"/>
      </w:rPr>
      <w:t xml:space="preserve">                                                               Sinus-</w:t>
    </w:r>
    <w:proofErr w:type="spellStart"/>
    <w:r w:rsidRPr="007558CE">
      <w:rPr>
        <w:rFonts w:asciiTheme="minorHAnsi" w:hAnsiTheme="minorHAnsi"/>
        <w:sz w:val="22"/>
        <w:szCs w:val="22"/>
      </w:rPr>
      <w:t>MAfiSuS</w:t>
    </w:r>
    <w:proofErr w:type="spellEnd"/>
  </w:p>
  <w:p w:rsidR="007558CE" w:rsidRPr="007558CE" w:rsidRDefault="007558CE" w:rsidP="007558CE">
    <w:pPr>
      <w:tabs>
        <w:tab w:val="center" w:pos="4536"/>
        <w:tab w:val="right" w:pos="9072"/>
      </w:tabs>
      <w:jc w:val="left"/>
      <w:rPr>
        <w:rFonts w:asciiTheme="minorHAnsi" w:hAnsiTheme="minorHAnsi"/>
        <w:sz w:val="22"/>
        <w:szCs w:val="22"/>
      </w:rPr>
    </w:pPr>
    <w:r w:rsidRPr="007558CE">
      <w:rPr>
        <w:rFonts w:asciiTheme="minorHAnsi" w:hAnsiTheme="minorHAnsi"/>
        <w:b/>
        <w:sz w:val="22"/>
        <w:szCs w:val="22"/>
      </w:rPr>
      <w:t xml:space="preserve">                    M</w:t>
    </w:r>
    <w:r w:rsidRPr="007558CE">
      <w:rPr>
        <w:rFonts w:asciiTheme="minorHAnsi" w:hAnsiTheme="minorHAnsi"/>
        <w:sz w:val="22"/>
        <w:szCs w:val="22"/>
      </w:rPr>
      <w:t xml:space="preserve">athematische </w:t>
    </w:r>
    <w:r w:rsidRPr="007558CE">
      <w:rPr>
        <w:rFonts w:asciiTheme="minorHAnsi" w:hAnsiTheme="minorHAnsi"/>
        <w:b/>
        <w:sz w:val="22"/>
        <w:szCs w:val="22"/>
      </w:rPr>
      <w:t>A</w:t>
    </w:r>
    <w:r w:rsidRPr="007558CE">
      <w:rPr>
        <w:rFonts w:asciiTheme="minorHAnsi" w:hAnsiTheme="minorHAnsi"/>
        <w:sz w:val="22"/>
        <w:szCs w:val="22"/>
      </w:rPr>
      <w:t xml:space="preserve">ngebote </w:t>
    </w:r>
    <w:r w:rsidRPr="007558CE">
      <w:rPr>
        <w:rFonts w:asciiTheme="minorHAnsi" w:hAnsiTheme="minorHAnsi"/>
        <w:b/>
        <w:sz w:val="22"/>
        <w:szCs w:val="22"/>
      </w:rPr>
      <w:t>f</w:t>
    </w:r>
    <w:r w:rsidRPr="007558CE">
      <w:rPr>
        <w:rFonts w:asciiTheme="minorHAnsi" w:hAnsiTheme="minorHAnsi"/>
        <w:sz w:val="22"/>
        <w:szCs w:val="22"/>
      </w:rPr>
      <w:t xml:space="preserve">ür </w:t>
    </w:r>
    <w:r w:rsidRPr="007558CE">
      <w:rPr>
        <w:rFonts w:asciiTheme="minorHAnsi" w:hAnsiTheme="minorHAnsi"/>
        <w:b/>
        <w:sz w:val="22"/>
        <w:szCs w:val="22"/>
      </w:rPr>
      <w:t>i</w:t>
    </w:r>
    <w:r w:rsidRPr="007558CE">
      <w:rPr>
        <w:rFonts w:asciiTheme="minorHAnsi" w:hAnsiTheme="minorHAnsi"/>
        <w:sz w:val="22"/>
        <w:szCs w:val="22"/>
      </w:rPr>
      <w:t xml:space="preserve">nteressierte </w:t>
    </w:r>
    <w:r w:rsidRPr="007558CE">
      <w:rPr>
        <w:rFonts w:asciiTheme="minorHAnsi" w:hAnsiTheme="minorHAnsi"/>
        <w:b/>
        <w:sz w:val="22"/>
        <w:szCs w:val="22"/>
      </w:rPr>
      <w:t>S</w:t>
    </w:r>
    <w:r w:rsidRPr="007558CE">
      <w:rPr>
        <w:rFonts w:asciiTheme="minorHAnsi" w:hAnsiTheme="minorHAnsi"/>
        <w:sz w:val="22"/>
        <w:szCs w:val="22"/>
      </w:rPr>
      <w:t xml:space="preserve">chülerinnen </w:t>
    </w:r>
    <w:r w:rsidRPr="007558CE">
      <w:rPr>
        <w:rFonts w:asciiTheme="minorHAnsi" w:hAnsiTheme="minorHAnsi"/>
        <w:b/>
        <w:sz w:val="22"/>
        <w:szCs w:val="22"/>
      </w:rPr>
      <w:t>u</w:t>
    </w:r>
    <w:r w:rsidRPr="007558CE">
      <w:rPr>
        <w:rFonts w:asciiTheme="minorHAnsi" w:hAnsiTheme="minorHAnsi"/>
        <w:sz w:val="22"/>
        <w:szCs w:val="22"/>
      </w:rPr>
      <w:t xml:space="preserve">nd </w:t>
    </w:r>
    <w:r w:rsidRPr="007558CE">
      <w:rPr>
        <w:rFonts w:asciiTheme="minorHAnsi" w:hAnsiTheme="minorHAnsi"/>
        <w:b/>
        <w:sz w:val="22"/>
        <w:szCs w:val="22"/>
      </w:rPr>
      <w:t>S</w:t>
    </w:r>
    <w:r w:rsidRPr="007558CE">
      <w:rPr>
        <w:rFonts w:asciiTheme="minorHAnsi" w:hAnsiTheme="minorHAnsi"/>
        <w:sz w:val="22"/>
        <w:szCs w:val="22"/>
      </w:rPr>
      <w:t>chüler</w:t>
    </w:r>
  </w:p>
  <w:p w:rsidR="007558CE" w:rsidRPr="007558CE" w:rsidRDefault="007558CE" w:rsidP="007558CE">
    <w:pPr>
      <w:tabs>
        <w:tab w:val="center" w:pos="4536"/>
        <w:tab w:val="right" w:pos="9072"/>
      </w:tabs>
      <w:jc w:val="left"/>
      <w:rPr>
        <w:rFonts w:asciiTheme="minorHAnsi" w:hAnsiTheme="minorHAnsi"/>
        <w:sz w:val="22"/>
        <w:szCs w:val="22"/>
      </w:rPr>
    </w:pPr>
  </w:p>
  <w:p w:rsidR="007558CE" w:rsidRPr="007558CE" w:rsidRDefault="007558CE" w:rsidP="007558CE">
    <w:pPr>
      <w:tabs>
        <w:tab w:val="center" w:pos="4536"/>
        <w:tab w:val="right" w:pos="9072"/>
      </w:tabs>
      <w:jc w:val="left"/>
      <w:rPr>
        <w:rFonts w:asciiTheme="minorHAnsi" w:hAnsiTheme="minorHAnsi"/>
        <w:sz w:val="22"/>
        <w:szCs w:val="22"/>
      </w:rPr>
    </w:pPr>
    <w:r w:rsidRPr="007558CE">
      <w:rPr>
        <w:rFonts w:asciiTheme="minorHAnsi" w:hAnsiTheme="minorHAnsi"/>
        <w:sz w:val="22"/>
        <w:szCs w:val="22"/>
      </w:rPr>
      <w:t>__________________________________________________________________________________</w:t>
    </w:r>
  </w:p>
  <w:p w:rsidR="007558CE" w:rsidRDefault="007558C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A2386"/>
    <w:multiLevelType w:val="hybridMultilevel"/>
    <w:tmpl w:val="01B036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99"/>
    <w:rsid w:val="0008614C"/>
    <w:rsid w:val="001D6142"/>
    <w:rsid w:val="007558CE"/>
    <w:rsid w:val="007B3AF7"/>
    <w:rsid w:val="00CC0EFC"/>
    <w:rsid w:val="00F0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7699"/>
    <w:pPr>
      <w:jc w:val="both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07699"/>
    <w:pPr>
      <w:ind w:left="720"/>
      <w:contextualSpacing/>
    </w:pPr>
  </w:style>
  <w:style w:type="table" w:styleId="Tabellenraster">
    <w:name w:val="Table Grid"/>
    <w:basedOn w:val="NormaleTabelle"/>
    <w:uiPriority w:val="59"/>
    <w:rsid w:val="00F07699"/>
    <w:rPr>
      <w:rFonts w:ascii="Calibri" w:hAnsi="Calibri"/>
      <w:sz w:val="16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76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76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558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58CE"/>
    <w:rPr>
      <w:rFonts w:ascii="Calibri" w:hAnsi="Calibri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558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58CE"/>
    <w:rPr>
      <w:rFonts w:ascii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7699"/>
    <w:pPr>
      <w:jc w:val="both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07699"/>
    <w:pPr>
      <w:ind w:left="720"/>
      <w:contextualSpacing/>
    </w:pPr>
  </w:style>
  <w:style w:type="table" w:styleId="Tabellenraster">
    <w:name w:val="Table Grid"/>
    <w:basedOn w:val="NormaleTabelle"/>
    <w:uiPriority w:val="59"/>
    <w:rsid w:val="00F07699"/>
    <w:rPr>
      <w:rFonts w:ascii="Calibri" w:hAnsi="Calibri"/>
      <w:sz w:val="16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76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76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558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58CE"/>
    <w:rPr>
      <w:rFonts w:ascii="Calibri" w:hAnsi="Calibri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558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58CE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cp:lastPrinted>2015-02-22T14:32:00Z</cp:lastPrinted>
  <dcterms:created xsi:type="dcterms:W3CDTF">2015-01-11T11:10:00Z</dcterms:created>
  <dcterms:modified xsi:type="dcterms:W3CDTF">2015-02-22T14:32:00Z</dcterms:modified>
</cp:coreProperties>
</file>