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78E" w:rsidRPr="007205BD" w:rsidRDefault="007B078E">
      <w:pPr>
        <w:rPr>
          <w:sz w:val="32"/>
          <w:szCs w:val="32"/>
        </w:rPr>
      </w:pPr>
      <w:r w:rsidRPr="007205BD">
        <w:rPr>
          <w:sz w:val="32"/>
          <w:szCs w:val="32"/>
        </w:rPr>
        <w:t>Sudoku-Rätsel</w:t>
      </w:r>
    </w:p>
    <w:p w:rsidR="007B078E" w:rsidRDefault="007B078E"/>
    <w:p w:rsidR="007B078E" w:rsidRDefault="007B078E">
      <w:r>
        <w:t>Sudoku-Rätsel sind so weit verbreitet, dass es nicht erforderlich sein wird, die Regel zu erläutern. Falls do</w:t>
      </w:r>
      <w:r w:rsidR="007205BD">
        <w:t>ch einmal jemand diese Art von R</w:t>
      </w:r>
      <w:r>
        <w:t xml:space="preserve">ätseln nicht kennen sollte, können Mitschülerinnen oder Mitschüler sofort Erläuterungen geben. Obwohl nahezu alle Schülerinnen und Schüler solche Rätsel kennen, bearbeiten sie diese erfahrungsgemäß gerne. </w:t>
      </w:r>
    </w:p>
    <w:p w:rsidR="007205BD" w:rsidRDefault="007205BD"/>
    <w:p w:rsidR="007205BD" w:rsidRDefault="007205BD">
      <w:r>
        <w:t xml:space="preserve">Bei der Bearbeitung ist es nicht immer sicher, ob die Löserinnen und Löser tatsächlich streng logisch argumentiert haben, denn eine Dokumentation des Lösungsweges wird nicht erwartet. Manchmal wird auch an gewissen Stellen richtig geraten. Wenn Schülerinnen und Schüler </w:t>
      </w:r>
      <w:r w:rsidR="00370B24">
        <w:t xml:space="preserve">sich </w:t>
      </w:r>
      <w:r>
        <w:t>j</w:t>
      </w:r>
      <w:r w:rsidR="00370B24">
        <w:t xml:space="preserve">edoch in einer Kleingruppe </w:t>
      </w:r>
      <w:r>
        <w:t>mit einem Rätsel beschäftigen, sind sie eher gezwungen, ihre Ideen auszutauschen und den Mitlösern zu begründen. Daher ist Einzelarbeit nicht so sehr zu empfehlen.</w:t>
      </w:r>
    </w:p>
    <w:p w:rsidR="007205BD" w:rsidRDefault="007205BD"/>
    <w:p w:rsidR="007B078E" w:rsidRDefault="00370B24">
      <w:r>
        <w:t xml:space="preserve">Für Schülerinnen und Schüler, die bisher noch nie Sudokus gelöst haben, stehen zwei </w:t>
      </w:r>
      <w:hyperlink r:id="rId8" w:history="1">
        <w:r w:rsidRPr="00F33AD6">
          <w:rPr>
            <w:rStyle w:val="Hyperlink"/>
          </w:rPr>
          <w:t>Arbeitsblätter</w:t>
        </w:r>
      </w:hyperlink>
      <w:r>
        <w:t xml:space="preserve"> mit extrem einfachen Sudokus zur Verfügung.</w:t>
      </w:r>
    </w:p>
    <w:p w:rsidR="00370B24" w:rsidRDefault="00370B24"/>
    <w:p w:rsidR="00370B24" w:rsidRDefault="00370B24"/>
    <w:p w:rsidR="007B078E" w:rsidRDefault="007B078E" w:rsidP="007B078E">
      <w:r>
        <w:t xml:space="preserve">Eine gute Quelle für </w:t>
      </w:r>
      <w:r w:rsidR="00370B24">
        <w:t xml:space="preserve">weitere </w:t>
      </w:r>
      <w:r>
        <w:t xml:space="preserve">Sudokus ist die Seite </w:t>
      </w:r>
      <w:hyperlink r:id="rId9" w:history="1">
        <w:r w:rsidRPr="007205BD">
          <w:rPr>
            <w:rStyle w:val="Hyperlink"/>
          </w:rPr>
          <w:t>http://sudoku.soeinding.de/sudokuAusdrucken.php</w:t>
        </w:r>
      </w:hyperlink>
    </w:p>
    <w:p w:rsidR="007B078E" w:rsidRDefault="007B078E">
      <w:r>
        <w:t xml:space="preserve">Dort wird jeden Tag ein neuer Satz von sieben Sudokus angeboten in den Schwierigkeitskategorien sehr leicht, leicht, </w:t>
      </w:r>
      <w:proofErr w:type="spellStart"/>
      <w:r>
        <w:t>standard</w:t>
      </w:r>
      <w:proofErr w:type="spellEnd"/>
      <w:r>
        <w:t>, moderat, anspruchsvoll, sehr anspruchsvoll und teuflisch. Obwohl die Einordnung nach Schwierigkeit immer mit einer gewissen subjektiven Einschätzung erfolgt, kann man sich an den Kategorien gut orientieren.</w:t>
      </w:r>
    </w:p>
    <w:p w:rsidR="007B078E" w:rsidRDefault="007B078E"/>
    <w:p w:rsidR="007B078E" w:rsidRDefault="007B078E">
      <w:r>
        <w:t xml:space="preserve">Die Sudokus können als </w:t>
      </w:r>
      <w:proofErr w:type="spellStart"/>
      <w:r>
        <w:t>pdf</w:t>
      </w:r>
      <w:proofErr w:type="spellEnd"/>
      <w:r>
        <w:t>-Dokument ausgedruckt werden.</w:t>
      </w:r>
    </w:p>
    <w:p w:rsidR="007B078E" w:rsidRDefault="007B078E"/>
    <w:p w:rsidR="007205BD" w:rsidRDefault="007B078E">
      <w:r>
        <w:t xml:space="preserve">Unter der Adresse </w:t>
      </w:r>
      <w:hyperlink r:id="rId10" w:history="1">
        <w:r w:rsidRPr="007205BD">
          <w:rPr>
            <w:rStyle w:val="Hyperlink"/>
          </w:rPr>
          <w:t>http://sudoku.soeinding.de/archiv.php</w:t>
        </w:r>
      </w:hyperlink>
      <w:r w:rsidRPr="007B078E">
        <w:t xml:space="preserve"> </w:t>
      </w:r>
      <w:r>
        <w:t xml:space="preserve"> ist </w:t>
      </w:r>
      <w:r w:rsidR="00F33AD6">
        <w:t xml:space="preserve">zusätzlich </w:t>
      </w:r>
      <w:bookmarkStart w:id="0" w:name="_GoBack"/>
      <w:bookmarkEnd w:id="0"/>
      <w:r>
        <w:t>das Archiv ab 2010 verfügbar. Dort gibt es die Optionen einer Sortierung nach Tagen oder einer Sortierung nach Schwierigkeit. Bei dieser Sortierung kann man sich alle Sudokus einer Kategorie monatsweise anzeigen lassen und bei Bedarf ausdrucken.</w:t>
      </w:r>
    </w:p>
    <w:p w:rsidR="007205BD" w:rsidRDefault="007205BD"/>
    <w:p w:rsidR="007205BD" w:rsidRDefault="007205BD">
      <w:r>
        <w:t>Zu allen Sudokus sind die Lösungen ebenfalls verfügbar.</w:t>
      </w:r>
    </w:p>
    <w:p w:rsidR="007205BD" w:rsidRDefault="007205BD"/>
    <w:p w:rsidR="007205BD" w:rsidRDefault="007205BD"/>
    <w:p w:rsidR="007B078E" w:rsidRDefault="007205BD">
      <w:r>
        <w:t>Im Internet werden auch Programme zur Generierung von Sudokus angeboten. Häufig muss man diese aber zunächst auf dem Rechner installieren. Auch online-Generierungen sind verfügbar. Dabei muss man sich aber häufig zuvor registrieren. Vielfach lässt sich bei zufallserzeugten Sudokus nicht der Schwierigkeitsgrad vorhersagen.</w:t>
      </w:r>
    </w:p>
    <w:sectPr w:rsidR="007B078E" w:rsidSect="00370B24">
      <w:headerReference w:type="default" r:id="rId11"/>
      <w:footerReference w:type="default" r:id="rId12"/>
      <w:pgSz w:w="11906" w:h="16838"/>
      <w:pgMar w:top="1417" w:right="127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47" w:rsidRDefault="009B5947" w:rsidP="00955232">
      <w:r>
        <w:separator/>
      </w:r>
    </w:p>
  </w:endnote>
  <w:endnote w:type="continuationSeparator" w:id="0">
    <w:p w:rsidR="009B5947" w:rsidRDefault="009B5947" w:rsidP="0095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5BD" w:rsidRDefault="007205BD" w:rsidP="007205BD">
    <w:pPr>
      <w:pStyle w:val="Kopfzeile"/>
    </w:pPr>
    <w:r w:rsidRPr="005627AC">
      <w:t>__________________________________________________________________________________</w:t>
    </w:r>
  </w:p>
  <w:p w:rsidR="007205BD" w:rsidRPr="00811C4C" w:rsidRDefault="007205BD" w:rsidP="007205BD">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955232" w:rsidRDefault="007205BD" w:rsidP="007205BD">
    <w:pPr>
      <w:pStyle w:val="Fuzeile"/>
      <w:jc w:val="center"/>
    </w:pPr>
    <w:r>
      <w:t xml:space="preserve">Seite </w:t>
    </w:r>
    <w:r>
      <w:rPr>
        <w:b/>
      </w:rPr>
      <w:fldChar w:fldCharType="begin"/>
    </w:r>
    <w:r>
      <w:rPr>
        <w:b/>
      </w:rPr>
      <w:instrText>PAGE  \* Arabic  \* MERGEFORMAT</w:instrText>
    </w:r>
    <w:r>
      <w:rPr>
        <w:b/>
      </w:rPr>
      <w:fldChar w:fldCharType="separate"/>
    </w:r>
    <w:r w:rsidR="00F33AD6">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F33AD6">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47" w:rsidRDefault="009B5947" w:rsidP="00955232">
      <w:r>
        <w:separator/>
      </w:r>
    </w:p>
  </w:footnote>
  <w:footnote w:type="continuationSeparator" w:id="0">
    <w:p w:rsidR="009B5947" w:rsidRDefault="009B5947" w:rsidP="00955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32" w:rsidRDefault="00955232" w:rsidP="00955232">
    <w:r w:rsidRPr="00336AA9">
      <w:rPr>
        <w:noProof/>
        <w:lang w:eastAsia="de-DE"/>
      </w:rPr>
      <w:drawing>
        <wp:anchor distT="0" distB="0" distL="114300" distR="114300" simplePos="0" relativeHeight="251660288" behindDoc="0" locked="0" layoutInCell="1" allowOverlap="1" wp14:anchorId="162FC35A" wp14:editId="41660C7E">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955232" w:rsidRDefault="00955232" w:rsidP="00955232"/>
  <w:p w:rsidR="00955232" w:rsidRPr="00336AA9" w:rsidRDefault="00955232" w:rsidP="00955232">
    <w:pPr>
      <w:pStyle w:val="Kopfzeile"/>
    </w:pPr>
    <w:r w:rsidRPr="00336AA9">
      <w:rPr>
        <w:noProof/>
        <w:lang w:eastAsia="de-DE"/>
      </w:rPr>
      <w:drawing>
        <wp:anchor distT="0" distB="0" distL="114300" distR="114300" simplePos="0" relativeHeight="251659264" behindDoc="0" locked="0" layoutInCell="1" allowOverlap="1" wp14:anchorId="02FA0B7A" wp14:editId="4D9708A8">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955232" w:rsidRPr="00336AA9" w:rsidRDefault="00955232" w:rsidP="00955232">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955232" w:rsidRPr="00336AA9" w:rsidRDefault="00955232" w:rsidP="00955232">
    <w:pPr>
      <w:tabs>
        <w:tab w:val="center" w:pos="4536"/>
        <w:tab w:val="right" w:pos="9072"/>
      </w:tabs>
    </w:pPr>
  </w:p>
  <w:p w:rsidR="00955232" w:rsidRPr="00336AA9" w:rsidRDefault="00955232" w:rsidP="00955232">
    <w:pPr>
      <w:tabs>
        <w:tab w:val="center" w:pos="4536"/>
        <w:tab w:val="right" w:pos="9072"/>
      </w:tabs>
    </w:pPr>
    <w:r w:rsidRPr="00336AA9">
      <w:t>__________________________________________________________________________________</w:t>
    </w:r>
  </w:p>
  <w:p w:rsidR="00955232" w:rsidRDefault="0095523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AC"/>
    <w:rsid w:val="0008614C"/>
    <w:rsid w:val="00370B24"/>
    <w:rsid w:val="00383AAC"/>
    <w:rsid w:val="00486B7A"/>
    <w:rsid w:val="007205BD"/>
    <w:rsid w:val="007B078E"/>
    <w:rsid w:val="00955232"/>
    <w:rsid w:val="009B5947"/>
    <w:rsid w:val="00F33A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55232"/>
    <w:pPr>
      <w:tabs>
        <w:tab w:val="center" w:pos="4536"/>
        <w:tab w:val="right" w:pos="9072"/>
      </w:tabs>
    </w:pPr>
  </w:style>
  <w:style w:type="character" w:customStyle="1" w:styleId="KopfzeileZchn">
    <w:name w:val="Kopfzeile Zchn"/>
    <w:basedOn w:val="Absatz-Standardschriftart"/>
    <w:link w:val="Kopfzeile"/>
    <w:uiPriority w:val="99"/>
    <w:rsid w:val="00955232"/>
  </w:style>
  <w:style w:type="paragraph" w:styleId="Fuzeile">
    <w:name w:val="footer"/>
    <w:basedOn w:val="Standard"/>
    <w:link w:val="FuzeileZchn"/>
    <w:uiPriority w:val="99"/>
    <w:unhideWhenUsed/>
    <w:rsid w:val="00955232"/>
    <w:pPr>
      <w:tabs>
        <w:tab w:val="center" w:pos="4536"/>
        <w:tab w:val="right" w:pos="9072"/>
      </w:tabs>
    </w:pPr>
  </w:style>
  <w:style w:type="character" w:customStyle="1" w:styleId="FuzeileZchn">
    <w:name w:val="Fußzeile Zchn"/>
    <w:basedOn w:val="Absatz-Standardschriftart"/>
    <w:link w:val="Fuzeile"/>
    <w:uiPriority w:val="99"/>
    <w:rsid w:val="00955232"/>
  </w:style>
  <w:style w:type="paragraph" w:styleId="Sprechblasentext">
    <w:name w:val="Balloon Text"/>
    <w:basedOn w:val="Standard"/>
    <w:link w:val="SprechblasentextZchn"/>
    <w:uiPriority w:val="99"/>
    <w:semiHidden/>
    <w:unhideWhenUsed/>
    <w:rsid w:val="009552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5232"/>
    <w:rPr>
      <w:rFonts w:ascii="Tahoma" w:hAnsi="Tahoma" w:cs="Tahoma"/>
      <w:sz w:val="16"/>
      <w:szCs w:val="16"/>
    </w:rPr>
  </w:style>
  <w:style w:type="character" w:styleId="Hyperlink">
    <w:name w:val="Hyperlink"/>
    <w:basedOn w:val="Absatz-Standardschriftart"/>
    <w:uiPriority w:val="99"/>
    <w:unhideWhenUsed/>
    <w:rsid w:val="007205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55232"/>
    <w:pPr>
      <w:tabs>
        <w:tab w:val="center" w:pos="4536"/>
        <w:tab w:val="right" w:pos="9072"/>
      </w:tabs>
    </w:pPr>
  </w:style>
  <w:style w:type="character" w:customStyle="1" w:styleId="KopfzeileZchn">
    <w:name w:val="Kopfzeile Zchn"/>
    <w:basedOn w:val="Absatz-Standardschriftart"/>
    <w:link w:val="Kopfzeile"/>
    <w:uiPriority w:val="99"/>
    <w:rsid w:val="00955232"/>
  </w:style>
  <w:style w:type="paragraph" w:styleId="Fuzeile">
    <w:name w:val="footer"/>
    <w:basedOn w:val="Standard"/>
    <w:link w:val="FuzeileZchn"/>
    <w:uiPriority w:val="99"/>
    <w:unhideWhenUsed/>
    <w:rsid w:val="00955232"/>
    <w:pPr>
      <w:tabs>
        <w:tab w:val="center" w:pos="4536"/>
        <w:tab w:val="right" w:pos="9072"/>
      </w:tabs>
    </w:pPr>
  </w:style>
  <w:style w:type="character" w:customStyle="1" w:styleId="FuzeileZchn">
    <w:name w:val="Fußzeile Zchn"/>
    <w:basedOn w:val="Absatz-Standardschriftart"/>
    <w:link w:val="Fuzeile"/>
    <w:uiPriority w:val="99"/>
    <w:rsid w:val="00955232"/>
  </w:style>
  <w:style w:type="paragraph" w:styleId="Sprechblasentext">
    <w:name w:val="Balloon Text"/>
    <w:basedOn w:val="Standard"/>
    <w:link w:val="SprechblasentextZchn"/>
    <w:uiPriority w:val="99"/>
    <w:semiHidden/>
    <w:unhideWhenUsed/>
    <w:rsid w:val="009552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5232"/>
    <w:rPr>
      <w:rFonts w:ascii="Tahoma" w:hAnsi="Tahoma" w:cs="Tahoma"/>
      <w:sz w:val="16"/>
      <w:szCs w:val="16"/>
    </w:rPr>
  </w:style>
  <w:style w:type="character" w:styleId="Hyperlink">
    <w:name w:val="Hyperlink"/>
    <w:basedOn w:val="Absatz-Standardschriftart"/>
    <w:uiPriority w:val="99"/>
    <w:unhideWhenUsed/>
    <w:rsid w:val="007205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Sudoku_Arbeitsblatt.doc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udoku.soeinding.de/archiv.php" TargetMode="External"/><Relationship Id="rId4" Type="http://schemas.openxmlformats.org/officeDocument/2006/relationships/settings" Target="settings.xml"/><Relationship Id="rId9" Type="http://schemas.openxmlformats.org/officeDocument/2006/relationships/hyperlink" Target="http://sudoku.soeinding.de/sudokuAusdrucken.ph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AD7F5-2948-4661-874D-3EF4B4C08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2010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2015-05-25T10:28:00Z</dcterms:created>
  <dcterms:modified xsi:type="dcterms:W3CDTF">2015-06-03T17:29:00Z</dcterms:modified>
</cp:coreProperties>
</file>