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625" w:rsidRPr="00A14EEA" w:rsidRDefault="00404625" w:rsidP="00A14EEA">
      <w:pPr>
        <w:rPr>
          <w:rFonts w:ascii="Arial" w:hAnsi="Arial" w:cs="Arial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636"/>
      </w:tblGrid>
      <w:tr w:rsidR="00EE3CDC" w:rsidTr="007C5C17">
        <w:trPr>
          <w:trHeight w:val="347"/>
        </w:trPr>
        <w:tc>
          <w:tcPr>
            <w:tcW w:w="3544" w:type="dxa"/>
          </w:tcPr>
          <w:p w:rsidR="00EE3CDC" w:rsidRPr="00EE3CDC" w:rsidRDefault="00EE3CDC" w:rsidP="00EE3CDC">
            <w:pPr>
              <w:jc w:val="center"/>
              <w:rPr>
                <w:rFonts w:ascii="Arial" w:hAnsi="Arial" w:cs="Arial"/>
                <w:b/>
              </w:rPr>
            </w:pPr>
            <w:r w:rsidRPr="00EE3CDC">
              <w:rPr>
                <w:rFonts w:ascii="Arial" w:hAnsi="Arial" w:cs="Arial"/>
                <w:b/>
              </w:rPr>
              <w:t>Material</w:t>
            </w:r>
          </w:p>
        </w:tc>
        <w:tc>
          <w:tcPr>
            <w:tcW w:w="5636" w:type="dxa"/>
          </w:tcPr>
          <w:p w:rsidR="00EE3CDC" w:rsidRPr="00EE3CDC" w:rsidRDefault="00EE3CDC" w:rsidP="00EE3CDC">
            <w:pPr>
              <w:jc w:val="center"/>
              <w:rPr>
                <w:rFonts w:ascii="Arial" w:hAnsi="Arial" w:cs="Arial"/>
                <w:b/>
              </w:rPr>
            </w:pPr>
            <w:r w:rsidRPr="00EE3CDC">
              <w:rPr>
                <w:rFonts w:ascii="Arial" w:hAnsi="Arial" w:cs="Arial"/>
                <w:b/>
              </w:rPr>
              <w:t>Chemikalien</w:t>
            </w:r>
          </w:p>
        </w:tc>
      </w:tr>
      <w:tr w:rsidR="00EE3CDC" w:rsidTr="007C5C17">
        <w:tc>
          <w:tcPr>
            <w:tcW w:w="3544" w:type="dxa"/>
          </w:tcPr>
          <w:p w:rsidR="00E21961" w:rsidRDefault="00E21961" w:rsidP="00E21961">
            <w:pPr>
              <w:pStyle w:val="Listenabsatz"/>
              <w:spacing w:before="60"/>
              <w:ind w:left="714"/>
              <w:jc w:val="both"/>
              <w:rPr>
                <w:rFonts w:ascii="Arial" w:hAnsi="Arial" w:cs="Arial"/>
              </w:rPr>
            </w:pPr>
          </w:p>
          <w:p w:rsidR="00EE3CDC" w:rsidRPr="00EE3CDC" w:rsidRDefault="00EE3CDC" w:rsidP="00E21961">
            <w:pPr>
              <w:pStyle w:val="Listenabsatz"/>
              <w:numPr>
                <w:ilvl w:val="0"/>
                <w:numId w:val="3"/>
              </w:numPr>
              <w:spacing w:before="60"/>
              <w:ind w:left="714" w:hanging="357"/>
              <w:jc w:val="both"/>
              <w:rPr>
                <w:rFonts w:ascii="Arial" w:hAnsi="Arial" w:cs="Arial"/>
              </w:rPr>
            </w:pPr>
            <w:r w:rsidRPr="00EE3CDC">
              <w:rPr>
                <w:rFonts w:ascii="Arial" w:hAnsi="Arial" w:cs="Arial"/>
              </w:rPr>
              <w:t>U-Rohr mit Fritte</w:t>
            </w:r>
          </w:p>
          <w:p w:rsidR="00EE3CDC" w:rsidRPr="00EE3CDC" w:rsidRDefault="00EE3CDC" w:rsidP="00EE3CDC">
            <w:pPr>
              <w:pStyle w:val="Listenabsatz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EE3CDC">
              <w:rPr>
                <w:rFonts w:ascii="Arial" w:hAnsi="Arial" w:cs="Arial"/>
              </w:rPr>
              <w:t>2 Graphit-Elektroden</w:t>
            </w:r>
          </w:p>
          <w:p w:rsidR="00EE3CDC" w:rsidRPr="00EE3CDC" w:rsidRDefault="00EE3CDC" w:rsidP="00EE3CDC">
            <w:pPr>
              <w:pStyle w:val="Listenabsatz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EE3CDC">
              <w:rPr>
                <w:rFonts w:ascii="Arial" w:hAnsi="Arial" w:cs="Arial"/>
              </w:rPr>
              <w:t>Kabel</w:t>
            </w:r>
          </w:p>
          <w:p w:rsidR="00EE3CDC" w:rsidRPr="00EE3CDC" w:rsidRDefault="00EE3CDC" w:rsidP="00EE3CDC">
            <w:pPr>
              <w:pStyle w:val="Listenabsatz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EE3CDC">
              <w:rPr>
                <w:rFonts w:ascii="Arial" w:hAnsi="Arial" w:cs="Arial"/>
              </w:rPr>
              <w:t>Voltmeter (Spannungsmessgerät)</w:t>
            </w:r>
          </w:p>
          <w:p w:rsidR="00EE3CDC" w:rsidRPr="00EE3CDC" w:rsidRDefault="00EE3CDC" w:rsidP="00EE3CDC">
            <w:pPr>
              <w:pStyle w:val="Listenabsatz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EE3CDC">
              <w:rPr>
                <w:rFonts w:ascii="Arial" w:hAnsi="Arial" w:cs="Arial"/>
              </w:rPr>
              <w:t>2 kleine Glastrichter</w:t>
            </w:r>
          </w:p>
          <w:p w:rsidR="00EE3CDC" w:rsidRPr="00EE3CDC" w:rsidRDefault="00EE3CDC" w:rsidP="00EE3CDC">
            <w:pPr>
              <w:pStyle w:val="Listenabsatz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EE3CDC">
              <w:rPr>
                <w:rFonts w:ascii="Arial" w:hAnsi="Arial" w:cs="Arial"/>
              </w:rPr>
              <w:t>2 Bechergläser</w:t>
            </w:r>
          </w:p>
        </w:tc>
        <w:tc>
          <w:tcPr>
            <w:tcW w:w="5636" w:type="dxa"/>
          </w:tcPr>
          <w:p w:rsidR="00E21961" w:rsidRDefault="00E21961" w:rsidP="00E21961">
            <w:pPr>
              <w:pStyle w:val="Listenabsatz"/>
              <w:spacing w:before="60"/>
              <w:ind w:left="714"/>
              <w:jc w:val="both"/>
              <w:rPr>
                <w:rFonts w:ascii="Arial" w:hAnsi="Arial" w:cs="Arial"/>
              </w:rPr>
            </w:pPr>
          </w:p>
          <w:p w:rsidR="00EE3CDC" w:rsidRPr="00EE3CDC" w:rsidRDefault="00EE3CDC" w:rsidP="00E21961">
            <w:pPr>
              <w:pStyle w:val="Listenabsatz"/>
              <w:numPr>
                <w:ilvl w:val="0"/>
                <w:numId w:val="3"/>
              </w:numPr>
              <w:spacing w:before="60"/>
              <w:ind w:left="714" w:hanging="357"/>
              <w:jc w:val="both"/>
              <w:rPr>
                <w:rFonts w:ascii="Arial" w:hAnsi="Arial" w:cs="Arial"/>
              </w:rPr>
            </w:pPr>
            <w:r w:rsidRPr="00EE3CDC">
              <w:rPr>
                <w:rFonts w:ascii="Arial" w:hAnsi="Arial" w:cs="Arial"/>
              </w:rPr>
              <w:t>Destilliertes Wasser</w:t>
            </w:r>
          </w:p>
          <w:p w:rsidR="00EE3CDC" w:rsidRDefault="00EE3CDC" w:rsidP="00404625">
            <w:pPr>
              <w:jc w:val="both"/>
              <w:rPr>
                <w:rFonts w:ascii="Arial" w:hAnsi="Arial" w:cs="Arial"/>
              </w:rPr>
            </w:pPr>
          </w:p>
          <w:p w:rsidR="00EE3CDC" w:rsidRPr="00D51D79" w:rsidRDefault="00EE3CDC" w:rsidP="00D51D79">
            <w:pPr>
              <w:pStyle w:val="Listenabsatz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EE3CDC">
              <w:rPr>
                <w:rFonts w:ascii="Arial" w:hAnsi="Arial" w:cs="Arial"/>
              </w:rPr>
              <w:t xml:space="preserve">Kaliumcitrat-Lösung (1 </w:t>
            </w:r>
            <w:proofErr w:type="spellStart"/>
            <w:r w:rsidRPr="00EE3CDC">
              <w:rPr>
                <w:rFonts w:ascii="Arial" w:hAnsi="Arial" w:cs="Arial"/>
              </w:rPr>
              <w:t>mol</w:t>
            </w:r>
            <w:proofErr w:type="spellEnd"/>
            <w:r w:rsidRPr="00EE3CDC">
              <w:rPr>
                <w:rFonts w:ascii="Arial" w:hAnsi="Arial" w:cs="Arial"/>
              </w:rPr>
              <w:t>/l)</w:t>
            </w:r>
            <w:r w:rsidR="00D51D79">
              <w:rPr>
                <w:rFonts w:ascii="Arial" w:hAnsi="Arial" w:cs="Arial"/>
              </w:rPr>
              <w:t xml:space="preserve">; </w:t>
            </w:r>
            <w:r w:rsidRPr="00D51D79">
              <w:rPr>
                <w:rFonts w:ascii="Arial" w:hAnsi="Arial" w:cs="Arial"/>
              </w:rPr>
              <w:t>kein Gefahrstoff; Entsorgung im Ausguss</w:t>
            </w:r>
          </w:p>
          <w:p w:rsidR="00EE3CDC" w:rsidRDefault="00EE3CDC" w:rsidP="00404625">
            <w:pPr>
              <w:jc w:val="both"/>
              <w:rPr>
                <w:rFonts w:ascii="Arial" w:hAnsi="Arial" w:cs="Arial"/>
              </w:rPr>
            </w:pPr>
          </w:p>
          <w:p w:rsidR="00EE3CDC" w:rsidRDefault="00EE3CDC" w:rsidP="00EE3CDC">
            <w:pPr>
              <w:pStyle w:val="Listenabsatz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EE3CDC">
              <w:rPr>
                <w:rFonts w:ascii="Arial" w:hAnsi="Arial" w:cs="Arial"/>
              </w:rPr>
              <w:t xml:space="preserve">Salzsäure-Lösung (1 </w:t>
            </w:r>
            <w:proofErr w:type="spellStart"/>
            <w:r w:rsidRPr="00EE3CDC">
              <w:rPr>
                <w:rFonts w:ascii="Arial" w:hAnsi="Arial" w:cs="Arial"/>
              </w:rPr>
              <w:t>mol</w:t>
            </w:r>
            <w:proofErr w:type="spellEnd"/>
            <w:r w:rsidRPr="00EE3CDC">
              <w:rPr>
                <w:rFonts w:ascii="Arial" w:hAnsi="Arial" w:cs="Arial"/>
              </w:rPr>
              <w:t>/l)</w:t>
            </w:r>
          </w:p>
          <w:p w:rsidR="00E21961" w:rsidRDefault="00E21961" w:rsidP="00404625">
            <w:pPr>
              <w:jc w:val="both"/>
              <w:rPr>
                <w:rFonts w:ascii="Arial" w:hAnsi="Arial" w:cs="Arial"/>
              </w:rPr>
            </w:pPr>
          </w:p>
          <w:p w:rsidR="00EE3CDC" w:rsidRDefault="002F7724" w:rsidP="00404625">
            <w:pPr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80.8pt;margin-top:-42.95pt;width:84pt;height:33.35pt;z-index:251666432;mso-position-horizontal-relative:text;mso-position-vertical-relative:text;mso-width-relative:page;mso-height-relative:page" wrapcoords="-179 0 -179 21150 21600 21150 21600 0 -179 0">
                  <v:imagedata r:id="rId8" o:title=""/>
                  <w10:wrap type="tight"/>
                </v:shape>
                <o:OLEObject Type="Embed" ProgID="PBrush" ShapeID="_x0000_s1026" DrawAspect="Content" ObjectID="_1528546879" r:id="rId9"/>
              </w:pict>
            </w:r>
          </w:p>
        </w:tc>
      </w:tr>
    </w:tbl>
    <w:p w:rsidR="00EE3CDC" w:rsidRPr="00EE3CDC" w:rsidRDefault="00EE3CDC" w:rsidP="00EE3CDC">
      <w:pPr>
        <w:ind w:left="360"/>
        <w:jc w:val="both"/>
        <w:rPr>
          <w:rFonts w:ascii="Arial" w:hAnsi="Arial" w:cs="Arial"/>
          <w:b/>
        </w:rPr>
      </w:pPr>
    </w:p>
    <w:p w:rsidR="00404625" w:rsidRPr="00EE3CDC" w:rsidRDefault="00D51D79" w:rsidP="00EE3CDC">
      <w:pPr>
        <w:jc w:val="both"/>
        <w:rPr>
          <w:rFonts w:ascii="Arial" w:hAnsi="Arial" w:cs="Arial"/>
        </w:rPr>
      </w:pPr>
      <w:r w:rsidRPr="00D51D79"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77AE7C2" wp14:editId="7119F044">
                <wp:simplePos x="0" y="0"/>
                <wp:positionH relativeFrom="column">
                  <wp:posOffset>4213860</wp:posOffset>
                </wp:positionH>
                <wp:positionV relativeFrom="paragraph">
                  <wp:posOffset>361950</wp:posOffset>
                </wp:positionV>
                <wp:extent cx="1581150" cy="1371600"/>
                <wp:effectExtent l="0" t="0" r="0" b="0"/>
                <wp:wrapTight wrapText="bothSides">
                  <wp:wrapPolygon edited="0">
                    <wp:start x="0" y="0"/>
                    <wp:lineTo x="0" y="21300"/>
                    <wp:lineTo x="21340" y="21300"/>
                    <wp:lineTo x="21340" y="0"/>
                    <wp:lineTo x="0" y="0"/>
                  </wp:wrapPolygon>
                </wp:wrapTight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D79" w:rsidRDefault="00D51D79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6796A702" wp14:editId="1991DF21">
                                  <wp:extent cx="1485900" cy="1047750"/>
                                  <wp:effectExtent l="0" t="0" r="0" b="0"/>
                                  <wp:docPr id="4" name="Grafi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0" cy="104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51D79">
                              <w:rPr>
                                <w:b/>
                              </w:rPr>
                              <w:t>Abb.1:</w:t>
                            </w:r>
                            <w:r>
                              <w:t xml:space="preserve"> Kaliumcitrat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31.8pt;margin-top:28.5pt;width:124.5pt;height:10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" stroked="f">
                <v:textbox>
                  <w:txbxContent>
                    <w:p w:rsidR="00D51D79" w:rsidRDefault="00D51D79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>
                            <wp:extent cx="1485900" cy="1047750"/>
                            <wp:effectExtent l="0" t="0" r="0" b="0"/>
                            <wp:docPr id="4" name="Grafi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0" cy="104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51D79">
                        <w:rPr>
                          <w:b/>
                        </w:rPr>
                        <w:t>Abb.1:</w:t>
                      </w:r>
                      <w:r>
                        <w:t xml:space="preserve"> Kaliumcitrat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04625" w:rsidRPr="00EE3CDC">
        <w:rPr>
          <w:rFonts w:ascii="Arial" w:hAnsi="Arial" w:cs="Arial"/>
          <w:b/>
        </w:rPr>
        <w:t>Informationen zu den eingesetzten Geräten bzw. Chemikalien</w:t>
      </w:r>
      <w:r w:rsidR="00B632A3" w:rsidRPr="00EE3CDC">
        <w:rPr>
          <w:rFonts w:ascii="Arial" w:hAnsi="Arial" w:cs="Arial"/>
        </w:rPr>
        <w:t xml:space="preserve">                            </w:t>
      </w:r>
    </w:p>
    <w:p w:rsidR="00404625" w:rsidRPr="00EE3CDC" w:rsidRDefault="007C5C17" w:rsidP="00EE3C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Bei der</w:t>
      </w:r>
      <w:r w:rsidR="00404625" w:rsidRPr="00EE3CDC">
        <w:rPr>
          <w:rFonts w:ascii="Arial" w:hAnsi="Arial" w:cs="Arial"/>
        </w:rPr>
        <w:t xml:space="preserve"> Fritte </w:t>
      </w:r>
      <w:r>
        <w:rPr>
          <w:rFonts w:ascii="Arial" w:hAnsi="Arial" w:cs="Arial"/>
        </w:rPr>
        <w:t xml:space="preserve">handelt es sich um </w:t>
      </w:r>
      <w:r w:rsidR="00404625" w:rsidRPr="00EE3CDC">
        <w:rPr>
          <w:rFonts w:ascii="Arial" w:hAnsi="Arial" w:cs="Arial"/>
        </w:rPr>
        <w:t xml:space="preserve">eine poröse Trennwand, </w:t>
      </w:r>
      <w:r>
        <w:rPr>
          <w:rFonts w:ascii="Arial" w:hAnsi="Arial" w:cs="Arial"/>
        </w:rPr>
        <w:t>die</w:t>
      </w:r>
      <w:r w:rsidR="00404625" w:rsidRPr="00EE3CDC">
        <w:rPr>
          <w:rFonts w:ascii="Arial" w:hAnsi="Arial" w:cs="Arial"/>
        </w:rPr>
        <w:t xml:space="preserve"> das U-Rohr in zwei Schenkel teilt. Sie ist sowohl für Wasser</w:t>
      </w:r>
      <w:r w:rsidR="00234F79" w:rsidRPr="00EE3CDC">
        <w:rPr>
          <w:rFonts w:ascii="Arial" w:hAnsi="Arial" w:cs="Arial"/>
        </w:rPr>
        <w:t>moleküle</w:t>
      </w:r>
      <w:r w:rsidR="00404625" w:rsidRPr="00EE3CDC">
        <w:rPr>
          <w:rFonts w:ascii="Arial" w:hAnsi="Arial" w:cs="Arial"/>
        </w:rPr>
        <w:t xml:space="preserve"> als auch für kleinere Ionen wie beispielsweise</w:t>
      </w:r>
      <w:r w:rsidR="00E208A9" w:rsidRPr="00EE3CDC">
        <w:rPr>
          <w:rFonts w:ascii="Arial" w:hAnsi="Arial" w:cs="Arial"/>
        </w:rPr>
        <w:t xml:space="preserve"> H</w:t>
      </w:r>
      <w:r w:rsidR="00E208A9" w:rsidRPr="00EE3CDC">
        <w:rPr>
          <w:rFonts w:ascii="Arial" w:hAnsi="Arial" w:cs="Arial"/>
          <w:vertAlign w:val="superscript"/>
        </w:rPr>
        <w:t>+</w:t>
      </w:r>
      <w:r w:rsidR="00E208A9" w:rsidRPr="00EE3CDC">
        <w:rPr>
          <w:rFonts w:ascii="Arial" w:hAnsi="Arial" w:cs="Arial"/>
        </w:rPr>
        <w:t xml:space="preserve">-Ionen, </w:t>
      </w:r>
      <w:r w:rsidR="00404625" w:rsidRPr="00EE3CDC">
        <w:rPr>
          <w:rFonts w:ascii="Arial" w:hAnsi="Arial" w:cs="Arial"/>
        </w:rPr>
        <w:t>K</w:t>
      </w:r>
      <w:r w:rsidRPr="007C5C17">
        <w:rPr>
          <w:rFonts w:ascii="Arial" w:hAnsi="Arial" w:cs="Arial"/>
          <w:vertAlign w:val="superscript"/>
        </w:rPr>
        <w:t>+</w:t>
      </w:r>
      <w:r w:rsidRPr="007C5C17">
        <w:rPr>
          <w:rFonts w:ascii="Arial" w:hAnsi="Arial" w:cs="Arial"/>
        </w:rPr>
        <w:t>-Ionen</w:t>
      </w:r>
      <w:r w:rsidR="00404625" w:rsidRPr="00EE3CDC">
        <w:rPr>
          <w:rFonts w:ascii="Arial" w:hAnsi="Arial" w:cs="Arial"/>
        </w:rPr>
        <w:t xml:space="preserve"> und</w:t>
      </w:r>
      <w:r w:rsidR="00E208A9" w:rsidRPr="00EE3CDC">
        <w:rPr>
          <w:rFonts w:ascii="Arial" w:hAnsi="Arial" w:cs="Arial"/>
        </w:rPr>
        <w:t xml:space="preserve"> auch noch für</w:t>
      </w:r>
      <w:r w:rsidR="00404625" w:rsidRPr="00EE3C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Cl</w:t>
      </w:r>
      <w:r>
        <w:rPr>
          <w:rFonts w:ascii="Arial" w:hAnsi="Arial" w:cs="Arial"/>
          <w:vertAlign w:val="superscript"/>
        </w:rPr>
        <w:t>—</w:t>
      </w:r>
      <w:r w:rsidR="00002802">
        <w:rPr>
          <w:rFonts w:ascii="Arial" w:hAnsi="Arial" w:cs="Arial"/>
          <w:vertAlign w:val="superscript"/>
        </w:rPr>
        <w:t>-</w:t>
      </w:r>
      <w:r>
        <w:rPr>
          <w:rFonts w:ascii="Arial" w:hAnsi="Arial" w:cs="Arial"/>
        </w:rPr>
        <w:t xml:space="preserve">Ionen </w:t>
      </w:r>
      <w:r w:rsidR="00404625" w:rsidRPr="00EE3CDC">
        <w:rPr>
          <w:rFonts w:ascii="Arial" w:hAnsi="Arial" w:cs="Arial"/>
        </w:rPr>
        <w:t>durchlässig. Je kleiner die Ionen</w:t>
      </w:r>
      <w:r w:rsidR="00B632A3" w:rsidRPr="00EE3CDC">
        <w:rPr>
          <w:rFonts w:ascii="Arial" w:hAnsi="Arial" w:cs="Arial"/>
        </w:rPr>
        <w:t xml:space="preserve"> sind</w:t>
      </w:r>
      <w:r w:rsidR="00404625" w:rsidRPr="00EE3CDC">
        <w:rPr>
          <w:rFonts w:ascii="Arial" w:hAnsi="Arial" w:cs="Arial"/>
        </w:rPr>
        <w:t>, desto besser und schneller können Sie die Membran passieren. Sehr große Ionen</w:t>
      </w:r>
      <w:r w:rsidR="00E208A9" w:rsidRPr="00EE3CDC">
        <w:rPr>
          <w:rFonts w:ascii="Arial" w:hAnsi="Arial" w:cs="Arial"/>
        </w:rPr>
        <w:t>,</w:t>
      </w:r>
      <w:r w:rsidR="00404625" w:rsidRPr="00EE3CDC">
        <w:rPr>
          <w:rFonts w:ascii="Arial" w:hAnsi="Arial" w:cs="Arial"/>
        </w:rPr>
        <w:t xml:space="preserve"> wie </w:t>
      </w:r>
      <w:r w:rsidR="00E208A9" w:rsidRPr="00EE3CDC">
        <w:rPr>
          <w:rFonts w:ascii="Arial" w:hAnsi="Arial" w:cs="Arial"/>
        </w:rPr>
        <w:t xml:space="preserve">etwa </w:t>
      </w:r>
      <w:r w:rsidR="00D51D79">
        <w:rPr>
          <w:rFonts w:ascii="Arial" w:hAnsi="Arial" w:cs="Arial"/>
        </w:rPr>
        <w:t>Citrat-Anionen (s</w:t>
      </w:r>
      <w:r w:rsidR="00404625" w:rsidRPr="00EE3CDC">
        <w:rPr>
          <w:rFonts w:ascii="Arial" w:hAnsi="Arial" w:cs="Arial"/>
        </w:rPr>
        <w:t>. Abb.1)</w:t>
      </w:r>
      <w:r w:rsidR="00E208A9" w:rsidRPr="00EE3CDC">
        <w:rPr>
          <w:rFonts w:ascii="Arial" w:hAnsi="Arial" w:cs="Arial"/>
        </w:rPr>
        <w:t>,</w:t>
      </w:r>
      <w:r w:rsidR="00404625" w:rsidRPr="00EE3CDC">
        <w:rPr>
          <w:rFonts w:ascii="Arial" w:hAnsi="Arial" w:cs="Arial"/>
        </w:rPr>
        <w:t xml:space="preserve"> können die Fritte nicht </w:t>
      </w:r>
      <w:r w:rsidR="00E208A9" w:rsidRPr="00EE3CDC">
        <w:rPr>
          <w:rFonts w:ascii="Arial" w:hAnsi="Arial" w:cs="Arial"/>
        </w:rPr>
        <w:t>durchdringen.</w:t>
      </w:r>
      <w:r w:rsidR="00404625" w:rsidRPr="00EE3CDC">
        <w:rPr>
          <w:rFonts w:ascii="Arial" w:hAnsi="Arial" w:cs="Arial"/>
        </w:rPr>
        <w:t xml:space="preserve"> </w:t>
      </w:r>
    </w:p>
    <w:p w:rsidR="00947B34" w:rsidRPr="00EE3CDC" w:rsidRDefault="00C71CDD" w:rsidP="00404625">
      <w:pPr>
        <w:ind w:left="360"/>
        <w:jc w:val="both"/>
        <w:rPr>
          <w:rFonts w:ascii="Arial" w:hAnsi="Arial" w:cs="Arial"/>
          <w:b/>
        </w:rPr>
      </w:pPr>
      <w:r w:rsidRPr="00D51D79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5473FDC7" wp14:editId="00DBA818">
            <wp:simplePos x="0" y="0"/>
            <wp:positionH relativeFrom="column">
              <wp:posOffset>4900930</wp:posOffset>
            </wp:positionH>
            <wp:positionV relativeFrom="paragraph">
              <wp:posOffset>241300</wp:posOffset>
            </wp:positionV>
            <wp:extent cx="1288415" cy="2228850"/>
            <wp:effectExtent l="0" t="0" r="6985" b="0"/>
            <wp:wrapTight wrapText="bothSides">
              <wp:wrapPolygon edited="0">
                <wp:start x="0" y="0"/>
                <wp:lineTo x="0" y="21415"/>
                <wp:lineTo x="21398" y="21415"/>
                <wp:lineTo x="21398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08A9" w:rsidRPr="00D51D79" w:rsidRDefault="00E208A9" w:rsidP="00D51D79">
      <w:pPr>
        <w:jc w:val="both"/>
        <w:rPr>
          <w:rFonts w:ascii="Arial" w:hAnsi="Arial" w:cs="Arial"/>
          <w:b/>
        </w:rPr>
      </w:pPr>
      <w:r w:rsidRPr="00D51D79">
        <w:rPr>
          <w:rFonts w:ascii="Arial" w:hAnsi="Arial" w:cs="Arial"/>
          <w:b/>
        </w:rPr>
        <w:t>Durchführung Versuch 1</w:t>
      </w:r>
    </w:p>
    <w:p w:rsidR="00C71CDD" w:rsidRDefault="00947B34" w:rsidP="00D51D79">
      <w:pPr>
        <w:jc w:val="both"/>
        <w:rPr>
          <w:rFonts w:ascii="Arial" w:hAnsi="Arial" w:cs="Arial"/>
        </w:rPr>
      </w:pPr>
      <w:r w:rsidRPr="00EE3CDC">
        <w:rPr>
          <w:rFonts w:ascii="Arial" w:hAnsi="Arial" w:cs="Arial"/>
        </w:rPr>
        <w:t>Das U-Rohr wird in ein Stativ eingespannt und der Ve</w:t>
      </w:r>
      <w:r w:rsidR="00E208A9" w:rsidRPr="00EE3CDC">
        <w:rPr>
          <w:rFonts w:ascii="Arial" w:hAnsi="Arial" w:cs="Arial"/>
        </w:rPr>
        <w:t xml:space="preserve">rsuch wird gemäß </w:t>
      </w:r>
      <w:r w:rsidR="002F7724">
        <w:rPr>
          <w:rFonts w:ascii="Arial" w:hAnsi="Arial" w:cs="Arial"/>
        </w:rPr>
        <w:br/>
      </w:r>
      <w:r w:rsidR="00E208A9" w:rsidRPr="00EE3CDC">
        <w:rPr>
          <w:rFonts w:ascii="Arial" w:hAnsi="Arial" w:cs="Arial"/>
        </w:rPr>
        <w:t>Abb.</w:t>
      </w:r>
      <w:r w:rsidR="00002802">
        <w:rPr>
          <w:rFonts w:ascii="Arial" w:hAnsi="Arial" w:cs="Arial"/>
        </w:rPr>
        <w:t xml:space="preserve"> </w:t>
      </w:r>
      <w:r w:rsidR="00E208A9" w:rsidRPr="00EE3CDC">
        <w:rPr>
          <w:rFonts w:ascii="Arial" w:hAnsi="Arial" w:cs="Arial"/>
        </w:rPr>
        <w:t>2 aufgebaut. In beide Öffn</w:t>
      </w:r>
      <w:r w:rsidR="008B2F22">
        <w:rPr>
          <w:rFonts w:ascii="Arial" w:hAnsi="Arial" w:cs="Arial"/>
        </w:rPr>
        <w:t>ungen des U-Rohrs wird neben der</w:t>
      </w:r>
      <w:r w:rsidR="00E208A9" w:rsidRPr="00EE3CDC">
        <w:rPr>
          <w:rFonts w:ascii="Arial" w:hAnsi="Arial" w:cs="Arial"/>
        </w:rPr>
        <w:t xml:space="preserve"> Elektrode ein feiner Glastrichter eingehängt. Für die lin</w:t>
      </w:r>
      <w:r w:rsidR="00B632A3" w:rsidRPr="00EE3CDC">
        <w:rPr>
          <w:rFonts w:ascii="Arial" w:hAnsi="Arial" w:cs="Arial"/>
        </w:rPr>
        <w:t xml:space="preserve">ke Seite des Schenkels werden </w:t>
      </w:r>
      <w:r w:rsidR="002F7724">
        <w:rPr>
          <w:rFonts w:ascii="Arial" w:hAnsi="Arial" w:cs="Arial"/>
        </w:rPr>
        <w:br/>
      </w:r>
      <w:r w:rsidR="00B632A3" w:rsidRPr="00EE3CDC">
        <w:rPr>
          <w:rFonts w:ascii="Arial" w:hAnsi="Arial" w:cs="Arial"/>
        </w:rPr>
        <w:t>50</w:t>
      </w:r>
      <w:r w:rsidR="00E208A9" w:rsidRPr="00EE3CDC">
        <w:rPr>
          <w:rFonts w:ascii="Arial" w:hAnsi="Arial" w:cs="Arial"/>
        </w:rPr>
        <w:t xml:space="preserve"> ml Salzsäure in ein Becherglas abg</w:t>
      </w:r>
      <w:r w:rsidR="00B632A3" w:rsidRPr="00EE3CDC">
        <w:rPr>
          <w:rFonts w:ascii="Arial" w:hAnsi="Arial" w:cs="Arial"/>
        </w:rPr>
        <w:t>emessen, für die rechte Seite 50</w:t>
      </w:r>
      <w:r w:rsidR="00E208A9" w:rsidRPr="00EE3CDC">
        <w:rPr>
          <w:rFonts w:ascii="Arial" w:hAnsi="Arial" w:cs="Arial"/>
        </w:rPr>
        <w:t xml:space="preserve"> ml destilliertes Wasser. Das Me</w:t>
      </w:r>
      <w:r w:rsidR="00147E37" w:rsidRPr="00EE3CDC">
        <w:rPr>
          <w:rFonts w:ascii="Arial" w:hAnsi="Arial" w:cs="Arial"/>
        </w:rPr>
        <w:t xml:space="preserve">ssgerät wird eingeschaltet und es </w:t>
      </w:r>
      <w:r w:rsidR="00E208A9" w:rsidRPr="00EE3CDC">
        <w:rPr>
          <w:rFonts w:ascii="Arial" w:hAnsi="Arial" w:cs="Arial"/>
        </w:rPr>
        <w:t xml:space="preserve">werden in beide Schenkel </w:t>
      </w:r>
      <w:r w:rsidR="00E208A9" w:rsidRPr="00D51D79">
        <w:rPr>
          <w:rFonts w:ascii="Arial" w:hAnsi="Arial" w:cs="Arial"/>
          <w:i/>
        </w:rPr>
        <w:t>gleichzeitig</w:t>
      </w:r>
      <w:r w:rsidR="00E208A9" w:rsidRPr="00EE3CDC">
        <w:rPr>
          <w:rFonts w:ascii="Arial" w:hAnsi="Arial" w:cs="Arial"/>
        </w:rPr>
        <w:t xml:space="preserve"> die Flüssigkeiten eingefüllt. </w:t>
      </w:r>
      <w:r w:rsidR="002F7724">
        <w:rPr>
          <w:rFonts w:ascii="Arial" w:hAnsi="Arial" w:cs="Arial"/>
        </w:rPr>
        <w:br/>
      </w:r>
      <w:r w:rsidR="00E208A9" w:rsidRPr="00EE3CDC">
        <w:rPr>
          <w:rFonts w:ascii="Arial" w:hAnsi="Arial" w:cs="Arial"/>
        </w:rPr>
        <w:t xml:space="preserve">Die Veränderung der Spannung wird am Messgerät verfolgt, indem </w:t>
      </w:r>
      <w:r w:rsidR="00B632A3" w:rsidRPr="00EE3CDC">
        <w:rPr>
          <w:rFonts w:ascii="Arial" w:hAnsi="Arial" w:cs="Arial"/>
        </w:rPr>
        <w:t xml:space="preserve">direkt nach dem Einfüllen (Sekunde 0) und dann </w:t>
      </w:r>
      <w:r w:rsidR="00E208A9" w:rsidRPr="00EE3CDC">
        <w:rPr>
          <w:rFonts w:ascii="Arial" w:hAnsi="Arial" w:cs="Arial"/>
        </w:rPr>
        <w:t xml:space="preserve">alle 10 Sekunden die Spannung notiert wird. </w:t>
      </w:r>
    </w:p>
    <w:p w:rsidR="00C71CDD" w:rsidRDefault="00C71CDD" w:rsidP="00A14EEA">
      <w:pPr>
        <w:jc w:val="both"/>
        <w:rPr>
          <w:rFonts w:ascii="Arial" w:hAnsi="Arial" w:cs="Arial"/>
          <w:b/>
        </w:rPr>
      </w:pPr>
    </w:p>
    <w:p w:rsidR="00C71CDD" w:rsidRDefault="00E208A9" w:rsidP="00A14EEA">
      <w:pPr>
        <w:jc w:val="both"/>
        <w:rPr>
          <w:rFonts w:ascii="Arial" w:hAnsi="Arial" w:cs="Arial"/>
          <w:b/>
        </w:rPr>
      </w:pPr>
      <w:r w:rsidRPr="00D51D79">
        <w:rPr>
          <w:rFonts w:ascii="Arial" w:hAnsi="Arial" w:cs="Arial"/>
          <w:b/>
        </w:rPr>
        <w:t>Durchführung Versuch 2</w:t>
      </w:r>
    </w:p>
    <w:p w:rsidR="00A14EEA" w:rsidRPr="00C71CDD" w:rsidRDefault="00E208A9" w:rsidP="00A14EEA">
      <w:pPr>
        <w:jc w:val="both"/>
        <w:rPr>
          <w:rFonts w:ascii="Arial" w:hAnsi="Arial" w:cs="Arial"/>
          <w:b/>
        </w:rPr>
      </w:pPr>
      <w:r w:rsidRPr="00EE3CDC">
        <w:rPr>
          <w:rFonts w:ascii="Arial" w:hAnsi="Arial" w:cs="Arial"/>
        </w:rPr>
        <w:t>Die Durchführung</w:t>
      </w:r>
      <w:r w:rsidR="00147E37" w:rsidRPr="00EE3CDC">
        <w:rPr>
          <w:rFonts w:ascii="Arial" w:hAnsi="Arial" w:cs="Arial"/>
        </w:rPr>
        <w:t xml:space="preserve"> und die Auswertung</w:t>
      </w:r>
      <w:r w:rsidRPr="00EE3CDC">
        <w:rPr>
          <w:rFonts w:ascii="Arial" w:hAnsi="Arial" w:cs="Arial"/>
        </w:rPr>
        <w:t xml:space="preserve"> e</w:t>
      </w:r>
      <w:r w:rsidR="00234F79" w:rsidRPr="00EE3CDC">
        <w:rPr>
          <w:rFonts w:ascii="Arial" w:hAnsi="Arial" w:cs="Arial"/>
        </w:rPr>
        <w:t>ntsprechen</w:t>
      </w:r>
      <w:r w:rsidR="00947B34" w:rsidRPr="00EE3CDC">
        <w:rPr>
          <w:rFonts w:ascii="Arial" w:hAnsi="Arial" w:cs="Arial"/>
        </w:rPr>
        <w:t xml:space="preserve"> der Vorschrift für Versuch 1. </w:t>
      </w:r>
      <w:r w:rsidR="00315782">
        <w:rPr>
          <w:rFonts w:ascii="Arial" w:hAnsi="Arial" w:cs="Arial"/>
        </w:rPr>
        <w:br/>
      </w:r>
      <w:r w:rsidR="00947B34" w:rsidRPr="00EE3CDC">
        <w:rPr>
          <w:rFonts w:ascii="Arial" w:hAnsi="Arial" w:cs="Arial"/>
        </w:rPr>
        <w:t>Anstelle von Salzsäure wird eine Kaliumcitratlösung verwendet.</w:t>
      </w:r>
    </w:p>
    <w:p w:rsidR="002F7724" w:rsidRDefault="002F7724" w:rsidP="00A14EEA">
      <w:pPr>
        <w:jc w:val="both"/>
        <w:rPr>
          <w:rFonts w:ascii="Arial" w:hAnsi="Arial" w:cs="Arial"/>
          <w:b/>
        </w:rPr>
      </w:pPr>
    </w:p>
    <w:p w:rsidR="00A14EEA" w:rsidRPr="00D51D79" w:rsidRDefault="00A14EEA" w:rsidP="00A14EEA">
      <w:pPr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Arbeitsaufträge</w:t>
      </w:r>
    </w:p>
    <w:p w:rsidR="00A14EEA" w:rsidRPr="00EE3CDC" w:rsidRDefault="00A14EEA" w:rsidP="00A14EEA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Führen Sie die oben </w:t>
      </w:r>
      <w:r w:rsidRPr="00EE3CDC">
        <w:rPr>
          <w:rFonts w:ascii="Arial" w:hAnsi="Arial" w:cs="Arial"/>
        </w:rPr>
        <w:t xml:space="preserve">beschriebenen Versuche durch und </w:t>
      </w:r>
      <w:r w:rsidR="00167902">
        <w:rPr>
          <w:rFonts w:ascii="Arial" w:hAnsi="Arial" w:cs="Arial"/>
        </w:rPr>
        <w:t>stellen Sie die Messergebnisse grafisch dar, indem Sie die Spannung in Abhängigkeit von der Zeit auftragen.</w:t>
      </w:r>
    </w:p>
    <w:p w:rsidR="00A14EEA" w:rsidRDefault="00A14EEA" w:rsidP="00A14EEA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EE3CDC">
        <w:rPr>
          <w:rFonts w:ascii="Arial" w:hAnsi="Arial" w:cs="Arial"/>
        </w:rPr>
        <w:t>Beschreiben und interpretieren Sie die Kurvenverläufe beider Versuche.</w:t>
      </w:r>
    </w:p>
    <w:p w:rsidR="00A14EEA" w:rsidRPr="00A14EEA" w:rsidRDefault="00A14EEA" w:rsidP="00A14EEA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A14EEA">
        <w:rPr>
          <w:rFonts w:ascii="Arial" w:hAnsi="Arial" w:cs="Arial"/>
        </w:rPr>
        <w:t>Vergleichen Sie die beiden Versuche mit den Vorgängen an der Membran lebender Neuronen beim Zustandekommen des Ruhepotenzials.</w:t>
      </w:r>
    </w:p>
    <w:sectPr w:rsidR="00A14EEA" w:rsidRPr="00A14EEA" w:rsidSect="00C71CDD">
      <w:headerReference w:type="default" r:id="rId13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C59" w:rsidRDefault="004B7C59" w:rsidP="00EE3CDC">
      <w:pPr>
        <w:spacing w:after="0" w:line="240" w:lineRule="auto"/>
      </w:pPr>
      <w:r>
        <w:separator/>
      </w:r>
    </w:p>
  </w:endnote>
  <w:endnote w:type="continuationSeparator" w:id="0">
    <w:p w:rsidR="004B7C59" w:rsidRDefault="004B7C59" w:rsidP="00EE3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C59" w:rsidRDefault="004B7C59" w:rsidP="00EE3CDC">
      <w:pPr>
        <w:spacing w:after="0" w:line="240" w:lineRule="auto"/>
      </w:pPr>
      <w:r>
        <w:separator/>
      </w:r>
    </w:p>
  </w:footnote>
  <w:footnote w:type="continuationSeparator" w:id="0">
    <w:p w:rsidR="004B7C59" w:rsidRDefault="004B7C59" w:rsidP="00EE3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CDC" w:rsidRDefault="00EE3C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75E9D9" wp14:editId="33991714">
              <wp:simplePos x="0" y="0"/>
              <wp:positionH relativeFrom="column">
                <wp:posOffset>900430</wp:posOffset>
              </wp:positionH>
              <wp:positionV relativeFrom="paragraph">
                <wp:posOffset>112395</wp:posOffset>
              </wp:positionV>
              <wp:extent cx="4391025" cy="266700"/>
              <wp:effectExtent l="0" t="0" r="9525" b="0"/>
              <wp:wrapNone/>
              <wp:docPr id="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025" cy="2667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E3CDC" w:rsidRPr="00EE3CDC" w:rsidRDefault="00F8443E" w:rsidP="00EE3CDC">
                          <w:pPr>
                            <w:rPr>
                              <w:rFonts w:ascii="Arial" w:hAnsi="Arial" w:cs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 xml:space="preserve">Praktische </w:t>
                          </w:r>
                          <w:r w:rsidR="00EE3CDC" w:rsidRPr="00EE3CDC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 xml:space="preserve">Modellexperimente zum Ruhepotenzial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0.9pt;margin-top:8.85pt;width:345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" fillcolor="#bfbfbf [2412]" stroked="f">
              <v:textbox>
                <w:txbxContent>
                  <w:p w:rsidR="00EE3CDC" w:rsidRPr="00EE3CDC" w:rsidRDefault="00F8443E" w:rsidP="00EE3CDC">
                    <w:pPr>
                      <w:rPr>
                        <w:rFonts w:ascii="Arial" w:hAnsi="Arial" w:cs="Arial"/>
                        <w:b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</w:rPr>
                      <w:t xml:space="preserve">Praktische </w:t>
                    </w:r>
                    <w:r w:rsidR="00EE3CDC" w:rsidRPr="00EE3CDC">
                      <w:rPr>
                        <w:rFonts w:ascii="Arial" w:hAnsi="Arial" w:cs="Arial"/>
                        <w:b/>
                        <w:sz w:val="24"/>
                      </w:rPr>
                      <w:t xml:space="preserve">Modellexperimente zum Ruhepotenzial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172DAA" wp14:editId="7B3F8C99">
              <wp:simplePos x="0" y="0"/>
              <wp:positionH relativeFrom="column">
                <wp:posOffset>85725</wp:posOffset>
              </wp:positionH>
              <wp:positionV relativeFrom="paragraph">
                <wp:posOffset>2540</wp:posOffset>
              </wp:positionV>
              <wp:extent cx="5810250" cy="428625"/>
              <wp:effectExtent l="57150" t="38100" r="57150" b="85725"/>
              <wp:wrapNone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0250" cy="4286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dk1"/>
                      </a:lnRef>
                      <a:fillRef idx="2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hteck 5" o:spid="_x0000_s1026" style="position:absolute;margin-left:6.75pt;margin-top:.2pt;width:457.5pt;height: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" fillcolor="#bfbfbf [2412]" stroked="f">
              <v:shadow on="t" color="black" opacity="24903f" origin=",.5" offset="0,.55556mm"/>
            </v:rect>
          </w:pict>
        </mc:Fallback>
      </mc:AlternateContent>
    </w:r>
  </w:p>
  <w:p w:rsidR="00EE3CDC" w:rsidRDefault="00EE3CD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55930"/>
    <w:multiLevelType w:val="hybridMultilevel"/>
    <w:tmpl w:val="E208D2EA"/>
    <w:lvl w:ilvl="0" w:tplc="D1F66D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E601F"/>
    <w:multiLevelType w:val="hybridMultilevel"/>
    <w:tmpl w:val="91DE65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D183F"/>
    <w:multiLevelType w:val="hybridMultilevel"/>
    <w:tmpl w:val="401E26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D51EC4"/>
    <w:multiLevelType w:val="hybridMultilevel"/>
    <w:tmpl w:val="1916C5F6"/>
    <w:lvl w:ilvl="0" w:tplc="B7D4D3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625"/>
    <w:rsid w:val="00002802"/>
    <w:rsid w:val="00147E37"/>
    <w:rsid w:val="00167902"/>
    <w:rsid w:val="00222425"/>
    <w:rsid w:val="00234F79"/>
    <w:rsid w:val="002F2AC8"/>
    <w:rsid w:val="002F7724"/>
    <w:rsid w:val="00315782"/>
    <w:rsid w:val="00352B1C"/>
    <w:rsid w:val="00404625"/>
    <w:rsid w:val="00442BD6"/>
    <w:rsid w:val="004B7C59"/>
    <w:rsid w:val="007B61EB"/>
    <w:rsid w:val="007C5C17"/>
    <w:rsid w:val="008B2F22"/>
    <w:rsid w:val="00947B34"/>
    <w:rsid w:val="00975104"/>
    <w:rsid w:val="00A10998"/>
    <w:rsid w:val="00A14EEA"/>
    <w:rsid w:val="00A8373F"/>
    <w:rsid w:val="00B632A3"/>
    <w:rsid w:val="00C71CDD"/>
    <w:rsid w:val="00D51D79"/>
    <w:rsid w:val="00E208A9"/>
    <w:rsid w:val="00E21961"/>
    <w:rsid w:val="00E24698"/>
    <w:rsid w:val="00EE3CDC"/>
    <w:rsid w:val="00F35632"/>
    <w:rsid w:val="00F5335B"/>
    <w:rsid w:val="00F8443E"/>
    <w:rsid w:val="00FC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0462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7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7B3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E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3CDC"/>
  </w:style>
  <w:style w:type="paragraph" w:styleId="Fuzeile">
    <w:name w:val="footer"/>
    <w:basedOn w:val="Standard"/>
    <w:link w:val="FuzeileZchn"/>
    <w:uiPriority w:val="99"/>
    <w:unhideWhenUsed/>
    <w:rsid w:val="00EE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3CDC"/>
  </w:style>
  <w:style w:type="table" w:styleId="Tabellenraster">
    <w:name w:val="Table Grid"/>
    <w:basedOn w:val="NormaleTabelle"/>
    <w:uiPriority w:val="59"/>
    <w:rsid w:val="00EE3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00280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0280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0280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028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0280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0462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7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7B3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E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3CDC"/>
  </w:style>
  <w:style w:type="paragraph" w:styleId="Fuzeile">
    <w:name w:val="footer"/>
    <w:basedOn w:val="Standard"/>
    <w:link w:val="FuzeileZchn"/>
    <w:uiPriority w:val="99"/>
    <w:unhideWhenUsed/>
    <w:rsid w:val="00EE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3CDC"/>
  </w:style>
  <w:style w:type="table" w:styleId="Tabellenraster">
    <w:name w:val="Table Grid"/>
    <w:basedOn w:val="NormaleTabelle"/>
    <w:uiPriority w:val="59"/>
    <w:rsid w:val="00EE3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00280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0280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0280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028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028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1648</Characters>
  <Application>Microsoft Office Word</Application>
  <DocSecurity>0</DocSecurity>
  <Lines>47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Karow-Hanschke, Diana</cp:lastModifiedBy>
  <cp:revision>7</cp:revision>
  <cp:lastPrinted>2016-01-31T16:20:00Z</cp:lastPrinted>
  <dcterms:created xsi:type="dcterms:W3CDTF">2016-06-24T11:26:00Z</dcterms:created>
  <dcterms:modified xsi:type="dcterms:W3CDTF">2016-06-27T13:35:00Z</dcterms:modified>
</cp:coreProperties>
</file>