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BDA" w:rsidRPr="00F84BDA" w:rsidRDefault="00F84BDA" w:rsidP="00304393">
      <w:pPr>
        <w:spacing w:after="0"/>
        <w:ind w:left="993" w:hanging="993"/>
        <w:rPr>
          <w:rFonts w:ascii="Arial" w:hAnsi="Arial" w:cs="Arial"/>
          <w:sz w:val="28"/>
          <w:szCs w:val="20"/>
        </w:rPr>
      </w:pPr>
      <w:r w:rsidRPr="00F84BDA">
        <w:rPr>
          <w:rFonts w:ascii="Arial" w:hAnsi="Arial" w:cs="Arial"/>
          <w:b/>
          <w:sz w:val="28"/>
          <w:szCs w:val="20"/>
        </w:rPr>
        <w:t>M 2.2</w:t>
      </w:r>
      <w:r w:rsidRPr="00F84BDA">
        <w:rPr>
          <w:rFonts w:ascii="Arial" w:hAnsi="Arial" w:cs="Arial"/>
          <w:b/>
          <w:sz w:val="28"/>
          <w:szCs w:val="20"/>
        </w:rPr>
        <w:tab/>
        <w:t xml:space="preserve">Was geschieht bei der Alterung des Immunsystems? </w:t>
      </w:r>
      <w:r w:rsidRPr="00F84BDA">
        <w:rPr>
          <w:rFonts w:ascii="Arial" w:hAnsi="Arial" w:cs="Arial"/>
          <w:b/>
          <w:sz w:val="28"/>
          <w:szCs w:val="20"/>
        </w:rPr>
        <w:br/>
        <w:t>(Gruppe B)</w:t>
      </w:r>
    </w:p>
    <w:p w:rsidR="00F74FD0" w:rsidRDefault="00F84BDA" w:rsidP="00F84BDA">
      <w:pPr>
        <w:spacing w:before="24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noProof/>
          <w:sz w:val="28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647E1D" wp14:editId="2746DAB4">
                <wp:simplePos x="0" y="0"/>
                <wp:positionH relativeFrom="column">
                  <wp:posOffset>24130</wp:posOffset>
                </wp:positionH>
                <wp:positionV relativeFrom="paragraph">
                  <wp:posOffset>20955</wp:posOffset>
                </wp:positionV>
                <wp:extent cx="5829300" cy="0"/>
                <wp:effectExtent l="0" t="0" r="19050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9pt,1.65pt" to="460.9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  <w:r w:rsidR="00F74FD0">
        <w:rPr>
          <w:rFonts w:ascii="Arial" w:hAnsi="Arial" w:cs="Arial"/>
        </w:rPr>
        <w:t>Ältere Menschen sind anfälliger für Infektionen</w:t>
      </w:r>
      <w:r w:rsidR="006A51FB">
        <w:rPr>
          <w:rFonts w:ascii="Arial" w:hAnsi="Arial" w:cs="Arial"/>
        </w:rPr>
        <w:t xml:space="preserve"> als junge Menschen</w:t>
      </w:r>
      <w:r w:rsidR="00F74FD0">
        <w:rPr>
          <w:rFonts w:ascii="Arial" w:hAnsi="Arial" w:cs="Arial"/>
        </w:rPr>
        <w:t xml:space="preserve">. </w:t>
      </w:r>
      <w:r w:rsidR="006A51FB">
        <w:rPr>
          <w:rFonts w:ascii="Arial" w:hAnsi="Arial" w:cs="Arial"/>
        </w:rPr>
        <w:t>Dies ist auf Veränd</w:t>
      </w:r>
      <w:r w:rsidR="006A51FB">
        <w:rPr>
          <w:rFonts w:ascii="Arial" w:hAnsi="Arial" w:cs="Arial"/>
        </w:rPr>
        <w:t>e</w:t>
      </w:r>
      <w:r w:rsidR="006A51FB">
        <w:rPr>
          <w:rFonts w:ascii="Arial" w:hAnsi="Arial" w:cs="Arial"/>
        </w:rPr>
        <w:t xml:space="preserve">rungen des Immunsystems im Alter zurückzuführen. </w:t>
      </w:r>
      <w:r w:rsidR="00D45BEB">
        <w:rPr>
          <w:rFonts w:ascii="Arial" w:hAnsi="Arial" w:cs="Arial"/>
        </w:rPr>
        <w:t>So sind z.</w:t>
      </w:r>
      <w:r w:rsidR="00CC3028">
        <w:rPr>
          <w:rFonts w:ascii="Arial" w:hAnsi="Arial" w:cs="Arial"/>
        </w:rPr>
        <w:t xml:space="preserve"> </w:t>
      </w:r>
      <w:r w:rsidR="00F74FD0">
        <w:rPr>
          <w:rFonts w:ascii="Arial" w:hAnsi="Arial" w:cs="Arial"/>
        </w:rPr>
        <w:t xml:space="preserve">B. Salmonelleninfektionen in Altersheimen besonders gefürchtet. </w:t>
      </w:r>
      <w:r w:rsidR="00D52C5A">
        <w:rPr>
          <w:rFonts w:ascii="Arial" w:hAnsi="Arial" w:cs="Arial"/>
        </w:rPr>
        <w:t>Salmonellen sind Bakterien, die</w:t>
      </w:r>
      <w:r w:rsidR="00F74FD0">
        <w:rPr>
          <w:rFonts w:ascii="Arial" w:hAnsi="Arial" w:cs="Arial"/>
        </w:rPr>
        <w:t xml:space="preserve"> in Speisen wie Pudding, Mayonnaise oder auch rohem Fleisch vorkommen k</w:t>
      </w:r>
      <w:r w:rsidR="00D52C5A">
        <w:rPr>
          <w:rFonts w:ascii="Arial" w:hAnsi="Arial" w:cs="Arial"/>
        </w:rPr>
        <w:t>ö</w:t>
      </w:r>
      <w:r w:rsidR="00F74FD0">
        <w:rPr>
          <w:rFonts w:ascii="Arial" w:hAnsi="Arial" w:cs="Arial"/>
        </w:rPr>
        <w:t>nn</w:t>
      </w:r>
      <w:r w:rsidR="00D52C5A">
        <w:rPr>
          <w:rFonts w:ascii="Arial" w:hAnsi="Arial" w:cs="Arial"/>
        </w:rPr>
        <w:t>en. Sie rufen</w:t>
      </w:r>
      <w:r w:rsidR="00F74FD0">
        <w:rPr>
          <w:rFonts w:ascii="Arial" w:hAnsi="Arial" w:cs="Arial"/>
        </w:rPr>
        <w:t xml:space="preserve"> Durchfälle hervor, die für alte Menschen tödlich sein können. </w:t>
      </w:r>
    </w:p>
    <w:p w:rsidR="005500AA" w:rsidRDefault="006A51FB" w:rsidP="00F84BDA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Eine Infektion mit </w:t>
      </w:r>
      <w:r w:rsidR="00F74FD0">
        <w:rPr>
          <w:rFonts w:ascii="Arial" w:hAnsi="Arial" w:cs="Arial"/>
        </w:rPr>
        <w:t>Grippe</w:t>
      </w:r>
      <w:r>
        <w:rPr>
          <w:rFonts w:ascii="Arial" w:hAnsi="Arial" w:cs="Arial"/>
        </w:rPr>
        <w:t xml:space="preserve">viren </w:t>
      </w:r>
      <w:r w:rsidR="0078610B">
        <w:rPr>
          <w:rFonts w:ascii="Arial" w:hAnsi="Arial" w:cs="Arial"/>
        </w:rPr>
        <w:t>kann</w:t>
      </w:r>
      <w:r w:rsidR="00F74FD0">
        <w:rPr>
          <w:rFonts w:ascii="Arial" w:hAnsi="Arial" w:cs="Arial"/>
        </w:rPr>
        <w:t xml:space="preserve"> für alte Menschen </w:t>
      </w:r>
      <w:r>
        <w:rPr>
          <w:rFonts w:ascii="Arial" w:hAnsi="Arial" w:cs="Arial"/>
        </w:rPr>
        <w:t xml:space="preserve">ebenfalls </w:t>
      </w:r>
      <w:r w:rsidR="00F74FD0">
        <w:rPr>
          <w:rFonts w:ascii="Arial" w:hAnsi="Arial" w:cs="Arial"/>
        </w:rPr>
        <w:t>b</w:t>
      </w:r>
      <w:r w:rsidR="00F84BDA">
        <w:rPr>
          <w:rFonts w:ascii="Arial" w:hAnsi="Arial" w:cs="Arial"/>
        </w:rPr>
        <w:t>esonders gefährlich</w:t>
      </w:r>
      <w:r w:rsidR="0078610B">
        <w:rPr>
          <w:rFonts w:ascii="Arial" w:hAnsi="Arial" w:cs="Arial"/>
        </w:rPr>
        <w:t xml:space="preserve"> we</w:t>
      </w:r>
      <w:r w:rsidR="0078610B">
        <w:rPr>
          <w:rFonts w:ascii="Arial" w:hAnsi="Arial" w:cs="Arial"/>
        </w:rPr>
        <w:t>r</w:t>
      </w:r>
      <w:r w:rsidR="0078610B">
        <w:rPr>
          <w:rFonts w:ascii="Arial" w:hAnsi="Arial" w:cs="Arial"/>
        </w:rPr>
        <w:t>den</w:t>
      </w:r>
      <w:r w:rsidR="00F84BDA">
        <w:rPr>
          <w:rFonts w:ascii="Arial" w:hAnsi="Arial" w:cs="Arial"/>
        </w:rPr>
        <w:t>. Das Robert-Koch-</w:t>
      </w:r>
      <w:r w:rsidR="00F74FD0">
        <w:rPr>
          <w:rFonts w:ascii="Arial" w:hAnsi="Arial" w:cs="Arial"/>
        </w:rPr>
        <w:t>Institut empfiehlt daher</w:t>
      </w:r>
      <w:r w:rsidR="00D52C5A">
        <w:rPr>
          <w:rFonts w:ascii="Arial" w:hAnsi="Arial" w:cs="Arial"/>
        </w:rPr>
        <w:t xml:space="preserve"> eine</w:t>
      </w:r>
      <w:r w:rsidR="00F74FD0">
        <w:rPr>
          <w:rFonts w:ascii="Arial" w:hAnsi="Arial" w:cs="Arial"/>
        </w:rPr>
        <w:t xml:space="preserve"> jährliche Impfung gegen Influenza (Gri</w:t>
      </w:r>
      <w:r w:rsidR="00F74FD0">
        <w:rPr>
          <w:rFonts w:ascii="Arial" w:hAnsi="Arial" w:cs="Arial"/>
        </w:rPr>
        <w:t>p</w:t>
      </w:r>
      <w:r w:rsidR="00F74FD0">
        <w:rPr>
          <w:rFonts w:ascii="Arial" w:hAnsi="Arial" w:cs="Arial"/>
        </w:rPr>
        <w:t>pe) als Vorsorge</w:t>
      </w:r>
      <w:r w:rsidR="00D52C5A">
        <w:rPr>
          <w:rFonts w:ascii="Arial" w:hAnsi="Arial" w:cs="Arial"/>
        </w:rPr>
        <w:t>.</w:t>
      </w:r>
    </w:p>
    <w:p w:rsidR="000D4237" w:rsidRPr="00363B1B" w:rsidRDefault="00363B1B" w:rsidP="00F84BDA">
      <w:pPr>
        <w:spacing w:before="240" w:after="120" w:line="276" w:lineRule="auto"/>
        <w:jc w:val="both"/>
        <w:rPr>
          <w:rFonts w:ascii="Arial" w:hAnsi="Arial" w:cs="Arial"/>
          <w:b/>
        </w:rPr>
      </w:pPr>
      <w:r w:rsidRPr="00363B1B">
        <w:rPr>
          <w:rFonts w:ascii="Arial" w:hAnsi="Arial" w:cs="Arial"/>
          <w:b/>
        </w:rPr>
        <w:t>Wie funktioniert das Immunsystem?</w:t>
      </w:r>
    </w:p>
    <w:p w:rsidR="00910AA2" w:rsidRDefault="00D20F79" w:rsidP="00F84BDA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Immunabwehr funktioniert vereinfacht so, dass </w:t>
      </w:r>
      <w:r w:rsidR="001532F3">
        <w:rPr>
          <w:rFonts w:ascii="Arial" w:hAnsi="Arial" w:cs="Arial"/>
        </w:rPr>
        <w:t xml:space="preserve">in den Körper </w:t>
      </w:r>
      <w:r>
        <w:rPr>
          <w:rFonts w:ascii="Arial" w:hAnsi="Arial" w:cs="Arial"/>
        </w:rPr>
        <w:t>eingedrungene Kran</w:t>
      </w:r>
      <w:r>
        <w:rPr>
          <w:rFonts w:ascii="Arial" w:hAnsi="Arial" w:cs="Arial"/>
        </w:rPr>
        <w:t>k</w:t>
      </w:r>
      <w:r>
        <w:rPr>
          <w:rFonts w:ascii="Arial" w:hAnsi="Arial" w:cs="Arial"/>
        </w:rPr>
        <w:t>heitserreger erkannt, unschädlich gemacht und anschließend vernichtet werden</w:t>
      </w:r>
      <w:r w:rsidR="00F84BDA">
        <w:rPr>
          <w:rFonts w:ascii="Arial" w:hAnsi="Arial" w:cs="Arial"/>
        </w:rPr>
        <w:t xml:space="preserve"> (s. Abb. 1)</w:t>
      </w:r>
      <w:r>
        <w:rPr>
          <w:rFonts w:ascii="Arial" w:hAnsi="Arial" w:cs="Arial"/>
        </w:rPr>
        <w:t xml:space="preserve">. </w:t>
      </w:r>
    </w:p>
    <w:p w:rsidR="00130380" w:rsidRDefault="00910AA2" w:rsidP="00F84BDA">
      <w:pPr>
        <w:spacing w:line="288" w:lineRule="auto"/>
        <w:jc w:val="both"/>
        <w:rPr>
          <w:rFonts w:ascii="Arial" w:hAnsi="Arial" w:cs="Arial"/>
        </w:rPr>
      </w:pPr>
      <w:r w:rsidRPr="00EA38AF">
        <w:rPr>
          <w:rFonts w:ascii="Arial" w:hAnsi="Arial" w:cs="Arial"/>
        </w:rPr>
        <w:t>Eingedrungene Krankheitserreger werden von Fre</w:t>
      </w:r>
      <w:r w:rsidR="00EA38AF" w:rsidRPr="00EA38AF">
        <w:rPr>
          <w:rFonts w:ascii="Arial" w:hAnsi="Arial" w:cs="Arial"/>
        </w:rPr>
        <w:t>ss</w:t>
      </w:r>
      <w:r w:rsidRPr="00EA38AF">
        <w:rPr>
          <w:rFonts w:ascii="Arial" w:hAnsi="Arial" w:cs="Arial"/>
        </w:rPr>
        <w:t>zellen vernichtet</w:t>
      </w:r>
      <w:r w:rsidR="0085561A">
        <w:rPr>
          <w:rFonts w:ascii="Arial" w:hAnsi="Arial" w:cs="Arial"/>
        </w:rPr>
        <w:t xml:space="preserve"> (A)</w:t>
      </w:r>
      <w:r w:rsidRPr="00EA38AF">
        <w:rPr>
          <w:rFonts w:ascii="Arial" w:hAnsi="Arial" w:cs="Arial"/>
        </w:rPr>
        <w:t>. Die Fre</w:t>
      </w:r>
      <w:r w:rsidR="00EA38AF" w:rsidRPr="00EA38AF">
        <w:rPr>
          <w:rFonts w:ascii="Arial" w:hAnsi="Arial" w:cs="Arial"/>
        </w:rPr>
        <w:t>ss</w:t>
      </w:r>
      <w:r w:rsidRPr="00EA38AF">
        <w:rPr>
          <w:rFonts w:ascii="Arial" w:hAnsi="Arial" w:cs="Arial"/>
        </w:rPr>
        <w:t>zellen informieren T-Helferzellen über die Art des Krankheitserregers</w:t>
      </w:r>
      <w:r w:rsidR="0085561A">
        <w:rPr>
          <w:rFonts w:ascii="Arial" w:hAnsi="Arial" w:cs="Arial"/>
        </w:rPr>
        <w:t xml:space="preserve"> (B)</w:t>
      </w:r>
      <w:r w:rsidRPr="00EA38AF">
        <w:rPr>
          <w:rFonts w:ascii="Arial" w:hAnsi="Arial" w:cs="Arial"/>
        </w:rPr>
        <w:t>. Von den T-Helferzellen</w:t>
      </w:r>
      <w:r w:rsidR="0085561A">
        <w:rPr>
          <w:rFonts w:ascii="Arial" w:hAnsi="Arial" w:cs="Arial"/>
        </w:rPr>
        <w:t xml:space="preserve"> (C)</w:t>
      </w:r>
      <w:r w:rsidRPr="00EA38AF">
        <w:rPr>
          <w:rFonts w:ascii="Arial" w:hAnsi="Arial" w:cs="Arial"/>
        </w:rPr>
        <w:t xml:space="preserve"> werden u.</w:t>
      </w:r>
      <w:r w:rsidR="00CC3028">
        <w:rPr>
          <w:rFonts w:ascii="Arial" w:hAnsi="Arial" w:cs="Arial"/>
        </w:rPr>
        <w:t xml:space="preserve"> </w:t>
      </w:r>
      <w:r w:rsidRPr="00EA38AF">
        <w:rPr>
          <w:rFonts w:ascii="Arial" w:hAnsi="Arial" w:cs="Arial"/>
        </w:rPr>
        <w:t>a. Plasmazellen aktiviert</w:t>
      </w:r>
      <w:r w:rsidR="0085561A">
        <w:rPr>
          <w:rFonts w:ascii="Arial" w:hAnsi="Arial" w:cs="Arial"/>
        </w:rPr>
        <w:t xml:space="preserve"> (D)</w:t>
      </w:r>
      <w:r w:rsidRPr="00EA38AF">
        <w:rPr>
          <w:rFonts w:ascii="Arial" w:hAnsi="Arial" w:cs="Arial"/>
        </w:rPr>
        <w:t>, die Antikörper produzieren.</w:t>
      </w:r>
      <w:r w:rsidR="00EA38AF" w:rsidRPr="00EA38AF">
        <w:rPr>
          <w:rFonts w:ascii="Arial" w:hAnsi="Arial" w:cs="Arial"/>
        </w:rPr>
        <w:t xml:space="preserve"> Über die An</w:t>
      </w:r>
      <w:r w:rsidRPr="00EA38AF">
        <w:rPr>
          <w:rFonts w:ascii="Arial" w:hAnsi="Arial" w:cs="Arial"/>
        </w:rPr>
        <w:t>t</w:t>
      </w:r>
      <w:r w:rsidR="00EA38AF" w:rsidRPr="00EA38AF">
        <w:rPr>
          <w:rFonts w:ascii="Arial" w:hAnsi="Arial" w:cs="Arial"/>
        </w:rPr>
        <w:t>i</w:t>
      </w:r>
      <w:r w:rsidRPr="00EA38AF">
        <w:rPr>
          <w:rFonts w:ascii="Arial" w:hAnsi="Arial" w:cs="Arial"/>
        </w:rPr>
        <w:t>körper werden die Erreger unschädlich gemacht</w:t>
      </w:r>
      <w:r w:rsidR="0085561A">
        <w:rPr>
          <w:rFonts w:ascii="Arial" w:hAnsi="Arial" w:cs="Arial"/>
        </w:rPr>
        <w:t xml:space="preserve"> (E)</w:t>
      </w:r>
      <w:r w:rsidRPr="00EA38AF">
        <w:rPr>
          <w:rFonts w:ascii="Arial" w:hAnsi="Arial" w:cs="Arial"/>
        </w:rPr>
        <w:t>. Dazu verbinden sich Antikörper und Erreger zu einem Komplex</w:t>
      </w:r>
      <w:r w:rsidR="0082553F">
        <w:rPr>
          <w:rFonts w:ascii="Arial" w:hAnsi="Arial" w:cs="Arial"/>
        </w:rPr>
        <w:t>, der von Fresszellen vernichtet wird</w:t>
      </w:r>
      <w:r w:rsidRPr="00EA38AF">
        <w:rPr>
          <w:rFonts w:ascii="Arial" w:hAnsi="Arial" w:cs="Arial"/>
        </w:rPr>
        <w:t>.</w:t>
      </w:r>
      <w:r w:rsidR="00130380">
        <w:rPr>
          <w:rFonts w:ascii="Arial" w:hAnsi="Arial" w:cs="Arial"/>
        </w:rPr>
        <w:t xml:space="preserve"> </w:t>
      </w:r>
      <w:r w:rsidR="00B82CE9">
        <w:rPr>
          <w:rFonts w:ascii="Arial" w:hAnsi="Arial" w:cs="Arial"/>
        </w:rPr>
        <w:t xml:space="preserve">Die </w:t>
      </w:r>
      <w:r>
        <w:rPr>
          <w:rFonts w:ascii="Arial" w:hAnsi="Arial" w:cs="Arial"/>
        </w:rPr>
        <w:t xml:space="preserve">Zusammenarbeit </w:t>
      </w:r>
      <w:r w:rsidR="00EA38AF">
        <w:rPr>
          <w:rFonts w:ascii="Arial" w:hAnsi="Arial" w:cs="Arial"/>
        </w:rPr>
        <w:t>der Zellen</w:t>
      </w:r>
      <w:r w:rsidR="008F7AA3">
        <w:rPr>
          <w:rFonts w:ascii="Arial" w:hAnsi="Arial" w:cs="Arial"/>
        </w:rPr>
        <w:t xml:space="preserve"> des </w:t>
      </w:r>
      <w:r w:rsidR="00B82CE9">
        <w:rPr>
          <w:rFonts w:ascii="Arial" w:hAnsi="Arial" w:cs="Arial"/>
        </w:rPr>
        <w:t>Immuns</w:t>
      </w:r>
      <w:r w:rsidR="008F7AA3">
        <w:rPr>
          <w:rFonts w:ascii="Arial" w:hAnsi="Arial" w:cs="Arial"/>
        </w:rPr>
        <w:t>ystems bewirkt</w:t>
      </w:r>
      <w:r w:rsidR="001532F3">
        <w:rPr>
          <w:rFonts w:ascii="Arial" w:hAnsi="Arial" w:cs="Arial"/>
        </w:rPr>
        <w:t xml:space="preserve">, dass </w:t>
      </w:r>
      <w:r w:rsidR="00A767BB">
        <w:rPr>
          <w:rFonts w:ascii="Arial" w:hAnsi="Arial" w:cs="Arial"/>
        </w:rPr>
        <w:t>die eingedrungenen Krankheitserreger unschädlich gemacht werden und die Person im Falle einer Erkrankung wieder gesund wird</w:t>
      </w:r>
      <w:r w:rsidR="00EA38AF">
        <w:rPr>
          <w:rFonts w:ascii="Arial" w:hAnsi="Arial" w:cs="Arial"/>
        </w:rPr>
        <w:t>.</w:t>
      </w:r>
      <w:r w:rsidR="001532F3">
        <w:rPr>
          <w:rFonts w:ascii="Arial" w:hAnsi="Arial" w:cs="Arial"/>
        </w:rPr>
        <w:t xml:space="preserve"> </w:t>
      </w:r>
    </w:p>
    <w:p w:rsidR="00130380" w:rsidRDefault="00327B53" w:rsidP="00F84BDA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Weiterhin ist es wichtig zu wissen, dass die Zellen unseres Immunsystems a</w:t>
      </w:r>
      <w:r w:rsidR="00130380">
        <w:rPr>
          <w:rFonts w:ascii="Arial" w:hAnsi="Arial" w:cs="Arial"/>
        </w:rPr>
        <w:t>us den Stam</w:t>
      </w:r>
      <w:r w:rsidR="00130380">
        <w:rPr>
          <w:rFonts w:ascii="Arial" w:hAnsi="Arial" w:cs="Arial"/>
        </w:rPr>
        <w:t>m</w:t>
      </w:r>
      <w:r w:rsidR="00130380">
        <w:rPr>
          <w:rFonts w:ascii="Arial" w:hAnsi="Arial" w:cs="Arial"/>
        </w:rPr>
        <w:t xml:space="preserve">zellen im Knochenmark </w:t>
      </w:r>
      <w:r>
        <w:rPr>
          <w:rFonts w:ascii="Arial" w:hAnsi="Arial" w:cs="Arial"/>
        </w:rPr>
        <w:t>hervorgehen</w:t>
      </w:r>
      <w:r w:rsidR="00CC3028">
        <w:rPr>
          <w:rFonts w:ascii="Arial" w:hAnsi="Arial" w:cs="Arial"/>
        </w:rPr>
        <w:t xml:space="preserve"> und dann </w:t>
      </w:r>
      <w:r w:rsidR="00853302">
        <w:rPr>
          <w:rFonts w:ascii="Arial" w:hAnsi="Arial" w:cs="Arial"/>
        </w:rPr>
        <w:t>über das Blut und die Lymphe im gesamten Körper verteilt</w:t>
      </w:r>
      <w:r w:rsidR="00CC3028">
        <w:rPr>
          <w:rFonts w:ascii="Arial" w:hAnsi="Arial" w:cs="Arial"/>
        </w:rPr>
        <w:t xml:space="preserve"> werden</w:t>
      </w:r>
      <w:r w:rsidR="00130380">
        <w:rPr>
          <w:rFonts w:ascii="Arial" w:hAnsi="Arial" w:cs="Arial"/>
        </w:rPr>
        <w:t>.</w:t>
      </w:r>
    </w:p>
    <w:p w:rsidR="009623B1" w:rsidRDefault="00130380" w:rsidP="00210413">
      <w:pPr>
        <w:spacing w:line="276" w:lineRule="auto"/>
        <w:jc w:val="both"/>
        <w:rPr>
          <w:noProof/>
          <w:lang w:eastAsia="de-DE"/>
        </w:rPr>
      </w:pPr>
      <w:r>
        <w:rPr>
          <w:noProof/>
          <w:lang w:eastAsia="de-DE"/>
        </w:rPr>
        <w:t xml:space="preserve"> </w:t>
      </w:r>
      <w:r w:rsidR="009623B1">
        <w:rPr>
          <w:noProof/>
          <w:lang w:eastAsia="de-DE"/>
        </w:rPr>
        <w:drawing>
          <wp:inline distT="0" distB="0" distL="0" distR="0" wp14:anchorId="73129A71" wp14:editId="2BBBDC16">
            <wp:extent cx="3749973" cy="3838575"/>
            <wp:effectExtent l="0" t="0" r="317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unsystem_funktionsweis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6683" cy="3845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0AA" w:rsidRDefault="00CA776D" w:rsidP="00210413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A776D">
        <w:rPr>
          <w:rFonts w:ascii="Arial" w:hAnsi="Arial" w:cs="Arial"/>
          <w:sz w:val="18"/>
          <w:szCs w:val="18"/>
        </w:rPr>
        <w:t>Abb.1</w:t>
      </w:r>
      <w:r>
        <w:rPr>
          <w:rFonts w:ascii="Arial" w:hAnsi="Arial" w:cs="Arial"/>
          <w:sz w:val="18"/>
          <w:szCs w:val="18"/>
        </w:rPr>
        <w:t xml:space="preserve"> </w:t>
      </w:r>
      <w:r w:rsidRPr="00CA776D">
        <w:rPr>
          <w:rFonts w:ascii="Arial" w:hAnsi="Arial" w:cs="Arial"/>
          <w:sz w:val="18"/>
          <w:szCs w:val="18"/>
        </w:rPr>
        <w:t>Ablauf</w:t>
      </w:r>
      <w:r>
        <w:rPr>
          <w:rFonts w:ascii="Arial" w:hAnsi="Arial" w:cs="Arial"/>
          <w:sz w:val="18"/>
          <w:szCs w:val="18"/>
        </w:rPr>
        <w:t xml:space="preserve"> </w:t>
      </w:r>
      <w:r w:rsidRPr="00CA776D">
        <w:rPr>
          <w:rFonts w:ascii="Arial" w:hAnsi="Arial" w:cs="Arial"/>
          <w:sz w:val="18"/>
          <w:szCs w:val="18"/>
        </w:rPr>
        <w:t>einer</w:t>
      </w:r>
      <w:r>
        <w:rPr>
          <w:rFonts w:ascii="Arial" w:hAnsi="Arial" w:cs="Arial"/>
          <w:sz w:val="18"/>
          <w:szCs w:val="18"/>
        </w:rPr>
        <w:t xml:space="preserve"> </w:t>
      </w:r>
      <w:r w:rsidRPr="00CA776D">
        <w:rPr>
          <w:rFonts w:ascii="Arial" w:hAnsi="Arial" w:cs="Arial"/>
          <w:sz w:val="18"/>
          <w:szCs w:val="18"/>
        </w:rPr>
        <w:t>Immunreaktion</w:t>
      </w:r>
      <w:r w:rsidR="00112C72">
        <w:rPr>
          <w:rFonts w:ascii="Arial" w:hAnsi="Arial" w:cs="Arial"/>
          <w:sz w:val="18"/>
          <w:szCs w:val="18"/>
        </w:rPr>
        <w:t xml:space="preserve"> </w:t>
      </w:r>
    </w:p>
    <w:p w:rsidR="00F84BDA" w:rsidRDefault="00F84BDA" w:rsidP="00210413">
      <w:pPr>
        <w:spacing w:line="276" w:lineRule="auto"/>
        <w:jc w:val="both"/>
        <w:rPr>
          <w:rFonts w:ascii="Arial" w:hAnsi="Arial" w:cs="Arial"/>
          <w:b/>
        </w:rPr>
        <w:sectPr w:rsidR="00F84BDA" w:rsidSect="00327B53">
          <w:footerReference w:type="default" r:id="rId10"/>
          <w:pgSz w:w="11906" w:h="16838"/>
          <w:pgMar w:top="709" w:right="1417" w:bottom="426" w:left="1417" w:header="708" w:footer="431" w:gutter="0"/>
          <w:cols w:space="708"/>
          <w:docGrid w:linePitch="360"/>
        </w:sectPr>
      </w:pPr>
    </w:p>
    <w:p w:rsidR="00A34A18" w:rsidRDefault="008C1A31" w:rsidP="00210413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Welche Faktoren bewirken eine Alterung des Immunsystems</w:t>
      </w:r>
      <w:r w:rsidR="00363B1B">
        <w:rPr>
          <w:rFonts w:ascii="Arial" w:hAnsi="Arial" w:cs="Arial"/>
          <w:b/>
        </w:rPr>
        <w:t>?</w:t>
      </w:r>
    </w:p>
    <w:p w:rsidR="00AA5C49" w:rsidRPr="00D45BEB" w:rsidRDefault="001532F3" w:rsidP="00D45BEB">
      <w:pPr>
        <w:pStyle w:val="StandardWeb"/>
        <w:shd w:val="clear" w:color="auto" w:fill="FFFFFF"/>
        <w:spacing w:after="160" w:afterAutospacing="0" w:line="288" w:lineRule="auto"/>
        <w:jc w:val="both"/>
        <w:rPr>
          <w:rFonts w:ascii="Arial" w:hAnsi="Arial" w:cs="Arial"/>
          <w:sz w:val="22"/>
          <w:szCs w:val="22"/>
        </w:rPr>
      </w:pPr>
      <w:r w:rsidRPr="00D45BEB">
        <w:rPr>
          <w:rFonts w:ascii="Arial" w:hAnsi="Arial" w:cs="Arial"/>
          <w:sz w:val="22"/>
          <w:szCs w:val="22"/>
        </w:rPr>
        <w:t>Verallgemeinernd</w:t>
      </w:r>
      <w:r w:rsidR="009A4316" w:rsidRPr="00D45BEB">
        <w:rPr>
          <w:rFonts w:ascii="Arial" w:hAnsi="Arial" w:cs="Arial"/>
          <w:sz w:val="22"/>
          <w:szCs w:val="22"/>
        </w:rPr>
        <w:t xml:space="preserve"> </w:t>
      </w:r>
      <w:r w:rsidR="00812F3E" w:rsidRPr="00D45BEB">
        <w:rPr>
          <w:rFonts w:ascii="Arial" w:hAnsi="Arial" w:cs="Arial"/>
          <w:sz w:val="22"/>
          <w:szCs w:val="22"/>
        </w:rPr>
        <w:t xml:space="preserve">lässt sich </w:t>
      </w:r>
      <w:r w:rsidR="00853302" w:rsidRPr="00D45BEB">
        <w:rPr>
          <w:rFonts w:ascii="Arial" w:hAnsi="Arial" w:cs="Arial"/>
          <w:sz w:val="22"/>
          <w:szCs w:val="22"/>
        </w:rPr>
        <w:t xml:space="preserve">die höhere Anfälligkeit für Infektionskrankheiten </w:t>
      </w:r>
      <w:r w:rsidR="0073281C">
        <w:rPr>
          <w:rFonts w:ascii="Arial" w:hAnsi="Arial" w:cs="Arial"/>
          <w:sz w:val="22"/>
          <w:szCs w:val="22"/>
        </w:rPr>
        <w:t xml:space="preserve">im Alter </w:t>
      </w:r>
      <w:r w:rsidR="00255ECD" w:rsidRPr="00D45BEB">
        <w:rPr>
          <w:rFonts w:ascii="Arial" w:hAnsi="Arial" w:cs="Arial"/>
          <w:sz w:val="22"/>
          <w:szCs w:val="22"/>
        </w:rPr>
        <w:t xml:space="preserve">dadurch erklären, dass die </w:t>
      </w:r>
      <w:r w:rsidR="009A4316" w:rsidRPr="00D45BEB">
        <w:rPr>
          <w:rFonts w:ascii="Arial" w:hAnsi="Arial" w:cs="Arial"/>
          <w:sz w:val="22"/>
          <w:szCs w:val="22"/>
        </w:rPr>
        <w:t>An</w:t>
      </w:r>
      <w:r w:rsidR="008D53F8" w:rsidRPr="00D45BEB">
        <w:rPr>
          <w:rFonts w:ascii="Arial" w:hAnsi="Arial" w:cs="Arial"/>
          <w:sz w:val="22"/>
          <w:szCs w:val="22"/>
        </w:rPr>
        <w:t xml:space="preserve">zahl der </w:t>
      </w:r>
      <w:r w:rsidR="00EA38AF" w:rsidRPr="00D45BEB">
        <w:rPr>
          <w:rFonts w:ascii="Arial" w:hAnsi="Arial" w:cs="Arial"/>
          <w:sz w:val="22"/>
          <w:szCs w:val="22"/>
        </w:rPr>
        <w:t>Z</w:t>
      </w:r>
      <w:r w:rsidR="008D53F8" w:rsidRPr="00D45BEB">
        <w:rPr>
          <w:rFonts w:ascii="Arial" w:hAnsi="Arial" w:cs="Arial"/>
          <w:sz w:val="22"/>
          <w:szCs w:val="22"/>
        </w:rPr>
        <w:t>el</w:t>
      </w:r>
      <w:r w:rsidR="00812F3E" w:rsidRPr="00D45BEB">
        <w:rPr>
          <w:rFonts w:ascii="Arial" w:hAnsi="Arial" w:cs="Arial"/>
          <w:sz w:val="22"/>
          <w:szCs w:val="22"/>
        </w:rPr>
        <w:t>len</w:t>
      </w:r>
      <w:r w:rsidR="008D53F8" w:rsidRPr="00D45BEB">
        <w:rPr>
          <w:rFonts w:ascii="Arial" w:hAnsi="Arial" w:cs="Arial"/>
          <w:sz w:val="22"/>
          <w:szCs w:val="22"/>
        </w:rPr>
        <w:t xml:space="preserve"> des Immunsystems</w:t>
      </w:r>
      <w:r w:rsidR="00812F3E" w:rsidRPr="00D45BEB">
        <w:rPr>
          <w:rFonts w:ascii="Arial" w:hAnsi="Arial" w:cs="Arial"/>
          <w:sz w:val="22"/>
          <w:szCs w:val="22"/>
        </w:rPr>
        <w:t xml:space="preserve"> </w:t>
      </w:r>
      <w:r w:rsidR="00255ECD" w:rsidRPr="00D45BEB">
        <w:rPr>
          <w:rFonts w:ascii="Arial" w:hAnsi="Arial" w:cs="Arial"/>
          <w:sz w:val="22"/>
          <w:szCs w:val="22"/>
        </w:rPr>
        <w:t>abnimmt</w:t>
      </w:r>
      <w:r w:rsidR="00812F3E" w:rsidRPr="00D45BEB">
        <w:rPr>
          <w:rFonts w:ascii="Arial" w:hAnsi="Arial" w:cs="Arial"/>
          <w:sz w:val="22"/>
          <w:szCs w:val="22"/>
        </w:rPr>
        <w:t>.</w:t>
      </w:r>
      <w:r w:rsidR="006D4BC0" w:rsidRPr="00D45BEB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B82CE9" w:rsidRPr="00D45BEB">
        <w:rPr>
          <w:rFonts w:ascii="Arial" w:hAnsi="Arial" w:cs="Arial"/>
          <w:color w:val="000000"/>
          <w:sz w:val="22"/>
          <w:szCs w:val="22"/>
        </w:rPr>
        <w:t>Dafür sind verschiedene Faktoren und Einflüsse verantwortlich.</w:t>
      </w:r>
      <w:r w:rsidR="00D45BEB" w:rsidRPr="00D45BEB">
        <w:rPr>
          <w:rFonts w:ascii="Arial" w:hAnsi="Arial" w:cs="Arial"/>
          <w:color w:val="000000"/>
          <w:sz w:val="22"/>
          <w:szCs w:val="22"/>
        </w:rPr>
        <w:t xml:space="preserve"> </w:t>
      </w:r>
      <w:r w:rsidR="00AA5C49" w:rsidRPr="00D45BEB">
        <w:rPr>
          <w:rFonts w:ascii="Arial" w:hAnsi="Arial" w:cs="Arial"/>
          <w:sz w:val="22"/>
          <w:szCs w:val="22"/>
        </w:rPr>
        <w:t xml:space="preserve">Die Wissenschaftler unterscheiden innere und äußere Faktoren, die die Zahl der Zellen des Immunsystems beeinflussen. </w:t>
      </w:r>
    </w:p>
    <w:p w:rsidR="009A4316" w:rsidRDefault="006D4BC0" w:rsidP="00F84BDA">
      <w:pPr>
        <w:pStyle w:val="StandardWeb"/>
        <w:shd w:val="clear" w:color="auto" w:fill="FFFFFF"/>
        <w:spacing w:after="160" w:afterAutospacing="0" w:line="288" w:lineRule="auto"/>
        <w:jc w:val="both"/>
        <w:rPr>
          <w:rFonts w:ascii="Arial" w:hAnsi="Arial" w:cs="Arial"/>
          <w:sz w:val="22"/>
          <w:szCs w:val="22"/>
        </w:rPr>
      </w:pPr>
      <w:r w:rsidRPr="00A43056">
        <w:rPr>
          <w:rFonts w:ascii="Arial" w:hAnsi="Arial" w:cs="Arial"/>
          <w:sz w:val="22"/>
          <w:szCs w:val="22"/>
        </w:rPr>
        <w:t xml:space="preserve">Die inneren Faktoren </w:t>
      </w:r>
      <w:r w:rsidR="009A4316" w:rsidRPr="00A43056">
        <w:rPr>
          <w:rFonts w:ascii="Arial" w:hAnsi="Arial" w:cs="Arial"/>
          <w:sz w:val="22"/>
          <w:szCs w:val="22"/>
        </w:rPr>
        <w:t>bewirken die</w:t>
      </w:r>
      <w:r w:rsidRPr="00A43056">
        <w:rPr>
          <w:rFonts w:ascii="Arial" w:hAnsi="Arial" w:cs="Arial"/>
          <w:sz w:val="22"/>
          <w:szCs w:val="22"/>
        </w:rPr>
        <w:t xml:space="preserve"> </w:t>
      </w:r>
      <w:r w:rsidR="006E1839">
        <w:rPr>
          <w:rFonts w:ascii="Arial" w:hAnsi="Arial" w:cs="Arial"/>
          <w:sz w:val="22"/>
          <w:szCs w:val="22"/>
        </w:rPr>
        <w:t>natürliche</w:t>
      </w:r>
      <w:r w:rsidRPr="00A43056">
        <w:rPr>
          <w:rFonts w:ascii="Arial" w:hAnsi="Arial" w:cs="Arial"/>
          <w:sz w:val="22"/>
          <w:szCs w:val="22"/>
        </w:rPr>
        <w:t xml:space="preserve"> Alterung im Laufe </w:t>
      </w:r>
      <w:r w:rsidR="00AA5C49">
        <w:rPr>
          <w:rFonts w:ascii="Arial" w:hAnsi="Arial" w:cs="Arial"/>
          <w:sz w:val="22"/>
          <w:szCs w:val="22"/>
        </w:rPr>
        <w:t>des</w:t>
      </w:r>
      <w:r w:rsidRPr="00A43056">
        <w:rPr>
          <w:rFonts w:ascii="Arial" w:hAnsi="Arial" w:cs="Arial"/>
          <w:sz w:val="22"/>
          <w:szCs w:val="22"/>
        </w:rPr>
        <w:t xml:space="preserve"> Lebens. </w:t>
      </w:r>
      <w:r w:rsidR="009767D6">
        <w:rPr>
          <w:rFonts w:ascii="Arial" w:hAnsi="Arial" w:cs="Arial"/>
          <w:sz w:val="22"/>
          <w:szCs w:val="22"/>
        </w:rPr>
        <w:t xml:space="preserve">Diese Faktoren </w:t>
      </w:r>
      <w:r w:rsidRPr="00A43056">
        <w:rPr>
          <w:rFonts w:ascii="Arial" w:hAnsi="Arial" w:cs="Arial"/>
          <w:sz w:val="22"/>
          <w:szCs w:val="22"/>
        </w:rPr>
        <w:t>wirken auf jeden Körper ein</w:t>
      </w:r>
      <w:r w:rsidR="009A4316" w:rsidRPr="00A43056">
        <w:rPr>
          <w:rFonts w:ascii="Arial" w:hAnsi="Arial" w:cs="Arial"/>
          <w:sz w:val="22"/>
          <w:szCs w:val="22"/>
        </w:rPr>
        <w:t xml:space="preserve"> und sind genetisch festgelegt</w:t>
      </w:r>
      <w:r w:rsidRPr="00A43056">
        <w:rPr>
          <w:rFonts w:ascii="Arial" w:hAnsi="Arial" w:cs="Arial"/>
          <w:sz w:val="22"/>
          <w:szCs w:val="22"/>
        </w:rPr>
        <w:t xml:space="preserve">. </w:t>
      </w:r>
    </w:p>
    <w:p w:rsidR="005D6EAA" w:rsidRPr="00172E98" w:rsidRDefault="005D6EAA" w:rsidP="00F84BDA">
      <w:pPr>
        <w:spacing w:line="288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Cs w:val="20"/>
        </w:rPr>
        <w:t>I</w:t>
      </w:r>
      <w:r w:rsidRPr="00562020">
        <w:rPr>
          <w:rFonts w:ascii="Arial" w:hAnsi="Arial" w:cs="Arial"/>
          <w:szCs w:val="20"/>
        </w:rPr>
        <w:t>n allen Kö</w:t>
      </w:r>
      <w:r w:rsidR="0058490D">
        <w:rPr>
          <w:rFonts w:ascii="Arial" w:hAnsi="Arial" w:cs="Arial"/>
          <w:szCs w:val="20"/>
        </w:rPr>
        <w:t>r</w:t>
      </w:r>
      <w:r w:rsidRPr="00562020">
        <w:rPr>
          <w:rFonts w:ascii="Arial" w:hAnsi="Arial" w:cs="Arial"/>
          <w:szCs w:val="20"/>
        </w:rPr>
        <w:t>perzellen</w:t>
      </w:r>
      <w:r>
        <w:rPr>
          <w:rFonts w:ascii="Arial" w:hAnsi="Arial" w:cs="Arial"/>
          <w:szCs w:val="20"/>
        </w:rPr>
        <w:t xml:space="preserve"> entstehen</w:t>
      </w:r>
      <w:r w:rsidRPr="00562020">
        <w:rPr>
          <w:rFonts w:ascii="Arial" w:hAnsi="Arial" w:cs="Arial"/>
          <w:szCs w:val="20"/>
        </w:rPr>
        <w:t xml:space="preserve"> bei der Energiefreisetzung sogenannte</w:t>
      </w:r>
      <w:r>
        <w:rPr>
          <w:rFonts w:ascii="Arial" w:hAnsi="Arial" w:cs="Arial"/>
          <w:szCs w:val="20"/>
        </w:rPr>
        <w:t xml:space="preserve"> Sauerstoffradikale, das sind sehr</w:t>
      </w:r>
      <w:r w:rsidRPr="00562020">
        <w:rPr>
          <w:rFonts w:ascii="Arial" w:hAnsi="Arial" w:cs="Arial"/>
          <w:szCs w:val="20"/>
        </w:rPr>
        <w:t xml:space="preserve"> reaktive Sauerstoffteilchen</w:t>
      </w:r>
      <w:r>
        <w:rPr>
          <w:rFonts w:ascii="Arial" w:hAnsi="Arial" w:cs="Arial"/>
          <w:szCs w:val="20"/>
        </w:rPr>
        <w:t>.</w:t>
      </w:r>
      <w:r w:rsidR="00D45BEB">
        <w:rPr>
          <w:rFonts w:ascii="Arial" w:hAnsi="Arial" w:cs="Arial"/>
          <w:szCs w:val="20"/>
        </w:rPr>
        <w:t xml:space="preserve"> </w:t>
      </w:r>
      <w:r w:rsidRPr="00562020">
        <w:rPr>
          <w:rFonts w:ascii="Arial" w:hAnsi="Arial" w:cs="Arial"/>
          <w:szCs w:val="20"/>
        </w:rPr>
        <w:t xml:space="preserve">Diese </w:t>
      </w:r>
      <w:r>
        <w:rPr>
          <w:rFonts w:ascii="Arial" w:hAnsi="Arial" w:cs="Arial"/>
          <w:szCs w:val="20"/>
        </w:rPr>
        <w:t xml:space="preserve">reaktiven Sauerstoffteilchen </w:t>
      </w:r>
      <w:r w:rsidRPr="00562020">
        <w:rPr>
          <w:rFonts w:ascii="Arial" w:hAnsi="Arial" w:cs="Arial"/>
          <w:szCs w:val="20"/>
        </w:rPr>
        <w:t xml:space="preserve">reagieren </w:t>
      </w:r>
      <w:r w:rsidR="00D45BEB">
        <w:rPr>
          <w:rFonts w:ascii="Arial" w:hAnsi="Arial" w:cs="Arial"/>
          <w:szCs w:val="20"/>
        </w:rPr>
        <w:t>z.</w:t>
      </w:r>
      <w:r w:rsidR="00CC3028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B. mit der Erbsubstanz der Zelle, der DNA. Dadurch wird die DNA beschädigt und funktioniert nicht mehr richtig.</w:t>
      </w:r>
      <w:r w:rsidRPr="00562020">
        <w:rPr>
          <w:rFonts w:ascii="Arial" w:hAnsi="Arial" w:cs="Arial"/>
          <w:szCs w:val="20"/>
        </w:rPr>
        <w:t xml:space="preserve"> Mit zunehmendem Lebensalter wächst </w:t>
      </w:r>
      <w:r>
        <w:rPr>
          <w:rFonts w:ascii="Arial" w:hAnsi="Arial" w:cs="Arial"/>
          <w:szCs w:val="20"/>
        </w:rPr>
        <w:t xml:space="preserve">auf diese Weise </w:t>
      </w:r>
      <w:r w:rsidRPr="00562020">
        <w:rPr>
          <w:rFonts w:ascii="Arial" w:hAnsi="Arial" w:cs="Arial"/>
          <w:szCs w:val="20"/>
        </w:rPr>
        <w:t xml:space="preserve">die </w:t>
      </w:r>
      <w:r>
        <w:rPr>
          <w:rFonts w:ascii="Arial" w:hAnsi="Arial" w:cs="Arial"/>
          <w:szCs w:val="20"/>
        </w:rPr>
        <w:t>Anz</w:t>
      </w:r>
      <w:r w:rsidRPr="00562020">
        <w:rPr>
          <w:rFonts w:ascii="Arial" w:hAnsi="Arial" w:cs="Arial"/>
          <w:szCs w:val="20"/>
        </w:rPr>
        <w:t xml:space="preserve">ahl der Beschädigungen an der </w:t>
      </w:r>
      <w:r>
        <w:rPr>
          <w:rFonts w:ascii="Arial" w:hAnsi="Arial" w:cs="Arial"/>
          <w:szCs w:val="20"/>
        </w:rPr>
        <w:t>DNA immer weiter an.</w:t>
      </w:r>
      <w:r w:rsidRPr="00562020">
        <w:rPr>
          <w:rFonts w:ascii="Arial" w:hAnsi="Arial" w:cs="Arial"/>
          <w:szCs w:val="20"/>
        </w:rPr>
        <w:t xml:space="preserve"> Der Körper hat zwar einen </w:t>
      </w:r>
      <w:proofErr w:type="spellStart"/>
      <w:r w:rsidRPr="00562020">
        <w:rPr>
          <w:rFonts w:ascii="Arial" w:hAnsi="Arial" w:cs="Arial"/>
          <w:szCs w:val="20"/>
        </w:rPr>
        <w:t>Schutz</w:t>
      </w:r>
      <w:r w:rsidR="00D45BEB">
        <w:rPr>
          <w:rFonts w:ascii="Arial" w:hAnsi="Arial" w:cs="Arial"/>
          <w:szCs w:val="20"/>
        </w:rPr>
        <w:softHyphen/>
      </w:r>
      <w:r w:rsidRPr="00562020">
        <w:rPr>
          <w:rFonts w:ascii="Arial" w:hAnsi="Arial" w:cs="Arial"/>
          <w:szCs w:val="20"/>
        </w:rPr>
        <w:t>mechanismus</w:t>
      </w:r>
      <w:proofErr w:type="spellEnd"/>
      <w:r w:rsidRPr="00562020">
        <w:rPr>
          <w:rFonts w:ascii="Arial" w:hAnsi="Arial" w:cs="Arial"/>
          <w:szCs w:val="20"/>
        </w:rPr>
        <w:t xml:space="preserve">, um sich vor diesen </w:t>
      </w:r>
      <w:r>
        <w:rPr>
          <w:rFonts w:ascii="Arial" w:hAnsi="Arial" w:cs="Arial"/>
          <w:szCs w:val="20"/>
        </w:rPr>
        <w:t>reaktiven Sauerstoffteilchen</w:t>
      </w:r>
      <w:r w:rsidRPr="00562020">
        <w:rPr>
          <w:rFonts w:ascii="Arial" w:hAnsi="Arial" w:cs="Arial"/>
          <w:szCs w:val="20"/>
        </w:rPr>
        <w:t xml:space="preserve"> zu schützen, dieser funkti</w:t>
      </w:r>
      <w:r w:rsidRPr="00562020">
        <w:rPr>
          <w:rFonts w:ascii="Arial" w:hAnsi="Arial" w:cs="Arial"/>
          <w:szCs w:val="20"/>
        </w:rPr>
        <w:t>o</w:t>
      </w:r>
      <w:r w:rsidRPr="00562020">
        <w:rPr>
          <w:rFonts w:ascii="Arial" w:hAnsi="Arial" w:cs="Arial"/>
          <w:szCs w:val="20"/>
        </w:rPr>
        <w:t xml:space="preserve">niert aber nicht </w:t>
      </w:r>
      <w:r w:rsidR="00EA38AF">
        <w:rPr>
          <w:rFonts w:ascii="Arial" w:hAnsi="Arial" w:cs="Arial"/>
          <w:szCs w:val="20"/>
        </w:rPr>
        <w:t>absolut zuverläss</w:t>
      </w:r>
      <w:r>
        <w:rPr>
          <w:rFonts w:ascii="Arial" w:hAnsi="Arial" w:cs="Arial"/>
          <w:szCs w:val="20"/>
        </w:rPr>
        <w:t>ig</w:t>
      </w:r>
      <w:r w:rsidRPr="00562020">
        <w:rPr>
          <w:rFonts w:ascii="Arial" w:hAnsi="Arial" w:cs="Arial"/>
          <w:szCs w:val="20"/>
        </w:rPr>
        <w:t xml:space="preserve">. </w:t>
      </w:r>
      <w:r>
        <w:rPr>
          <w:rFonts w:ascii="Arial" w:hAnsi="Arial" w:cs="Arial"/>
          <w:szCs w:val="20"/>
        </w:rPr>
        <w:t>Letztendlich</w:t>
      </w:r>
      <w:r w:rsidRPr="00562020">
        <w:rPr>
          <w:rFonts w:ascii="Arial" w:hAnsi="Arial" w:cs="Arial"/>
          <w:szCs w:val="20"/>
        </w:rPr>
        <w:t xml:space="preserve"> kann </w:t>
      </w:r>
      <w:r>
        <w:rPr>
          <w:rFonts w:ascii="Arial" w:hAnsi="Arial" w:cs="Arial"/>
          <w:szCs w:val="20"/>
        </w:rPr>
        <w:t>die DNA so geschädigt sein</w:t>
      </w:r>
      <w:r w:rsidRPr="00562020">
        <w:rPr>
          <w:rFonts w:ascii="Arial" w:hAnsi="Arial" w:cs="Arial"/>
          <w:szCs w:val="20"/>
        </w:rPr>
        <w:t>, dass sich die betroffene</w:t>
      </w:r>
      <w:r>
        <w:rPr>
          <w:rFonts w:ascii="Arial" w:hAnsi="Arial" w:cs="Arial"/>
          <w:szCs w:val="20"/>
        </w:rPr>
        <w:t>n</w:t>
      </w:r>
      <w:r w:rsidRPr="00562020">
        <w:rPr>
          <w:rFonts w:ascii="Arial" w:hAnsi="Arial" w:cs="Arial"/>
          <w:szCs w:val="20"/>
        </w:rPr>
        <w:t xml:space="preserve"> Zelle</w:t>
      </w:r>
      <w:r>
        <w:rPr>
          <w:rFonts w:ascii="Arial" w:hAnsi="Arial" w:cs="Arial"/>
          <w:szCs w:val="20"/>
        </w:rPr>
        <w:t>n</w:t>
      </w:r>
      <w:r w:rsidRPr="00562020">
        <w:rPr>
          <w:rFonts w:ascii="Arial" w:hAnsi="Arial" w:cs="Arial"/>
          <w:szCs w:val="20"/>
        </w:rPr>
        <w:t xml:space="preserve"> nicht mehr so oft teilen </w:t>
      </w:r>
      <w:r>
        <w:rPr>
          <w:rFonts w:ascii="Arial" w:hAnsi="Arial" w:cs="Arial"/>
          <w:szCs w:val="20"/>
        </w:rPr>
        <w:t>können</w:t>
      </w:r>
      <w:r w:rsidRPr="00562020">
        <w:rPr>
          <w:rFonts w:ascii="Arial" w:hAnsi="Arial" w:cs="Arial"/>
          <w:szCs w:val="20"/>
        </w:rPr>
        <w:t>. Darüber hinaus kann es sogar passi</w:t>
      </w:r>
      <w:r w:rsidRPr="00562020">
        <w:rPr>
          <w:rFonts w:ascii="Arial" w:hAnsi="Arial" w:cs="Arial"/>
          <w:szCs w:val="20"/>
        </w:rPr>
        <w:t>e</w:t>
      </w:r>
      <w:r w:rsidRPr="00562020">
        <w:rPr>
          <w:rFonts w:ascii="Arial" w:hAnsi="Arial" w:cs="Arial"/>
          <w:szCs w:val="20"/>
        </w:rPr>
        <w:t xml:space="preserve">ren, dass die Schäden </w:t>
      </w:r>
      <w:r>
        <w:rPr>
          <w:rFonts w:ascii="Arial" w:hAnsi="Arial" w:cs="Arial"/>
          <w:szCs w:val="20"/>
        </w:rPr>
        <w:t>so groß sind</w:t>
      </w:r>
      <w:r w:rsidRPr="00562020">
        <w:rPr>
          <w:rFonts w:ascii="Arial" w:hAnsi="Arial" w:cs="Arial"/>
          <w:szCs w:val="20"/>
        </w:rPr>
        <w:t>, dass die Zelle abstirbt</w:t>
      </w:r>
      <w:r>
        <w:rPr>
          <w:rFonts w:ascii="Arial" w:hAnsi="Arial" w:cs="Arial"/>
          <w:szCs w:val="20"/>
        </w:rPr>
        <w:t xml:space="preserve"> bzw. in ihrem Umfeld Entzü</w:t>
      </w:r>
      <w:r>
        <w:rPr>
          <w:rFonts w:ascii="Arial" w:hAnsi="Arial" w:cs="Arial"/>
          <w:szCs w:val="20"/>
        </w:rPr>
        <w:t>n</w:t>
      </w:r>
      <w:r>
        <w:rPr>
          <w:rFonts w:ascii="Arial" w:hAnsi="Arial" w:cs="Arial"/>
          <w:szCs w:val="20"/>
        </w:rPr>
        <w:t>dungsprozesse auslöst, die eine weitere Schädigung beschleunigen</w:t>
      </w:r>
      <w:r w:rsidRPr="00562020">
        <w:rPr>
          <w:rFonts w:ascii="Arial" w:hAnsi="Arial" w:cs="Arial"/>
          <w:szCs w:val="20"/>
        </w:rPr>
        <w:t xml:space="preserve">. </w:t>
      </w:r>
      <w:r w:rsidR="00172E98">
        <w:rPr>
          <w:rFonts w:ascii="Arial" w:hAnsi="Arial" w:cs="Arial"/>
          <w:szCs w:val="20"/>
        </w:rPr>
        <w:t xml:space="preserve">Diese Vorgänge </w:t>
      </w:r>
      <w:r w:rsidR="00FC485A">
        <w:rPr>
          <w:rFonts w:ascii="Arial" w:hAnsi="Arial" w:cs="Arial"/>
          <w:szCs w:val="20"/>
        </w:rPr>
        <w:t>führen</w:t>
      </w:r>
      <w:r w:rsidR="00172E98">
        <w:rPr>
          <w:rFonts w:ascii="Arial" w:hAnsi="Arial" w:cs="Arial"/>
          <w:szCs w:val="20"/>
        </w:rPr>
        <w:t xml:space="preserve"> dazu, dass sich die Anzahl der Zellen des Immunsystems verringert.</w:t>
      </w:r>
    </w:p>
    <w:p w:rsidR="00172E98" w:rsidRDefault="006D4BC0" w:rsidP="00210413">
      <w:pPr>
        <w:pStyle w:val="StandardWeb"/>
        <w:shd w:val="clear" w:color="auto" w:fill="FFFFFF"/>
        <w:spacing w:after="0" w:line="276" w:lineRule="auto"/>
        <w:jc w:val="both"/>
        <w:rPr>
          <w:rFonts w:ascii="Arial" w:hAnsi="Arial" w:cs="Arial"/>
          <w:szCs w:val="20"/>
        </w:rPr>
      </w:pPr>
      <w:r w:rsidRPr="00476364">
        <w:rPr>
          <w:rFonts w:ascii="Arial" w:hAnsi="Arial" w:cs="Arial"/>
          <w:color w:val="000000"/>
          <w:sz w:val="22"/>
          <w:szCs w:val="22"/>
        </w:rPr>
        <w:t xml:space="preserve">Ein weiterer </w:t>
      </w:r>
      <w:r>
        <w:rPr>
          <w:rFonts w:ascii="Arial" w:hAnsi="Arial" w:cs="Arial"/>
          <w:color w:val="000000"/>
          <w:sz w:val="22"/>
          <w:szCs w:val="22"/>
        </w:rPr>
        <w:t>innere</w:t>
      </w:r>
      <w:r w:rsidRPr="00476364">
        <w:rPr>
          <w:rFonts w:ascii="Arial" w:hAnsi="Arial" w:cs="Arial"/>
          <w:color w:val="000000"/>
          <w:sz w:val="22"/>
          <w:szCs w:val="22"/>
        </w:rPr>
        <w:t xml:space="preserve">r </w:t>
      </w:r>
      <w:r>
        <w:rPr>
          <w:rFonts w:ascii="Arial" w:hAnsi="Arial" w:cs="Arial"/>
          <w:color w:val="000000"/>
          <w:sz w:val="22"/>
          <w:szCs w:val="22"/>
        </w:rPr>
        <w:t xml:space="preserve">Faktor, der bei der Alterung wirkt, </w:t>
      </w:r>
      <w:r w:rsidRPr="00476364">
        <w:rPr>
          <w:rFonts w:ascii="Arial" w:hAnsi="Arial" w:cs="Arial"/>
          <w:color w:val="000000"/>
          <w:sz w:val="22"/>
          <w:szCs w:val="22"/>
        </w:rPr>
        <w:t xml:space="preserve">ist die </w:t>
      </w:r>
      <w:r>
        <w:rPr>
          <w:rFonts w:ascii="Arial" w:hAnsi="Arial" w:cs="Arial"/>
          <w:color w:val="000000"/>
          <w:sz w:val="22"/>
          <w:szCs w:val="22"/>
        </w:rPr>
        <w:t>Veränderung</w:t>
      </w:r>
      <w:r w:rsidRPr="00476364">
        <w:rPr>
          <w:rFonts w:ascii="Arial" w:hAnsi="Arial" w:cs="Arial"/>
          <w:color w:val="000000"/>
          <w:sz w:val="22"/>
          <w:szCs w:val="22"/>
        </w:rPr>
        <w:t xml:space="preserve"> der </w:t>
      </w:r>
      <w:r w:rsidR="009A4316">
        <w:rPr>
          <w:rFonts w:ascii="Arial" w:hAnsi="Arial" w:cs="Arial"/>
          <w:color w:val="000000"/>
          <w:sz w:val="22"/>
          <w:szCs w:val="22"/>
        </w:rPr>
        <w:t>Chromos</w:t>
      </w:r>
      <w:r w:rsidR="009A4316">
        <w:rPr>
          <w:rFonts w:ascii="Arial" w:hAnsi="Arial" w:cs="Arial"/>
          <w:color w:val="000000"/>
          <w:sz w:val="22"/>
          <w:szCs w:val="22"/>
        </w:rPr>
        <w:t>o</w:t>
      </w:r>
      <w:r w:rsidR="009A4316">
        <w:rPr>
          <w:rFonts w:ascii="Arial" w:hAnsi="Arial" w:cs="Arial"/>
          <w:color w:val="000000"/>
          <w:sz w:val="22"/>
          <w:szCs w:val="22"/>
        </w:rPr>
        <w:t>men</w:t>
      </w:r>
      <w:r w:rsidRPr="00476364">
        <w:rPr>
          <w:rFonts w:ascii="Arial" w:hAnsi="Arial" w:cs="Arial"/>
          <w:color w:val="000000"/>
          <w:sz w:val="22"/>
          <w:szCs w:val="22"/>
        </w:rPr>
        <w:t xml:space="preserve">. Dabei verkürzen sich die </w:t>
      </w:r>
      <w:proofErr w:type="spellStart"/>
      <w:r w:rsidRPr="00476364">
        <w:rPr>
          <w:rFonts w:ascii="Arial" w:hAnsi="Arial" w:cs="Arial"/>
          <w:color w:val="000000"/>
          <w:sz w:val="22"/>
          <w:szCs w:val="22"/>
        </w:rPr>
        <w:t>Telomere</w:t>
      </w:r>
      <w:proofErr w:type="spellEnd"/>
      <w:r w:rsidR="009A4316">
        <w:rPr>
          <w:rFonts w:ascii="Arial" w:hAnsi="Arial" w:cs="Arial"/>
          <w:color w:val="000000"/>
          <w:sz w:val="22"/>
          <w:szCs w:val="22"/>
        </w:rPr>
        <w:t>, also die Endkappen</w:t>
      </w:r>
      <w:r w:rsidR="009A4316" w:rsidRPr="00476364">
        <w:rPr>
          <w:rFonts w:ascii="Arial" w:hAnsi="Arial" w:cs="Arial"/>
          <w:color w:val="000000"/>
          <w:sz w:val="22"/>
          <w:szCs w:val="22"/>
        </w:rPr>
        <w:t xml:space="preserve"> </w:t>
      </w:r>
      <w:r w:rsidRPr="00476364">
        <w:rPr>
          <w:rFonts w:ascii="Arial" w:hAnsi="Arial" w:cs="Arial"/>
          <w:color w:val="000000"/>
          <w:sz w:val="22"/>
          <w:szCs w:val="22"/>
        </w:rPr>
        <w:t xml:space="preserve">der Chromosomen. Ab einer </w:t>
      </w:r>
      <w:r w:rsidRPr="00E323B2">
        <w:rPr>
          <w:rFonts w:ascii="Arial" w:hAnsi="Arial" w:cs="Arial"/>
          <w:sz w:val="22"/>
          <w:szCs w:val="22"/>
        </w:rPr>
        <w:t xml:space="preserve">bestimmten Länge finden dann keine weiteren Zellteilungen mehr statt. </w:t>
      </w:r>
      <w:r w:rsidR="00FB4851">
        <w:rPr>
          <w:rFonts w:ascii="Arial" w:hAnsi="Arial" w:cs="Arial"/>
          <w:sz w:val="22"/>
          <w:szCs w:val="22"/>
        </w:rPr>
        <w:t>Dieser Vorgang b</w:t>
      </w:r>
      <w:r w:rsidR="00FB4851">
        <w:rPr>
          <w:rFonts w:ascii="Arial" w:hAnsi="Arial" w:cs="Arial"/>
          <w:sz w:val="22"/>
          <w:szCs w:val="22"/>
        </w:rPr>
        <w:t>e</w:t>
      </w:r>
      <w:r w:rsidR="00FB4851">
        <w:rPr>
          <w:rFonts w:ascii="Arial" w:hAnsi="Arial" w:cs="Arial"/>
          <w:sz w:val="22"/>
          <w:szCs w:val="22"/>
        </w:rPr>
        <w:t>trifft ebenfalls bereits die Stammzellen des Knochenmarks.</w:t>
      </w:r>
    </w:p>
    <w:p w:rsidR="006D4BC0" w:rsidRDefault="006D4BC0" w:rsidP="00210413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2"/>
          <w:szCs w:val="22"/>
        </w:rPr>
        <w:t xml:space="preserve">Neben inneren Faktoren beeinflussen auch </w:t>
      </w:r>
      <w:r w:rsidRPr="008E32FB">
        <w:rPr>
          <w:rFonts w:ascii="Arial" w:hAnsi="Arial" w:cs="Arial"/>
          <w:color w:val="000000"/>
          <w:sz w:val="22"/>
          <w:szCs w:val="22"/>
        </w:rPr>
        <w:t xml:space="preserve">äußere </w:t>
      </w:r>
      <w:r>
        <w:rPr>
          <w:rFonts w:ascii="Arial" w:hAnsi="Arial" w:cs="Arial"/>
          <w:color w:val="000000"/>
          <w:sz w:val="22"/>
          <w:szCs w:val="22"/>
        </w:rPr>
        <w:t xml:space="preserve">Faktoren </w:t>
      </w: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>die Alterung</w:t>
      </w:r>
      <w:r w:rsidR="00112C72">
        <w:rPr>
          <w:rFonts w:ascii="Arial" w:hAnsi="Arial" w:cs="Arial"/>
          <w:color w:val="000000"/>
          <w:sz w:val="22"/>
          <w:szCs w:val="22"/>
        </w:rPr>
        <w:t xml:space="preserve"> des Immunsy</w:t>
      </w:r>
      <w:r w:rsidR="00112C72">
        <w:rPr>
          <w:rFonts w:ascii="Arial" w:hAnsi="Arial" w:cs="Arial"/>
          <w:color w:val="000000"/>
          <w:sz w:val="22"/>
          <w:szCs w:val="22"/>
        </w:rPr>
        <w:t>s</w:t>
      </w:r>
      <w:r w:rsidR="00112C72">
        <w:rPr>
          <w:rFonts w:ascii="Arial" w:hAnsi="Arial" w:cs="Arial"/>
          <w:color w:val="000000"/>
          <w:sz w:val="22"/>
          <w:szCs w:val="22"/>
        </w:rPr>
        <w:t>tems</w:t>
      </w:r>
      <w:r>
        <w:rPr>
          <w:rFonts w:ascii="Arial" w:hAnsi="Arial" w:cs="Arial"/>
          <w:color w:val="000000"/>
          <w:sz w:val="22"/>
          <w:szCs w:val="22"/>
        </w:rPr>
        <w:t>. Zu den äußeren Faktoren</w:t>
      </w:r>
      <w:r w:rsidRPr="008E32F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zählen </w:t>
      </w:r>
      <w:r>
        <w:rPr>
          <w:rFonts w:ascii="Arial" w:eastAsiaTheme="minorHAnsi" w:hAnsi="Arial" w:cs="Arial"/>
          <w:sz w:val="22"/>
          <w:szCs w:val="22"/>
          <w:lang w:eastAsia="en-US"/>
        </w:rPr>
        <w:t>Stoffe wie Alkohol und</w:t>
      </w:r>
      <w:r w:rsidRPr="003E5F73">
        <w:rPr>
          <w:rFonts w:ascii="Arial" w:eastAsiaTheme="minorHAnsi" w:hAnsi="Arial" w:cs="Arial"/>
          <w:sz w:val="22"/>
          <w:szCs w:val="22"/>
          <w:lang w:eastAsia="en-US"/>
        </w:rPr>
        <w:t xml:space="preserve"> Nikotin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, aber auch </w:t>
      </w:r>
      <w:r w:rsidRPr="003E5F73">
        <w:rPr>
          <w:rFonts w:ascii="Arial" w:eastAsiaTheme="minorHAnsi" w:hAnsi="Arial" w:cs="Arial"/>
          <w:sz w:val="22"/>
          <w:szCs w:val="22"/>
          <w:lang w:eastAsia="en-US"/>
        </w:rPr>
        <w:t>bestimmte Strahlungen,</w:t>
      </w:r>
      <w:r w:rsidR="00D45BEB">
        <w:rPr>
          <w:rFonts w:ascii="Arial" w:eastAsiaTheme="minorHAnsi" w:hAnsi="Arial" w:cs="Arial"/>
          <w:sz w:val="22"/>
          <w:szCs w:val="22"/>
          <w:lang w:eastAsia="en-US"/>
        </w:rPr>
        <w:t xml:space="preserve"> z.</w:t>
      </w:r>
      <w:r w:rsidR="006F1EC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D45BEB">
        <w:rPr>
          <w:rFonts w:ascii="Arial" w:eastAsiaTheme="minorHAnsi" w:hAnsi="Arial" w:cs="Arial"/>
          <w:sz w:val="22"/>
          <w:szCs w:val="22"/>
          <w:lang w:eastAsia="en-US"/>
        </w:rPr>
        <w:t>B. radioaktive Strahlung.</w:t>
      </w:r>
      <w:r w:rsidRPr="003E5F73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D45BEB">
        <w:rPr>
          <w:rFonts w:ascii="Arial" w:eastAsiaTheme="minorHAnsi" w:hAnsi="Arial" w:cs="Arial"/>
          <w:sz w:val="22"/>
          <w:szCs w:val="22"/>
          <w:lang w:eastAsia="en-US"/>
        </w:rPr>
        <w:t>Diese Faktoren können</w:t>
      </w:r>
      <w:r w:rsidRPr="003E5F73">
        <w:rPr>
          <w:rFonts w:ascii="Arial" w:eastAsiaTheme="minorHAnsi" w:hAnsi="Arial" w:cs="Arial"/>
          <w:sz w:val="22"/>
          <w:szCs w:val="22"/>
          <w:lang w:eastAsia="en-US"/>
        </w:rPr>
        <w:t xml:space="preserve"> eine geringere L</w:t>
      </w:r>
      <w:r>
        <w:rPr>
          <w:rFonts w:ascii="Arial" w:eastAsiaTheme="minorHAnsi" w:hAnsi="Arial" w:cs="Arial"/>
          <w:sz w:val="22"/>
          <w:szCs w:val="22"/>
          <w:lang w:eastAsia="en-US"/>
        </w:rPr>
        <w:t>eistungsf</w:t>
      </w:r>
      <w:r>
        <w:rPr>
          <w:rFonts w:ascii="Arial" w:eastAsiaTheme="minorHAnsi" w:hAnsi="Arial" w:cs="Arial"/>
          <w:sz w:val="22"/>
          <w:szCs w:val="22"/>
          <w:lang w:eastAsia="en-US"/>
        </w:rPr>
        <w:t>ä</w:t>
      </w:r>
      <w:r>
        <w:rPr>
          <w:rFonts w:ascii="Arial" w:eastAsiaTheme="minorHAnsi" w:hAnsi="Arial" w:cs="Arial"/>
          <w:sz w:val="22"/>
          <w:szCs w:val="22"/>
          <w:lang w:eastAsia="en-US"/>
        </w:rPr>
        <w:t>higkeit</w:t>
      </w:r>
      <w:r w:rsidR="00D45BEB">
        <w:rPr>
          <w:rFonts w:ascii="Arial" w:eastAsiaTheme="minorHAnsi" w:hAnsi="Arial" w:cs="Arial"/>
          <w:sz w:val="22"/>
          <w:szCs w:val="22"/>
          <w:lang w:eastAsia="en-US"/>
        </w:rPr>
        <w:t xml:space="preserve"> der Zelle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oder gar den Z</w:t>
      </w:r>
      <w:r w:rsidRPr="003E5F73">
        <w:rPr>
          <w:rFonts w:ascii="Arial" w:eastAsiaTheme="minorHAnsi" w:hAnsi="Arial" w:cs="Arial"/>
          <w:sz w:val="22"/>
          <w:szCs w:val="22"/>
          <w:lang w:eastAsia="en-US"/>
        </w:rPr>
        <w:t>elltod zur Folge</w:t>
      </w:r>
      <w:r w:rsidR="00D45BEB">
        <w:rPr>
          <w:rFonts w:ascii="Arial" w:eastAsiaTheme="minorHAnsi" w:hAnsi="Arial" w:cs="Arial"/>
          <w:sz w:val="22"/>
          <w:szCs w:val="22"/>
          <w:lang w:eastAsia="en-US"/>
        </w:rPr>
        <w:t xml:space="preserve"> haben</w:t>
      </w:r>
      <w:r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Pr="003E5F73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Sie erzeugen oxidativen Stre</w:t>
      </w:r>
      <w:r w:rsidR="00D45BEB">
        <w:rPr>
          <w:rFonts w:ascii="Arial" w:eastAsiaTheme="minorHAnsi" w:hAnsi="Arial" w:cs="Arial"/>
          <w:sz w:val="22"/>
          <w:szCs w:val="22"/>
          <w:lang w:eastAsia="en-US"/>
        </w:rPr>
        <w:t>ss in der Zelle. Das bedeutet, s</w:t>
      </w:r>
      <w:r w:rsidRPr="003E5F73">
        <w:rPr>
          <w:rFonts w:ascii="Arial" w:eastAsiaTheme="minorHAnsi" w:hAnsi="Arial" w:cs="Arial"/>
          <w:sz w:val="22"/>
          <w:szCs w:val="22"/>
          <w:lang w:eastAsia="en-US"/>
        </w:rPr>
        <w:t xml:space="preserve">ie sorgen </w:t>
      </w:r>
      <w:r w:rsidR="009A4316">
        <w:rPr>
          <w:rFonts w:ascii="Arial" w:eastAsiaTheme="minorHAnsi" w:hAnsi="Arial" w:cs="Arial"/>
          <w:sz w:val="22"/>
          <w:szCs w:val="22"/>
          <w:lang w:eastAsia="en-US"/>
        </w:rPr>
        <w:t xml:space="preserve">wiederum </w:t>
      </w:r>
      <w:r w:rsidRPr="003E5F73">
        <w:rPr>
          <w:rFonts w:ascii="Arial" w:eastAsiaTheme="minorHAnsi" w:hAnsi="Arial" w:cs="Arial"/>
          <w:sz w:val="22"/>
          <w:szCs w:val="22"/>
          <w:lang w:eastAsia="en-US"/>
        </w:rPr>
        <w:t xml:space="preserve">für die Bildung von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Sauerstoff</w:t>
      </w:r>
      <w:r w:rsidR="00D45BEB">
        <w:rPr>
          <w:rFonts w:ascii="Arial" w:eastAsiaTheme="minorHAnsi" w:hAnsi="Arial" w:cs="Arial"/>
          <w:sz w:val="22"/>
          <w:szCs w:val="22"/>
          <w:lang w:eastAsia="en-US"/>
        </w:rPr>
        <w:softHyphen/>
      </w:r>
      <w:r>
        <w:rPr>
          <w:rFonts w:ascii="Arial" w:eastAsiaTheme="minorHAnsi" w:hAnsi="Arial" w:cs="Arial"/>
          <w:sz w:val="22"/>
          <w:szCs w:val="22"/>
          <w:lang w:eastAsia="en-US"/>
        </w:rPr>
        <w:t>radikalen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in der Ze</w:t>
      </w:r>
      <w:r>
        <w:rPr>
          <w:rFonts w:ascii="Arial" w:eastAsiaTheme="minorHAnsi" w:hAnsi="Arial" w:cs="Arial"/>
          <w:sz w:val="22"/>
          <w:szCs w:val="22"/>
          <w:lang w:eastAsia="en-US"/>
        </w:rPr>
        <w:t>l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le, die die </w:t>
      </w:r>
      <w:r w:rsidR="00D45BEB">
        <w:rPr>
          <w:rFonts w:ascii="Arial" w:eastAsiaTheme="minorHAnsi" w:hAnsi="Arial" w:cs="Arial"/>
          <w:sz w:val="22"/>
          <w:szCs w:val="22"/>
          <w:lang w:eastAsia="en-US"/>
        </w:rPr>
        <w:t xml:space="preserve">DNA </w:t>
      </w:r>
      <w:r>
        <w:rPr>
          <w:rFonts w:ascii="Arial" w:eastAsiaTheme="minorHAnsi" w:hAnsi="Arial" w:cs="Arial"/>
          <w:sz w:val="22"/>
          <w:szCs w:val="22"/>
          <w:lang w:eastAsia="en-US"/>
        </w:rPr>
        <w:t>angreifen und verändern</w:t>
      </w:r>
      <w:r w:rsidR="009A4316">
        <w:rPr>
          <w:rFonts w:ascii="Arial" w:eastAsiaTheme="minorHAnsi" w:hAnsi="Arial" w:cs="Arial"/>
          <w:sz w:val="22"/>
          <w:szCs w:val="22"/>
          <w:lang w:eastAsia="en-US"/>
        </w:rPr>
        <w:t xml:space="preserve"> (s.</w:t>
      </w:r>
      <w:r w:rsidR="006F1EC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9A4316">
        <w:rPr>
          <w:rFonts w:ascii="Arial" w:eastAsiaTheme="minorHAnsi" w:hAnsi="Arial" w:cs="Arial"/>
          <w:sz w:val="22"/>
          <w:szCs w:val="22"/>
          <w:lang w:eastAsia="en-US"/>
        </w:rPr>
        <w:t>o.)</w:t>
      </w:r>
      <w:r w:rsidR="00880D76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5500AA" w:rsidRDefault="005500AA" w:rsidP="00210413">
      <w:pPr>
        <w:spacing w:line="276" w:lineRule="auto"/>
        <w:jc w:val="both"/>
        <w:rPr>
          <w:rFonts w:ascii="Arial" w:hAnsi="Arial" w:cs="Arial"/>
        </w:rPr>
      </w:pPr>
    </w:p>
    <w:p w:rsidR="00812F3E" w:rsidRDefault="00812F3E" w:rsidP="00210413">
      <w:pPr>
        <w:spacing w:line="276" w:lineRule="auto"/>
        <w:jc w:val="both"/>
        <w:rPr>
          <w:rFonts w:ascii="Arial" w:hAnsi="Arial" w:cs="Arial"/>
          <w:b/>
        </w:rPr>
      </w:pPr>
      <w:r w:rsidRPr="00FE095D">
        <w:rPr>
          <w:rFonts w:ascii="Arial" w:hAnsi="Arial" w:cs="Arial"/>
          <w:b/>
        </w:rPr>
        <w:t>Welche Folgen hat die Schädigung der DN</w:t>
      </w:r>
      <w:r>
        <w:rPr>
          <w:rFonts w:ascii="Arial" w:hAnsi="Arial" w:cs="Arial"/>
          <w:b/>
        </w:rPr>
        <w:t>A</w:t>
      </w:r>
      <w:r w:rsidRPr="00FE095D">
        <w:rPr>
          <w:rFonts w:ascii="Arial" w:hAnsi="Arial" w:cs="Arial"/>
          <w:b/>
        </w:rPr>
        <w:t xml:space="preserve"> für die Zellen des Immunsystems?</w:t>
      </w:r>
    </w:p>
    <w:p w:rsidR="006D4BC0" w:rsidRDefault="00812F3E" w:rsidP="00880D76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Infolge der allmählichen Schädigung der DNA verringert sich die Teilungsrate der </w:t>
      </w:r>
      <w:r w:rsidR="005500AA">
        <w:rPr>
          <w:rFonts w:ascii="Arial" w:hAnsi="Arial" w:cs="Arial"/>
        </w:rPr>
        <w:t>Stammze</w:t>
      </w:r>
      <w:r w:rsidR="005500AA">
        <w:rPr>
          <w:rFonts w:ascii="Arial" w:hAnsi="Arial" w:cs="Arial"/>
        </w:rPr>
        <w:t>l</w:t>
      </w:r>
      <w:r w:rsidR="005500AA">
        <w:rPr>
          <w:rFonts w:ascii="Arial" w:hAnsi="Arial" w:cs="Arial"/>
        </w:rPr>
        <w:t xml:space="preserve">len des Knochenmarks. </w:t>
      </w:r>
      <w:r w:rsidR="004F0CE0">
        <w:rPr>
          <w:rFonts w:ascii="Arial" w:hAnsi="Arial" w:cs="Arial"/>
        </w:rPr>
        <w:t xml:space="preserve">Folglich nimmt auch die Bildung </w:t>
      </w:r>
      <w:r w:rsidR="00C05BEA">
        <w:rPr>
          <w:rFonts w:ascii="Arial" w:hAnsi="Arial" w:cs="Arial"/>
        </w:rPr>
        <w:t xml:space="preserve">der </w:t>
      </w:r>
      <w:r w:rsidR="00EA38AF">
        <w:rPr>
          <w:rFonts w:ascii="Arial" w:hAnsi="Arial" w:cs="Arial"/>
        </w:rPr>
        <w:t>Plasma</w:t>
      </w:r>
      <w:r w:rsidRPr="003E5F73">
        <w:rPr>
          <w:rFonts w:ascii="Arial" w:hAnsi="Arial" w:cs="Arial"/>
        </w:rPr>
        <w:t>-Zellen im Knochenmark</w:t>
      </w:r>
      <w:r w:rsidR="004F0CE0">
        <w:rPr>
          <w:rFonts w:ascii="Arial" w:hAnsi="Arial" w:cs="Arial"/>
        </w:rPr>
        <w:t xml:space="preserve"> </w:t>
      </w:r>
      <w:r w:rsidRPr="003E5F73">
        <w:rPr>
          <w:rFonts w:ascii="Arial" w:hAnsi="Arial" w:cs="Arial"/>
        </w:rPr>
        <w:t xml:space="preserve">kontinuierlich mit dem Alter ab. </w:t>
      </w:r>
      <w:r w:rsidR="005500AA">
        <w:rPr>
          <w:rFonts w:ascii="Arial" w:hAnsi="Arial" w:cs="Arial"/>
        </w:rPr>
        <w:t xml:space="preserve">Da </w:t>
      </w:r>
      <w:r w:rsidR="00EA38AF">
        <w:rPr>
          <w:rFonts w:ascii="Arial" w:hAnsi="Arial" w:cs="Arial"/>
        </w:rPr>
        <w:t>Plasma</w:t>
      </w:r>
      <w:r w:rsidR="005500AA">
        <w:rPr>
          <w:rFonts w:ascii="Arial" w:hAnsi="Arial" w:cs="Arial"/>
        </w:rPr>
        <w:t>-Zellen Antikörper</w:t>
      </w:r>
      <w:r w:rsidR="004F0CE0">
        <w:rPr>
          <w:rFonts w:ascii="Arial" w:hAnsi="Arial" w:cs="Arial"/>
        </w:rPr>
        <w:t xml:space="preserve"> zur Bekämpfung von Kran</w:t>
      </w:r>
      <w:r w:rsidR="004F0CE0">
        <w:rPr>
          <w:rFonts w:ascii="Arial" w:hAnsi="Arial" w:cs="Arial"/>
        </w:rPr>
        <w:t>k</w:t>
      </w:r>
      <w:r w:rsidR="004F0CE0">
        <w:rPr>
          <w:rFonts w:ascii="Arial" w:hAnsi="Arial" w:cs="Arial"/>
        </w:rPr>
        <w:t>heitserregern</w:t>
      </w:r>
      <w:r w:rsidR="005500AA">
        <w:rPr>
          <w:rFonts w:ascii="Arial" w:hAnsi="Arial" w:cs="Arial"/>
        </w:rPr>
        <w:t xml:space="preserve"> herstellen</w:t>
      </w:r>
      <w:r>
        <w:rPr>
          <w:rFonts w:ascii="Arial" w:hAnsi="Arial" w:cs="Arial"/>
        </w:rPr>
        <w:t xml:space="preserve">, </w:t>
      </w:r>
      <w:r w:rsidR="004F0CE0">
        <w:rPr>
          <w:rFonts w:ascii="Arial" w:hAnsi="Arial" w:cs="Arial"/>
        </w:rPr>
        <w:t>bedeutet dies</w:t>
      </w:r>
      <w:r w:rsidR="005500AA">
        <w:rPr>
          <w:rFonts w:ascii="Arial" w:hAnsi="Arial" w:cs="Arial"/>
        </w:rPr>
        <w:t xml:space="preserve">, </w:t>
      </w:r>
      <w:r w:rsidR="004F0CE0">
        <w:rPr>
          <w:rFonts w:ascii="Arial" w:hAnsi="Arial" w:cs="Arial"/>
        </w:rPr>
        <w:t xml:space="preserve">dass </w:t>
      </w:r>
      <w:r w:rsidR="009A4316">
        <w:rPr>
          <w:rFonts w:ascii="Arial" w:hAnsi="Arial" w:cs="Arial"/>
        </w:rPr>
        <w:t xml:space="preserve">sich </w:t>
      </w:r>
      <w:r>
        <w:rPr>
          <w:rFonts w:ascii="Arial" w:hAnsi="Arial" w:cs="Arial"/>
        </w:rPr>
        <w:t>Krankheitserreger viel</w:t>
      </w:r>
      <w:r w:rsidR="00210413">
        <w:rPr>
          <w:rFonts w:ascii="Arial" w:hAnsi="Arial" w:cs="Arial"/>
        </w:rPr>
        <w:t xml:space="preserve"> häufiger und stärker vermehren</w:t>
      </w:r>
      <w:r>
        <w:rPr>
          <w:rFonts w:ascii="Arial" w:hAnsi="Arial" w:cs="Arial"/>
        </w:rPr>
        <w:t xml:space="preserve">, ohne dass sie vernichtet werden können. </w:t>
      </w:r>
    </w:p>
    <w:sectPr w:rsidR="006D4BC0" w:rsidSect="00F84BDA">
      <w:pgSz w:w="11906" w:h="16838"/>
      <w:pgMar w:top="1417" w:right="1417" w:bottom="709" w:left="1417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CE2" w:rsidRDefault="00271CE2" w:rsidP="00CA776D">
      <w:pPr>
        <w:spacing w:after="0" w:line="240" w:lineRule="auto"/>
      </w:pPr>
      <w:r>
        <w:separator/>
      </w:r>
    </w:p>
  </w:endnote>
  <w:endnote w:type="continuationSeparator" w:id="0">
    <w:p w:rsidR="00271CE2" w:rsidRDefault="00271CE2" w:rsidP="00CA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259645790"/>
      <w:docPartObj>
        <w:docPartGallery w:val="Page Numbers (Bottom of Page)"/>
        <w:docPartUnique/>
      </w:docPartObj>
    </w:sdtPr>
    <w:sdtEndPr/>
    <w:sdtContent>
      <w:p w:rsidR="00F84BDA" w:rsidRPr="00F84BDA" w:rsidRDefault="00F84BDA">
        <w:pPr>
          <w:pStyle w:val="Fuzeile"/>
          <w:jc w:val="right"/>
          <w:rPr>
            <w:rFonts w:ascii="Arial" w:hAnsi="Arial" w:cs="Arial"/>
          </w:rPr>
        </w:pPr>
        <w:r w:rsidRPr="00F84BDA">
          <w:rPr>
            <w:rFonts w:ascii="Arial" w:hAnsi="Arial" w:cs="Arial"/>
          </w:rPr>
          <w:tab/>
          <w:t>QUA-LiS NRW</w:t>
        </w:r>
        <w:r w:rsidRPr="00F84BDA">
          <w:rPr>
            <w:rFonts w:ascii="Arial" w:hAnsi="Arial" w:cs="Arial"/>
          </w:rPr>
          <w:tab/>
        </w:r>
        <w:r w:rsidRPr="00F84BDA">
          <w:rPr>
            <w:rFonts w:ascii="Arial" w:hAnsi="Arial" w:cs="Arial"/>
          </w:rPr>
          <w:fldChar w:fldCharType="begin"/>
        </w:r>
        <w:r w:rsidRPr="00F84BDA">
          <w:rPr>
            <w:rFonts w:ascii="Arial" w:hAnsi="Arial" w:cs="Arial"/>
          </w:rPr>
          <w:instrText>PAGE   \* MERGEFORMAT</w:instrText>
        </w:r>
        <w:r w:rsidRPr="00F84BDA">
          <w:rPr>
            <w:rFonts w:ascii="Arial" w:hAnsi="Arial" w:cs="Arial"/>
          </w:rPr>
          <w:fldChar w:fldCharType="separate"/>
        </w:r>
        <w:r w:rsidR="00112608">
          <w:rPr>
            <w:rFonts w:ascii="Arial" w:hAnsi="Arial" w:cs="Arial"/>
            <w:noProof/>
          </w:rPr>
          <w:t>2</w:t>
        </w:r>
        <w:r w:rsidRPr="00F84BDA">
          <w:rPr>
            <w:rFonts w:ascii="Arial" w:hAnsi="Arial" w:cs="Arial"/>
          </w:rPr>
          <w:fldChar w:fldCharType="end"/>
        </w:r>
      </w:p>
    </w:sdtContent>
  </w:sdt>
  <w:p w:rsidR="00F84BDA" w:rsidRDefault="00F84BD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CE2" w:rsidRDefault="00271CE2" w:rsidP="00CA776D">
      <w:pPr>
        <w:spacing w:after="0" w:line="240" w:lineRule="auto"/>
      </w:pPr>
      <w:r>
        <w:separator/>
      </w:r>
    </w:p>
  </w:footnote>
  <w:footnote w:type="continuationSeparator" w:id="0">
    <w:p w:rsidR="00271CE2" w:rsidRDefault="00271CE2" w:rsidP="00CA7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A5C92"/>
    <w:multiLevelType w:val="hybridMultilevel"/>
    <w:tmpl w:val="0AF2298E"/>
    <w:lvl w:ilvl="0" w:tplc="0407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F2845"/>
    <w:multiLevelType w:val="hybridMultilevel"/>
    <w:tmpl w:val="16A4E4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C4692"/>
    <w:multiLevelType w:val="hybridMultilevel"/>
    <w:tmpl w:val="0908F8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1E3189"/>
    <w:multiLevelType w:val="hybridMultilevel"/>
    <w:tmpl w:val="78D045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22480"/>
    <w:multiLevelType w:val="hybridMultilevel"/>
    <w:tmpl w:val="78D045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EA62B5"/>
    <w:multiLevelType w:val="hybridMultilevel"/>
    <w:tmpl w:val="6BC830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7D3B8E"/>
    <w:multiLevelType w:val="hybridMultilevel"/>
    <w:tmpl w:val="2EEA2866"/>
    <w:lvl w:ilvl="0" w:tplc="54A6C5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9B6523"/>
    <w:multiLevelType w:val="hybridMultilevel"/>
    <w:tmpl w:val="5400FD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237"/>
    <w:rsid w:val="00074D1B"/>
    <w:rsid w:val="00076210"/>
    <w:rsid w:val="00084A18"/>
    <w:rsid w:val="00090050"/>
    <w:rsid w:val="000C2BBC"/>
    <w:rsid w:val="000D165C"/>
    <w:rsid w:val="000D4237"/>
    <w:rsid w:val="000E0F5B"/>
    <w:rsid w:val="00112608"/>
    <w:rsid w:val="00112C72"/>
    <w:rsid w:val="00130380"/>
    <w:rsid w:val="001532F3"/>
    <w:rsid w:val="00162A7F"/>
    <w:rsid w:val="00172E98"/>
    <w:rsid w:val="001740CE"/>
    <w:rsid w:val="00174824"/>
    <w:rsid w:val="00191E08"/>
    <w:rsid w:val="001E5FFA"/>
    <w:rsid w:val="001F469D"/>
    <w:rsid w:val="00210413"/>
    <w:rsid w:val="00255ECD"/>
    <w:rsid w:val="00263D85"/>
    <w:rsid w:val="002709D1"/>
    <w:rsid w:val="00271CE2"/>
    <w:rsid w:val="00304393"/>
    <w:rsid w:val="0032439A"/>
    <w:rsid w:val="00325FE6"/>
    <w:rsid w:val="00327B53"/>
    <w:rsid w:val="003519B3"/>
    <w:rsid w:val="00356403"/>
    <w:rsid w:val="00363B1B"/>
    <w:rsid w:val="00395141"/>
    <w:rsid w:val="003D769D"/>
    <w:rsid w:val="003E5F73"/>
    <w:rsid w:val="004110E2"/>
    <w:rsid w:val="00442DBF"/>
    <w:rsid w:val="00447E30"/>
    <w:rsid w:val="004857DE"/>
    <w:rsid w:val="0049296D"/>
    <w:rsid w:val="004B7507"/>
    <w:rsid w:val="004E7C92"/>
    <w:rsid w:val="004F0CE0"/>
    <w:rsid w:val="004F3692"/>
    <w:rsid w:val="005344B2"/>
    <w:rsid w:val="005500AA"/>
    <w:rsid w:val="00564DAE"/>
    <w:rsid w:val="0057506E"/>
    <w:rsid w:val="0058490D"/>
    <w:rsid w:val="005B40BA"/>
    <w:rsid w:val="005D6EAA"/>
    <w:rsid w:val="005E33AE"/>
    <w:rsid w:val="006019C2"/>
    <w:rsid w:val="0063096B"/>
    <w:rsid w:val="006420AA"/>
    <w:rsid w:val="00663275"/>
    <w:rsid w:val="00685CD4"/>
    <w:rsid w:val="006A51FB"/>
    <w:rsid w:val="006D4BC0"/>
    <w:rsid w:val="006E1839"/>
    <w:rsid w:val="006E658A"/>
    <w:rsid w:val="006F1EC7"/>
    <w:rsid w:val="0070402C"/>
    <w:rsid w:val="0073281C"/>
    <w:rsid w:val="0074035D"/>
    <w:rsid w:val="00753F83"/>
    <w:rsid w:val="007574CA"/>
    <w:rsid w:val="00776168"/>
    <w:rsid w:val="0078610B"/>
    <w:rsid w:val="007C3207"/>
    <w:rsid w:val="007F486F"/>
    <w:rsid w:val="00812D12"/>
    <w:rsid w:val="00812F3E"/>
    <w:rsid w:val="0082553F"/>
    <w:rsid w:val="00847179"/>
    <w:rsid w:val="00853302"/>
    <w:rsid w:val="0085561A"/>
    <w:rsid w:val="00872758"/>
    <w:rsid w:val="00880D76"/>
    <w:rsid w:val="008B762A"/>
    <w:rsid w:val="008C1A31"/>
    <w:rsid w:val="008D53F8"/>
    <w:rsid w:val="008E32FB"/>
    <w:rsid w:val="008F31DF"/>
    <w:rsid w:val="008F7AA3"/>
    <w:rsid w:val="00910AA2"/>
    <w:rsid w:val="0092339F"/>
    <w:rsid w:val="00930D41"/>
    <w:rsid w:val="009623B1"/>
    <w:rsid w:val="00970632"/>
    <w:rsid w:val="009767D6"/>
    <w:rsid w:val="009A4316"/>
    <w:rsid w:val="009E1455"/>
    <w:rsid w:val="00A34A18"/>
    <w:rsid w:val="00A4168B"/>
    <w:rsid w:val="00A43056"/>
    <w:rsid w:val="00A767BB"/>
    <w:rsid w:val="00A94A4B"/>
    <w:rsid w:val="00AA4365"/>
    <w:rsid w:val="00AA5C49"/>
    <w:rsid w:val="00AC033C"/>
    <w:rsid w:val="00B1569A"/>
    <w:rsid w:val="00B569EF"/>
    <w:rsid w:val="00B61A20"/>
    <w:rsid w:val="00B82CE9"/>
    <w:rsid w:val="00B86117"/>
    <w:rsid w:val="00BA2DD6"/>
    <w:rsid w:val="00BB70D9"/>
    <w:rsid w:val="00BE6A80"/>
    <w:rsid w:val="00C05BEA"/>
    <w:rsid w:val="00C15C68"/>
    <w:rsid w:val="00C55315"/>
    <w:rsid w:val="00C55962"/>
    <w:rsid w:val="00CA776D"/>
    <w:rsid w:val="00CC3028"/>
    <w:rsid w:val="00CD0EA3"/>
    <w:rsid w:val="00CE2DBD"/>
    <w:rsid w:val="00CF404B"/>
    <w:rsid w:val="00D20F79"/>
    <w:rsid w:val="00D45BEB"/>
    <w:rsid w:val="00D52C5A"/>
    <w:rsid w:val="00D80D1C"/>
    <w:rsid w:val="00D8384D"/>
    <w:rsid w:val="00DA7322"/>
    <w:rsid w:val="00DC4844"/>
    <w:rsid w:val="00DC73D1"/>
    <w:rsid w:val="00DE3D07"/>
    <w:rsid w:val="00E323B2"/>
    <w:rsid w:val="00E357A1"/>
    <w:rsid w:val="00E77452"/>
    <w:rsid w:val="00EA38AF"/>
    <w:rsid w:val="00EA6ECD"/>
    <w:rsid w:val="00F318A0"/>
    <w:rsid w:val="00F618FE"/>
    <w:rsid w:val="00F74FD0"/>
    <w:rsid w:val="00F84BDA"/>
    <w:rsid w:val="00FB4851"/>
    <w:rsid w:val="00FC485A"/>
    <w:rsid w:val="00FC707C"/>
    <w:rsid w:val="00FE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80D1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chwacheHervorhebung">
    <w:name w:val="Subtle Emphasis"/>
    <w:basedOn w:val="Absatz-Standardschriftart"/>
    <w:uiPriority w:val="19"/>
    <w:qFormat/>
    <w:rsid w:val="004F3692"/>
    <w:rPr>
      <w:i/>
      <w:iCs/>
      <w:color w:val="404040" w:themeColor="text1" w:themeTint="BF"/>
    </w:rPr>
  </w:style>
  <w:style w:type="paragraph" w:styleId="StandardWeb">
    <w:name w:val="Normal (Web)"/>
    <w:basedOn w:val="Standard"/>
    <w:uiPriority w:val="99"/>
    <w:unhideWhenUsed/>
    <w:rsid w:val="00084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084A18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8384D"/>
    <w:pPr>
      <w:ind w:left="720"/>
      <w:contextualSpacing/>
    </w:pPr>
  </w:style>
  <w:style w:type="table" w:styleId="Tabellenraster">
    <w:name w:val="Table Grid"/>
    <w:basedOn w:val="NormaleTabelle"/>
    <w:uiPriority w:val="59"/>
    <w:rsid w:val="00D838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7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74CA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0402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0402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0402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0402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0402C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CA7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A776D"/>
  </w:style>
  <w:style w:type="paragraph" w:styleId="Fuzeile">
    <w:name w:val="footer"/>
    <w:basedOn w:val="Standard"/>
    <w:link w:val="FuzeileZchn"/>
    <w:uiPriority w:val="99"/>
    <w:unhideWhenUsed/>
    <w:rsid w:val="00CA7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A77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80D1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chwacheHervorhebung">
    <w:name w:val="Subtle Emphasis"/>
    <w:basedOn w:val="Absatz-Standardschriftart"/>
    <w:uiPriority w:val="19"/>
    <w:qFormat/>
    <w:rsid w:val="004F3692"/>
    <w:rPr>
      <w:i/>
      <w:iCs/>
      <w:color w:val="404040" w:themeColor="text1" w:themeTint="BF"/>
    </w:rPr>
  </w:style>
  <w:style w:type="paragraph" w:styleId="StandardWeb">
    <w:name w:val="Normal (Web)"/>
    <w:basedOn w:val="Standard"/>
    <w:uiPriority w:val="99"/>
    <w:unhideWhenUsed/>
    <w:rsid w:val="00084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084A18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8384D"/>
    <w:pPr>
      <w:ind w:left="720"/>
      <w:contextualSpacing/>
    </w:pPr>
  </w:style>
  <w:style w:type="table" w:styleId="Tabellenraster">
    <w:name w:val="Table Grid"/>
    <w:basedOn w:val="NormaleTabelle"/>
    <w:uiPriority w:val="59"/>
    <w:rsid w:val="00D838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7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74CA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0402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0402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0402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0402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0402C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CA7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A776D"/>
  </w:style>
  <w:style w:type="paragraph" w:styleId="Fuzeile">
    <w:name w:val="footer"/>
    <w:basedOn w:val="Standard"/>
    <w:link w:val="FuzeileZchn"/>
    <w:uiPriority w:val="99"/>
    <w:unhideWhenUsed/>
    <w:rsid w:val="00CA7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A7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EC5C1-972A-4E9F-9A2D-652E7E239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609</Words>
  <Characters>3884</Characters>
  <Application>Microsoft Office Word</Application>
  <DocSecurity>0</DocSecurity>
  <Lines>61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MSW NRW</Company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 Mueller</dc:creator>
  <cp:lastModifiedBy>Karow-Hanschke, Diana</cp:lastModifiedBy>
  <cp:revision>11</cp:revision>
  <cp:lastPrinted>2017-07-20T10:58:00Z</cp:lastPrinted>
  <dcterms:created xsi:type="dcterms:W3CDTF">2017-07-07T05:44:00Z</dcterms:created>
  <dcterms:modified xsi:type="dcterms:W3CDTF">2017-07-20T11:24:00Z</dcterms:modified>
</cp:coreProperties>
</file>