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11" w:rsidRDefault="00863811" w:rsidP="00863811">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jc w:val="both"/>
        <w:outlineLvl w:val="3"/>
        <w:rPr>
          <w:rFonts w:ascii="Arial" w:eastAsia="Times New Roman" w:hAnsi="Arial" w:cs="Arial"/>
          <w:b/>
          <w:bCs/>
          <w:sz w:val="24"/>
          <w:szCs w:val="24"/>
          <w:lang w:eastAsia="de-DE"/>
        </w:rPr>
      </w:pPr>
      <w:bookmarkStart w:id="0" w:name="_GoBack"/>
      <w:bookmarkEnd w:id="0"/>
    </w:p>
    <w:p w:rsidR="00863811" w:rsidRDefault="00D676B9" w:rsidP="00863811">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jc w:val="both"/>
        <w:outlineLvl w:val="3"/>
        <w:rPr>
          <w:rFonts w:ascii="Arial" w:eastAsia="Times New Roman" w:hAnsi="Arial" w:cs="Arial"/>
          <w:b/>
          <w:bCs/>
          <w:sz w:val="24"/>
          <w:szCs w:val="24"/>
          <w:lang w:eastAsia="de-DE"/>
        </w:rPr>
      </w:pPr>
      <w:r>
        <w:rPr>
          <w:rFonts w:ascii="Arial" w:eastAsia="Times New Roman" w:hAnsi="Arial" w:cs="Arial"/>
          <w:b/>
          <w:bCs/>
          <w:sz w:val="24"/>
          <w:szCs w:val="24"/>
          <w:lang w:eastAsia="de-DE"/>
        </w:rPr>
        <w:t>Arbeitsmaterial</w:t>
      </w:r>
      <w:r w:rsidR="00E52B2D">
        <w:rPr>
          <w:rFonts w:ascii="Arial" w:eastAsia="Times New Roman" w:hAnsi="Arial" w:cs="Arial"/>
          <w:b/>
          <w:bCs/>
          <w:sz w:val="24"/>
          <w:szCs w:val="24"/>
          <w:lang w:eastAsia="de-DE"/>
        </w:rPr>
        <w:t>:</w:t>
      </w:r>
      <w:r w:rsidR="009C02B9">
        <w:rPr>
          <w:rFonts w:ascii="Arial" w:eastAsia="Times New Roman" w:hAnsi="Arial" w:cs="Arial"/>
          <w:b/>
          <w:bCs/>
          <w:sz w:val="24"/>
          <w:szCs w:val="24"/>
          <w:lang w:eastAsia="de-DE"/>
        </w:rPr>
        <w:t xml:space="preserve"> </w:t>
      </w:r>
      <w:r w:rsidR="005523F7" w:rsidRPr="00A46722">
        <w:rPr>
          <w:rFonts w:ascii="Arial" w:eastAsia="Times New Roman" w:hAnsi="Arial" w:cs="Arial"/>
          <w:b/>
          <w:bCs/>
          <w:sz w:val="24"/>
          <w:szCs w:val="24"/>
          <w:lang w:eastAsia="de-DE"/>
        </w:rPr>
        <w:t xml:space="preserve">Immer Ärger mit Milch </w:t>
      </w:r>
      <w:r w:rsidR="005523F7">
        <w:rPr>
          <w:rFonts w:ascii="Arial" w:eastAsia="Times New Roman" w:hAnsi="Arial" w:cs="Arial"/>
          <w:b/>
          <w:bCs/>
          <w:sz w:val="24"/>
          <w:szCs w:val="24"/>
          <w:lang w:eastAsia="de-DE"/>
        </w:rPr>
        <w:t>- Milcha</w:t>
      </w:r>
      <w:r w:rsidR="005523F7" w:rsidRPr="00A46722">
        <w:rPr>
          <w:rFonts w:ascii="Arial" w:eastAsia="Times New Roman" w:hAnsi="Arial" w:cs="Arial"/>
          <w:b/>
          <w:bCs/>
          <w:sz w:val="24"/>
          <w:szCs w:val="24"/>
          <w:lang w:eastAsia="de-DE"/>
        </w:rPr>
        <w:t>llergie oder</w:t>
      </w:r>
      <w:r>
        <w:rPr>
          <w:rFonts w:ascii="Arial" w:eastAsia="Times New Roman" w:hAnsi="Arial" w:cs="Arial"/>
          <w:b/>
          <w:bCs/>
          <w:sz w:val="24"/>
          <w:szCs w:val="24"/>
          <w:lang w:eastAsia="de-DE"/>
        </w:rPr>
        <w:t xml:space="preserve"> Laktoseintoleranz</w:t>
      </w:r>
      <w:r w:rsidR="005523F7" w:rsidRPr="00A46722">
        <w:rPr>
          <w:rFonts w:ascii="Arial" w:eastAsia="Times New Roman" w:hAnsi="Arial" w:cs="Arial"/>
          <w:b/>
          <w:bCs/>
          <w:sz w:val="24"/>
          <w:szCs w:val="24"/>
          <w:lang w:eastAsia="de-DE"/>
        </w:rPr>
        <w:t>?</w:t>
      </w:r>
    </w:p>
    <w:p w:rsidR="005523F7" w:rsidRPr="00A46722" w:rsidRDefault="005523F7" w:rsidP="00863811">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jc w:val="both"/>
        <w:outlineLvl w:val="3"/>
        <w:rPr>
          <w:rFonts w:ascii="Arial" w:eastAsia="Times New Roman" w:hAnsi="Arial" w:cs="Arial"/>
          <w:b/>
          <w:bCs/>
          <w:sz w:val="24"/>
          <w:szCs w:val="24"/>
          <w:lang w:eastAsia="de-DE"/>
        </w:rPr>
      </w:pPr>
      <w:r w:rsidRPr="00A46722">
        <w:rPr>
          <w:rFonts w:ascii="Arial" w:eastAsia="Times New Roman" w:hAnsi="Arial" w:cs="Arial"/>
          <w:b/>
          <w:bCs/>
          <w:sz w:val="24"/>
          <w:szCs w:val="24"/>
          <w:lang w:eastAsia="de-DE"/>
        </w:rPr>
        <w:t xml:space="preserve"> </w:t>
      </w:r>
    </w:p>
    <w:p w:rsidR="005523F7" w:rsidRDefault="005523F7" w:rsidP="005523F7">
      <w:pPr>
        <w:spacing w:after="0"/>
        <w:jc w:val="both"/>
        <w:outlineLvl w:val="3"/>
        <w:rPr>
          <w:rFonts w:ascii="Arial" w:eastAsia="Times New Roman" w:hAnsi="Arial" w:cs="Arial"/>
          <w:bCs/>
          <w:sz w:val="24"/>
          <w:szCs w:val="24"/>
          <w:lang w:eastAsia="de-DE"/>
        </w:rPr>
      </w:pPr>
    </w:p>
    <w:p w:rsidR="005523F7" w:rsidRPr="00545E36" w:rsidRDefault="00863811" w:rsidP="005523F7">
      <w:pPr>
        <w:spacing w:after="0"/>
        <w:jc w:val="both"/>
        <w:outlineLvl w:val="3"/>
        <w:rPr>
          <w:rFonts w:ascii="Arial" w:eastAsia="Times New Roman" w:hAnsi="Arial" w:cs="Arial"/>
          <w:lang w:eastAsia="de-DE"/>
        </w:rPr>
      </w:pPr>
      <w:r w:rsidRPr="00545E36">
        <w:rPr>
          <w:rFonts w:ascii="Arial" w:eastAsia="Times New Roman" w:hAnsi="Arial" w:cs="Arial"/>
          <w:bCs/>
          <w:lang w:eastAsia="de-DE"/>
        </w:rPr>
        <w:t xml:space="preserve">Michael isst </w:t>
      </w:r>
      <w:r w:rsidR="005523F7" w:rsidRPr="00545E36">
        <w:rPr>
          <w:rFonts w:ascii="Arial" w:eastAsia="Times New Roman" w:hAnsi="Arial" w:cs="Arial"/>
          <w:bCs/>
          <w:lang w:eastAsia="de-DE"/>
        </w:rPr>
        <w:t>eigentlich gerne Pudding und Milchreis. Dennoch verzichtet er jedes Mal, wenn dieses Essen in d</w:t>
      </w:r>
      <w:r w:rsidRPr="00545E36">
        <w:rPr>
          <w:rFonts w:ascii="Arial" w:eastAsia="Times New Roman" w:hAnsi="Arial" w:cs="Arial"/>
          <w:bCs/>
          <w:lang w:eastAsia="de-DE"/>
        </w:rPr>
        <w:t xml:space="preserve">er Mensa angeboten wird. </w:t>
      </w:r>
      <w:r w:rsidR="005523F7" w:rsidRPr="00545E36">
        <w:rPr>
          <w:rFonts w:ascii="Arial" w:eastAsia="Times New Roman" w:hAnsi="Arial" w:cs="Arial"/>
          <w:bCs/>
          <w:lang w:eastAsia="de-DE"/>
        </w:rPr>
        <w:t xml:space="preserve">Er bekommt </w:t>
      </w:r>
      <w:r w:rsidRPr="00545E36">
        <w:rPr>
          <w:rFonts w:ascii="Arial" w:eastAsia="Times New Roman" w:hAnsi="Arial" w:cs="Arial"/>
          <w:bCs/>
          <w:lang w:eastAsia="de-DE"/>
        </w:rPr>
        <w:t xml:space="preserve">nämlich </w:t>
      </w:r>
      <w:r w:rsidR="005523F7" w:rsidRPr="00545E36">
        <w:rPr>
          <w:rFonts w:ascii="Arial" w:eastAsia="Times New Roman" w:hAnsi="Arial" w:cs="Arial"/>
          <w:bCs/>
          <w:lang w:eastAsia="de-DE"/>
        </w:rPr>
        <w:t>starke Bauchschmerzen, nachdem er diese Speisen gegessen hat.</w:t>
      </w:r>
    </w:p>
    <w:p w:rsidR="00863811" w:rsidRPr="00545E36" w:rsidRDefault="00B4003D" w:rsidP="005523F7">
      <w:pPr>
        <w:spacing w:after="0"/>
        <w:jc w:val="both"/>
        <w:rPr>
          <w:rFonts w:ascii="Arial" w:eastAsia="Times New Roman" w:hAnsi="Arial" w:cs="Arial"/>
          <w:lang w:eastAsia="de-DE"/>
        </w:rPr>
      </w:pPr>
      <w:r>
        <w:rPr>
          <w:rFonts w:ascii="Arial" w:eastAsia="Times New Roman" w:hAnsi="Arial" w:cs="Arial"/>
          <w:bCs/>
          <w:lang w:eastAsia="de-DE"/>
        </w:rPr>
        <w:t>Etwa</w:t>
      </w:r>
      <w:r w:rsidR="00B6733C">
        <w:rPr>
          <w:rFonts w:ascii="Arial" w:eastAsia="Times New Roman" w:hAnsi="Arial" w:cs="Arial"/>
          <w:bCs/>
          <w:lang w:eastAsia="de-DE"/>
        </w:rPr>
        <w:t xml:space="preserve"> 15 % der Bevölkerung in Deutschland geht es genauso. </w:t>
      </w:r>
      <w:r w:rsidR="002A0042">
        <w:rPr>
          <w:rFonts w:ascii="Arial" w:eastAsia="Times New Roman" w:hAnsi="Arial" w:cs="Arial"/>
          <w:lang w:eastAsia="de-DE"/>
        </w:rPr>
        <w:t xml:space="preserve">Diese </w:t>
      </w:r>
      <w:r w:rsidR="00273E13" w:rsidRPr="00545E36">
        <w:rPr>
          <w:rFonts w:ascii="Arial" w:eastAsia="Times New Roman" w:hAnsi="Arial" w:cs="Arial"/>
          <w:lang w:eastAsia="de-DE"/>
        </w:rPr>
        <w:t>Menschen</w:t>
      </w:r>
      <w:r w:rsidR="00033E04" w:rsidRPr="00545E36">
        <w:rPr>
          <w:rFonts w:ascii="Arial" w:eastAsia="Times New Roman" w:hAnsi="Arial" w:cs="Arial"/>
          <w:lang w:eastAsia="de-DE"/>
        </w:rPr>
        <w:t xml:space="preserve"> leiden an einem </w:t>
      </w:r>
      <w:r w:rsidR="00EB0399">
        <w:rPr>
          <w:rFonts w:ascii="Arial" w:eastAsia="Times New Roman" w:hAnsi="Arial" w:cs="Arial"/>
          <w:lang w:eastAsia="de-DE"/>
        </w:rPr>
        <w:t xml:space="preserve">genetisch bedingten </w:t>
      </w:r>
      <w:r w:rsidR="005523F7" w:rsidRPr="00545E36">
        <w:rPr>
          <w:rFonts w:ascii="Arial" w:eastAsia="Times New Roman" w:hAnsi="Arial" w:cs="Arial"/>
          <w:lang w:eastAsia="de-DE"/>
        </w:rPr>
        <w:t xml:space="preserve">Mangel des Enzyms </w:t>
      </w:r>
      <w:bookmarkStart w:id="1" w:name="18y02"/>
      <w:bookmarkEnd w:id="1"/>
      <w:r w:rsidR="005523F7" w:rsidRPr="00545E36">
        <w:rPr>
          <w:rFonts w:ascii="Arial" w:eastAsia="Times New Roman" w:hAnsi="Arial" w:cs="Arial"/>
          <w:lang w:eastAsia="de-DE"/>
        </w:rPr>
        <w:t xml:space="preserve">Laktase. </w:t>
      </w:r>
      <w:r w:rsidR="00033E04" w:rsidRPr="00545E36">
        <w:rPr>
          <w:rFonts w:ascii="Arial" w:eastAsia="Times New Roman" w:hAnsi="Arial" w:cs="Arial"/>
          <w:lang w:eastAsia="de-DE"/>
        </w:rPr>
        <w:t xml:space="preserve">Ihre Dünndarmzellen produzieren dieses Enzym entweder </w:t>
      </w:r>
      <w:r w:rsidR="00364E59" w:rsidRPr="00545E36">
        <w:rPr>
          <w:rFonts w:ascii="Arial" w:eastAsia="Times New Roman" w:hAnsi="Arial" w:cs="Arial"/>
          <w:lang w:eastAsia="de-DE"/>
        </w:rPr>
        <w:t xml:space="preserve">direkt </w:t>
      </w:r>
      <w:r w:rsidR="00033E04" w:rsidRPr="00545E36">
        <w:rPr>
          <w:rFonts w:ascii="Arial" w:eastAsia="Times New Roman" w:hAnsi="Arial" w:cs="Arial"/>
          <w:lang w:eastAsia="de-DE"/>
        </w:rPr>
        <w:t>von Geburt an nicht</w:t>
      </w:r>
      <w:r w:rsidR="00364E59" w:rsidRPr="00545E36">
        <w:rPr>
          <w:rFonts w:ascii="Arial" w:eastAsia="Times New Roman" w:hAnsi="Arial" w:cs="Arial"/>
          <w:lang w:eastAsia="de-DE"/>
        </w:rPr>
        <w:t xml:space="preserve"> oder </w:t>
      </w:r>
      <w:r w:rsidR="00545E36">
        <w:rPr>
          <w:rFonts w:ascii="Arial" w:eastAsia="Times New Roman" w:hAnsi="Arial" w:cs="Arial"/>
          <w:lang w:eastAsia="de-DE"/>
        </w:rPr>
        <w:t xml:space="preserve">stellen </w:t>
      </w:r>
      <w:r w:rsidR="00545E36" w:rsidRPr="00545E36">
        <w:rPr>
          <w:rFonts w:ascii="Arial" w:eastAsia="Times New Roman" w:hAnsi="Arial" w:cs="Arial"/>
          <w:lang w:eastAsia="de-DE"/>
        </w:rPr>
        <w:t>die Produktion</w:t>
      </w:r>
      <w:r w:rsidR="00B6733C">
        <w:rPr>
          <w:rFonts w:ascii="Arial" w:eastAsia="Times New Roman" w:hAnsi="Arial" w:cs="Arial"/>
          <w:lang w:eastAsia="de-DE"/>
        </w:rPr>
        <w:t xml:space="preserve"> im Laufe der Jahre ein.</w:t>
      </w:r>
    </w:p>
    <w:p w:rsidR="00364E59" w:rsidRPr="00545E36" w:rsidRDefault="00364E59" w:rsidP="005523F7">
      <w:pPr>
        <w:spacing w:after="0"/>
        <w:jc w:val="both"/>
        <w:rPr>
          <w:rFonts w:ascii="Arial" w:eastAsia="Times New Roman" w:hAnsi="Arial" w:cs="Arial"/>
          <w:lang w:eastAsia="de-DE"/>
        </w:rPr>
      </w:pPr>
    </w:p>
    <w:p w:rsidR="005523F7" w:rsidRPr="00545E36" w:rsidRDefault="005523F7" w:rsidP="005523F7">
      <w:pPr>
        <w:spacing w:after="0"/>
        <w:jc w:val="both"/>
        <w:rPr>
          <w:rFonts w:ascii="Arial" w:eastAsia="Times New Roman" w:hAnsi="Arial" w:cs="Arial"/>
          <w:lang w:eastAsia="de-DE"/>
        </w:rPr>
      </w:pPr>
      <w:r w:rsidRPr="00545E36">
        <w:rPr>
          <w:rFonts w:ascii="Arial" w:eastAsia="Times New Roman" w:hAnsi="Arial" w:cs="Arial"/>
          <w:lang w:eastAsia="de-DE"/>
        </w:rPr>
        <w:t>Laktase</w:t>
      </w:r>
      <w:r w:rsidR="007A0200">
        <w:rPr>
          <w:rFonts w:ascii="Arial" w:eastAsia="Times New Roman" w:hAnsi="Arial" w:cs="Arial"/>
          <w:lang w:eastAsia="de-DE"/>
        </w:rPr>
        <w:t xml:space="preserve"> ist das Enzym, das Milchzucker (Laktose) </w:t>
      </w:r>
      <w:r w:rsidRPr="00545E36">
        <w:rPr>
          <w:rFonts w:ascii="Arial" w:eastAsia="Times New Roman" w:hAnsi="Arial" w:cs="Arial"/>
          <w:lang w:eastAsia="de-DE"/>
        </w:rPr>
        <w:t>in seine Bestandteile spaltet. Milchzucker kommt in Milch vor und damit in allen Speisen, die aus Milch hergestellt werden, wie z.</w:t>
      </w:r>
      <w:r w:rsidR="00031A61">
        <w:rPr>
          <w:rFonts w:ascii="Arial" w:eastAsia="Times New Roman" w:hAnsi="Arial" w:cs="Arial"/>
          <w:lang w:eastAsia="de-DE"/>
        </w:rPr>
        <w:t xml:space="preserve"> </w:t>
      </w:r>
      <w:r w:rsidRPr="00545E36">
        <w:rPr>
          <w:rFonts w:ascii="Arial" w:eastAsia="Times New Roman" w:hAnsi="Arial" w:cs="Arial"/>
          <w:lang w:eastAsia="de-DE"/>
        </w:rPr>
        <w:t>B. Pudding, Käse und Milcheis.</w:t>
      </w:r>
    </w:p>
    <w:p w:rsidR="005523F7" w:rsidRPr="00545E36" w:rsidRDefault="005523F7" w:rsidP="005523F7">
      <w:pPr>
        <w:spacing w:after="0"/>
        <w:jc w:val="both"/>
        <w:rPr>
          <w:rFonts w:ascii="Arial" w:eastAsia="Times New Roman" w:hAnsi="Arial" w:cs="Arial"/>
          <w:lang w:eastAsia="de-DE"/>
        </w:rPr>
      </w:pPr>
      <w:r w:rsidRPr="00545E36">
        <w:rPr>
          <w:rFonts w:ascii="Arial" w:eastAsia="Times New Roman" w:hAnsi="Arial" w:cs="Arial"/>
          <w:lang w:eastAsia="de-DE"/>
        </w:rPr>
        <w:t xml:space="preserve">Wird das Enzym Laktase im Körper nicht hergestellt, fehlt die chemische </w:t>
      </w:r>
      <w:r w:rsidR="00863811" w:rsidRPr="00545E36">
        <w:rPr>
          <w:rFonts w:ascii="Arial" w:eastAsia="Times New Roman" w:hAnsi="Arial" w:cs="Arial"/>
          <w:lang w:eastAsia="de-DE"/>
        </w:rPr>
        <w:t>„</w:t>
      </w:r>
      <w:r w:rsidRPr="00545E36">
        <w:rPr>
          <w:rFonts w:ascii="Arial" w:eastAsia="Times New Roman" w:hAnsi="Arial" w:cs="Arial"/>
          <w:lang w:eastAsia="de-DE"/>
        </w:rPr>
        <w:t>Schere</w:t>
      </w:r>
      <w:r w:rsidR="00863811" w:rsidRPr="00545E36">
        <w:rPr>
          <w:rFonts w:ascii="Arial" w:eastAsia="Times New Roman" w:hAnsi="Arial" w:cs="Arial"/>
          <w:lang w:eastAsia="de-DE"/>
        </w:rPr>
        <w:t>“</w:t>
      </w:r>
      <w:r w:rsidRPr="00545E36">
        <w:rPr>
          <w:rFonts w:ascii="Arial" w:eastAsia="Times New Roman" w:hAnsi="Arial" w:cs="Arial"/>
          <w:lang w:eastAsia="de-DE"/>
        </w:rPr>
        <w:t>, die den Milchzucker (Doppelzucker, zwei verbundene Sechseckmoleküle) in zwei kleine Stücke (Einfachzucker, zwei einzelne Sechseckmoleküle</w:t>
      </w:r>
      <w:r w:rsidR="00863811" w:rsidRPr="00545E36">
        <w:rPr>
          <w:rFonts w:ascii="Arial" w:eastAsia="Times New Roman" w:hAnsi="Arial" w:cs="Arial"/>
          <w:lang w:eastAsia="de-DE"/>
        </w:rPr>
        <w:t xml:space="preserve">) „zerlegt“. Nur in Form dieser </w:t>
      </w:r>
      <w:r w:rsidRPr="00545E36">
        <w:rPr>
          <w:rFonts w:ascii="Arial" w:eastAsia="Times New Roman" w:hAnsi="Arial" w:cs="Arial"/>
          <w:lang w:eastAsia="de-DE"/>
        </w:rPr>
        <w:t>kleine</w:t>
      </w:r>
      <w:r w:rsidR="00863811" w:rsidRPr="00545E36">
        <w:rPr>
          <w:rFonts w:ascii="Arial" w:eastAsia="Times New Roman" w:hAnsi="Arial" w:cs="Arial"/>
          <w:lang w:eastAsia="de-DE"/>
        </w:rPr>
        <w:t>n</w:t>
      </w:r>
      <w:r w:rsidRPr="00545E36">
        <w:rPr>
          <w:rFonts w:ascii="Arial" w:eastAsia="Times New Roman" w:hAnsi="Arial" w:cs="Arial"/>
          <w:lang w:eastAsia="de-DE"/>
        </w:rPr>
        <w:t xml:space="preserve"> Stücke, also als Einfachzucker,</w:t>
      </w:r>
      <w:r w:rsidR="00863811" w:rsidRPr="00545E36">
        <w:rPr>
          <w:rFonts w:ascii="Arial" w:eastAsia="Times New Roman" w:hAnsi="Arial" w:cs="Arial"/>
          <w:lang w:eastAsia="de-DE"/>
        </w:rPr>
        <w:t xml:space="preserve"> können die Zuckermoleküle </w:t>
      </w:r>
      <w:r w:rsidR="001C032D" w:rsidRPr="00545E36">
        <w:rPr>
          <w:rFonts w:ascii="Arial" w:eastAsia="Times New Roman" w:hAnsi="Arial" w:cs="Arial"/>
          <w:lang w:eastAsia="de-DE"/>
        </w:rPr>
        <w:t>durch die</w:t>
      </w:r>
      <w:r w:rsidRPr="00545E36">
        <w:rPr>
          <w:rFonts w:ascii="Arial" w:eastAsia="Times New Roman" w:hAnsi="Arial" w:cs="Arial"/>
          <w:lang w:eastAsia="de-DE"/>
        </w:rPr>
        <w:t xml:space="preserve"> Dünndarm</w:t>
      </w:r>
      <w:r w:rsidR="001C032D" w:rsidRPr="00545E36">
        <w:rPr>
          <w:rFonts w:ascii="Arial" w:eastAsia="Times New Roman" w:hAnsi="Arial" w:cs="Arial"/>
          <w:lang w:eastAsia="de-DE"/>
        </w:rPr>
        <w:t>wand ins Blut aufgenommen und weitertransportiert werden.</w:t>
      </w:r>
    </w:p>
    <w:p w:rsidR="005523F7" w:rsidRDefault="005523F7" w:rsidP="005523F7">
      <w:pPr>
        <w:spacing w:after="0"/>
        <w:jc w:val="center"/>
        <w:rPr>
          <w:rFonts w:ascii="Arial" w:eastAsia="Times New Roman" w:hAnsi="Arial" w:cs="Arial"/>
          <w:sz w:val="24"/>
          <w:szCs w:val="24"/>
          <w:lang w:eastAsia="de-DE"/>
        </w:rPr>
      </w:pPr>
      <w:r>
        <w:rPr>
          <w:rFonts w:ascii="Arial" w:eastAsia="Times New Roman" w:hAnsi="Arial" w:cs="Arial"/>
          <w:noProof/>
          <w:sz w:val="24"/>
          <w:szCs w:val="24"/>
          <w:lang w:eastAsia="de-DE"/>
        </w:rPr>
        <w:t xml:space="preserve"> </w:t>
      </w:r>
      <w:r>
        <w:rPr>
          <w:rFonts w:ascii="Arial" w:eastAsia="Times New Roman" w:hAnsi="Arial" w:cs="Arial"/>
          <w:noProof/>
          <w:sz w:val="24"/>
          <w:szCs w:val="24"/>
          <w:lang w:eastAsia="de-DE"/>
        </w:rPr>
        <mc:AlternateContent>
          <mc:Choice Requires="wpc">
            <w:drawing>
              <wp:inline distT="0" distB="0" distL="0" distR="0" wp14:anchorId="72A9029E" wp14:editId="58D66E57">
                <wp:extent cx="5486400" cy="2331417"/>
                <wp:effectExtent l="0" t="0" r="0" b="0"/>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Sechseck 6"/>
                        <wps:cNvSpPr/>
                        <wps:spPr>
                          <a:xfrm flipH="1" flipV="1">
                            <a:off x="627059" y="736062"/>
                            <a:ext cx="517454" cy="2631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echseck 9"/>
                        <wps:cNvSpPr/>
                        <wps:spPr>
                          <a:xfrm>
                            <a:off x="1156625" y="744843"/>
                            <a:ext cx="454172" cy="24828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echseck 11"/>
                        <wps:cNvSpPr/>
                        <wps:spPr>
                          <a:xfrm>
                            <a:off x="2847155" y="727685"/>
                            <a:ext cx="454172" cy="24828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echseck 12"/>
                        <wps:cNvSpPr/>
                        <wps:spPr>
                          <a:xfrm>
                            <a:off x="3752822" y="727685"/>
                            <a:ext cx="454025" cy="24765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extfeld 13"/>
                        <wps:cNvSpPr txBox="1"/>
                        <wps:spPr>
                          <a:xfrm flipH="1">
                            <a:off x="448115" y="1174793"/>
                            <a:ext cx="1404905" cy="29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3F7" w:rsidRDefault="005523F7" w:rsidP="005523F7">
                              <w:pPr>
                                <w:spacing w:line="240" w:lineRule="auto"/>
                                <w:rPr>
                                  <w:sz w:val="16"/>
                                  <w:szCs w:val="16"/>
                                </w:rPr>
                              </w:pPr>
                              <w:r>
                                <w:rPr>
                                  <w:sz w:val="16"/>
                                  <w:szCs w:val="16"/>
                                </w:rPr>
                                <w:t>Milchzucker (Doppelzucker)</w:t>
                              </w:r>
                            </w:p>
                            <w:p w:rsidR="005523F7" w:rsidRDefault="005523F7" w:rsidP="005523F7">
                              <w:pPr>
                                <w:spacing w:line="240" w:lineRule="auto"/>
                                <w:rPr>
                                  <w:sz w:val="16"/>
                                  <w:szCs w:val="16"/>
                                </w:rPr>
                              </w:pPr>
                            </w:p>
                            <w:p w:rsidR="005523F7" w:rsidRDefault="005523F7" w:rsidP="005523F7">
                              <w:pPr>
                                <w:rPr>
                                  <w:sz w:val="16"/>
                                  <w:szCs w:val="16"/>
                                </w:rPr>
                              </w:pPr>
                            </w:p>
                            <w:p w:rsidR="005523F7" w:rsidRPr="001B1601" w:rsidRDefault="005523F7" w:rsidP="005523F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14"/>
                        <wps:cNvSpPr txBox="1"/>
                        <wps:spPr>
                          <a:xfrm>
                            <a:off x="3112593" y="1174795"/>
                            <a:ext cx="829622" cy="24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3F7" w:rsidRPr="001B1601" w:rsidRDefault="005523F7" w:rsidP="005523F7">
                              <w:pPr>
                                <w:rPr>
                                  <w:sz w:val="16"/>
                                  <w:szCs w:val="16"/>
                                </w:rPr>
                              </w:pPr>
                              <w:r>
                                <w:rPr>
                                  <w:sz w:val="16"/>
                                  <w:szCs w:val="16"/>
                                </w:rPr>
                                <w:t>Einfachzucker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feld 16"/>
                        <wps:cNvSpPr txBox="1"/>
                        <wps:spPr>
                          <a:xfrm>
                            <a:off x="878065" y="163504"/>
                            <a:ext cx="551063" cy="193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3F7" w:rsidRPr="001B1601" w:rsidRDefault="005523F7" w:rsidP="005523F7">
                              <w:pPr>
                                <w:rPr>
                                  <w:sz w:val="16"/>
                                  <w:szCs w:val="16"/>
                                </w:rPr>
                              </w:pPr>
                              <w:r>
                                <w:rPr>
                                  <w:sz w:val="16"/>
                                  <w:szCs w:val="16"/>
                                </w:rPr>
                                <w:t>Laktase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Pfeil nach unten 17"/>
                        <wps:cNvSpPr/>
                        <wps:spPr>
                          <a:xfrm>
                            <a:off x="1132402" y="381506"/>
                            <a:ext cx="45719" cy="272503"/>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Gerade Verbindung mit Pfeil 18"/>
                        <wps:cNvCnPr/>
                        <wps:spPr>
                          <a:xfrm>
                            <a:off x="1865134" y="823566"/>
                            <a:ext cx="720620" cy="1211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9" name="Nach links gekrümmter Pfeil 19"/>
                        <wps:cNvSpPr/>
                        <wps:spPr>
                          <a:xfrm>
                            <a:off x="4493276" y="847789"/>
                            <a:ext cx="478395" cy="1102125"/>
                          </a:xfrm>
                          <a:prstGeom prst="curvedLeftArrow">
                            <a:avLst/>
                          </a:prstGeom>
                          <a:solidFill>
                            <a:srgbClr val="C0000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2912758" y="1779597"/>
                            <a:ext cx="1475092" cy="37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3F7" w:rsidRPr="001B1601" w:rsidRDefault="005523F7" w:rsidP="005523F7">
                              <w:pPr>
                                <w:rPr>
                                  <w:sz w:val="16"/>
                                  <w:szCs w:val="16"/>
                                </w:rPr>
                              </w:pPr>
                              <w:r>
                                <w:rPr>
                                  <w:sz w:val="16"/>
                                  <w:szCs w:val="16"/>
                                </w:rPr>
                                <w:t>Aufnahme in die Blutbahn im Dünndarm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w14:anchorId="1B2F9168" id="Zeichenbereich 1" o:spid="_x0000_s1026" editas="canvas" style="width:6in;height:183.6pt;mso-position-horizontal-relative:char;mso-position-vertical-relative:line" coordsize="54864,2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310;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6" o:spid="_x0000_s1028" type="#_x0000_t9" style="position:absolute;left:6270;top:7360;width:5175;height:263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zBcEA&#10;AADaAAAADwAAAGRycy9kb3ducmV2LnhtbESPwWrDMBBE74X8g9hAb42cQo3rRAkhEAj00tr9gI21&#10;sU2slWKptvr3VaHQ4zAzb5jtPppBTDT63rKC9SoDQdxY3XOr4LM+PRUgfEDWOFgmBd/kYb9bPGyx&#10;1HbmD5qq0IoEYV+igi4EV0rpm44M+pV1xMm72tFgSHJspR5xTnAzyOcsy6XBntNCh46OHTW36ssk&#10;int57WN9fH+LhSvM/XLWubZKPS7jYQMiUAz/4b/2WSvI4fdKu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uswXBAAAA2gAAAA8AAAAAAAAAAAAAAAAAmAIAAGRycy9kb3du&#10;cmV2LnhtbFBLBQYAAAAABAAEAPUAAACGAwAAAAA=&#10;" adj="2746" fillcolor="#5b9bd5 [3204]" strokecolor="#1f4d78 [1604]" strokeweight="1pt"/>
                <v:shape id="Sechseck 9" o:spid="_x0000_s1029" type="#_x0000_t9" style="position:absolute;left:11566;top:7448;width:4541;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9DSMMA&#10;AADaAAAADwAAAGRycy9kb3ducmV2LnhtbESPT2sCMRTE7wW/Q3iCl1Kz9SB1axQRhIKl4D+8PjbP&#10;TdrNy5JEd9tPbwqFHoeZ+Q0zX/auETcK0XpW8DwuQBBXXluuFRwPm6cXEDEha2w8k4JvirBcDB7m&#10;WGrf8Y5u+1SLDOFYogKTUltKGStDDuPYt8TZu/jgMGUZaqkDdhnuGjkpiql0aDkvGGxpbaj62l+d&#10;gpOzp2A/pkfTbdfvl1B8mvPjj1KjYb96BZGoT//hv/abVjCD3yv5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9DSMMAAADaAAAADwAAAAAAAAAAAAAAAACYAgAAZHJzL2Rv&#10;d25yZXYueG1sUEsFBgAAAAAEAAQA9QAAAIgDAAAAAA==&#10;" adj="2952" fillcolor="#5b9bd5 [3204]" strokecolor="#1f4d78 [1604]" strokeweight="1pt"/>
                <v:shape id="Sechseck 11" o:spid="_x0000_s1030" type="#_x0000_t9" style="position:absolute;left:28471;top:7276;width:4542;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OQsEA&#10;AADbAAAADwAAAGRycy9kb3ducmV2LnhtbERPTWsCMRC9F/wPYQQvpWb1IGVrFBEEoaWgVbwOm3GT&#10;djNZkuhu++sbQfA2j/c582XvGnGlEK1nBZNxAYK48tpyreDwtXl5BRETssbGMyn4pQjLxeBpjqX2&#10;He/ouk+1yCEcS1RgUmpLKWNlyGEc+5Y4c2cfHKYMQy11wC6Hu0ZOi2ImHVrODQZbWhuqfvYXp+Do&#10;7DHYz9nBdO/rj3Movs3p+U+p0bBfvYFI1KeH+O7e6jx/Ardf8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1DkLBAAAA2wAAAA8AAAAAAAAAAAAAAAAAmAIAAGRycy9kb3du&#10;cmV2LnhtbFBLBQYAAAAABAAEAPUAAACGAwAAAAA=&#10;" adj="2952" fillcolor="#5b9bd5 [3204]" strokecolor="#1f4d78 [1604]" strokeweight="1pt"/>
                <v:shape id="Sechseck 12" o:spid="_x0000_s1031" type="#_x0000_t9" style="position:absolute;left:37528;top:7276;width:4540;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qRb0A&#10;AADbAAAADwAAAGRycy9kb3ducmV2LnhtbERPzYrCMBC+L/gOYQRv23Q9qFSjyIKgnrT6AGMytsVm&#10;Uppo69sbQfA2H9/vLFa9rcWDWl85VvCXpCCItTMVFwrOp83vDIQPyAZrx6TgSR5Wy8HPAjPjOj7S&#10;Iw+FiCHsM1RQhtBkUnpdkkWfuIY4clfXWgwRtoU0LXYx3NZynKYTabHi2FBiQ/8l6Vt+twpyvqe7&#10;yf5woWc4TLlba6xnWqnRsF/PQQTqw1f8cW9NnD+G9y/xALl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FqRb0AAADbAAAADwAAAAAAAAAAAAAAAACYAgAAZHJzL2Rvd25yZXYu&#10;eG1sUEsFBgAAAAAEAAQA9QAAAIIDAAAAAA==&#10;" adj="2945" fillcolor="#5b9bd5 [3204]" strokecolor="#1f4d78 [1604]" strokeweight="1pt"/>
                <v:shapetype id="_x0000_t202" coordsize="21600,21600" o:spt="202" path="m,l,21600r21600,l21600,xe">
                  <v:stroke joinstyle="miter"/>
                  <v:path gradientshapeok="t" o:connecttype="rect"/>
                </v:shapetype>
                <v:shape id="Textfeld 13" o:spid="_x0000_s1032" type="#_x0000_t202" style="position:absolute;left:4481;top:11747;width:14049;height:29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cS8EA&#10;AADbAAAADwAAAGRycy9kb3ducmV2LnhtbERP32vCMBB+F/wfwgm+aboKQzpjKYVBYWMwp+9nc2vK&#10;mktpsrb61y+Dwd7u4/t5h3y2nRhp8K1jBQ/bBARx7XTLjYLzx/NmD8IHZI2dY1JwIw/5cbk4YKbd&#10;xO80nkIjYgj7DBWYEPpMSl8bsui3rieO3KcbLIYIh0bqAacYbjuZJsmjtNhybDDYU2mo/jp9WwUv&#10;aK7VbXfh15738v5WpsXFpUqtV3PxBCLQHP7Ff+5Kx/k7+P0lHi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9HEvBAAAA2wAAAA8AAAAAAAAAAAAAAAAAmAIAAGRycy9kb3du&#10;cmV2LnhtbFBLBQYAAAAABAAEAPUAAACGAwAAAAA=&#10;" fillcolor="white [3201]" strokeweight=".5pt">
                  <v:textbox>
                    <w:txbxContent>
                      <w:p w:rsidR="005523F7" w:rsidRDefault="005523F7" w:rsidP="005523F7">
                        <w:pPr>
                          <w:spacing w:line="240" w:lineRule="auto"/>
                          <w:rPr>
                            <w:sz w:val="16"/>
                            <w:szCs w:val="16"/>
                          </w:rPr>
                        </w:pPr>
                        <w:r>
                          <w:rPr>
                            <w:sz w:val="16"/>
                            <w:szCs w:val="16"/>
                          </w:rPr>
                          <w:t>Milchzucker (Doppelzucker)</w:t>
                        </w:r>
                      </w:p>
                      <w:p w:rsidR="005523F7" w:rsidRDefault="005523F7" w:rsidP="005523F7">
                        <w:pPr>
                          <w:spacing w:line="240" w:lineRule="auto"/>
                          <w:rPr>
                            <w:sz w:val="16"/>
                            <w:szCs w:val="16"/>
                          </w:rPr>
                        </w:pPr>
                      </w:p>
                      <w:p w:rsidR="005523F7" w:rsidRDefault="005523F7" w:rsidP="005523F7">
                        <w:pPr>
                          <w:rPr>
                            <w:sz w:val="16"/>
                            <w:szCs w:val="16"/>
                          </w:rPr>
                        </w:pPr>
                      </w:p>
                      <w:p w:rsidR="005523F7" w:rsidRPr="001B1601" w:rsidRDefault="005523F7" w:rsidP="005523F7">
                        <w:pPr>
                          <w:rPr>
                            <w:sz w:val="16"/>
                            <w:szCs w:val="16"/>
                          </w:rPr>
                        </w:pPr>
                      </w:p>
                    </w:txbxContent>
                  </v:textbox>
                </v:shape>
                <v:shape id="Textfeld 14" o:spid="_x0000_s1033" type="#_x0000_t202" style="position:absolute;left:31125;top:11747;width:8297;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5523F7" w:rsidRPr="001B1601" w:rsidRDefault="005523F7" w:rsidP="005523F7">
                        <w:pPr>
                          <w:rPr>
                            <w:sz w:val="16"/>
                            <w:szCs w:val="16"/>
                          </w:rPr>
                        </w:pPr>
                        <w:r>
                          <w:rPr>
                            <w:sz w:val="16"/>
                            <w:szCs w:val="16"/>
                          </w:rPr>
                          <w:t>Einfachzucker</w:t>
                        </w:r>
                      </w:p>
                    </w:txbxContent>
                  </v:textbox>
                </v:shape>
                <v:shape id="Textfeld 16" o:spid="_x0000_s1034" type="#_x0000_t202" style="position:absolute;left:8780;top:1635;width:5511;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5523F7" w:rsidRPr="001B1601" w:rsidRDefault="005523F7" w:rsidP="005523F7">
                        <w:pPr>
                          <w:rPr>
                            <w:sz w:val="16"/>
                            <w:szCs w:val="16"/>
                          </w:rPr>
                        </w:pPr>
                        <w:r>
                          <w:rPr>
                            <w:sz w:val="16"/>
                            <w:szCs w:val="16"/>
                          </w:rPr>
                          <w:t>Laktase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7" o:spid="_x0000_s1035" type="#_x0000_t67" style="position:absolute;left:11324;top:3815;width:457;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8TsIA&#10;AADbAAAADwAAAGRycy9kb3ducmV2LnhtbERPTWvCQBC9F/oflin0VjdqsRJdRQSlEBDUXnIbs+Mm&#10;mJ2N2VXT/vquIHibx/uc6byztbhS6yvHCvq9BARx4XTFRsHPfvUxBuEDssbaMSn4JQ/z2evLFFPt&#10;bryl6y4YEUPYp6igDKFJpfRFSRZ9zzXEkTu61mKIsDVSt3iL4baWgyQZSYsVx4YSG1qWVJx2F6vA&#10;nPPNMGT5X06f5/XQHLLR6ZAp9f7WLSYgAnXhKX64v3Wc/wX3X+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7xOwgAAANsAAAAPAAAAAAAAAAAAAAAAAJgCAABkcnMvZG93&#10;bnJldi54bWxQSwUGAAAAAAQABAD1AAAAhwMAAAAA&#10;" adj="19788" fillcolor="white [3201]" strokecolor="#ed7d31 [3205]" strokeweight="1pt"/>
                <v:shapetype id="_x0000_t32" coordsize="21600,21600" o:spt="32" o:oned="t" path="m,l21600,21600e" filled="f">
                  <v:path arrowok="t" fillok="f" o:connecttype="none"/>
                  <o:lock v:ext="edit" shapetype="t"/>
                </v:shapetype>
                <v:shape id="Gerade Verbindung mit Pfeil 18" o:spid="_x0000_s1036" type="#_x0000_t32" style="position:absolute;left:18651;top:8235;width:7206;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HTT8IAAADbAAAADwAAAGRycy9kb3ducmV2LnhtbESPQWvCQBCF74L/YRmhN93UQympq0ih&#10;4sWDUcTjkB2TaHY2ZNdN/PedQ6G3Gd6b975ZbUbXqkR9aDwbeF9koIhLbxuuDJxPP/NPUCEiW2w9&#10;k4EXBdisp5MV5tYPfKRUxEpJCIccDdQxdrnWoazJYVj4jli0m+8dRln7StseBwl3rV5m2Yd22LA0&#10;1NjRd03lo3g6Azzcr2nHO5cudCseh3vi7Ukb8zYbt1+gIo3x3/x3vbeCL7Dyiwy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HTT8IAAADbAAAADwAAAAAAAAAAAAAA&#10;AAChAgAAZHJzL2Rvd25yZXYueG1sUEsFBgAAAAAEAAQA+QAAAJADAAAAAA==&#10;" strokecolor="#ed7d31 [3205]" strokeweight=".5pt">
                  <v:stroke endarrow="block" joinstyle="miter"/>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ach links gekrümmter Pfeil 19" o:spid="_x0000_s1037" type="#_x0000_t103" style="position:absolute;left:44932;top:8477;width:4784;height:1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8t8AA&#10;AADbAAAADwAAAGRycy9kb3ducmV2LnhtbERPTYvCMBC9C/6HMAteZE31INo1ioiKBxWsXrwNzdiW&#10;bSa1iVr/vREEb/N4nzOZNaYUd6pdYVlBvxeBIE6tLjhTcDqufkcgnEfWWFomBU9yMJu2WxOMtX3w&#10;ge6Jz0QIYRejgtz7KpbSpTkZdD1bEQfuYmuDPsA6k7rGRwg3pRxE0VAaLDg05FjRIqf0P7kZBY4v&#10;JW7ny/XouuM9btZ0PiddpTo/zfwPhKfGf8Uf90aH+WN4/xIO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f8t8AAAADbAAAADwAAAAAAAAAAAAAAAACYAgAAZHJzL2Rvd25y&#10;ZXYueG1sUEsFBgAAAAAEAAQA9QAAAIUDAAAAAA==&#10;" adj="16912,20428,5400" fillcolor="#c00000" strokecolor="#44546a [3215]" strokeweight="1pt"/>
                <v:shape id="Textfeld 20" o:spid="_x0000_s1038" type="#_x0000_t202" style="position:absolute;left:29127;top:17795;width:14751;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5523F7" w:rsidRPr="001B1601" w:rsidRDefault="005523F7" w:rsidP="005523F7">
                        <w:pPr>
                          <w:rPr>
                            <w:sz w:val="16"/>
                            <w:szCs w:val="16"/>
                          </w:rPr>
                        </w:pPr>
                        <w:r>
                          <w:rPr>
                            <w:sz w:val="16"/>
                            <w:szCs w:val="16"/>
                          </w:rPr>
                          <w:t>Aufnahme in die Blutbahn im Dünndarm</w:t>
                        </w:r>
                      </w:p>
                    </w:txbxContent>
                  </v:textbox>
                </v:shape>
                <w10:anchorlock/>
              </v:group>
            </w:pict>
          </mc:Fallback>
        </mc:AlternateContent>
      </w:r>
    </w:p>
    <w:p w:rsidR="005523F7" w:rsidRDefault="005523F7" w:rsidP="005523F7">
      <w:pPr>
        <w:spacing w:after="0"/>
        <w:jc w:val="both"/>
        <w:rPr>
          <w:rFonts w:ascii="Arial" w:eastAsia="Times New Roman" w:hAnsi="Arial" w:cs="Arial"/>
          <w:sz w:val="24"/>
          <w:szCs w:val="24"/>
          <w:lang w:eastAsia="de-DE"/>
        </w:rPr>
      </w:pPr>
    </w:p>
    <w:p w:rsidR="005523F7" w:rsidRPr="00B6733C" w:rsidRDefault="005523F7" w:rsidP="005523F7">
      <w:pPr>
        <w:spacing w:after="0"/>
        <w:jc w:val="both"/>
        <w:rPr>
          <w:rFonts w:ascii="Arial" w:eastAsia="Times New Roman" w:hAnsi="Arial" w:cs="Arial"/>
          <w:lang w:eastAsia="de-DE"/>
        </w:rPr>
      </w:pPr>
      <w:r w:rsidRPr="00B6733C">
        <w:rPr>
          <w:rFonts w:ascii="Arial" w:eastAsia="Times New Roman" w:hAnsi="Arial" w:cs="Arial"/>
          <w:lang w:eastAsia="de-DE"/>
        </w:rPr>
        <w:t xml:space="preserve">Wenn das Enzym Laktase fehlt, kann der Milchzucker nicht in Einfachzucker gespalten werden und wandert nach dem Verzehr von Milch und Milchprodukten unverändert in den Dickdarm. Dort wird der Milchzucker von den Darmbakterien </w:t>
      </w:r>
      <w:r w:rsidR="00704089" w:rsidRPr="00B6733C">
        <w:rPr>
          <w:rFonts w:ascii="Arial" w:eastAsia="Times New Roman" w:hAnsi="Arial" w:cs="Arial"/>
          <w:lang w:eastAsia="de-DE"/>
        </w:rPr>
        <w:t xml:space="preserve">zu </w:t>
      </w:r>
      <w:r w:rsidRPr="00B6733C">
        <w:rPr>
          <w:rFonts w:ascii="Arial" w:eastAsia="Times New Roman" w:hAnsi="Arial" w:cs="Arial"/>
          <w:lang w:eastAsia="de-DE"/>
        </w:rPr>
        <w:t>Milchsäure, Kohlenstoffdioxid und Wasserstoff</w:t>
      </w:r>
      <w:r w:rsidR="00704089" w:rsidRPr="00B6733C">
        <w:rPr>
          <w:rFonts w:ascii="Arial" w:eastAsia="Times New Roman" w:hAnsi="Arial" w:cs="Arial"/>
          <w:lang w:eastAsia="de-DE"/>
        </w:rPr>
        <w:t xml:space="preserve"> abgebaut.</w:t>
      </w:r>
      <w:r w:rsidRPr="00B6733C">
        <w:rPr>
          <w:rFonts w:ascii="Arial" w:eastAsia="Times New Roman" w:hAnsi="Arial" w:cs="Arial"/>
          <w:lang w:eastAsia="de-DE"/>
        </w:rPr>
        <w:t xml:space="preserve"> Diese Stoffe sorgen dann im Darm für Beschwerden wie Durchfall, Blähungen und krampfartige Schmerzen. </w:t>
      </w:r>
    </w:p>
    <w:p w:rsidR="005523F7" w:rsidRDefault="005523F7" w:rsidP="005523F7">
      <w:pPr>
        <w:spacing w:after="0"/>
        <w:jc w:val="both"/>
        <w:rPr>
          <w:rFonts w:ascii="Arial" w:eastAsia="Times New Roman" w:hAnsi="Arial" w:cs="Arial"/>
          <w:sz w:val="24"/>
          <w:szCs w:val="24"/>
          <w:lang w:eastAsia="de-DE"/>
        </w:rPr>
      </w:pPr>
    </w:p>
    <w:p w:rsidR="005523F7" w:rsidRPr="00B6733C" w:rsidRDefault="005523F7" w:rsidP="005523F7">
      <w:pPr>
        <w:spacing w:after="0"/>
        <w:jc w:val="both"/>
        <w:rPr>
          <w:rFonts w:ascii="Arial" w:eastAsia="Times New Roman" w:hAnsi="Arial" w:cs="Arial"/>
          <w:i/>
          <w:u w:val="single"/>
          <w:lang w:eastAsia="de-DE"/>
        </w:rPr>
      </w:pPr>
      <w:r w:rsidRPr="00B6733C">
        <w:rPr>
          <w:rFonts w:ascii="Arial" w:eastAsia="Times New Roman" w:hAnsi="Arial" w:cs="Arial"/>
          <w:i/>
          <w:u w:val="single"/>
          <w:lang w:eastAsia="de-DE"/>
        </w:rPr>
        <w:t>Aufgaben:</w:t>
      </w:r>
    </w:p>
    <w:p w:rsidR="005523F7" w:rsidRPr="00B6733C" w:rsidRDefault="005523F7" w:rsidP="005523F7">
      <w:pPr>
        <w:pStyle w:val="Listenabsatz"/>
        <w:numPr>
          <w:ilvl w:val="0"/>
          <w:numId w:val="1"/>
        </w:numPr>
        <w:spacing w:before="100" w:beforeAutospacing="1" w:after="100" w:afterAutospacing="1"/>
        <w:jc w:val="both"/>
        <w:rPr>
          <w:rFonts w:ascii="Arial" w:eastAsia="Times New Roman" w:hAnsi="Arial" w:cs="Arial"/>
          <w:i/>
          <w:lang w:eastAsia="de-DE"/>
        </w:rPr>
      </w:pPr>
      <w:r w:rsidRPr="00B6733C">
        <w:rPr>
          <w:rFonts w:ascii="Arial" w:eastAsia="Times New Roman" w:hAnsi="Arial" w:cs="Arial"/>
          <w:i/>
          <w:lang w:eastAsia="de-DE"/>
        </w:rPr>
        <w:t>Stelle die Vorgänge im Körper dar, wenn Michael Milchr</w:t>
      </w:r>
      <w:r w:rsidR="00E52B2D" w:rsidRPr="00B6733C">
        <w:rPr>
          <w:rFonts w:ascii="Arial" w:eastAsia="Times New Roman" w:hAnsi="Arial" w:cs="Arial"/>
          <w:i/>
          <w:lang w:eastAsia="de-DE"/>
        </w:rPr>
        <w:t>eis isst</w:t>
      </w:r>
      <w:r w:rsidR="00D676B9" w:rsidRPr="00B6733C">
        <w:rPr>
          <w:rFonts w:ascii="Arial" w:eastAsia="Times New Roman" w:hAnsi="Arial" w:cs="Arial"/>
          <w:i/>
          <w:lang w:eastAsia="de-DE"/>
        </w:rPr>
        <w:t>.</w:t>
      </w:r>
      <w:r w:rsidR="00E52B2D" w:rsidRPr="00B6733C">
        <w:rPr>
          <w:rFonts w:ascii="Arial" w:eastAsia="Times New Roman" w:hAnsi="Arial" w:cs="Arial"/>
          <w:i/>
          <w:lang w:eastAsia="de-DE"/>
        </w:rPr>
        <w:t xml:space="preserve"> </w:t>
      </w:r>
      <w:r w:rsidR="00704089" w:rsidRPr="00B6733C">
        <w:rPr>
          <w:rFonts w:ascii="Arial" w:eastAsia="Times New Roman" w:hAnsi="Arial" w:cs="Arial"/>
          <w:i/>
          <w:lang w:eastAsia="de-DE"/>
        </w:rPr>
        <w:br/>
      </w:r>
      <w:r w:rsidR="00E52B2D" w:rsidRPr="00B6733C">
        <w:rPr>
          <w:rFonts w:ascii="Arial" w:eastAsia="Times New Roman" w:hAnsi="Arial" w:cs="Arial"/>
          <w:i/>
          <w:lang w:eastAsia="de-DE"/>
        </w:rPr>
        <w:t>Orientiere Dich an dem</w:t>
      </w:r>
      <w:r w:rsidRPr="00B6733C">
        <w:rPr>
          <w:rFonts w:ascii="Arial" w:eastAsia="Times New Roman" w:hAnsi="Arial" w:cs="Arial"/>
          <w:i/>
          <w:lang w:eastAsia="de-DE"/>
        </w:rPr>
        <w:t xml:space="preserve"> </w:t>
      </w:r>
      <w:r w:rsidR="00E52B2D" w:rsidRPr="00B6733C">
        <w:rPr>
          <w:rFonts w:ascii="Arial" w:eastAsia="Times New Roman" w:hAnsi="Arial" w:cs="Arial"/>
          <w:i/>
          <w:lang w:eastAsia="de-DE"/>
        </w:rPr>
        <w:t xml:space="preserve">Modell in der </w:t>
      </w:r>
      <w:r w:rsidRPr="00B6733C">
        <w:rPr>
          <w:rFonts w:ascii="Arial" w:eastAsia="Times New Roman" w:hAnsi="Arial" w:cs="Arial"/>
          <w:i/>
          <w:lang w:eastAsia="de-DE"/>
        </w:rPr>
        <w:t>Abbildung oben.</w:t>
      </w:r>
    </w:p>
    <w:p w:rsidR="005523F7" w:rsidRPr="00B6733C" w:rsidRDefault="005523F7" w:rsidP="005523F7">
      <w:pPr>
        <w:pStyle w:val="Listenabsatz"/>
        <w:numPr>
          <w:ilvl w:val="0"/>
          <w:numId w:val="1"/>
        </w:numPr>
        <w:spacing w:before="100" w:beforeAutospacing="1" w:after="100" w:afterAutospacing="1"/>
        <w:jc w:val="both"/>
        <w:rPr>
          <w:rFonts w:ascii="Arial" w:eastAsia="Times New Roman" w:hAnsi="Arial" w:cs="Arial"/>
          <w:i/>
          <w:lang w:eastAsia="de-DE"/>
        </w:rPr>
      </w:pPr>
      <w:r w:rsidRPr="00B6733C">
        <w:rPr>
          <w:rFonts w:ascii="Arial" w:eastAsia="Times New Roman" w:hAnsi="Arial" w:cs="Arial"/>
          <w:i/>
          <w:lang w:eastAsia="de-DE"/>
        </w:rPr>
        <w:t>Handelt es sich um eine Allergie? Begründe Deine Entscheidung.</w:t>
      </w:r>
    </w:p>
    <w:p w:rsidR="00703587" w:rsidRPr="001C374F" w:rsidRDefault="00AA5FC3" w:rsidP="00703587">
      <w:pPr>
        <w:pStyle w:val="Listenabsatz"/>
        <w:numPr>
          <w:ilvl w:val="0"/>
          <w:numId w:val="1"/>
        </w:numPr>
        <w:spacing w:before="100" w:beforeAutospacing="1" w:after="100" w:afterAutospacing="1"/>
        <w:jc w:val="both"/>
        <w:rPr>
          <w:rFonts w:ascii="Arial" w:eastAsia="Times New Roman" w:hAnsi="Arial" w:cs="Arial"/>
          <w:i/>
          <w:lang w:eastAsia="de-DE"/>
        </w:rPr>
      </w:pPr>
      <w:r w:rsidRPr="00B6733C">
        <w:rPr>
          <w:rFonts w:ascii="Arial" w:eastAsia="Times New Roman" w:hAnsi="Arial" w:cs="Arial"/>
          <w:i/>
          <w:lang w:eastAsia="de-DE"/>
        </w:rPr>
        <w:t>Was kann Michael tun, um keine Bauchkrämpfe mehr zu haben? Recherchiere im Interne</w:t>
      </w:r>
      <w:r w:rsidR="001C374F">
        <w:rPr>
          <w:rFonts w:ascii="Arial" w:eastAsia="Times New Roman" w:hAnsi="Arial" w:cs="Arial"/>
          <w:i/>
          <w:lang w:eastAsia="de-DE"/>
        </w:rPr>
        <w:t>t, welche Möglichkeiten er hat.</w:t>
      </w:r>
    </w:p>
    <w:p w:rsidR="00703587" w:rsidRDefault="00703587" w:rsidP="00623984">
      <w:pPr>
        <w:spacing w:before="100" w:beforeAutospacing="1" w:after="100" w:afterAutospacing="1" w:line="240" w:lineRule="auto"/>
        <w:jc w:val="both"/>
        <w:rPr>
          <w:rFonts w:ascii="Arial" w:eastAsia="Times New Roman" w:hAnsi="Arial" w:cs="Arial"/>
          <w:b/>
          <w:sz w:val="24"/>
          <w:szCs w:val="24"/>
          <w:lang w:eastAsia="de-DE"/>
        </w:rPr>
      </w:pPr>
    </w:p>
    <w:sectPr w:rsidR="00703587" w:rsidSect="00B4003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07D"/>
    <w:multiLevelType w:val="hybridMultilevel"/>
    <w:tmpl w:val="839C7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353F6E"/>
    <w:multiLevelType w:val="hybridMultilevel"/>
    <w:tmpl w:val="285E2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8D4BF3"/>
    <w:multiLevelType w:val="hybridMultilevel"/>
    <w:tmpl w:val="08389F40"/>
    <w:lvl w:ilvl="0" w:tplc="04070017">
      <w:start w:val="1"/>
      <w:numFmt w:val="lowerLetter"/>
      <w:lvlText w:val="%1)"/>
      <w:lvlJc w:val="left"/>
      <w:pPr>
        <w:ind w:left="1788" w:hanging="360"/>
      </w:pPr>
      <w:rPr>
        <w:rFonts w:hint="default"/>
      </w:r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3">
    <w:nsid w:val="7BE14672"/>
    <w:multiLevelType w:val="hybridMultilevel"/>
    <w:tmpl w:val="B4C0B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F7"/>
    <w:rsid w:val="00031A61"/>
    <w:rsid w:val="00033E04"/>
    <w:rsid w:val="00162A7F"/>
    <w:rsid w:val="001C032D"/>
    <w:rsid w:val="001C374F"/>
    <w:rsid w:val="00273E13"/>
    <w:rsid w:val="002A0042"/>
    <w:rsid w:val="002B4A6F"/>
    <w:rsid w:val="00364E59"/>
    <w:rsid w:val="003B3CE7"/>
    <w:rsid w:val="0041615F"/>
    <w:rsid w:val="00545E36"/>
    <w:rsid w:val="005523F7"/>
    <w:rsid w:val="005B57DC"/>
    <w:rsid w:val="00623984"/>
    <w:rsid w:val="006427DF"/>
    <w:rsid w:val="00663750"/>
    <w:rsid w:val="00703587"/>
    <w:rsid w:val="00704089"/>
    <w:rsid w:val="007A0200"/>
    <w:rsid w:val="008572A7"/>
    <w:rsid w:val="00863811"/>
    <w:rsid w:val="009C02B9"/>
    <w:rsid w:val="00A4168B"/>
    <w:rsid w:val="00AA5FC3"/>
    <w:rsid w:val="00B4003D"/>
    <w:rsid w:val="00B6733C"/>
    <w:rsid w:val="00B97657"/>
    <w:rsid w:val="00D676B9"/>
    <w:rsid w:val="00E52B2D"/>
    <w:rsid w:val="00EB0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23F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23F7"/>
    <w:pPr>
      <w:ind w:left="720"/>
      <w:contextualSpacing/>
    </w:pPr>
  </w:style>
  <w:style w:type="paragraph" w:styleId="StandardWeb">
    <w:name w:val="Normal (Web)"/>
    <w:basedOn w:val="Standard"/>
    <w:uiPriority w:val="99"/>
    <w:semiHidden/>
    <w:unhideWhenUsed/>
    <w:rsid w:val="00B97657"/>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623984"/>
    <w:rPr>
      <w:sz w:val="16"/>
      <w:szCs w:val="16"/>
    </w:rPr>
  </w:style>
  <w:style w:type="paragraph" w:styleId="Kommentartext">
    <w:name w:val="annotation text"/>
    <w:basedOn w:val="Standard"/>
    <w:link w:val="KommentartextZchn"/>
    <w:uiPriority w:val="99"/>
    <w:semiHidden/>
    <w:unhideWhenUsed/>
    <w:rsid w:val="006239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3984"/>
    <w:rPr>
      <w:sz w:val="20"/>
      <w:szCs w:val="20"/>
    </w:rPr>
  </w:style>
  <w:style w:type="paragraph" w:styleId="Kommentarthema">
    <w:name w:val="annotation subject"/>
    <w:basedOn w:val="Kommentartext"/>
    <w:next w:val="Kommentartext"/>
    <w:link w:val="KommentarthemaZchn"/>
    <w:uiPriority w:val="99"/>
    <w:semiHidden/>
    <w:unhideWhenUsed/>
    <w:rsid w:val="00623984"/>
    <w:rPr>
      <w:b/>
      <w:bCs/>
    </w:rPr>
  </w:style>
  <w:style w:type="character" w:customStyle="1" w:styleId="KommentarthemaZchn">
    <w:name w:val="Kommentarthema Zchn"/>
    <w:basedOn w:val="KommentartextZchn"/>
    <w:link w:val="Kommentarthema"/>
    <w:uiPriority w:val="99"/>
    <w:semiHidden/>
    <w:rsid w:val="00623984"/>
    <w:rPr>
      <w:b/>
      <w:bCs/>
      <w:sz w:val="20"/>
      <w:szCs w:val="20"/>
    </w:rPr>
  </w:style>
  <w:style w:type="paragraph" w:styleId="Sprechblasentext">
    <w:name w:val="Balloon Text"/>
    <w:basedOn w:val="Standard"/>
    <w:link w:val="SprechblasentextZchn"/>
    <w:uiPriority w:val="99"/>
    <w:semiHidden/>
    <w:unhideWhenUsed/>
    <w:rsid w:val="006239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23F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23F7"/>
    <w:pPr>
      <w:ind w:left="720"/>
      <w:contextualSpacing/>
    </w:pPr>
  </w:style>
  <w:style w:type="paragraph" w:styleId="StandardWeb">
    <w:name w:val="Normal (Web)"/>
    <w:basedOn w:val="Standard"/>
    <w:uiPriority w:val="99"/>
    <w:semiHidden/>
    <w:unhideWhenUsed/>
    <w:rsid w:val="00B97657"/>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623984"/>
    <w:rPr>
      <w:sz w:val="16"/>
      <w:szCs w:val="16"/>
    </w:rPr>
  </w:style>
  <w:style w:type="paragraph" w:styleId="Kommentartext">
    <w:name w:val="annotation text"/>
    <w:basedOn w:val="Standard"/>
    <w:link w:val="KommentartextZchn"/>
    <w:uiPriority w:val="99"/>
    <w:semiHidden/>
    <w:unhideWhenUsed/>
    <w:rsid w:val="006239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3984"/>
    <w:rPr>
      <w:sz w:val="20"/>
      <w:szCs w:val="20"/>
    </w:rPr>
  </w:style>
  <w:style w:type="paragraph" w:styleId="Kommentarthema">
    <w:name w:val="annotation subject"/>
    <w:basedOn w:val="Kommentartext"/>
    <w:next w:val="Kommentartext"/>
    <w:link w:val="KommentarthemaZchn"/>
    <w:uiPriority w:val="99"/>
    <w:semiHidden/>
    <w:unhideWhenUsed/>
    <w:rsid w:val="00623984"/>
    <w:rPr>
      <w:b/>
      <w:bCs/>
    </w:rPr>
  </w:style>
  <w:style w:type="character" w:customStyle="1" w:styleId="KommentarthemaZchn">
    <w:name w:val="Kommentarthema Zchn"/>
    <w:basedOn w:val="KommentartextZchn"/>
    <w:link w:val="Kommentarthema"/>
    <w:uiPriority w:val="99"/>
    <w:semiHidden/>
    <w:rsid w:val="00623984"/>
    <w:rPr>
      <w:b/>
      <w:bCs/>
      <w:sz w:val="20"/>
      <w:szCs w:val="20"/>
    </w:rPr>
  </w:style>
  <w:style w:type="paragraph" w:styleId="Sprechblasentext">
    <w:name w:val="Balloon Text"/>
    <w:basedOn w:val="Standard"/>
    <w:link w:val="SprechblasentextZchn"/>
    <w:uiPriority w:val="99"/>
    <w:semiHidden/>
    <w:unhideWhenUsed/>
    <w:rsid w:val="006239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1605</Characters>
  <Application>Microsoft Office Word</Application>
  <DocSecurity>0</DocSecurity>
  <Lines>34</Lines>
  <Paragraphs>11</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Mueller</dc:creator>
  <cp:lastModifiedBy>Karow-Hanschke, Diana</cp:lastModifiedBy>
  <cp:revision>6</cp:revision>
  <dcterms:created xsi:type="dcterms:W3CDTF">2017-07-07T05:31:00Z</dcterms:created>
  <dcterms:modified xsi:type="dcterms:W3CDTF">2017-07-26T10:20:00Z</dcterms:modified>
</cp:coreProperties>
</file>