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5AD" w:rsidRPr="000E1BFF" w:rsidRDefault="005615F1">
      <w:pPr>
        <w:rPr>
          <w:rFonts w:asciiTheme="minorHAnsi" w:hAnsiTheme="minorHAnsi"/>
          <w:sz w:val="28"/>
          <w:szCs w:val="28"/>
        </w:rPr>
      </w:pPr>
      <w:r w:rsidRPr="000E1BFF">
        <w:rPr>
          <w:rFonts w:asciiTheme="minorHAnsi" w:hAnsiTheme="minorHAnsi"/>
          <w:sz w:val="28"/>
          <w:szCs w:val="28"/>
        </w:rPr>
        <w:t xml:space="preserve">Mastermind-Kärtchen 8 – Lösungsvorschlag </w:t>
      </w:r>
    </w:p>
    <w:p w:rsidR="00B445AD" w:rsidRPr="000E1BFF" w:rsidRDefault="00B445AD">
      <w:pPr>
        <w:rPr>
          <w:rFonts w:asciiTheme="minorHAnsi" w:hAnsiTheme="minorHAnsi"/>
        </w:rPr>
      </w:pPr>
    </w:p>
    <w:p w:rsidR="00B445AD" w:rsidRPr="000E1BFF" w:rsidRDefault="005615F1">
      <w:pPr>
        <w:rPr>
          <w:rFonts w:asciiTheme="minorHAnsi" w:hAnsiTheme="minorHAnsi"/>
        </w:rPr>
      </w:pPr>
      <w:r w:rsidRPr="000E1BFF">
        <w:rPr>
          <w:rFonts w:asciiTheme="minorHAnsi" w:hAnsiTheme="minorHAnsi"/>
        </w:rPr>
        <w:t xml:space="preserve">In den beiden unteren Zeilen befindet sich kein Stecker zweimal. Da aber in diesen Zeilen drei Markierungen gesetzt wurden, müssen alle gesuchten Farben sich in diesen Zeilen befinden. </w:t>
      </w:r>
      <w:bookmarkStart w:id="0" w:name="_GoBack"/>
      <w:r w:rsidRPr="000E1BFF">
        <w:rPr>
          <w:rFonts w:asciiTheme="minorHAnsi" w:hAnsiTheme="minorHAnsi"/>
          <w:noProof/>
          <w:lang w:eastAsia="de-DE"/>
        </w:rPr>
        <w:drawing>
          <wp:anchor distT="0" distB="0" distL="180340" distR="0" simplePos="0" relativeHeight="2" behindDoc="0" locked="0" layoutInCell="1" allowOverlap="1" wp14:anchorId="154D79FE" wp14:editId="584DAF9B">
            <wp:simplePos x="0" y="0"/>
            <wp:positionH relativeFrom="column">
              <wp:align>right</wp:align>
            </wp:positionH>
            <wp:positionV relativeFrom="paragraph">
              <wp:posOffset>33020</wp:posOffset>
            </wp:positionV>
            <wp:extent cx="2538000" cy="476280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00" cy="476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B445AD" w:rsidRPr="000E1BFF" w:rsidRDefault="00B445AD">
      <w:pPr>
        <w:rPr>
          <w:rFonts w:asciiTheme="minorHAnsi" w:hAnsiTheme="minorHAnsi"/>
        </w:rPr>
      </w:pPr>
    </w:p>
    <w:p w:rsidR="00B445AD" w:rsidRPr="000E1BFF" w:rsidRDefault="005615F1">
      <w:pPr>
        <w:rPr>
          <w:rFonts w:asciiTheme="minorHAnsi" w:hAnsiTheme="minorHAnsi"/>
        </w:rPr>
      </w:pPr>
      <w:r w:rsidRPr="000E1BFF">
        <w:rPr>
          <w:rFonts w:asciiTheme="minorHAnsi" w:hAnsiTheme="minorHAnsi"/>
        </w:rPr>
        <w:t xml:space="preserve">Somit kann man der </w:t>
      </w:r>
      <w:r w:rsidRPr="000E1BFF">
        <w:rPr>
          <w:rFonts w:asciiTheme="minorHAnsi" w:hAnsiTheme="minorHAnsi"/>
        </w:rPr>
        <w:t>dritten Zeile entnehmen, dass der gelbe Stecker falsch und der blaue und orange Stecker die sind, die lediglich nicht richtig positioniert sind.</w:t>
      </w:r>
    </w:p>
    <w:p w:rsidR="00B445AD" w:rsidRPr="000E1BFF" w:rsidRDefault="00B445AD">
      <w:pPr>
        <w:rPr>
          <w:rFonts w:asciiTheme="minorHAnsi" w:hAnsiTheme="minorHAnsi"/>
        </w:rPr>
      </w:pPr>
    </w:p>
    <w:p w:rsidR="00B445AD" w:rsidRPr="000E1BFF" w:rsidRDefault="005615F1">
      <w:pPr>
        <w:rPr>
          <w:rFonts w:asciiTheme="minorHAnsi" w:hAnsiTheme="minorHAnsi"/>
        </w:rPr>
      </w:pPr>
      <w:r w:rsidRPr="000E1BFF">
        <w:rPr>
          <w:rFonts w:asciiTheme="minorHAnsi" w:hAnsiTheme="minorHAnsi"/>
        </w:rPr>
        <w:t>Da die richtige Position des orange Steckers nicht in der zweiten Spalte (folgt aus Zeile 3) und der dritten S</w:t>
      </w:r>
      <w:r w:rsidRPr="000E1BFF">
        <w:rPr>
          <w:rFonts w:asciiTheme="minorHAnsi" w:hAnsiTheme="minorHAnsi"/>
        </w:rPr>
        <w:t>palte (folgt aus Zeile 1) ist, befindet sich dieser in der ersten Spalte.</w:t>
      </w:r>
    </w:p>
    <w:p w:rsidR="00B445AD" w:rsidRPr="000E1BFF" w:rsidRDefault="00B445AD">
      <w:pPr>
        <w:rPr>
          <w:rFonts w:asciiTheme="minorHAnsi" w:hAnsiTheme="minorHAnsi"/>
        </w:rPr>
      </w:pPr>
    </w:p>
    <w:p w:rsidR="00B445AD" w:rsidRPr="000E1BFF" w:rsidRDefault="005615F1">
      <w:pPr>
        <w:rPr>
          <w:rFonts w:asciiTheme="minorHAnsi" w:hAnsiTheme="minorHAnsi"/>
        </w:rPr>
      </w:pPr>
      <w:r w:rsidRPr="000E1BFF">
        <w:rPr>
          <w:rFonts w:asciiTheme="minorHAnsi" w:hAnsiTheme="minorHAnsi"/>
        </w:rPr>
        <w:t>Somit muss aber die schwarze Markierung in der zweiten Zeile vom blauen Stecker kommen, da diese Position für diesen als die einzige mögliche verbleibt.</w:t>
      </w:r>
    </w:p>
    <w:p w:rsidR="00B445AD" w:rsidRPr="000E1BFF" w:rsidRDefault="00B445AD">
      <w:pPr>
        <w:rPr>
          <w:rFonts w:asciiTheme="minorHAnsi" w:hAnsiTheme="minorHAnsi"/>
        </w:rPr>
      </w:pPr>
    </w:p>
    <w:p w:rsidR="00B445AD" w:rsidRPr="000E1BFF" w:rsidRDefault="005615F1">
      <w:pPr>
        <w:rPr>
          <w:rFonts w:asciiTheme="minorHAnsi" w:hAnsiTheme="minorHAnsi"/>
        </w:rPr>
      </w:pPr>
      <w:r w:rsidRPr="000E1BFF">
        <w:rPr>
          <w:rFonts w:asciiTheme="minorHAnsi" w:hAnsiTheme="minorHAnsi"/>
        </w:rPr>
        <w:t>Der richtige Stecker in der</w:t>
      </w:r>
      <w:r w:rsidRPr="000E1BFF">
        <w:rPr>
          <w:rFonts w:asciiTheme="minorHAnsi" w:hAnsiTheme="minorHAnsi"/>
        </w:rPr>
        <w:t xml:space="preserve"> dritten Spalte muss somit der rote sein, da der weiße Stecker ansonsten in der zweiten Zeile eine weitere schwarze Markierung hervor gebracht hätte.</w:t>
      </w:r>
    </w:p>
    <w:p w:rsidR="00B445AD" w:rsidRPr="000E1BFF" w:rsidRDefault="00B445AD">
      <w:pPr>
        <w:rPr>
          <w:rFonts w:asciiTheme="minorHAnsi" w:hAnsiTheme="minorHAnsi"/>
        </w:rPr>
      </w:pPr>
    </w:p>
    <w:p w:rsidR="00B445AD" w:rsidRDefault="00B445AD"/>
    <w:p w:rsidR="00B445AD" w:rsidRDefault="00B445AD"/>
    <w:p w:rsidR="00B445AD" w:rsidRDefault="00B445AD"/>
    <w:sectPr w:rsidR="00B445A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5F1" w:rsidRDefault="005615F1">
      <w:r>
        <w:separator/>
      </w:r>
    </w:p>
  </w:endnote>
  <w:endnote w:type="continuationSeparator" w:id="0">
    <w:p w:rsidR="005615F1" w:rsidRDefault="0056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5AD" w:rsidRDefault="005615F1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B445AD" w:rsidRDefault="005615F1">
    <w:pPr>
      <w:tabs>
        <w:tab w:val="center" w:pos="4536"/>
        <w:tab w:val="right" w:pos="9072"/>
      </w:tabs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</w:t>
    </w:r>
    <w:r>
      <w:rPr>
        <w:sz w:val="21"/>
        <w:szCs w:val="21"/>
      </w:rPr>
      <w:t xml:space="preserve">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B445AD" w:rsidRDefault="005615F1">
    <w:pPr>
      <w:tabs>
        <w:tab w:val="center" w:pos="4536"/>
        <w:tab w:val="right" w:pos="9072"/>
      </w:tabs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 w:rsidR="000E1BFF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 w:rsidR="000E1BFF">
      <w:rPr>
        <w:noProof/>
      </w:rPr>
      <w:t>1</w:t>
    </w:r>
    <w:r>
      <w:fldChar w:fldCharType="end"/>
    </w:r>
  </w:p>
  <w:p w:rsidR="00B445AD" w:rsidRDefault="00B445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5F1" w:rsidRDefault="005615F1">
      <w:r>
        <w:separator/>
      </w:r>
    </w:p>
  </w:footnote>
  <w:footnote w:type="continuationSeparator" w:id="0">
    <w:p w:rsidR="005615F1" w:rsidRDefault="00561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5AD" w:rsidRDefault="005615F1"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45AD" w:rsidRDefault="00B445AD"/>
  <w:p w:rsidR="00B445AD" w:rsidRDefault="005615F1">
    <w:pPr>
      <w:tabs>
        <w:tab w:val="center" w:pos="4536"/>
        <w:tab w:val="right" w:pos="9072"/>
      </w:tabs>
    </w:pPr>
    <w:r>
      <w:t xml:space="preserve">                             </w:t>
    </w:r>
    <w:r>
      <w:t xml:space="preserve">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3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45AD" w:rsidRDefault="005615F1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 xml:space="preserve">chülerinnen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B445AD" w:rsidRDefault="00B445AD">
    <w:pPr>
      <w:tabs>
        <w:tab w:val="center" w:pos="4536"/>
        <w:tab w:val="right" w:pos="9072"/>
      </w:tabs>
    </w:pPr>
  </w:p>
  <w:p w:rsidR="00B445AD" w:rsidRDefault="005615F1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B445AD" w:rsidRDefault="00B445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5AD"/>
    <w:rsid w:val="000E1BFF"/>
    <w:rsid w:val="005615F1"/>
    <w:rsid w:val="00B4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E8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41650"/>
  </w:style>
  <w:style w:type="character" w:customStyle="1" w:styleId="FuzeileZchn">
    <w:name w:val="Fußzeile Zchn"/>
    <w:basedOn w:val="Absatz-Standardschriftart"/>
    <w:link w:val="Fuzeile"/>
    <w:uiPriority w:val="99"/>
    <w:rsid w:val="00141650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E8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4165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1416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791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5</cp:revision>
  <dcterms:created xsi:type="dcterms:W3CDTF">2015-08-18T15:15:00Z</dcterms:created>
  <dcterms:modified xsi:type="dcterms:W3CDTF">2015-12-16T19:06:00Z</dcterms:modified>
  <dc:language>de-DE</dc:language>
</cp:coreProperties>
</file>