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14C" w:rsidRPr="00D94F2A" w:rsidRDefault="00D94F2A">
      <w:r w:rsidRPr="00D94F2A">
        <w:t>Vorlage: Lipidschicht für Modell zu Transportvorgängen</w:t>
      </w:r>
      <w:r>
        <w:t xml:space="preserve"> (pro Gruppe 1)</w:t>
      </w:r>
    </w:p>
    <w:p w:rsidR="00D94F2A" w:rsidRDefault="00D94F2A">
      <w:r>
        <w:rPr>
          <w:noProof/>
          <w:lang w:eastAsia="de-DE"/>
        </w:rPr>
        <w:drawing>
          <wp:inline distT="0" distB="0" distL="0" distR="0" wp14:anchorId="7D688CF5" wp14:editId="2EF49FF2">
            <wp:extent cx="5460521" cy="3001993"/>
            <wp:effectExtent l="0" t="0" r="6985" b="8255"/>
            <wp:docPr id="7" name="Grafik 0" descr="bilayer_n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0" descr="bilayer_neu.jpg"/>
                    <pic:cNvPicPr/>
                  </pic:nvPicPr>
                  <pic:blipFill>
                    <a:blip r:embed="rId4" cstate="print"/>
                    <a:srcRect l="9091" t="12948" r="11570" b="15427"/>
                    <a:stretch>
                      <a:fillRect/>
                    </a:stretch>
                  </pic:blipFill>
                  <pic:spPr>
                    <a:xfrm>
                      <a:off x="0" y="0"/>
                      <a:ext cx="5462782" cy="3003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de-DE"/>
        </w:rPr>
        <w:drawing>
          <wp:inline distT="0" distB="0" distL="0" distR="0" wp14:anchorId="7D688CF5" wp14:editId="2EF49FF2">
            <wp:extent cx="5460521" cy="3001993"/>
            <wp:effectExtent l="0" t="0" r="6985" b="8255"/>
            <wp:docPr id="8" name="Grafik 0" descr="bilayer_n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0" descr="bilayer_neu.jpg"/>
                    <pic:cNvPicPr/>
                  </pic:nvPicPr>
                  <pic:blipFill>
                    <a:blip r:embed="rId4" cstate="print"/>
                    <a:srcRect l="9091" t="12948" r="11570" b="15427"/>
                    <a:stretch>
                      <a:fillRect/>
                    </a:stretch>
                  </pic:blipFill>
                  <pic:spPr>
                    <a:xfrm>
                      <a:off x="0" y="0"/>
                      <a:ext cx="5462782" cy="3003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de-DE"/>
        </w:rPr>
        <w:drawing>
          <wp:inline distT="0" distB="0" distL="0" distR="0" wp14:anchorId="7D688CF5" wp14:editId="2EF49FF2">
            <wp:extent cx="5460521" cy="3001993"/>
            <wp:effectExtent l="0" t="0" r="6985" b="8255"/>
            <wp:docPr id="9" name="Grafik 0" descr="bilayer_n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0" descr="bilayer_neu.jpg"/>
                    <pic:cNvPicPr/>
                  </pic:nvPicPr>
                  <pic:blipFill>
                    <a:blip r:embed="rId4" cstate="print"/>
                    <a:srcRect l="9091" t="12948" r="11570" b="15427"/>
                    <a:stretch>
                      <a:fillRect/>
                    </a:stretch>
                  </pic:blipFill>
                  <pic:spPr>
                    <a:xfrm>
                      <a:off x="0" y="0"/>
                      <a:ext cx="5462782" cy="3003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4F2A" w:rsidRDefault="00D94F2A">
      <w:bookmarkStart w:id="0" w:name="_GoBack"/>
      <w:bookmarkEnd w:id="0"/>
    </w:p>
    <w:sectPr w:rsidR="00D94F2A" w:rsidSect="00D94F2A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F2A"/>
    <w:rsid w:val="0055214C"/>
    <w:rsid w:val="0081425B"/>
    <w:rsid w:val="00BC0DC1"/>
    <w:rsid w:val="00D94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508507-D2FE-4A31-B4ED-19DE52AD1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Menke</dc:creator>
  <cp:keywords/>
  <dc:description/>
  <cp:lastModifiedBy>Isabel Menke</cp:lastModifiedBy>
  <cp:revision>1</cp:revision>
  <dcterms:created xsi:type="dcterms:W3CDTF">2016-02-10T16:18:00Z</dcterms:created>
  <dcterms:modified xsi:type="dcterms:W3CDTF">2016-02-10T16:21:00Z</dcterms:modified>
</cp:coreProperties>
</file>