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146" w:rsidRPr="00AD732B" w:rsidRDefault="00775146" w:rsidP="00775146">
      <w:pPr>
        <w:tabs>
          <w:tab w:val="left" w:pos="8335"/>
        </w:tabs>
        <w:rPr>
          <w:rFonts w:ascii="Arial" w:hAnsi="Arial"/>
          <w:sz w:val="16"/>
          <w:szCs w:val="16"/>
          <w:lang w:val="en-US"/>
        </w:rPr>
      </w:pPr>
    </w:p>
    <w:p w:rsidR="00775146" w:rsidRDefault="00775146" w:rsidP="00775146">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6"/>
        <w:gridCol w:w="8080"/>
        <w:gridCol w:w="739"/>
      </w:tblGrid>
      <w:tr w:rsidR="00775146" w:rsidTr="005C670C">
        <w:tc>
          <w:tcPr>
            <w:tcW w:w="959" w:type="dxa"/>
            <w:tcBorders>
              <w:top w:val="single" w:sz="4" w:space="0" w:color="auto"/>
              <w:left w:val="single" w:sz="4" w:space="0" w:color="auto"/>
              <w:bottom w:val="single" w:sz="4" w:space="0" w:color="auto"/>
              <w:right w:val="nil"/>
            </w:tcBorders>
            <w:shd w:val="clear" w:color="auto" w:fill="auto"/>
          </w:tcPr>
          <w:p w:rsidR="00775146" w:rsidRDefault="00775146" w:rsidP="005C670C">
            <w:r>
              <w:rPr>
                <w:noProof/>
              </w:rPr>
              <w:drawing>
                <wp:inline distT="0" distB="0" distL="0" distR="0" wp14:anchorId="5A55AEC8" wp14:editId="241F1383">
                  <wp:extent cx="475615" cy="457200"/>
                  <wp:effectExtent l="0" t="0" r="6985" b="0"/>
                  <wp:docPr id="330" name="Bild 229" descr="darwi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arwin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615" cy="457200"/>
                          </a:xfrm>
                          <a:prstGeom prst="rect">
                            <a:avLst/>
                          </a:prstGeom>
                          <a:noFill/>
                          <a:ln>
                            <a:noFill/>
                          </a:ln>
                        </pic:spPr>
                      </pic:pic>
                    </a:graphicData>
                  </a:graphic>
                </wp:inline>
              </w:drawing>
            </w:r>
          </w:p>
        </w:tc>
        <w:tc>
          <w:tcPr>
            <w:tcW w:w="8080" w:type="dxa"/>
            <w:tcBorders>
              <w:left w:val="nil"/>
            </w:tcBorders>
            <w:shd w:val="clear" w:color="auto" w:fill="auto"/>
            <w:vAlign w:val="center"/>
          </w:tcPr>
          <w:p w:rsidR="00775146" w:rsidRPr="00C27D8E" w:rsidRDefault="00775146" w:rsidP="005C670C">
            <w:pPr>
              <w:jc w:val="center"/>
              <w:rPr>
                <w:rFonts w:ascii="Tahoma" w:hAnsi="Tahoma" w:cs="Tahoma"/>
                <w:b/>
                <w:sz w:val="28"/>
                <w:szCs w:val="28"/>
              </w:rPr>
            </w:pPr>
            <w:r w:rsidRPr="00C27D8E">
              <w:rPr>
                <w:rFonts w:ascii="Tahoma" w:hAnsi="Tahoma" w:cs="Tahoma"/>
                <w:b/>
                <w:sz w:val="28"/>
                <w:szCs w:val="28"/>
              </w:rPr>
              <w:t>Biologie erforscht das Leben</w:t>
            </w:r>
          </w:p>
        </w:tc>
        <w:tc>
          <w:tcPr>
            <w:tcW w:w="739" w:type="dxa"/>
            <w:shd w:val="clear" w:color="auto" w:fill="auto"/>
          </w:tcPr>
          <w:p w:rsidR="00775146" w:rsidRDefault="00775146" w:rsidP="005C670C"/>
        </w:tc>
      </w:tr>
    </w:tbl>
    <w:p w:rsidR="00775146" w:rsidRPr="009E06C2" w:rsidRDefault="00775146" w:rsidP="00775146">
      <w:pPr>
        <w:jc w:val="center"/>
        <w:rPr>
          <w:rFonts w:ascii="Tahoma" w:hAnsi="Tahoma" w:cs="Tahoma"/>
          <w:b/>
          <w:u w:val="single"/>
        </w:rPr>
      </w:pPr>
      <w:r>
        <w:rPr>
          <w:rFonts w:ascii="Tahoma" w:hAnsi="Tahoma" w:cs="Tahoma"/>
          <w:b/>
          <w:u w:val="single"/>
        </w:rPr>
        <w:t>10. Stunde</w:t>
      </w:r>
    </w:p>
    <w:p w:rsidR="00775146" w:rsidRDefault="00775146" w:rsidP="00775146">
      <w:pPr>
        <w:rPr>
          <w:rFonts w:ascii="Tahoma" w:hAnsi="Tahoma" w:cs="Tahom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775146" w:rsidRPr="00C27D8E" w:rsidTr="005C670C">
        <w:trPr>
          <w:trHeight w:val="413"/>
        </w:trPr>
        <w:tc>
          <w:tcPr>
            <w:tcW w:w="9889" w:type="dxa"/>
            <w:tcBorders>
              <w:left w:val="single" w:sz="4" w:space="0" w:color="auto"/>
              <w:bottom w:val="single" w:sz="4" w:space="0" w:color="auto"/>
              <w:right w:val="single" w:sz="4" w:space="0" w:color="auto"/>
            </w:tcBorders>
            <w:shd w:val="clear" w:color="auto" w:fill="auto"/>
          </w:tcPr>
          <w:p w:rsidR="00775146" w:rsidRPr="00C27D8E" w:rsidRDefault="00775146" w:rsidP="005C670C">
            <w:pPr>
              <w:rPr>
                <w:rFonts w:ascii="Tahoma" w:hAnsi="Tahoma" w:cs="Tahoma"/>
              </w:rPr>
            </w:pPr>
            <w:r w:rsidRPr="00C27D8E">
              <w:rPr>
                <w:rFonts w:ascii="Tahoma" w:hAnsi="Tahoma" w:cs="Tahoma"/>
                <w:i/>
              </w:rPr>
              <w:t>„Wir machen Zellen sichtbar.“</w:t>
            </w:r>
            <w:r w:rsidRPr="00C27D8E">
              <w:rPr>
                <w:rFonts w:ascii="Tahoma" w:hAnsi="Tahoma" w:cs="Tahoma"/>
              </w:rPr>
              <w:t xml:space="preserve"> – Übung zum Umgang mit dem Mikroskop durch das angeleitete Mikroskopieren von </w:t>
            </w:r>
            <w:proofErr w:type="spellStart"/>
            <w:r w:rsidRPr="00C27D8E">
              <w:rPr>
                <w:rFonts w:ascii="Tahoma" w:hAnsi="Tahoma" w:cs="Tahoma"/>
              </w:rPr>
              <w:t>Epidermiszellen</w:t>
            </w:r>
            <w:proofErr w:type="spellEnd"/>
            <w:r w:rsidRPr="00C27D8E">
              <w:rPr>
                <w:rFonts w:ascii="Tahoma" w:hAnsi="Tahoma" w:cs="Tahoma"/>
              </w:rPr>
              <w:t xml:space="preserve"> der Zwiebelhaut. </w:t>
            </w:r>
          </w:p>
        </w:tc>
      </w:tr>
      <w:tr w:rsidR="00775146" w:rsidRPr="00C27D8E" w:rsidTr="005C670C">
        <w:trPr>
          <w:trHeight w:val="413"/>
        </w:trPr>
        <w:tc>
          <w:tcPr>
            <w:tcW w:w="9889" w:type="dxa"/>
            <w:tcBorders>
              <w:left w:val="single" w:sz="4" w:space="0" w:color="auto"/>
              <w:bottom w:val="single" w:sz="4" w:space="0" w:color="auto"/>
              <w:right w:val="single" w:sz="4" w:space="0" w:color="auto"/>
            </w:tcBorders>
            <w:shd w:val="clear" w:color="auto" w:fill="auto"/>
          </w:tcPr>
          <w:p w:rsidR="00775146" w:rsidRPr="00C27D8E" w:rsidRDefault="00775146" w:rsidP="005C670C">
            <w:pPr>
              <w:jc w:val="both"/>
              <w:rPr>
                <w:rFonts w:ascii="Tahoma" w:hAnsi="Tahoma" w:cs="Tahoma"/>
                <w:b/>
                <w:sz w:val="22"/>
                <w:szCs w:val="22"/>
              </w:rPr>
            </w:pPr>
            <w:r w:rsidRPr="00C27D8E">
              <w:rPr>
                <w:rFonts w:ascii="Tahoma" w:hAnsi="Tahoma" w:cs="Tahoma"/>
                <w:b/>
                <w:sz w:val="22"/>
                <w:szCs w:val="22"/>
              </w:rPr>
              <w:t>Kompetenzen, an deren Erreichen gearbeitet wird:</w:t>
            </w:r>
          </w:p>
          <w:p w:rsidR="00775146" w:rsidRPr="00C27D8E" w:rsidRDefault="00775146" w:rsidP="005C670C">
            <w:pPr>
              <w:jc w:val="both"/>
              <w:rPr>
                <w:rFonts w:ascii="Tahoma" w:hAnsi="Tahoma" w:cs="Tahoma"/>
                <w:sz w:val="22"/>
                <w:szCs w:val="22"/>
              </w:rPr>
            </w:pPr>
            <w:r w:rsidRPr="00C27D8E">
              <w:rPr>
                <w:rFonts w:ascii="Tahoma" w:hAnsi="Tahoma" w:cs="Tahoma"/>
                <w:sz w:val="22"/>
                <w:szCs w:val="22"/>
              </w:rPr>
              <w:t>Mit dieser Stunde möchte ich hauptsächlich erreichen, dass die Schülerinnen und Schüler…</w:t>
            </w:r>
          </w:p>
          <w:p w:rsidR="00775146" w:rsidRPr="00C27D8E" w:rsidRDefault="00775146" w:rsidP="005C670C">
            <w:pPr>
              <w:rPr>
                <w:rFonts w:ascii="Tahoma" w:hAnsi="Tahoma" w:cs="Tahoma"/>
                <w:sz w:val="22"/>
                <w:szCs w:val="22"/>
              </w:rPr>
            </w:pPr>
            <w:r w:rsidRPr="00C27D8E">
              <w:rPr>
                <w:rFonts w:ascii="Tahoma" w:hAnsi="Tahoma" w:cs="Tahoma"/>
                <w:sz w:val="22"/>
                <w:szCs w:val="22"/>
              </w:rPr>
              <w:t>… den Umgang mit einem Lichtmikroskop üben.</w:t>
            </w:r>
          </w:p>
          <w:p w:rsidR="00775146" w:rsidRPr="00C27D8E" w:rsidRDefault="00775146" w:rsidP="005C670C">
            <w:pPr>
              <w:rPr>
                <w:rFonts w:ascii="Tahoma" w:hAnsi="Tahoma" w:cs="Tahoma"/>
                <w:sz w:val="22"/>
                <w:szCs w:val="22"/>
              </w:rPr>
            </w:pPr>
            <w:r w:rsidRPr="00C27D8E">
              <w:rPr>
                <w:rFonts w:ascii="Tahoma" w:hAnsi="Tahoma" w:cs="Tahoma"/>
                <w:sz w:val="22"/>
                <w:szCs w:val="22"/>
              </w:rPr>
              <w:t>... die Zelle mit ihren Bestandteilen Zellkern, Zellhaut und Zellplasma als Baustein aller Lebewesen beschreiben.</w:t>
            </w:r>
          </w:p>
          <w:p w:rsidR="00775146" w:rsidRPr="00C27D8E" w:rsidRDefault="00775146" w:rsidP="005C670C">
            <w:pPr>
              <w:rPr>
                <w:rFonts w:ascii="Tahoma" w:hAnsi="Tahoma" w:cs="Tahoma"/>
                <w:i/>
                <w:sz w:val="22"/>
                <w:szCs w:val="22"/>
              </w:rPr>
            </w:pPr>
          </w:p>
        </w:tc>
      </w:tr>
      <w:tr w:rsidR="00775146" w:rsidRPr="00C27D8E" w:rsidTr="005C670C">
        <w:trPr>
          <w:trHeight w:val="413"/>
        </w:trPr>
        <w:tc>
          <w:tcPr>
            <w:tcW w:w="9889" w:type="dxa"/>
            <w:tcBorders>
              <w:left w:val="single" w:sz="4" w:space="0" w:color="auto"/>
              <w:bottom w:val="single" w:sz="4" w:space="0" w:color="auto"/>
              <w:right w:val="single" w:sz="4" w:space="0" w:color="auto"/>
            </w:tcBorders>
            <w:shd w:val="clear" w:color="auto" w:fill="auto"/>
          </w:tcPr>
          <w:p w:rsidR="00775146" w:rsidRPr="00C27D8E" w:rsidRDefault="00775146" w:rsidP="005C670C">
            <w:pPr>
              <w:rPr>
                <w:rFonts w:ascii="Tahoma" w:hAnsi="Tahoma" w:cs="Tahoma"/>
                <w:b/>
                <w:sz w:val="22"/>
                <w:szCs w:val="22"/>
              </w:rPr>
            </w:pPr>
            <w:r w:rsidRPr="00C27D8E">
              <w:rPr>
                <w:rFonts w:ascii="Tahoma" w:hAnsi="Tahoma" w:cs="Tahoma"/>
                <w:b/>
                <w:sz w:val="22"/>
                <w:szCs w:val="22"/>
              </w:rPr>
              <w:t>Handlungssituationen:</w:t>
            </w:r>
          </w:p>
          <w:p w:rsidR="00775146" w:rsidRPr="00C27D8E" w:rsidRDefault="00775146" w:rsidP="005C670C">
            <w:pPr>
              <w:rPr>
                <w:rFonts w:ascii="Tahoma" w:hAnsi="Tahoma" w:cs="Tahoma"/>
                <w:sz w:val="22"/>
                <w:szCs w:val="22"/>
              </w:rPr>
            </w:pPr>
            <w:r w:rsidRPr="00C27D8E">
              <w:rPr>
                <w:rFonts w:ascii="Tahoma" w:hAnsi="Tahoma" w:cs="Tahoma"/>
                <w:sz w:val="22"/>
                <w:szCs w:val="22"/>
              </w:rPr>
              <w:t xml:space="preserve">Die </w:t>
            </w:r>
            <w:proofErr w:type="spellStart"/>
            <w:r w:rsidRPr="00C27D8E">
              <w:rPr>
                <w:rFonts w:ascii="Tahoma" w:hAnsi="Tahoma" w:cs="Tahoma"/>
                <w:sz w:val="22"/>
                <w:szCs w:val="22"/>
              </w:rPr>
              <w:t>SchülerInnen</w:t>
            </w:r>
            <w:proofErr w:type="spellEnd"/>
            <w:r w:rsidRPr="00C27D8E">
              <w:rPr>
                <w:rFonts w:ascii="Tahoma" w:hAnsi="Tahoma" w:cs="Tahoma"/>
                <w:sz w:val="22"/>
                <w:szCs w:val="22"/>
              </w:rPr>
              <w:t xml:space="preserve"> erhalten dazu die Gelegenheit, …</w:t>
            </w:r>
          </w:p>
          <w:p w:rsidR="00775146" w:rsidRPr="00C27D8E" w:rsidRDefault="00775146" w:rsidP="005C670C">
            <w:pPr>
              <w:ind w:left="284" w:hanging="284"/>
              <w:rPr>
                <w:rFonts w:ascii="Tahoma" w:hAnsi="Tahoma" w:cs="Tahoma"/>
                <w:sz w:val="22"/>
                <w:szCs w:val="22"/>
              </w:rPr>
            </w:pPr>
            <w:r w:rsidRPr="00C27D8E">
              <w:rPr>
                <w:rFonts w:ascii="Tahoma" w:hAnsi="Tahoma" w:cs="Tahoma"/>
                <w:sz w:val="22"/>
                <w:szCs w:val="22"/>
              </w:rPr>
              <w:t>… einer Lehrerdemonstration Informationen zum Umgang mit dem Mikroskop zu entnehmen.</w:t>
            </w:r>
          </w:p>
          <w:p w:rsidR="00775146" w:rsidRPr="00C27D8E" w:rsidRDefault="00775146" w:rsidP="005C670C">
            <w:pPr>
              <w:ind w:left="284" w:hanging="284"/>
              <w:rPr>
                <w:rFonts w:ascii="Tahoma" w:hAnsi="Tahoma" w:cs="Tahoma"/>
                <w:sz w:val="22"/>
                <w:szCs w:val="22"/>
              </w:rPr>
            </w:pPr>
            <w:r w:rsidRPr="00C27D8E">
              <w:rPr>
                <w:rFonts w:ascii="Tahoma" w:hAnsi="Tahoma" w:cs="Tahoma"/>
                <w:sz w:val="22"/>
                <w:szCs w:val="22"/>
              </w:rPr>
              <w:t xml:space="preserve">… in PA das fertige Präparat einer </w:t>
            </w:r>
            <w:proofErr w:type="spellStart"/>
            <w:r w:rsidRPr="00C27D8E">
              <w:rPr>
                <w:rFonts w:ascii="Tahoma" w:hAnsi="Tahoma" w:cs="Tahoma"/>
                <w:sz w:val="22"/>
                <w:szCs w:val="22"/>
              </w:rPr>
              <w:t>Zwiebelepidermiszelle</w:t>
            </w:r>
            <w:proofErr w:type="spellEnd"/>
            <w:r w:rsidRPr="00C27D8E">
              <w:rPr>
                <w:rFonts w:ascii="Tahoma" w:hAnsi="Tahoma" w:cs="Tahoma"/>
                <w:sz w:val="22"/>
                <w:szCs w:val="22"/>
              </w:rPr>
              <w:t xml:space="preserve"> zu mikroskopieren.</w:t>
            </w:r>
          </w:p>
          <w:p w:rsidR="00775146" w:rsidRPr="00C27D8E" w:rsidRDefault="00775146" w:rsidP="005C670C">
            <w:pPr>
              <w:ind w:left="284" w:hanging="284"/>
              <w:rPr>
                <w:rFonts w:ascii="Tahoma" w:hAnsi="Tahoma" w:cs="Tahoma"/>
                <w:sz w:val="22"/>
                <w:szCs w:val="22"/>
              </w:rPr>
            </w:pPr>
            <w:r w:rsidRPr="00C27D8E">
              <w:rPr>
                <w:rFonts w:ascii="Tahoma" w:hAnsi="Tahoma" w:cs="Tahoma"/>
                <w:sz w:val="22"/>
                <w:szCs w:val="22"/>
              </w:rPr>
              <w:t>... die Besta</w:t>
            </w:r>
            <w:r>
              <w:rPr>
                <w:rFonts w:ascii="Tahoma" w:hAnsi="Tahoma" w:cs="Tahoma"/>
                <w:sz w:val="22"/>
                <w:szCs w:val="22"/>
              </w:rPr>
              <w:t>ndteile einer Zelle zu benennen und in vollständigen Sätzen zu beschreiben.</w:t>
            </w:r>
          </w:p>
          <w:p w:rsidR="00775146" w:rsidRPr="00C27D8E" w:rsidRDefault="00775146" w:rsidP="005C670C">
            <w:pPr>
              <w:ind w:left="284" w:hanging="284"/>
              <w:rPr>
                <w:rFonts w:ascii="Tahoma" w:hAnsi="Tahoma" w:cs="Tahoma"/>
                <w:sz w:val="22"/>
                <w:szCs w:val="22"/>
              </w:rPr>
            </w:pPr>
          </w:p>
        </w:tc>
      </w:tr>
    </w:tbl>
    <w:p w:rsidR="00775146" w:rsidRPr="0030171F" w:rsidRDefault="00775146" w:rsidP="00775146">
      <w:pPr>
        <w:rPr>
          <w:sz w:val="22"/>
          <w:szCs w:val="22"/>
        </w:rPr>
      </w:pPr>
    </w:p>
    <w:p w:rsidR="00775146" w:rsidRPr="0030171F" w:rsidRDefault="00775146" w:rsidP="00775146">
      <w:pPr>
        <w:rPr>
          <w:rFonts w:ascii="Tahoma" w:hAnsi="Tahoma" w:cs="Tahoma"/>
          <w:b/>
          <w:sz w:val="22"/>
          <w:szCs w:val="22"/>
        </w:rPr>
      </w:pPr>
      <w:r w:rsidRPr="0030171F">
        <w:rPr>
          <w:rFonts w:ascii="Tahoma" w:hAnsi="Tahoma" w:cs="Tahoma"/>
          <w:b/>
          <w:sz w:val="22"/>
          <w:szCs w:val="22"/>
        </w:rPr>
        <w:t>Material:</w:t>
      </w:r>
    </w:p>
    <w:p w:rsidR="00775146" w:rsidRPr="0030171F" w:rsidRDefault="00775146" w:rsidP="00775146">
      <w:pPr>
        <w:rPr>
          <w:rFonts w:ascii="Tahoma" w:hAnsi="Tahoma" w:cs="Tahoma"/>
          <w:sz w:val="22"/>
          <w:szCs w:val="22"/>
        </w:rPr>
      </w:pPr>
    </w:p>
    <w:p w:rsidR="00775146" w:rsidRDefault="00775146" w:rsidP="00775146">
      <w:pPr>
        <w:rPr>
          <w:rFonts w:ascii="Tahoma" w:hAnsi="Tahoma" w:cs="Tahoma"/>
          <w:sz w:val="22"/>
          <w:szCs w:val="22"/>
        </w:rPr>
      </w:pPr>
      <w:proofErr w:type="spellStart"/>
      <w:r>
        <w:rPr>
          <w:rFonts w:ascii="Tahoma" w:hAnsi="Tahoma" w:cs="Tahoma"/>
          <w:sz w:val="22"/>
          <w:szCs w:val="22"/>
        </w:rPr>
        <w:t>ppt</w:t>
      </w:r>
      <w:proofErr w:type="spellEnd"/>
      <w:r>
        <w:rPr>
          <w:rFonts w:ascii="Tahoma" w:hAnsi="Tahoma" w:cs="Tahoma"/>
          <w:sz w:val="22"/>
          <w:szCs w:val="22"/>
        </w:rPr>
        <w:t xml:space="preserve"> 2</w:t>
      </w:r>
      <w:r>
        <w:rPr>
          <w:rFonts w:ascii="Tahoma" w:hAnsi="Tahoma" w:cs="Tahoma"/>
          <w:sz w:val="22"/>
          <w:szCs w:val="22"/>
        </w:rPr>
        <w:tab/>
      </w:r>
      <w:r>
        <w:rPr>
          <w:rFonts w:ascii="Tahoma" w:hAnsi="Tahoma" w:cs="Tahoma"/>
          <w:sz w:val="22"/>
          <w:szCs w:val="22"/>
        </w:rPr>
        <w:tab/>
      </w:r>
      <w:proofErr w:type="spellStart"/>
      <w:r>
        <w:rPr>
          <w:rFonts w:ascii="Tahoma" w:hAnsi="Tahoma" w:cs="Tahoma"/>
          <w:sz w:val="22"/>
          <w:szCs w:val="22"/>
        </w:rPr>
        <w:t>BiologInnen</w:t>
      </w:r>
      <w:proofErr w:type="spellEnd"/>
      <w:r>
        <w:rPr>
          <w:rFonts w:ascii="Tahoma" w:hAnsi="Tahoma" w:cs="Tahoma"/>
          <w:sz w:val="22"/>
          <w:szCs w:val="22"/>
        </w:rPr>
        <w:t xml:space="preserve"> beobachten genau</w:t>
      </w:r>
      <w:r w:rsidRPr="00CC1B07">
        <w:rPr>
          <w:rFonts w:ascii="Tahoma" w:hAnsi="Tahoma" w:cs="Tahoma"/>
          <w:sz w:val="22"/>
          <w:szCs w:val="22"/>
          <w:vertAlign w:val="superscript"/>
        </w:rPr>
        <w:t>1</w:t>
      </w:r>
    </w:p>
    <w:p w:rsidR="00775146" w:rsidRDefault="00775146" w:rsidP="00775146">
      <w:pPr>
        <w:rPr>
          <w:rFonts w:ascii="Tahoma" w:hAnsi="Tahoma" w:cs="Tahoma"/>
          <w:sz w:val="22"/>
          <w:szCs w:val="22"/>
        </w:rPr>
      </w:pPr>
    </w:p>
    <w:p w:rsidR="00775146" w:rsidRDefault="00775146" w:rsidP="00775146">
      <w:pPr>
        <w:rPr>
          <w:rFonts w:ascii="Tahoma" w:hAnsi="Tahoma" w:cs="Tahoma"/>
          <w:sz w:val="22"/>
          <w:szCs w:val="22"/>
        </w:rPr>
      </w:pPr>
      <w:r>
        <w:rPr>
          <w:rFonts w:ascii="Tahoma" w:hAnsi="Tahoma" w:cs="Tahoma"/>
          <w:sz w:val="22"/>
          <w:szCs w:val="22"/>
        </w:rPr>
        <w:t>Mikroskope, Fertigpräparate</w:t>
      </w:r>
      <w:r w:rsidRPr="00D80563">
        <w:rPr>
          <w:rFonts w:ascii="Tahoma" w:hAnsi="Tahoma" w:cs="Tahoma"/>
          <w:sz w:val="22"/>
          <w:szCs w:val="22"/>
          <w:vertAlign w:val="superscript"/>
        </w:rPr>
        <w:t>2</w:t>
      </w:r>
    </w:p>
    <w:p w:rsidR="00775146" w:rsidRDefault="00775146" w:rsidP="00775146">
      <w:pPr>
        <w:rPr>
          <w:rFonts w:ascii="Tahoma" w:hAnsi="Tahoma" w:cs="Tahoma"/>
          <w:sz w:val="22"/>
          <w:szCs w:val="22"/>
        </w:rPr>
      </w:pPr>
      <w:r>
        <w:rPr>
          <w:rFonts w:ascii="Tahoma" w:hAnsi="Tahoma" w:cs="Tahoma"/>
          <w:sz w:val="22"/>
          <w:szCs w:val="22"/>
        </w:rPr>
        <w:t>Frischpräparate</w:t>
      </w:r>
      <w:r w:rsidRPr="00D80563">
        <w:rPr>
          <w:rFonts w:ascii="Tahoma" w:hAnsi="Tahoma" w:cs="Tahoma"/>
          <w:sz w:val="22"/>
          <w:szCs w:val="22"/>
          <w:vertAlign w:val="superscript"/>
        </w:rPr>
        <w:t>3</w:t>
      </w:r>
    </w:p>
    <w:p w:rsidR="00775146" w:rsidRDefault="00775146" w:rsidP="00775146">
      <w:pPr>
        <w:rPr>
          <w:rFonts w:ascii="Tahoma" w:hAnsi="Tahoma" w:cs="Tahoma"/>
          <w:sz w:val="22"/>
          <w:szCs w:val="22"/>
        </w:rPr>
      </w:pPr>
    </w:p>
    <w:p w:rsidR="00775146" w:rsidRDefault="00775146" w:rsidP="00775146">
      <w:pPr>
        <w:rPr>
          <w:rFonts w:ascii="Tahoma" w:hAnsi="Tahoma" w:cs="Tahoma"/>
          <w:sz w:val="22"/>
          <w:szCs w:val="22"/>
        </w:rPr>
      </w:pPr>
      <w:r>
        <w:rPr>
          <w:rFonts w:ascii="Tahoma" w:hAnsi="Tahoma" w:cs="Tahoma"/>
          <w:sz w:val="22"/>
          <w:szCs w:val="22"/>
        </w:rPr>
        <w:t>AB 13</w:t>
      </w:r>
      <w:r>
        <w:rPr>
          <w:rFonts w:ascii="Tahoma" w:hAnsi="Tahoma" w:cs="Tahoma"/>
          <w:sz w:val="22"/>
          <w:szCs w:val="22"/>
        </w:rPr>
        <w:tab/>
      </w:r>
      <w:r>
        <w:rPr>
          <w:rFonts w:ascii="Tahoma" w:hAnsi="Tahoma" w:cs="Tahoma"/>
          <w:sz w:val="22"/>
          <w:szCs w:val="22"/>
        </w:rPr>
        <w:tab/>
        <w:t>Alle Lebewesen bestehen aus Zellen</w:t>
      </w:r>
      <w:r w:rsidRPr="0077690B">
        <w:rPr>
          <w:rFonts w:ascii="Tahoma" w:hAnsi="Tahoma" w:cs="Tahoma"/>
          <w:sz w:val="22"/>
          <w:szCs w:val="22"/>
          <w:vertAlign w:val="superscript"/>
        </w:rPr>
        <w:t>4</w:t>
      </w:r>
    </w:p>
    <w:p w:rsidR="00775146" w:rsidRDefault="00775146" w:rsidP="00775146">
      <w:pPr>
        <w:rPr>
          <w:rFonts w:ascii="Tahoma" w:hAnsi="Tahoma" w:cs="Tahoma"/>
          <w:sz w:val="22"/>
          <w:szCs w:val="22"/>
        </w:rPr>
      </w:pPr>
    </w:p>
    <w:p w:rsidR="00775146" w:rsidRDefault="00775146" w:rsidP="00775146">
      <w:pPr>
        <w:rPr>
          <w:rFonts w:ascii="Tahoma" w:hAnsi="Tahoma" w:cs="Tahoma"/>
          <w:sz w:val="22"/>
          <w:szCs w:val="22"/>
        </w:rPr>
      </w:pPr>
    </w:p>
    <w:p w:rsidR="00775146" w:rsidRDefault="00775146" w:rsidP="00775146">
      <w:pPr>
        <w:rPr>
          <w:rFonts w:ascii="Tahoma" w:hAnsi="Tahoma" w:cs="Tahoma"/>
          <w:sz w:val="22"/>
          <w:szCs w:val="22"/>
        </w:rPr>
      </w:pPr>
    </w:p>
    <w:p w:rsidR="00775146" w:rsidRDefault="00775146" w:rsidP="00775146">
      <w:pPr>
        <w:rPr>
          <w:rFonts w:ascii="Tahoma" w:hAnsi="Tahoma" w:cs="Tahoma"/>
          <w:sz w:val="22"/>
          <w:szCs w:val="22"/>
        </w:rPr>
      </w:pPr>
    </w:p>
    <w:p w:rsidR="00775146" w:rsidRDefault="00775146" w:rsidP="00775146">
      <w:pPr>
        <w:rPr>
          <w:rFonts w:ascii="Tahoma" w:hAnsi="Tahoma" w:cs="Tahoma"/>
          <w:b/>
          <w:sz w:val="22"/>
          <w:szCs w:val="22"/>
        </w:rPr>
      </w:pPr>
      <w:r w:rsidRPr="009D4BDA">
        <w:rPr>
          <w:rFonts w:ascii="Tahoma" w:hAnsi="Tahoma" w:cs="Tahoma"/>
          <w:b/>
          <w:sz w:val="22"/>
          <w:szCs w:val="22"/>
        </w:rPr>
        <w:t>Hinweise:</w:t>
      </w:r>
    </w:p>
    <w:p w:rsidR="00775146" w:rsidRPr="009D4BDA" w:rsidRDefault="00775146" w:rsidP="00775146">
      <w:pPr>
        <w:rPr>
          <w:rFonts w:ascii="Tahoma" w:hAnsi="Tahoma" w:cs="Tahoma"/>
          <w:b/>
          <w:sz w:val="22"/>
          <w:szCs w:val="22"/>
        </w:rPr>
      </w:pPr>
    </w:p>
    <w:p w:rsidR="00775146" w:rsidRDefault="00775146" w:rsidP="00775146">
      <w:pPr>
        <w:rPr>
          <w:rFonts w:ascii="Tahoma" w:hAnsi="Tahoma" w:cs="Tahoma"/>
          <w:sz w:val="22"/>
          <w:szCs w:val="22"/>
        </w:rPr>
      </w:pPr>
      <w:r>
        <w:rPr>
          <w:rFonts w:ascii="Tahoma" w:hAnsi="Tahoma" w:cs="Tahoma"/>
          <w:sz w:val="22"/>
          <w:szCs w:val="22"/>
        </w:rPr>
        <w:t>1</w:t>
      </w:r>
      <w:r>
        <w:rPr>
          <w:rFonts w:ascii="Tahoma" w:hAnsi="Tahoma" w:cs="Tahoma"/>
          <w:sz w:val="22"/>
          <w:szCs w:val="22"/>
        </w:rPr>
        <w:tab/>
      </w:r>
      <w:proofErr w:type="spellStart"/>
      <w:proofErr w:type="gramStart"/>
      <w:r>
        <w:rPr>
          <w:rFonts w:ascii="Tahoma" w:hAnsi="Tahoma" w:cs="Tahoma"/>
          <w:sz w:val="22"/>
          <w:szCs w:val="22"/>
        </w:rPr>
        <w:t>ppt</w:t>
      </w:r>
      <w:proofErr w:type="spellEnd"/>
      <w:r>
        <w:rPr>
          <w:rFonts w:ascii="Tahoma" w:hAnsi="Tahoma" w:cs="Tahoma"/>
          <w:sz w:val="22"/>
          <w:szCs w:val="22"/>
        </w:rPr>
        <w:t>-Folien</w:t>
      </w:r>
      <w:proofErr w:type="gramEnd"/>
      <w:r>
        <w:rPr>
          <w:rFonts w:ascii="Tahoma" w:hAnsi="Tahoma" w:cs="Tahoma"/>
          <w:sz w:val="22"/>
          <w:szCs w:val="22"/>
        </w:rPr>
        <w:t xml:space="preserve"> 1-10 zur Wiederholung der Lupenbeobachtung</w:t>
      </w:r>
    </w:p>
    <w:p w:rsidR="00775146" w:rsidRDefault="00775146" w:rsidP="00775146">
      <w:pPr>
        <w:ind w:firstLine="708"/>
        <w:rPr>
          <w:rFonts w:ascii="Tahoma" w:hAnsi="Tahoma" w:cs="Tahoma"/>
          <w:sz w:val="22"/>
          <w:szCs w:val="22"/>
        </w:rPr>
      </w:pPr>
      <w:proofErr w:type="spellStart"/>
      <w:r>
        <w:rPr>
          <w:rFonts w:ascii="Tahoma" w:hAnsi="Tahoma" w:cs="Tahoma"/>
          <w:sz w:val="22"/>
          <w:szCs w:val="22"/>
        </w:rPr>
        <w:t>ppt</w:t>
      </w:r>
      <w:proofErr w:type="spellEnd"/>
      <w:r>
        <w:rPr>
          <w:rFonts w:ascii="Tahoma" w:hAnsi="Tahoma" w:cs="Tahoma"/>
          <w:sz w:val="22"/>
          <w:szCs w:val="22"/>
        </w:rPr>
        <w:t>-Folien 11-18 zur Demonstration, dabei gleichzeitig am Lichtmikroskop zeigen</w:t>
      </w:r>
      <w:r>
        <w:rPr>
          <w:rFonts w:ascii="Tahoma" w:hAnsi="Tahoma" w:cs="Tahoma"/>
          <w:sz w:val="22"/>
          <w:szCs w:val="22"/>
        </w:rPr>
        <w:br/>
      </w:r>
      <w:r>
        <w:rPr>
          <w:rFonts w:ascii="Tahoma" w:hAnsi="Tahoma" w:cs="Tahoma"/>
          <w:sz w:val="22"/>
          <w:szCs w:val="22"/>
        </w:rPr>
        <w:br/>
        <w:t>2</w:t>
      </w:r>
      <w:r>
        <w:rPr>
          <w:rFonts w:ascii="Tahoma" w:hAnsi="Tahoma" w:cs="Tahoma"/>
          <w:sz w:val="22"/>
          <w:szCs w:val="22"/>
        </w:rPr>
        <w:tab/>
        <w:t>pro Partnergruppe 1 Mikroskop und 1 Fertigpräparat austeilen</w:t>
      </w:r>
    </w:p>
    <w:p w:rsidR="00775146" w:rsidRDefault="00775146" w:rsidP="00775146">
      <w:pPr>
        <w:ind w:firstLine="708"/>
        <w:rPr>
          <w:rFonts w:ascii="Tahoma" w:hAnsi="Tahoma" w:cs="Tahoma"/>
          <w:sz w:val="22"/>
          <w:szCs w:val="22"/>
        </w:rPr>
      </w:pPr>
      <w:proofErr w:type="spellStart"/>
      <w:r>
        <w:rPr>
          <w:rFonts w:ascii="Tahoma" w:hAnsi="Tahoma" w:cs="Tahoma"/>
          <w:sz w:val="22"/>
          <w:szCs w:val="22"/>
        </w:rPr>
        <w:t>ppt</w:t>
      </w:r>
      <w:proofErr w:type="spellEnd"/>
      <w:r>
        <w:rPr>
          <w:rFonts w:ascii="Tahoma" w:hAnsi="Tahoma" w:cs="Tahoma"/>
          <w:sz w:val="22"/>
          <w:szCs w:val="22"/>
        </w:rPr>
        <w:t xml:space="preserve">-Folien 11-18 einblenden, schrittweise führt ein S die Tätigkeiten aus, </w:t>
      </w:r>
    </w:p>
    <w:p w:rsidR="00775146" w:rsidRDefault="00775146" w:rsidP="00775146">
      <w:pPr>
        <w:ind w:firstLine="708"/>
        <w:rPr>
          <w:rFonts w:ascii="Tahoma" w:hAnsi="Tahoma" w:cs="Tahoma"/>
          <w:sz w:val="22"/>
          <w:szCs w:val="22"/>
        </w:rPr>
      </w:pPr>
      <w:r>
        <w:rPr>
          <w:rFonts w:ascii="Tahoma" w:hAnsi="Tahoma" w:cs="Tahoma"/>
          <w:sz w:val="22"/>
          <w:szCs w:val="22"/>
        </w:rPr>
        <w:t>der Partner / die Partnerin leitet an, überwacht, korrigiert</w:t>
      </w:r>
      <w:r>
        <w:rPr>
          <w:rFonts w:ascii="Tahoma" w:hAnsi="Tahoma" w:cs="Tahoma"/>
          <w:sz w:val="22"/>
          <w:szCs w:val="22"/>
        </w:rPr>
        <w:br/>
      </w:r>
      <w:r>
        <w:rPr>
          <w:rFonts w:ascii="Tahoma" w:hAnsi="Tahoma" w:cs="Tahoma"/>
          <w:sz w:val="22"/>
          <w:szCs w:val="22"/>
        </w:rPr>
        <w:br/>
        <w:t>3</w:t>
      </w:r>
      <w:r>
        <w:rPr>
          <w:rFonts w:ascii="Tahoma" w:hAnsi="Tahoma" w:cs="Tahoma"/>
          <w:sz w:val="22"/>
          <w:szCs w:val="22"/>
        </w:rPr>
        <w:tab/>
        <w:t>Frischpräparat austeilen und in wechselnder Rolle bearbeiten lassen</w:t>
      </w:r>
    </w:p>
    <w:p w:rsidR="00775146" w:rsidRDefault="00775146" w:rsidP="00775146">
      <w:pPr>
        <w:ind w:firstLine="708"/>
        <w:rPr>
          <w:rFonts w:ascii="Tahoma" w:hAnsi="Tahoma" w:cs="Tahoma"/>
          <w:sz w:val="22"/>
          <w:szCs w:val="22"/>
        </w:rPr>
      </w:pPr>
    </w:p>
    <w:p w:rsidR="00775146" w:rsidRDefault="00775146" w:rsidP="00775146">
      <w:pPr>
        <w:ind w:firstLine="708"/>
        <w:rPr>
          <w:rFonts w:ascii="Tahoma" w:hAnsi="Tahoma" w:cs="Tahoma"/>
          <w:sz w:val="22"/>
          <w:szCs w:val="22"/>
        </w:rPr>
      </w:pPr>
      <w:proofErr w:type="spellStart"/>
      <w:r>
        <w:rPr>
          <w:rFonts w:ascii="Tahoma" w:hAnsi="Tahoma" w:cs="Tahoma"/>
          <w:sz w:val="22"/>
          <w:szCs w:val="22"/>
        </w:rPr>
        <w:t>ppt</w:t>
      </w:r>
      <w:proofErr w:type="spellEnd"/>
      <w:r>
        <w:rPr>
          <w:rFonts w:ascii="Tahoma" w:hAnsi="Tahoma" w:cs="Tahoma"/>
          <w:sz w:val="22"/>
          <w:szCs w:val="22"/>
        </w:rPr>
        <w:t>-Folie 19 einblenden als Zielvorgabe</w:t>
      </w:r>
    </w:p>
    <w:p w:rsidR="00775146" w:rsidRDefault="00775146" w:rsidP="00775146">
      <w:pPr>
        <w:ind w:firstLine="708"/>
        <w:rPr>
          <w:rFonts w:ascii="Tahoma" w:hAnsi="Tahoma" w:cs="Tahoma"/>
          <w:sz w:val="22"/>
          <w:szCs w:val="22"/>
        </w:rPr>
      </w:pPr>
      <w:proofErr w:type="spellStart"/>
      <w:r>
        <w:rPr>
          <w:rFonts w:ascii="Tahoma" w:hAnsi="Tahoma" w:cs="Tahoma"/>
          <w:sz w:val="22"/>
          <w:szCs w:val="22"/>
        </w:rPr>
        <w:t>ppt</w:t>
      </w:r>
      <w:proofErr w:type="spellEnd"/>
      <w:r>
        <w:rPr>
          <w:rFonts w:ascii="Tahoma" w:hAnsi="Tahoma" w:cs="Tahoma"/>
          <w:sz w:val="22"/>
          <w:szCs w:val="22"/>
        </w:rPr>
        <w:t>-Folie 20 beschriften</w:t>
      </w:r>
      <w:r>
        <w:rPr>
          <w:rFonts w:ascii="Tahoma" w:hAnsi="Tahoma" w:cs="Tahoma"/>
          <w:sz w:val="22"/>
          <w:szCs w:val="22"/>
        </w:rPr>
        <w:br/>
        <w:t>4</w:t>
      </w:r>
      <w:r>
        <w:rPr>
          <w:rFonts w:ascii="Tahoma" w:hAnsi="Tahoma" w:cs="Tahoma"/>
          <w:sz w:val="22"/>
          <w:szCs w:val="22"/>
        </w:rPr>
        <w:tab/>
        <w:t xml:space="preserve">erst austeilen, wenn die </w:t>
      </w:r>
      <w:proofErr w:type="spellStart"/>
      <w:r>
        <w:rPr>
          <w:rFonts w:ascii="Tahoma" w:hAnsi="Tahoma" w:cs="Tahoma"/>
          <w:sz w:val="22"/>
          <w:szCs w:val="22"/>
        </w:rPr>
        <w:t>SuS</w:t>
      </w:r>
      <w:proofErr w:type="spellEnd"/>
      <w:r>
        <w:rPr>
          <w:rFonts w:ascii="Tahoma" w:hAnsi="Tahoma" w:cs="Tahoma"/>
          <w:sz w:val="22"/>
          <w:szCs w:val="22"/>
        </w:rPr>
        <w:t xml:space="preserve"> ein brauchbares, lichtmikroskopisches Bild haben</w:t>
      </w:r>
    </w:p>
    <w:p w:rsidR="00775146" w:rsidRDefault="00775146" w:rsidP="00775146">
      <w:pPr>
        <w:ind w:firstLine="708"/>
        <w:rPr>
          <w:rFonts w:ascii="Tahoma" w:hAnsi="Tahoma" w:cs="Tahoma"/>
          <w:sz w:val="22"/>
          <w:szCs w:val="22"/>
        </w:rPr>
      </w:pPr>
    </w:p>
    <w:p w:rsidR="00775146" w:rsidRDefault="00775146" w:rsidP="00775146">
      <w:pPr>
        <w:ind w:firstLine="708"/>
        <w:rPr>
          <w:rFonts w:ascii="Tahoma" w:hAnsi="Tahoma" w:cs="Tahoma"/>
          <w:sz w:val="22"/>
          <w:szCs w:val="22"/>
        </w:rPr>
      </w:pPr>
    </w:p>
    <w:p w:rsidR="00775146" w:rsidRDefault="00775146" w:rsidP="00775146">
      <w:pPr>
        <w:ind w:firstLine="708"/>
        <w:rPr>
          <w:rFonts w:ascii="Tahoma" w:hAnsi="Tahoma" w:cs="Tahoma"/>
          <w:sz w:val="22"/>
          <w:szCs w:val="22"/>
        </w:rPr>
      </w:pPr>
      <w:r>
        <w:rPr>
          <w:rFonts w:ascii="Tahoma" w:hAnsi="Tahoma" w:cs="Tahoma"/>
          <w:sz w:val="22"/>
          <w:szCs w:val="22"/>
        </w:rPr>
        <w:br w:type="page"/>
      </w:r>
    </w:p>
    <w:p w:rsidR="00775146" w:rsidRPr="007C189A" w:rsidRDefault="00775146" w:rsidP="00775146">
      <w:pPr>
        <w:rPr>
          <w:rFonts w:ascii="Tahoma" w:hAnsi="Tahoma" w:cs="Tahoma"/>
          <w:b/>
          <w:sz w:val="22"/>
          <w:szCs w:val="22"/>
        </w:rPr>
      </w:pPr>
      <w:r w:rsidRPr="007C189A">
        <w:rPr>
          <w:rFonts w:ascii="Tahoma" w:hAnsi="Tahoma" w:cs="Tahoma"/>
          <w:b/>
          <w:sz w:val="22"/>
          <w:szCs w:val="22"/>
        </w:rPr>
        <w:lastRenderedPageBreak/>
        <w:t>Hinweise zur 10. Stunde:</w:t>
      </w:r>
    </w:p>
    <w:p w:rsidR="00775146" w:rsidRDefault="00775146" w:rsidP="00775146">
      <w:pPr>
        <w:ind w:firstLine="708"/>
        <w:rPr>
          <w:rFonts w:ascii="Tahoma" w:hAnsi="Tahoma" w:cs="Tahoma"/>
          <w:sz w:val="22"/>
          <w:szCs w:val="22"/>
        </w:rPr>
      </w:pPr>
    </w:p>
    <w:p w:rsidR="00775146" w:rsidRPr="00357CDA" w:rsidRDefault="00775146" w:rsidP="00775146">
      <w:pPr>
        <w:rPr>
          <w:rFonts w:ascii="Tahoma" w:hAnsi="Tahoma" w:cs="Tahoma"/>
          <w:sz w:val="22"/>
          <w:szCs w:val="22"/>
        </w:rPr>
      </w:pPr>
      <w:r w:rsidRPr="00357CDA">
        <w:rPr>
          <w:rFonts w:ascii="Tahoma" w:hAnsi="Tahoma" w:cs="Tahoma"/>
          <w:sz w:val="22"/>
          <w:szCs w:val="22"/>
        </w:rPr>
        <w:t xml:space="preserve">Die ersten zehn Folien der </w:t>
      </w:r>
      <w:proofErr w:type="spellStart"/>
      <w:r w:rsidRPr="00357CDA">
        <w:rPr>
          <w:rFonts w:ascii="Tahoma" w:hAnsi="Tahoma" w:cs="Tahoma"/>
          <w:sz w:val="22"/>
          <w:szCs w:val="22"/>
        </w:rPr>
        <w:t>ppt</w:t>
      </w:r>
      <w:proofErr w:type="spellEnd"/>
      <w:r w:rsidRPr="00357CDA">
        <w:rPr>
          <w:rFonts w:ascii="Tahoma" w:hAnsi="Tahoma" w:cs="Tahoma"/>
          <w:sz w:val="22"/>
          <w:szCs w:val="22"/>
        </w:rPr>
        <w:t xml:space="preserve"> kennen die </w:t>
      </w:r>
      <w:proofErr w:type="spellStart"/>
      <w:r w:rsidRPr="00357CDA">
        <w:rPr>
          <w:rFonts w:ascii="Tahoma" w:hAnsi="Tahoma" w:cs="Tahoma"/>
          <w:sz w:val="22"/>
          <w:szCs w:val="22"/>
        </w:rPr>
        <w:t>SuS</w:t>
      </w:r>
      <w:proofErr w:type="spellEnd"/>
      <w:r w:rsidRPr="00357CDA">
        <w:rPr>
          <w:rFonts w:ascii="Tahoma" w:hAnsi="Tahoma" w:cs="Tahoma"/>
          <w:sz w:val="22"/>
          <w:szCs w:val="22"/>
        </w:rPr>
        <w:t xml:space="preserve"> bereits aus der ersten Stunde. Zur Anknüpfung bzw. Hinführung zum eigenständigen Mikroskopieren i</w:t>
      </w:r>
      <w:r>
        <w:rPr>
          <w:rFonts w:ascii="Tahoma" w:hAnsi="Tahoma" w:cs="Tahoma"/>
          <w:sz w:val="22"/>
          <w:szCs w:val="22"/>
        </w:rPr>
        <w:t xml:space="preserve">st es sinnvoll, diese erneut </w:t>
      </w:r>
      <w:r w:rsidRPr="00357CDA">
        <w:rPr>
          <w:rFonts w:ascii="Tahoma" w:hAnsi="Tahoma" w:cs="Tahoma"/>
          <w:sz w:val="22"/>
          <w:szCs w:val="22"/>
        </w:rPr>
        <w:t>zu</w:t>
      </w:r>
      <w:r>
        <w:rPr>
          <w:rFonts w:ascii="Tahoma" w:hAnsi="Tahoma" w:cs="Tahoma"/>
          <w:sz w:val="22"/>
          <w:szCs w:val="22"/>
        </w:rPr>
        <w:t xml:space="preserve"> präsentier</w:t>
      </w:r>
      <w:r w:rsidRPr="00357CDA">
        <w:rPr>
          <w:rFonts w:ascii="Tahoma" w:hAnsi="Tahoma" w:cs="Tahoma"/>
          <w:sz w:val="22"/>
          <w:szCs w:val="22"/>
        </w:rPr>
        <w:t>en.</w:t>
      </w:r>
      <w:r>
        <w:rPr>
          <w:rFonts w:ascii="Tahoma" w:hAnsi="Tahoma" w:cs="Tahoma"/>
          <w:sz w:val="22"/>
          <w:szCs w:val="22"/>
        </w:rPr>
        <w:t xml:space="preserve"> Dabei kann auch deutlich gemacht werden, dass neue Erkenntnisbereiche oft erst durch die Entwicklung und den Einsatz von Geräten </w:t>
      </w:r>
      <w:r w:rsidRPr="00357CDA">
        <w:rPr>
          <w:rFonts w:ascii="Tahoma" w:hAnsi="Tahoma" w:cs="Tahoma"/>
          <w:sz w:val="22"/>
          <w:szCs w:val="22"/>
        </w:rPr>
        <w:t xml:space="preserve"> </w:t>
      </w:r>
      <w:r>
        <w:rPr>
          <w:rFonts w:ascii="Tahoma" w:hAnsi="Tahoma" w:cs="Tahoma"/>
          <w:sz w:val="22"/>
          <w:szCs w:val="22"/>
        </w:rPr>
        <w:t>erschlossen werden können.</w:t>
      </w:r>
    </w:p>
    <w:p w:rsidR="00775146" w:rsidRDefault="00775146" w:rsidP="00775146">
      <w:pPr>
        <w:ind w:firstLine="708"/>
        <w:rPr>
          <w:rFonts w:ascii="Tahoma" w:hAnsi="Tahoma" w:cs="Tahoma"/>
          <w:color w:val="FF0000"/>
          <w:sz w:val="22"/>
          <w:szCs w:val="22"/>
        </w:rPr>
      </w:pPr>
    </w:p>
    <w:p w:rsidR="00775146" w:rsidRDefault="00775146" w:rsidP="00775146">
      <w:pPr>
        <w:rPr>
          <w:rFonts w:ascii="Tahoma" w:hAnsi="Tahoma" w:cs="Tahoma"/>
          <w:sz w:val="22"/>
          <w:szCs w:val="22"/>
        </w:rPr>
      </w:pPr>
      <w:r w:rsidRPr="00357CDA">
        <w:rPr>
          <w:rFonts w:ascii="Tahoma" w:hAnsi="Tahoma" w:cs="Tahoma"/>
          <w:sz w:val="22"/>
          <w:szCs w:val="22"/>
        </w:rPr>
        <w:t xml:space="preserve">Es ist von großer Bedeutung, den </w:t>
      </w:r>
      <w:proofErr w:type="spellStart"/>
      <w:r w:rsidRPr="00357CDA">
        <w:rPr>
          <w:rFonts w:ascii="Tahoma" w:hAnsi="Tahoma" w:cs="Tahoma"/>
          <w:sz w:val="22"/>
          <w:szCs w:val="22"/>
        </w:rPr>
        <w:t>SuS</w:t>
      </w:r>
      <w:proofErr w:type="spellEnd"/>
      <w:r w:rsidRPr="00357CDA">
        <w:rPr>
          <w:rFonts w:ascii="Tahoma" w:hAnsi="Tahoma" w:cs="Tahoma"/>
          <w:sz w:val="22"/>
          <w:szCs w:val="22"/>
        </w:rPr>
        <w:t xml:space="preserve"> von Anfang an den behutsamen Umgang mit biologischen Gerätschaften beizubringen. Daher ist eine </w:t>
      </w:r>
      <w:r>
        <w:rPr>
          <w:rFonts w:ascii="Tahoma" w:hAnsi="Tahoma" w:cs="Tahoma"/>
          <w:sz w:val="22"/>
          <w:szCs w:val="22"/>
        </w:rPr>
        <w:t xml:space="preserve">schrittweise </w:t>
      </w:r>
      <w:r w:rsidRPr="00357CDA">
        <w:rPr>
          <w:rFonts w:ascii="Tahoma" w:hAnsi="Tahoma" w:cs="Tahoma"/>
          <w:sz w:val="22"/>
          <w:szCs w:val="22"/>
        </w:rPr>
        <w:t xml:space="preserve">Demonstration durch die Lehrperson zur Nutzung des Mikroskops begleitend zur Weiterführung der </w:t>
      </w:r>
      <w:proofErr w:type="spellStart"/>
      <w:r w:rsidRPr="00357CDA">
        <w:rPr>
          <w:rFonts w:ascii="Tahoma" w:hAnsi="Tahoma" w:cs="Tahoma"/>
          <w:sz w:val="22"/>
          <w:szCs w:val="22"/>
        </w:rPr>
        <w:t>ppt</w:t>
      </w:r>
      <w:proofErr w:type="spellEnd"/>
      <w:r w:rsidRPr="00357CDA">
        <w:rPr>
          <w:rFonts w:ascii="Tahoma" w:hAnsi="Tahoma" w:cs="Tahoma"/>
          <w:sz w:val="22"/>
          <w:szCs w:val="22"/>
        </w:rPr>
        <w:t xml:space="preserve"> unerlässlich und eine anschließende Partnerkontrolle zur korrekten Anwendung eines Mikroskops unter erneuter Einblendung der Folien 11-18 sinnvoll. </w:t>
      </w:r>
      <w:r>
        <w:rPr>
          <w:rFonts w:ascii="Tahoma" w:hAnsi="Tahoma" w:cs="Tahoma"/>
          <w:sz w:val="22"/>
          <w:szCs w:val="22"/>
        </w:rPr>
        <w:t>Dabei</w:t>
      </w:r>
      <w:r w:rsidRPr="00357CDA">
        <w:rPr>
          <w:rFonts w:ascii="Tahoma" w:hAnsi="Tahoma" w:cs="Tahoma"/>
          <w:sz w:val="22"/>
          <w:szCs w:val="22"/>
        </w:rPr>
        <w:t xml:space="preserve"> fließen viele Fachbegriffe für die korrekte Bezeichnung der Mikroskop</w:t>
      </w:r>
      <w:r>
        <w:rPr>
          <w:rFonts w:ascii="Tahoma" w:hAnsi="Tahoma" w:cs="Tahoma"/>
          <w:sz w:val="22"/>
          <w:szCs w:val="22"/>
        </w:rPr>
        <w:t>-</w:t>
      </w:r>
      <w:proofErr w:type="spellStart"/>
      <w:r w:rsidRPr="00357CDA">
        <w:rPr>
          <w:rFonts w:ascii="Tahoma" w:hAnsi="Tahoma" w:cs="Tahoma"/>
          <w:sz w:val="22"/>
          <w:szCs w:val="22"/>
        </w:rPr>
        <w:t>bestandteile</w:t>
      </w:r>
      <w:proofErr w:type="spellEnd"/>
      <w:r w:rsidRPr="00357CDA">
        <w:rPr>
          <w:rFonts w:ascii="Tahoma" w:hAnsi="Tahoma" w:cs="Tahoma"/>
          <w:sz w:val="22"/>
          <w:szCs w:val="22"/>
        </w:rPr>
        <w:t xml:space="preserve"> ein, die durch Wiederholung und eigenständige Nutzung den </w:t>
      </w:r>
      <w:r>
        <w:rPr>
          <w:rFonts w:ascii="Tahoma" w:hAnsi="Tahoma" w:cs="Tahoma"/>
          <w:sz w:val="22"/>
          <w:szCs w:val="22"/>
        </w:rPr>
        <w:t xml:space="preserve">späteren </w:t>
      </w:r>
      <w:r w:rsidRPr="00357CDA">
        <w:rPr>
          <w:rFonts w:ascii="Tahoma" w:hAnsi="Tahoma" w:cs="Tahoma"/>
          <w:sz w:val="22"/>
          <w:szCs w:val="22"/>
        </w:rPr>
        <w:t xml:space="preserve">Umgang mit dem Gerät erleichtern. </w:t>
      </w:r>
    </w:p>
    <w:p w:rsidR="00775146" w:rsidRDefault="00775146" w:rsidP="00775146">
      <w:pPr>
        <w:rPr>
          <w:rFonts w:ascii="Tahoma" w:hAnsi="Tahoma" w:cs="Tahoma"/>
          <w:sz w:val="22"/>
          <w:szCs w:val="22"/>
        </w:rPr>
      </w:pPr>
    </w:p>
    <w:p w:rsidR="00775146" w:rsidRPr="00357CDA" w:rsidRDefault="00775146" w:rsidP="00775146">
      <w:pPr>
        <w:rPr>
          <w:rFonts w:ascii="Tahoma" w:hAnsi="Tahoma" w:cs="Tahoma"/>
          <w:sz w:val="22"/>
          <w:szCs w:val="22"/>
        </w:rPr>
      </w:pPr>
      <w:r>
        <w:rPr>
          <w:rFonts w:ascii="Tahoma" w:hAnsi="Tahoma" w:cs="Tahoma"/>
          <w:sz w:val="22"/>
          <w:szCs w:val="22"/>
        </w:rPr>
        <w:t>Als Fertigpräparate bieten sich Radiolarien an, die durch ihre zusätzliche ästhetische Qualität beeindrucken. Zur Herstellung von Frischpräparaten</w:t>
      </w:r>
      <w:r w:rsidRPr="00357CDA">
        <w:rPr>
          <w:rFonts w:ascii="Tahoma" w:hAnsi="Tahoma" w:cs="Tahoma"/>
          <w:sz w:val="22"/>
          <w:szCs w:val="22"/>
        </w:rPr>
        <w:t xml:space="preserve"> </w:t>
      </w:r>
      <w:r>
        <w:rPr>
          <w:rFonts w:ascii="Tahoma" w:hAnsi="Tahoma" w:cs="Tahoma"/>
          <w:sz w:val="22"/>
          <w:szCs w:val="22"/>
        </w:rPr>
        <w:t xml:space="preserve">der </w:t>
      </w:r>
      <w:proofErr w:type="spellStart"/>
      <w:r>
        <w:rPr>
          <w:rFonts w:ascii="Tahoma" w:hAnsi="Tahoma" w:cs="Tahoma"/>
          <w:sz w:val="22"/>
          <w:szCs w:val="22"/>
        </w:rPr>
        <w:t>Zwiebelepidermiszellen</w:t>
      </w:r>
      <w:proofErr w:type="spellEnd"/>
      <w:r>
        <w:rPr>
          <w:rFonts w:ascii="Tahoma" w:hAnsi="Tahoma" w:cs="Tahoma"/>
          <w:sz w:val="22"/>
          <w:szCs w:val="22"/>
        </w:rPr>
        <w:t xml:space="preserve"> hat es sich bewährt, auf ältere </w:t>
      </w:r>
      <w:proofErr w:type="spellStart"/>
      <w:r>
        <w:rPr>
          <w:rFonts w:ascii="Tahoma" w:hAnsi="Tahoma" w:cs="Tahoma"/>
          <w:sz w:val="22"/>
          <w:szCs w:val="22"/>
        </w:rPr>
        <w:t>SuS</w:t>
      </w:r>
      <w:proofErr w:type="spellEnd"/>
      <w:r>
        <w:rPr>
          <w:rFonts w:ascii="Tahoma" w:hAnsi="Tahoma" w:cs="Tahoma"/>
          <w:sz w:val="22"/>
          <w:szCs w:val="22"/>
        </w:rPr>
        <w:t xml:space="preserve"> (z.B. aus der Eingangsphase oder einem LK) zurückzugreifen, die über Präparationserfahrungen verfügen und diese hier sinnvoll anwenden können.</w:t>
      </w:r>
      <w:r w:rsidRPr="00357CDA">
        <w:rPr>
          <w:rFonts w:ascii="Tahoma" w:hAnsi="Tahoma" w:cs="Tahoma"/>
          <w:sz w:val="22"/>
          <w:szCs w:val="22"/>
        </w:rPr>
        <w:t xml:space="preserve">  </w:t>
      </w:r>
    </w:p>
    <w:p w:rsidR="00775146" w:rsidRPr="00A71113" w:rsidRDefault="00775146" w:rsidP="00775146">
      <w:pPr>
        <w:ind w:firstLine="708"/>
        <w:rPr>
          <w:rFonts w:ascii="Tahoma" w:hAnsi="Tahoma" w:cs="Tahoma"/>
          <w:sz w:val="22"/>
          <w:szCs w:val="22"/>
        </w:rPr>
      </w:pPr>
    </w:p>
    <w:p w:rsidR="00775146" w:rsidRDefault="00775146" w:rsidP="00775146">
      <w:pPr>
        <w:rPr>
          <w:rFonts w:ascii="Tahoma" w:hAnsi="Tahoma" w:cs="Tahoma"/>
          <w:sz w:val="22"/>
          <w:szCs w:val="22"/>
        </w:rPr>
      </w:pPr>
      <w:r>
        <w:rPr>
          <w:rFonts w:ascii="Tahoma" w:hAnsi="Tahoma" w:cs="Tahoma"/>
          <w:sz w:val="22"/>
          <w:szCs w:val="22"/>
        </w:rPr>
        <w:t xml:space="preserve">Die (erste) </w:t>
      </w:r>
      <w:r w:rsidRPr="00A71113">
        <w:rPr>
          <w:rFonts w:ascii="Tahoma" w:hAnsi="Tahoma" w:cs="Tahoma"/>
          <w:sz w:val="22"/>
          <w:szCs w:val="22"/>
        </w:rPr>
        <w:t>Schreibaufgabe</w:t>
      </w:r>
      <w:r>
        <w:rPr>
          <w:rFonts w:ascii="Tahoma" w:hAnsi="Tahoma" w:cs="Tahoma"/>
          <w:sz w:val="22"/>
          <w:szCs w:val="22"/>
        </w:rPr>
        <w:t xml:space="preserve"> für die Schülerinnen und Schüler ist deutlich angeleitet. Dabei sind zunächst durch sehr konkrete Fragen Sachinformationen dem Text zu entnehmen, wobei diese Informationsentnahme sich auf Begriffe bezieht, die im Text bereits besonders hervorgehoben sind. Die wesentliche gedankliche Aufgabe besteht deshalb in der sprachlichen Umformulierung, die sich mehr oder weniger stark am vorgegebenen Text orientieren kann.  </w:t>
      </w:r>
    </w:p>
    <w:p w:rsidR="00775146" w:rsidRDefault="00775146" w:rsidP="00775146">
      <w:pPr>
        <w:ind w:firstLine="708"/>
        <w:rPr>
          <w:rFonts w:ascii="Tahoma" w:hAnsi="Tahoma" w:cs="Tahoma"/>
          <w:sz w:val="22"/>
          <w:szCs w:val="22"/>
        </w:rPr>
      </w:pPr>
    </w:p>
    <w:p w:rsidR="00775146" w:rsidRDefault="00775146" w:rsidP="00775146">
      <w:pPr>
        <w:ind w:firstLine="708"/>
        <w:rPr>
          <w:rFonts w:ascii="Tahoma" w:hAnsi="Tahoma" w:cs="Tahoma"/>
          <w:sz w:val="22"/>
          <w:szCs w:val="22"/>
        </w:rPr>
      </w:pPr>
    </w:p>
    <w:p w:rsidR="00775146" w:rsidRDefault="00775146" w:rsidP="00775146">
      <w:pPr>
        <w:rPr>
          <w:rFonts w:ascii="Tahoma" w:hAnsi="Tahoma" w:cs="Tahoma"/>
          <w:sz w:val="22"/>
          <w:szCs w:val="22"/>
        </w:rPr>
      </w:pPr>
    </w:p>
    <w:p w:rsidR="00775146" w:rsidRDefault="00775146" w:rsidP="00775146">
      <w:pPr>
        <w:jc w:val="center"/>
        <w:rPr>
          <w:rFonts w:ascii="Tahoma" w:hAnsi="Tahoma" w:cs="Tahoma"/>
        </w:rPr>
      </w:pPr>
      <w:r>
        <w:rPr>
          <w:rFonts w:ascii="Tahoma" w:hAnsi="Tahoma" w:cs="Tahoma"/>
        </w:rPr>
        <w:br w:type="page"/>
      </w:r>
    </w:p>
    <w:p w:rsidR="00775146" w:rsidRDefault="00775146" w:rsidP="00775146">
      <w:pPr>
        <w:jc w:val="center"/>
        <w:rPr>
          <w:rFonts w:ascii="Tahoma" w:hAnsi="Tahoma" w:cs="Tahoma"/>
        </w:rPr>
      </w:pPr>
      <w:r>
        <w:rPr>
          <w:rFonts w:ascii="Tahoma" w:hAnsi="Tahoma" w:cs="Tahoma"/>
        </w:rPr>
        <w:lastRenderedPageBreak/>
        <w:t>Folie 1</w:t>
      </w:r>
    </w:p>
    <w:p w:rsidR="00775146" w:rsidRDefault="00775146" w:rsidP="00775146">
      <w:pPr>
        <w:jc w:val="center"/>
        <w:rPr>
          <w:rFonts w:ascii="Tahoma" w:hAnsi="Tahoma" w:cs="Tahoma"/>
        </w:rPr>
      </w:pPr>
      <w:r>
        <w:rPr>
          <w:rFonts w:ascii="Tahoma" w:hAnsi="Tahoma" w:cs="Tahoma"/>
          <w:noProof/>
        </w:rPr>
        <w:drawing>
          <wp:inline distT="0" distB="0" distL="0" distR="0" wp14:anchorId="573C4ECC" wp14:editId="3FA7C984">
            <wp:extent cx="6126480" cy="4590415"/>
            <wp:effectExtent l="0" t="0" r="0" b="6985"/>
            <wp:docPr id="329" name="Bild 232" descr="Foli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Folie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r>
        <w:rPr>
          <w:rFonts w:ascii="Tahoma" w:hAnsi="Tahoma" w:cs="Tahoma"/>
        </w:rPr>
        <w:t>Folie 2</w:t>
      </w:r>
    </w:p>
    <w:p w:rsidR="00775146" w:rsidRDefault="00775146" w:rsidP="00775146">
      <w:pPr>
        <w:jc w:val="center"/>
        <w:rPr>
          <w:rFonts w:ascii="Tahoma" w:hAnsi="Tahoma" w:cs="Tahoma"/>
        </w:rPr>
      </w:pPr>
      <w:r>
        <w:rPr>
          <w:rFonts w:ascii="Tahoma" w:hAnsi="Tahoma" w:cs="Tahoma"/>
          <w:noProof/>
        </w:rPr>
        <w:drawing>
          <wp:inline distT="0" distB="0" distL="0" distR="0" wp14:anchorId="22EAABE4" wp14:editId="1FD102A0">
            <wp:extent cx="6126480" cy="4590415"/>
            <wp:effectExtent l="0" t="0" r="0" b="6985"/>
            <wp:docPr id="328" name="Bild 233" descr="Foli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olie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775146" w:rsidRDefault="00775146" w:rsidP="00775146">
      <w:pPr>
        <w:jc w:val="center"/>
        <w:rPr>
          <w:rFonts w:ascii="Tahoma" w:hAnsi="Tahoma" w:cs="Tahoma"/>
        </w:rPr>
      </w:pPr>
      <w:r>
        <w:rPr>
          <w:rFonts w:ascii="Tahoma" w:hAnsi="Tahoma" w:cs="Tahoma"/>
        </w:rPr>
        <w:br w:type="page"/>
      </w:r>
      <w:r>
        <w:rPr>
          <w:rFonts w:ascii="Tahoma" w:hAnsi="Tahoma" w:cs="Tahoma"/>
        </w:rPr>
        <w:lastRenderedPageBreak/>
        <w:t>Folie 3</w:t>
      </w:r>
    </w:p>
    <w:p w:rsidR="00775146" w:rsidRDefault="00775146" w:rsidP="00775146">
      <w:pPr>
        <w:jc w:val="center"/>
        <w:rPr>
          <w:rFonts w:ascii="Tahoma" w:hAnsi="Tahoma" w:cs="Tahoma"/>
        </w:rPr>
      </w:pPr>
      <w:r>
        <w:rPr>
          <w:rFonts w:ascii="Tahoma" w:hAnsi="Tahoma" w:cs="Tahoma"/>
          <w:noProof/>
        </w:rPr>
        <w:drawing>
          <wp:inline distT="0" distB="0" distL="0" distR="0" wp14:anchorId="305E81D4" wp14:editId="34A7635B">
            <wp:extent cx="6126480" cy="4590415"/>
            <wp:effectExtent l="0" t="0" r="0" b="6985"/>
            <wp:docPr id="327" name="Bild 234" descr="Foli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Folie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775146" w:rsidRDefault="00775146" w:rsidP="00775146">
      <w:pPr>
        <w:jc w:val="center"/>
        <w:rPr>
          <w:rFonts w:ascii="Tahoma" w:hAnsi="Tahoma" w:cs="Tahoma"/>
        </w:rPr>
      </w:pPr>
    </w:p>
    <w:p w:rsidR="00775146" w:rsidRDefault="00775146" w:rsidP="00775146">
      <w:pPr>
        <w:jc w:val="center"/>
        <w:rPr>
          <w:rFonts w:ascii="Tahoma" w:hAnsi="Tahoma" w:cs="Tahoma"/>
        </w:rPr>
      </w:pPr>
      <w:r>
        <w:rPr>
          <w:rFonts w:ascii="Tahoma" w:hAnsi="Tahoma" w:cs="Tahoma"/>
        </w:rPr>
        <w:t>Folie 4</w:t>
      </w:r>
    </w:p>
    <w:p w:rsidR="00775146" w:rsidRDefault="00775146" w:rsidP="00775146">
      <w:pPr>
        <w:jc w:val="center"/>
        <w:rPr>
          <w:rFonts w:ascii="Tahoma" w:hAnsi="Tahoma" w:cs="Tahoma"/>
        </w:rPr>
      </w:pPr>
      <w:r>
        <w:rPr>
          <w:rFonts w:ascii="Tahoma" w:hAnsi="Tahoma" w:cs="Tahoma"/>
          <w:noProof/>
        </w:rPr>
        <w:drawing>
          <wp:inline distT="0" distB="0" distL="0" distR="0" wp14:anchorId="149B5C86" wp14:editId="27393894">
            <wp:extent cx="6126480" cy="4590415"/>
            <wp:effectExtent l="0" t="0" r="0" b="6985"/>
            <wp:docPr id="326" name="Bild 235" descr="Foli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Folie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775146" w:rsidRDefault="00775146" w:rsidP="00775146">
      <w:pPr>
        <w:jc w:val="center"/>
        <w:rPr>
          <w:rFonts w:ascii="Tahoma" w:hAnsi="Tahoma" w:cs="Tahoma"/>
        </w:rPr>
      </w:pPr>
      <w:r>
        <w:rPr>
          <w:rFonts w:ascii="Tahoma" w:hAnsi="Tahoma" w:cs="Tahoma"/>
        </w:rPr>
        <w:br w:type="page"/>
      </w:r>
      <w:r>
        <w:rPr>
          <w:rFonts w:ascii="Tahoma" w:hAnsi="Tahoma" w:cs="Tahoma"/>
        </w:rPr>
        <w:lastRenderedPageBreak/>
        <w:t>Folie 5</w:t>
      </w:r>
    </w:p>
    <w:p w:rsidR="00775146" w:rsidRDefault="00775146" w:rsidP="00775146">
      <w:pPr>
        <w:jc w:val="center"/>
        <w:rPr>
          <w:rFonts w:ascii="Tahoma" w:hAnsi="Tahoma" w:cs="Tahoma"/>
        </w:rPr>
      </w:pPr>
      <w:r>
        <w:rPr>
          <w:rFonts w:ascii="Tahoma" w:hAnsi="Tahoma" w:cs="Tahoma"/>
          <w:noProof/>
        </w:rPr>
        <w:drawing>
          <wp:inline distT="0" distB="0" distL="0" distR="0" wp14:anchorId="593C4C92" wp14:editId="79526FD3">
            <wp:extent cx="6126480" cy="4590415"/>
            <wp:effectExtent l="0" t="0" r="0" b="6985"/>
            <wp:docPr id="325" name="Bild 236" descr="Foli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Folie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775146" w:rsidRDefault="00775146" w:rsidP="00775146">
      <w:pPr>
        <w:jc w:val="center"/>
        <w:rPr>
          <w:rFonts w:ascii="Tahoma" w:hAnsi="Tahoma" w:cs="Tahoma"/>
        </w:rPr>
      </w:pPr>
    </w:p>
    <w:p w:rsidR="00775146" w:rsidRDefault="00775146" w:rsidP="00775146">
      <w:pPr>
        <w:jc w:val="center"/>
        <w:rPr>
          <w:rFonts w:ascii="Tahoma" w:hAnsi="Tahoma" w:cs="Tahoma"/>
        </w:rPr>
      </w:pPr>
      <w:r>
        <w:rPr>
          <w:rFonts w:ascii="Tahoma" w:hAnsi="Tahoma" w:cs="Tahoma"/>
        </w:rPr>
        <w:t>Folie 6</w:t>
      </w:r>
    </w:p>
    <w:p w:rsidR="00775146" w:rsidRDefault="00775146" w:rsidP="00775146">
      <w:pPr>
        <w:jc w:val="center"/>
        <w:rPr>
          <w:rFonts w:ascii="Tahoma" w:hAnsi="Tahoma" w:cs="Tahoma"/>
        </w:rPr>
      </w:pPr>
      <w:r>
        <w:rPr>
          <w:rFonts w:ascii="Tahoma" w:hAnsi="Tahoma" w:cs="Tahoma"/>
          <w:noProof/>
        </w:rPr>
        <w:drawing>
          <wp:inline distT="0" distB="0" distL="0" distR="0" wp14:anchorId="6A98FC58" wp14:editId="0A159E34">
            <wp:extent cx="6126480" cy="4590415"/>
            <wp:effectExtent l="0" t="0" r="0" b="6985"/>
            <wp:docPr id="324" name="Bild 237" descr="Foli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Folie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775146" w:rsidRDefault="00775146" w:rsidP="00775146">
      <w:pPr>
        <w:jc w:val="center"/>
        <w:rPr>
          <w:rFonts w:ascii="Tahoma" w:hAnsi="Tahoma" w:cs="Tahoma"/>
        </w:rPr>
      </w:pPr>
      <w:r>
        <w:rPr>
          <w:rFonts w:ascii="Tahoma" w:hAnsi="Tahoma" w:cs="Tahoma"/>
        </w:rPr>
        <w:br w:type="page"/>
      </w:r>
      <w:r>
        <w:rPr>
          <w:rFonts w:ascii="Tahoma" w:hAnsi="Tahoma" w:cs="Tahoma"/>
        </w:rPr>
        <w:lastRenderedPageBreak/>
        <w:t>Folie 7</w:t>
      </w:r>
    </w:p>
    <w:p w:rsidR="00775146" w:rsidRDefault="000449EF" w:rsidP="00775146">
      <w:pPr>
        <w:jc w:val="center"/>
        <w:rPr>
          <w:rFonts w:ascii="Tahoma" w:hAnsi="Tahoma" w:cs="Tahoma"/>
        </w:rPr>
      </w:pPr>
      <w:r>
        <w:rPr>
          <w:rFonts w:ascii="Tahoma" w:hAnsi="Tahoma" w:cs="Tahoma"/>
          <w:noProof/>
        </w:rPr>
        <w:drawing>
          <wp:inline distT="0" distB="0" distL="0" distR="0">
            <wp:extent cx="6119495" cy="4589145"/>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lwurmLupe1.png"/>
                    <pic:cNvPicPr/>
                  </pic:nvPicPr>
                  <pic:blipFill>
                    <a:blip r:embed="rId14">
                      <a:extLst>
                        <a:ext uri="{28A0092B-C50C-407E-A947-70E740481C1C}">
                          <a14:useLocalDpi xmlns:a14="http://schemas.microsoft.com/office/drawing/2010/main" val="0"/>
                        </a:ext>
                      </a:extLst>
                    </a:blip>
                    <a:stretch>
                      <a:fillRect/>
                    </a:stretch>
                  </pic:blipFill>
                  <pic:spPr>
                    <a:xfrm>
                      <a:off x="0" y="0"/>
                      <a:ext cx="6119495" cy="4589145"/>
                    </a:xfrm>
                    <a:prstGeom prst="rect">
                      <a:avLst/>
                    </a:prstGeom>
                  </pic:spPr>
                </pic:pic>
              </a:graphicData>
            </a:graphic>
          </wp:inline>
        </w:drawing>
      </w:r>
    </w:p>
    <w:p w:rsidR="00775146" w:rsidRDefault="00775146" w:rsidP="00775146">
      <w:pPr>
        <w:jc w:val="center"/>
        <w:rPr>
          <w:rFonts w:ascii="Tahoma" w:hAnsi="Tahoma" w:cs="Tahoma"/>
        </w:rPr>
      </w:pPr>
      <w:r>
        <w:rPr>
          <w:rFonts w:ascii="Tahoma" w:hAnsi="Tahoma" w:cs="Tahoma"/>
        </w:rPr>
        <w:t>Folie 8</w:t>
      </w:r>
    </w:p>
    <w:p w:rsidR="00775146" w:rsidRDefault="000449EF" w:rsidP="00775146">
      <w:pPr>
        <w:jc w:val="center"/>
        <w:rPr>
          <w:rFonts w:ascii="Tahoma" w:hAnsi="Tahoma" w:cs="Tahoma"/>
        </w:rPr>
      </w:pPr>
      <w:r>
        <w:rPr>
          <w:rFonts w:ascii="Tahoma" w:hAnsi="Tahoma" w:cs="Tahoma"/>
          <w:noProof/>
        </w:rPr>
        <w:drawing>
          <wp:inline distT="0" distB="0" distL="0" distR="0">
            <wp:extent cx="6119495" cy="4589145"/>
            <wp:effectExtent l="0" t="0" r="0" b="190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hlwurmLupe2.png"/>
                    <pic:cNvPicPr/>
                  </pic:nvPicPr>
                  <pic:blipFill>
                    <a:blip r:embed="rId15">
                      <a:extLst>
                        <a:ext uri="{28A0092B-C50C-407E-A947-70E740481C1C}">
                          <a14:useLocalDpi xmlns:a14="http://schemas.microsoft.com/office/drawing/2010/main" val="0"/>
                        </a:ext>
                      </a:extLst>
                    </a:blip>
                    <a:stretch>
                      <a:fillRect/>
                    </a:stretch>
                  </pic:blipFill>
                  <pic:spPr>
                    <a:xfrm>
                      <a:off x="0" y="0"/>
                      <a:ext cx="6119495" cy="4589145"/>
                    </a:xfrm>
                    <a:prstGeom prst="rect">
                      <a:avLst/>
                    </a:prstGeom>
                  </pic:spPr>
                </pic:pic>
              </a:graphicData>
            </a:graphic>
          </wp:inline>
        </w:drawing>
      </w:r>
    </w:p>
    <w:p w:rsidR="00775146" w:rsidRDefault="00775146" w:rsidP="00775146">
      <w:pPr>
        <w:jc w:val="center"/>
        <w:rPr>
          <w:rFonts w:ascii="Tahoma" w:hAnsi="Tahoma" w:cs="Tahoma"/>
        </w:rPr>
      </w:pPr>
      <w:r>
        <w:rPr>
          <w:rFonts w:ascii="Tahoma" w:hAnsi="Tahoma" w:cs="Tahoma"/>
        </w:rPr>
        <w:br w:type="page"/>
      </w:r>
      <w:r>
        <w:rPr>
          <w:rFonts w:ascii="Tahoma" w:hAnsi="Tahoma" w:cs="Tahoma"/>
        </w:rPr>
        <w:lastRenderedPageBreak/>
        <w:t>Folie 9</w:t>
      </w:r>
    </w:p>
    <w:p w:rsidR="00775146" w:rsidRDefault="00775146" w:rsidP="00775146">
      <w:pPr>
        <w:jc w:val="center"/>
        <w:rPr>
          <w:rFonts w:ascii="Tahoma" w:hAnsi="Tahoma" w:cs="Tahoma"/>
        </w:rPr>
      </w:pPr>
      <w:r>
        <w:rPr>
          <w:rFonts w:ascii="Tahoma" w:hAnsi="Tahoma" w:cs="Tahoma"/>
          <w:noProof/>
        </w:rPr>
        <w:drawing>
          <wp:inline distT="0" distB="0" distL="0" distR="0" wp14:anchorId="0A11590F" wp14:editId="56923B09">
            <wp:extent cx="6126480" cy="4590415"/>
            <wp:effectExtent l="0" t="0" r="0" b="6985"/>
            <wp:docPr id="321" name="Bild 240" descr="Foli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Folie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775146" w:rsidRDefault="00775146" w:rsidP="00775146">
      <w:pPr>
        <w:jc w:val="center"/>
        <w:rPr>
          <w:rFonts w:ascii="Tahoma" w:hAnsi="Tahoma" w:cs="Tahoma"/>
        </w:rPr>
      </w:pPr>
      <w:r>
        <w:rPr>
          <w:rFonts w:ascii="Tahoma" w:hAnsi="Tahoma" w:cs="Tahoma"/>
        </w:rPr>
        <w:t>Folie 10</w:t>
      </w:r>
    </w:p>
    <w:p w:rsidR="00775146" w:rsidRDefault="00775146" w:rsidP="00775146">
      <w:pPr>
        <w:jc w:val="center"/>
        <w:rPr>
          <w:rFonts w:ascii="Tahoma" w:hAnsi="Tahoma" w:cs="Tahoma"/>
        </w:rPr>
      </w:pPr>
      <w:r>
        <w:rPr>
          <w:rFonts w:ascii="Tahoma" w:hAnsi="Tahoma" w:cs="Tahoma"/>
          <w:noProof/>
        </w:rPr>
        <w:drawing>
          <wp:inline distT="0" distB="0" distL="0" distR="0" wp14:anchorId="42EFB704" wp14:editId="014CD9C4">
            <wp:extent cx="6126480" cy="4590415"/>
            <wp:effectExtent l="0" t="0" r="0" b="6985"/>
            <wp:docPr id="320" name="Bild 241" descr="Fol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Folie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775146" w:rsidRDefault="00775146" w:rsidP="00775146">
      <w:pPr>
        <w:jc w:val="center"/>
        <w:rPr>
          <w:rFonts w:ascii="Tahoma" w:hAnsi="Tahoma" w:cs="Tahoma"/>
        </w:rPr>
      </w:pPr>
      <w:r>
        <w:rPr>
          <w:rFonts w:ascii="Tahoma" w:hAnsi="Tahoma" w:cs="Tahoma"/>
        </w:rPr>
        <w:br w:type="page"/>
      </w:r>
      <w:r>
        <w:rPr>
          <w:rFonts w:ascii="Tahoma" w:hAnsi="Tahoma" w:cs="Tahoma"/>
        </w:rPr>
        <w:lastRenderedPageBreak/>
        <w:t>Folie 11</w:t>
      </w:r>
    </w:p>
    <w:p w:rsidR="00775146" w:rsidRDefault="00775146" w:rsidP="00775146">
      <w:pPr>
        <w:jc w:val="center"/>
        <w:rPr>
          <w:rFonts w:ascii="Tahoma" w:hAnsi="Tahoma" w:cs="Tahoma"/>
        </w:rPr>
      </w:pPr>
      <w:r>
        <w:rPr>
          <w:rFonts w:ascii="Tahoma" w:hAnsi="Tahoma" w:cs="Tahoma"/>
          <w:noProof/>
        </w:rPr>
        <w:drawing>
          <wp:inline distT="0" distB="0" distL="0" distR="0" wp14:anchorId="7C4AE85A" wp14:editId="60C0AEB8">
            <wp:extent cx="6126480" cy="4590415"/>
            <wp:effectExtent l="0" t="0" r="0" b="6985"/>
            <wp:docPr id="319" name="Bild 242" descr="Foli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Folie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6480" cy="4590415"/>
                    </a:xfrm>
                    <a:prstGeom prst="rect">
                      <a:avLst/>
                    </a:prstGeom>
                    <a:noFill/>
                    <a:ln>
                      <a:noFill/>
                    </a:ln>
                  </pic:spPr>
                </pic:pic>
              </a:graphicData>
            </a:graphic>
          </wp:inline>
        </w:drawing>
      </w:r>
    </w:p>
    <w:p w:rsidR="00775146" w:rsidRDefault="00775146" w:rsidP="00775146">
      <w:pPr>
        <w:jc w:val="center"/>
        <w:rPr>
          <w:rFonts w:ascii="Tahoma" w:hAnsi="Tahoma" w:cs="Tahoma"/>
        </w:rPr>
      </w:pPr>
      <w:r>
        <w:rPr>
          <w:rFonts w:ascii="Tahoma" w:hAnsi="Tahoma" w:cs="Tahoma"/>
        </w:rPr>
        <w:t>Folie 12</w:t>
      </w:r>
    </w:p>
    <w:p w:rsidR="00713F38" w:rsidRDefault="00713F38" w:rsidP="00775146">
      <w:pPr>
        <w:jc w:val="center"/>
        <w:rPr>
          <w:rFonts w:ascii="Tahoma" w:hAnsi="Tahoma" w:cs="Tahoma"/>
        </w:rPr>
      </w:pPr>
    </w:p>
    <w:p w:rsidR="00775146" w:rsidRDefault="00713F38" w:rsidP="00775146">
      <w:pPr>
        <w:jc w:val="center"/>
        <w:rPr>
          <w:rFonts w:ascii="Tahoma" w:hAnsi="Tahoma" w:cs="Tahoma"/>
        </w:rPr>
      </w:pPr>
      <w:r>
        <w:rPr>
          <w:rFonts w:ascii="Tahoma" w:hAnsi="Tahoma" w:cs="Tahoma"/>
          <w:noProof/>
        </w:rPr>
        <w:drawing>
          <wp:inline distT="0" distB="0" distL="0" distR="0">
            <wp:extent cx="6119495" cy="4589145"/>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2.png"/>
                    <pic:cNvPicPr/>
                  </pic:nvPicPr>
                  <pic:blipFill>
                    <a:blip r:embed="rId19">
                      <a:extLst>
                        <a:ext uri="{28A0092B-C50C-407E-A947-70E740481C1C}">
                          <a14:useLocalDpi xmlns:a14="http://schemas.microsoft.com/office/drawing/2010/main" val="0"/>
                        </a:ext>
                      </a:extLst>
                    </a:blip>
                    <a:stretch>
                      <a:fillRect/>
                    </a:stretch>
                  </pic:blipFill>
                  <pic:spPr>
                    <a:xfrm>
                      <a:off x="0" y="0"/>
                      <a:ext cx="6119495" cy="4589145"/>
                    </a:xfrm>
                    <a:prstGeom prst="rect">
                      <a:avLst/>
                    </a:prstGeom>
                  </pic:spPr>
                </pic:pic>
              </a:graphicData>
            </a:graphic>
          </wp:inline>
        </w:drawing>
      </w:r>
    </w:p>
    <w:p w:rsidR="00775146" w:rsidRDefault="00775146" w:rsidP="00775146">
      <w:pPr>
        <w:jc w:val="center"/>
        <w:rPr>
          <w:rFonts w:ascii="Tahoma" w:hAnsi="Tahoma" w:cs="Tahoma"/>
        </w:rPr>
      </w:pPr>
      <w:r>
        <w:rPr>
          <w:rFonts w:ascii="Tahoma" w:hAnsi="Tahoma" w:cs="Tahoma"/>
        </w:rPr>
        <w:br w:type="page"/>
      </w:r>
      <w:r>
        <w:rPr>
          <w:rFonts w:ascii="Tahoma" w:hAnsi="Tahoma" w:cs="Tahoma"/>
        </w:rPr>
        <w:lastRenderedPageBreak/>
        <w:t>Folie 13</w:t>
      </w:r>
    </w:p>
    <w:p w:rsidR="00775146" w:rsidRDefault="008639AA" w:rsidP="00775146">
      <w:pPr>
        <w:jc w:val="center"/>
        <w:rPr>
          <w:rFonts w:ascii="Tahoma" w:hAnsi="Tahoma" w:cs="Tahoma"/>
        </w:rPr>
      </w:pPr>
      <w:r>
        <w:rPr>
          <w:rFonts w:ascii="Tahoma" w:hAnsi="Tahoma" w:cs="Tahoma"/>
          <w:noProof/>
        </w:rPr>
        <w:drawing>
          <wp:inline distT="0" distB="0" distL="0" distR="0">
            <wp:extent cx="6119495" cy="4589145"/>
            <wp:effectExtent l="0" t="0" r="0" b="190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4.png"/>
                    <pic:cNvPicPr/>
                  </pic:nvPicPr>
                  <pic:blipFill>
                    <a:blip r:embed="rId20">
                      <a:extLst>
                        <a:ext uri="{28A0092B-C50C-407E-A947-70E740481C1C}">
                          <a14:useLocalDpi xmlns:a14="http://schemas.microsoft.com/office/drawing/2010/main" val="0"/>
                        </a:ext>
                      </a:extLst>
                    </a:blip>
                    <a:stretch>
                      <a:fillRect/>
                    </a:stretch>
                  </pic:blipFill>
                  <pic:spPr>
                    <a:xfrm>
                      <a:off x="0" y="0"/>
                      <a:ext cx="6119495" cy="4589145"/>
                    </a:xfrm>
                    <a:prstGeom prst="rect">
                      <a:avLst/>
                    </a:prstGeom>
                  </pic:spPr>
                </pic:pic>
              </a:graphicData>
            </a:graphic>
          </wp:inline>
        </w:drawing>
      </w:r>
    </w:p>
    <w:p w:rsidR="00775146" w:rsidRDefault="00775146" w:rsidP="00775146">
      <w:pPr>
        <w:jc w:val="center"/>
        <w:rPr>
          <w:rFonts w:ascii="Tahoma" w:hAnsi="Tahoma" w:cs="Tahoma"/>
        </w:rPr>
      </w:pPr>
      <w:r>
        <w:rPr>
          <w:rFonts w:ascii="Tahoma" w:hAnsi="Tahoma" w:cs="Tahoma"/>
        </w:rPr>
        <w:t>Folie 14</w:t>
      </w:r>
    </w:p>
    <w:p w:rsidR="00775146" w:rsidRDefault="00AF1175" w:rsidP="00775146">
      <w:pPr>
        <w:jc w:val="center"/>
        <w:rPr>
          <w:rFonts w:ascii="Tahoma" w:hAnsi="Tahoma" w:cs="Tahoma"/>
        </w:rPr>
      </w:pPr>
      <w:r>
        <w:rPr>
          <w:rFonts w:ascii="Tahoma" w:hAnsi="Tahoma" w:cs="Tahoma"/>
          <w:noProof/>
        </w:rPr>
        <w:drawing>
          <wp:inline distT="0" distB="0" distL="0" distR="0">
            <wp:extent cx="6119495" cy="4589145"/>
            <wp:effectExtent l="0" t="0" r="0"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6.png"/>
                    <pic:cNvPicPr/>
                  </pic:nvPicPr>
                  <pic:blipFill>
                    <a:blip r:embed="rId21">
                      <a:extLst>
                        <a:ext uri="{28A0092B-C50C-407E-A947-70E740481C1C}">
                          <a14:useLocalDpi xmlns:a14="http://schemas.microsoft.com/office/drawing/2010/main" val="0"/>
                        </a:ext>
                      </a:extLst>
                    </a:blip>
                    <a:stretch>
                      <a:fillRect/>
                    </a:stretch>
                  </pic:blipFill>
                  <pic:spPr>
                    <a:xfrm>
                      <a:off x="0" y="0"/>
                      <a:ext cx="6119495" cy="4589145"/>
                    </a:xfrm>
                    <a:prstGeom prst="rect">
                      <a:avLst/>
                    </a:prstGeom>
                  </pic:spPr>
                </pic:pic>
              </a:graphicData>
            </a:graphic>
          </wp:inline>
        </w:drawing>
      </w:r>
    </w:p>
    <w:p w:rsidR="00775146" w:rsidRDefault="00775146" w:rsidP="00775146">
      <w:pPr>
        <w:jc w:val="center"/>
        <w:rPr>
          <w:rFonts w:ascii="Tahoma" w:hAnsi="Tahoma" w:cs="Tahoma"/>
        </w:rPr>
      </w:pPr>
      <w:r>
        <w:rPr>
          <w:rFonts w:ascii="Tahoma" w:hAnsi="Tahoma" w:cs="Tahoma"/>
        </w:rPr>
        <w:br w:type="page"/>
      </w:r>
      <w:r>
        <w:rPr>
          <w:rFonts w:ascii="Tahoma" w:hAnsi="Tahoma" w:cs="Tahoma"/>
        </w:rPr>
        <w:lastRenderedPageBreak/>
        <w:t>Folie 15</w:t>
      </w:r>
    </w:p>
    <w:p w:rsidR="00775146" w:rsidRDefault="001174F3" w:rsidP="00775146">
      <w:pPr>
        <w:jc w:val="center"/>
        <w:rPr>
          <w:rFonts w:ascii="Tahoma" w:hAnsi="Tahoma" w:cs="Tahoma"/>
        </w:rPr>
      </w:pPr>
      <w:r>
        <w:rPr>
          <w:rFonts w:ascii="Tahoma" w:hAnsi="Tahoma" w:cs="Tahoma"/>
          <w:noProof/>
        </w:rPr>
        <w:drawing>
          <wp:inline distT="0" distB="0" distL="0" distR="0">
            <wp:extent cx="6119495" cy="4589145"/>
            <wp:effectExtent l="0" t="0" r="0" b="190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7.png"/>
                    <pic:cNvPicPr/>
                  </pic:nvPicPr>
                  <pic:blipFill>
                    <a:blip r:embed="rId22">
                      <a:extLst>
                        <a:ext uri="{28A0092B-C50C-407E-A947-70E740481C1C}">
                          <a14:useLocalDpi xmlns:a14="http://schemas.microsoft.com/office/drawing/2010/main" val="0"/>
                        </a:ext>
                      </a:extLst>
                    </a:blip>
                    <a:stretch>
                      <a:fillRect/>
                    </a:stretch>
                  </pic:blipFill>
                  <pic:spPr>
                    <a:xfrm>
                      <a:off x="0" y="0"/>
                      <a:ext cx="6119495" cy="4589145"/>
                    </a:xfrm>
                    <a:prstGeom prst="rect">
                      <a:avLst/>
                    </a:prstGeom>
                  </pic:spPr>
                </pic:pic>
              </a:graphicData>
            </a:graphic>
          </wp:inline>
        </w:drawing>
      </w:r>
    </w:p>
    <w:p w:rsidR="00775146" w:rsidRDefault="00775146" w:rsidP="00775146">
      <w:pPr>
        <w:jc w:val="center"/>
        <w:rPr>
          <w:rFonts w:ascii="Tahoma" w:hAnsi="Tahoma" w:cs="Tahoma"/>
        </w:rPr>
      </w:pPr>
      <w:r>
        <w:rPr>
          <w:rFonts w:ascii="Tahoma" w:hAnsi="Tahoma" w:cs="Tahoma"/>
        </w:rPr>
        <w:t>Folie 16</w:t>
      </w:r>
    </w:p>
    <w:p w:rsidR="00775146" w:rsidRDefault="001174F3" w:rsidP="00775146">
      <w:pPr>
        <w:jc w:val="center"/>
        <w:rPr>
          <w:rFonts w:ascii="Tahoma" w:hAnsi="Tahoma" w:cs="Tahoma"/>
        </w:rPr>
      </w:pPr>
      <w:r>
        <w:rPr>
          <w:rFonts w:ascii="Tahoma" w:hAnsi="Tahoma" w:cs="Tahoma"/>
          <w:noProof/>
        </w:rPr>
        <w:drawing>
          <wp:inline distT="0" distB="0" distL="0" distR="0">
            <wp:extent cx="5999999" cy="4500000"/>
            <wp:effectExtent l="0" t="0" r="127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8.png"/>
                    <pic:cNvPicPr/>
                  </pic:nvPicPr>
                  <pic:blipFill>
                    <a:blip r:embed="rId23">
                      <a:extLst>
                        <a:ext uri="{28A0092B-C50C-407E-A947-70E740481C1C}">
                          <a14:useLocalDpi xmlns:a14="http://schemas.microsoft.com/office/drawing/2010/main" val="0"/>
                        </a:ext>
                      </a:extLst>
                    </a:blip>
                    <a:stretch>
                      <a:fillRect/>
                    </a:stretch>
                  </pic:blipFill>
                  <pic:spPr>
                    <a:xfrm>
                      <a:off x="0" y="0"/>
                      <a:ext cx="5999999" cy="4500000"/>
                    </a:xfrm>
                    <a:prstGeom prst="rect">
                      <a:avLst/>
                    </a:prstGeom>
                  </pic:spPr>
                </pic:pic>
              </a:graphicData>
            </a:graphic>
          </wp:inline>
        </w:drawing>
      </w:r>
    </w:p>
    <w:p w:rsidR="00775146" w:rsidRDefault="00775146" w:rsidP="00775146">
      <w:pPr>
        <w:jc w:val="center"/>
        <w:rPr>
          <w:rFonts w:ascii="Tahoma" w:hAnsi="Tahoma" w:cs="Tahoma"/>
        </w:rPr>
      </w:pPr>
      <w:r>
        <w:rPr>
          <w:rFonts w:ascii="Tahoma" w:hAnsi="Tahoma" w:cs="Tahoma"/>
        </w:rPr>
        <w:br w:type="page"/>
      </w:r>
      <w:r>
        <w:rPr>
          <w:rFonts w:ascii="Tahoma" w:hAnsi="Tahoma" w:cs="Tahoma"/>
        </w:rPr>
        <w:lastRenderedPageBreak/>
        <w:t>Folie 17</w:t>
      </w:r>
    </w:p>
    <w:p w:rsidR="00775146" w:rsidRDefault="00CA16F8" w:rsidP="00775146">
      <w:pPr>
        <w:jc w:val="center"/>
        <w:rPr>
          <w:rFonts w:ascii="Tahoma" w:hAnsi="Tahoma" w:cs="Tahoma"/>
        </w:rPr>
      </w:pPr>
      <w:r>
        <w:rPr>
          <w:rFonts w:ascii="Tahoma" w:hAnsi="Tahoma" w:cs="Tahoma"/>
          <w:noProof/>
        </w:rPr>
        <w:drawing>
          <wp:inline distT="0" distB="0" distL="0" distR="0">
            <wp:extent cx="5999999" cy="4500000"/>
            <wp:effectExtent l="0" t="0" r="127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9.png"/>
                    <pic:cNvPicPr/>
                  </pic:nvPicPr>
                  <pic:blipFill>
                    <a:blip r:embed="rId24">
                      <a:extLst>
                        <a:ext uri="{28A0092B-C50C-407E-A947-70E740481C1C}">
                          <a14:useLocalDpi xmlns:a14="http://schemas.microsoft.com/office/drawing/2010/main" val="0"/>
                        </a:ext>
                      </a:extLst>
                    </a:blip>
                    <a:stretch>
                      <a:fillRect/>
                    </a:stretch>
                  </pic:blipFill>
                  <pic:spPr>
                    <a:xfrm>
                      <a:off x="0" y="0"/>
                      <a:ext cx="5999999" cy="4500000"/>
                    </a:xfrm>
                    <a:prstGeom prst="rect">
                      <a:avLst/>
                    </a:prstGeom>
                  </pic:spPr>
                </pic:pic>
              </a:graphicData>
            </a:graphic>
          </wp:inline>
        </w:drawing>
      </w:r>
    </w:p>
    <w:p w:rsidR="00775146" w:rsidRDefault="00775146" w:rsidP="00775146">
      <w:pPr>
        <w:jc w:val="center"/>
        <w:rPr>
          <w:rFonts w:ascii="Tahoma" w:hAnsi="Tahoma" w:cs="Tahoma"/>
        </w:rPr>
      </w:pPr>
      <w:r>
        <w:rPr>
          <w:rFonts w:ascii="Tahoma" w:hAnsi="Tahoma" w:cs="Tahoma"/>
        </w:rPr>
        <w:t>Folie 18</w:t>
      </w:r>
    </w:p>
    <w:p w:rsidR="00775146" w:rsidRDefault="00952BE6" w:rsidP="00775146">
      <w:pPr>
        <w:jc w:val="center"/>
        <w:rPr>
          <w:rFonts w:ascii="Tahoma" w:hAnsi="Tahoma" w:cs="Tahoma"/>
        </w:rPr>
      </w:pPr>
      <w:r>
        <w:rPr>
          <w:rFonts w:ascii="Tahoma" w:hAnsi="Tahoma" w:cs="Tahoma"/>
          <w:noProof/>
        </w:rPr>
        <w:drawing>
          <wp:inline distT="0" distB="0" distL="0" distR="0">
            <wp:extent cx="5999999" cy="4500000"/>
            <wp:effectExtent l="0" t="0" r="127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10.png"/>
                    <pic:cNvPicPr/>
                  </pic:nvPicPr>
                  <pic:blipFill>
                    <a:blip r:embed="rId25">
                      <a:extLst>
                        <a:ext uri="{28A0092B-C50C-407E-A947-70E740481C1C}">
                          <a14:useLocalDpi xmlns:a14="http://schemas.microsoft.com/office/drawing/2010/main" val="0"/>
                        </a:ext>
                      </a:extLst>
                    </a:blip>
                    <a:stretch>
                      <a:fillRect/>
                    </a:stretch>
                  </pic:blipFill>
                  <pic:spPr>
                    <a:xfrm>
                      <a:off x="0" y="0"/>
                      <a:ext cx="5999999" cy="4500000"/>
                    </a:xfrm>
                    <a:prstGeom prst="rect">
                      <a:avLst/>
                    </a:prstGeom>
                  </pic:spPr>
                </pic:pic>
              </a:graphicData>
            </a:graphic>
          </wp:inline>
        </w:drawing>
      </w:r>
    </w:p>
    <w:p w:rsidR="00775146" w:rsidRDefault="00775146" w:rsidP="00775146">
      <w:pPr>
        <w:jc w:val="center"/>
        <w:rPr>
          <w:rFonts w:ascii="Tahoma" w:hAnsi="Tahoma" w:cs="Tahoma"/>
        </w:rPr>
      </w:pPr>
      <w:r>
        <w:rPr>
          <w:rFonts w:ascii="Tahoma" w:hAnsi="Tahoma" w:cs="Tahoma"/>
        </w:rPr>
        <w:br w:type="page"/>
      </w:r>
      <w:r>
        <w:rPr>
          <w:rFonts w:ascii="Tahoma" w:hAnsi="Tahoma" w:cs="Tahoma"/>
        </w:rPr>
        <w:lastRenderedPageBreak/>
        <w:t>Folie 19</w:t>
      </w:r>
    </w:p>
    <w:p w:rsidR="00775146" w:rsidRDefault="00D42737" w:rsidP="00775146">
      <w:pPr>
        <w:jc w:val="center"/>
        <w:rPr>
          <w:rFonts w:ascii="Tahoma" w:hAnsi="Tahoma" w:cs="Tahoma"/>
        </w:rPr>
      </w:pPr>
      <w:r>
        <w:rPr>
          <w:rFonts w:ascii="Tahoma" w:hAnsi="Tahoma" w:cs="Tahoma"/>
          <w:noProof/>
        </w:rPr>
        <w:drawing>
          <wp:inline distT="0" distB="0" distL="0" distR="0">
            <wp:extent cx="6119495" cy="4589145"/>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11.png"/>
                    <pic:cNvPicPr/>
                  </pic:nvPicPr>
                  <pic:blipFill>
                    <a:blip r:embed="rId26">
                      <a:extLst>
                        <a:ext uri="{28A0092B-C50C-407E-A947-70E740481C1C}">
                          <a14:useLocalDpi xmlns:a14="http://schemas.microsoft.com/office/drawing/2010/main" val="0"/>
                        </a:ext>
                      </a:extLst>
                    </a:blip>
                    <a:stretch>
                      <a:fillRect/>
                    </a:stretch>
                  </pic:blipFill>
                  <pic:spPr>
                    <a:xfrm>
                      <a:off x="0" y="0"/>
                      <a:ext cx="6119495" cy="4589145"/>
                    </a:xfrm>
                    <a:prstGeom prst="rect">
                      <a:avLst/>
                    </a:prstGeom>
                  </pic:spPr>
                </pic:pic>
              </a:graphicData>
            </a:graphic>
          </wp:inline>
        </w:drawing>
      </w:r>
    </w:p>
    <w:p w:rsidR="00775146" w:rsidRDefault="00775146" w:rsidP="00775146">
      <w:pPr>
        <w:jc w:val="center"/>
        <w:rPr>
          <w:rFonts w:ascii="Tahoma" w:hAnsi="Tahoma" w:cs="Tahoma"/>
        </w:rPr>
      </w:pPr>
      <w:r>
        <w:rPr>
          <w:rFonts w:ascii="Tahoma" w:hAnsi="Tahoma" w:cs="Tahoma"/>
        </w:rPr>
        <w:t>Folie 20</w:t>
      </w:r>
    </w:p>
    <w:p w:rsidR="00D42737" w:rsidRDefault="00D42737">
      <w:pPr>
        <w:rPr>
          <w:rFonts w:ascii="Tahoma" w:hAnsi="Tahoma" w:cs="Tahoma"/>
          <w:noProof/>
        </w:rPr>
      </w:pPr>
      <w:r>
        <w:rPr>
          <w:rFonts w:ascii="Tahoma" w:hAnsi="Tahoma" w:cs="Tahoma"/>
          <w:noProof/>
        </w:rPr>
        <w:drawing>
          <wp:inline distT="0" distB="0" distL="0" distR="0">
            <wp:extent cx="6119495" cy="458914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12.png"/>
                    <pic:cNvPicPr/>
                  </pic:nvPicPr>
                  <pic:blipFill>
                    <a:blip r:embed="rId27">
                      <a:extLst>
                        <a:ext uri="{28A0092B-C50C-407E-A947-70E740481C1C}">
                          <a14:useLocalDpi xmlns:a14="http://schemas.microsoft.com/office/drawing/2010/main" val="0"/>
                        </a:ext>
                      </a:extLst>
                    </a:blip>
                    <a:stretch>
                      <a:fillRect/>
                    </a:stretch>
                  </pic:blipFill>
                  <pic:spPr>
                    <a:xfrm>
                      <a:off x="0" y="0"/>
                      <a:ext cx="6119495" cy="4589145"/>
                    </a:xfrm>
                    <a:prstGeom prst="rect">
                      <a:avLst/>
                    </a:prstGeom>
                  </pic:spPr>
                </pic:pic>
              </a:graphicData>
            </a:graphic>
          </wp:inline>
        </w:drawing>
      </w:r>
    </w:p>
    <w:p w:rsidR="00775146" w:rsidRDefault="00775146" w:rsidP="00775146">
      <w:pPr>
        <w:jc w:val="center"/>
        <w:rPr>
          <w:rFonts w:ascii="Tahoma" w:hAnsi="Tahoma" w:cs="Tahoma"/>
        </w:rPr>
      </w:pPr>
    </w:p>
    <w:p w:rsidR="00775146" w:rsidRDefault="00775146" w:rsidP="00775146">
      <w:pPr>
        <w:jc w:val="cente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080"/>
        <w:gridCol w:w="739"/>
      </w:tblGrid>
      <w:tr w:rsidR="00775146" w:rsidTr="005C670C">
        <w:tc>
          <w:tcPr>
            <w:tcW w:w="959" w:type="dxa"/>
            <w:tcBorders>
              <w:top w:val="single" w:sz="4" w:space="0" w:color="auto"/>
              <w:left w:val="single" w:sz="4" w:space="0" w:color="auto"/>
              <w:bottom w:val="single" w:sz="4" w:space="0" w:color="auto"/>
              <w:right w:val="nil"/>
            </w:tcBorders>
            <w:shd w:val="clear" w:color="auto" w:fill="auto"/>
          </w:tcPr>
          <w:p w:rsidR="00775146" w:rsidRDefault="00775146" w:rsidP="005C670C">
            <w:r>
              <w:rPr>
                <w:noProof/>
              </w:rPr>
              <w:drawing>
                <wp:inline distT="0" distB="0" distL="0" distR="0" wp14:anchorId="13EA5071" wp14:editId="1F1CAF15">
                  <wp:extent cx="384175" cy="365760"/>
                  <wp:effectExtent l="0" t="0" r="0" b="0"/>
                  <wp:docPr id="309" name="Bild 252" descr="dar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darwi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4175" cy="365760"/>
                          </a:xfrm>
                          <a:prstGeom prst="rect">
                            <a:avLst/>
                          </a:prstGeom>
                          <a:noFill/>
                          <a:ln>
                            <a:noFill/>
                          </a:ln>
                        </pic:spPr>
                      </pic:pic>
                    </a:graphicData>
                  </a:graphic>
                </wp:inline>
              </w:drawing>
            </w:r>
          </w:p>
        </w:tc>
        <w:tc>
          <w:tcPr>
            <w:tcW w:w="8080" w:type="dxa"/>
            <w:tcBorders>
              <w:left w:val="nil"/>
            </w:tcBorders>
            <w:shd w:val="clear" w:color="auto" w:fill="auto"/>
            <w:vAlign w:val="center"/>
          </w:tcPr>
          <w:p w:rsidR="00775146" w:rsidRPr="009C011E" w:rsidRDefault="00775146" w:rsidP="005C670C">
            <w:pPr>
              <w:jc w:val="center"/>
              <w:rPr>
                <w:rFonts w:ascii="Tahoma" w:hAnsi="Tahoma" w:cs="Tahoma"/>
                <w:b/>
                <w:sz w:val="28"/>
                <w:szCs w:val="28"/>
              </w:rPr>
            </w:pPr>
            <w:r w:rsidRPr="009C011E">
              <w:rPr>
                <w:rFonts w:ascii="Tahoma" w:hAnsi="Tahoma" w:cs="Tahoma"/>
                <w:b/>
                <w:sz w:val="28"/>
                <w:szCs w:val="28"/>
              </w:rPr>
              <w:t>Biologie erforscht das Leben</w:t>
            </w:r>
          </w:p>
        </w:tc>
        <w:tc>
          <w:tcPr>
            <w:tcW w:w="739" w:type="dxa"/>
            <w:shd w:val="clear" w:color="auto" w:fill="auto"/>
          </w:tcPr>
          <w:p w:rsidR="00775146" w:rsidRPr="009C011E" w:rsidRDefault="00775146" w:rsidP="005C670C">
            <w:pPr>
              <w:jc w:val="center"/>
              <w:rPr>
                <w:rFonts w:ascii="Tahoma" w:hAnsi="Tahoma" w:cs="Tahoma"/>
                <w:b/>
                <w:color w:val="C0C0C0"/>
              </w:rPr>
            </w:pPr>
          </w:p>
        </w:tc>
      </w:tr>
    </w:tbl>
    <w:p w:rsidR="00775146" w:rsidRDefault="00775146" w:rsidP="00775146">
      <w:pPr>
        <w:jc w:val="center"/>
        <w:rPr>
          <w:rFonts w:ascii="Tahoma" w:hAnsi="Tahoma" w:cs="Tahoma"/>
          <w:b/>
          <w:u w:val="single"/>
        </w:rPr>
      </w:pPr>
      <w:r>
        <w:rPr>
          <w:rFonts w:ascii="Tahoma" w:hAnsi="Tahoma" w:cs="Tahoma"/>
          <w:b/>
          <w:u w:val="single"/>
        </w:rPr>
        <w:t>Alle Lebewesen bestehen aus Zellen</w:t>
      </w:r>
    </w:p>
    <w:p w:rsidR="00775146" w:rsidRDefault="00D42737" w:rsidP="00775146">
      <w:pPr>
        <w:rPr>
          <w:rFonts w:ascii="Tahoma" w:hAnsi="Tahoma" w:cs="Tahoma"/>
        </w:rPr>
      </w:pPr>
      <w:r>
        <w:rPr>
          <w:rFonts w:ascii="Tahoma" w:hAnsi="Tahoma" w:cs="Tahoma"/>
          <w:noProof/>
        </w:rPr>
        <w:drawing>
          <wp:anchor distT="0" distB="0" distL="114300" distR="114300" simplePos="0" relativeHeight="251670528" behindDoc="0" locked="0" layoutInCell="1" allowOverlap="1" wp14:anchorId="700CF803" wp14:editId="3C938D17">
            <wp:simplePos x="0" y="0"/>
            <wp:positionH relativeFrom="column">
              <wp:posOffset>5109845</wp:posOffset>
            </wp:positionH>
            <wp:positionV relativeFrom="paragraph">
              <wp:posOffset>99060</wp:posOffset>
            </wp:positionV>
            <wp:extent cx="847090" cy="1285875"/>
            <wp:effectExtent l="0" t="0" r="0" b="952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47090" cy="1285875"/>
                    </a:xfrm>
                    <a:prstGeom prst="rect">
                      <a:avLst/>
                    </a:prstGeom>
                  </pic:spPr>
                </pic:pic>
              </a:graphicData>
            </a:graphic>
            <wp14:sizeRelH relativeFrom="page">
              <wp14:pctWidth>0</wp14:pctWidth>
            </wp14:sizeRelH>
            <wp14:sizeRelV relativeFrom="page">
              <wp14:pctHeight>0</wp14:pctHeight>
            </wp14:sizeRelV>
          </wp:anchor>
        </w:drawing>
      </w:r>
    </w:p>
    <w:p w:rsidR="00775146" w:rsidRDefault="00775146" w:rsidP="00775146">
      <w:pPr>
        <w:rPr>
          <w:rFonts w:ascii="Tahoma" w:hAnsi="Tahoma" w:cs="Tahoma"/>
        </w:rPr>
      </w:pPr>
      <w:r>
        <w:rPr>
          <w:rFonts w:ascii="Tahoma" w:hAnsi="Tahoma" w:cs="Tahoma"/>
        </w:rPr>
        <w:t>Heute haben wir mit einem Mikroskop Pflanzen untersucht. Dabei haben wir festgestellt, dass Pflanzen aus vielen kleinen Zellen zusammengesetzt sind.</w:t>
      </w:r>
    </w:p>
    <w:p w:rsidR="00775146" w:rsidRDefault="00775146" w:rsidP="00775146">
      <w:pPr>
        <w:rPr>
          <w:rFonts w:ascii="Tahoma" w:hAnsi="Tahoma" w:cs="Tahoma"/>
        </w:rPr>
      </w:pPr>
      <w:r>
        <w:rPr>
          <w:rFonts w:ascii="Tahoma" w:hAnsi="Tahoma" w:cs="Tahoma"/>
        </w:rPr>
        <w:t>Das gilt aber nicht nur für Pflanzen sondern auch für Tiere und den Menschen. Auch unser Körper besteht aus Millionen von Zellen, die sehr unterschiedlich aufgebaut sind und sehr unterschiedliche Aufgaben erfüllen.</w:t>
      </w:r>
    </w:p>
    <w:p w:rsidR="00775146" w:rsidRDefault="00775146" w:rsidP="00775146">
      <w:pPr>
        <w:rPr>
          <w:rFonts w:ascii="Tahoma" w:hAnsi="Tahoma" w:cs="Tahoma"/>
        </w:rPr>
      </w:pPr>
      <w:r>
        <w:rPr>
          <w:rFonts w:ascii="Tahoma" w:hAnsi="Tahoma" w:cs="Tahoma"/>
        </w:rPr>
        <w:t>Alle Zellen haben aber einen gleichen Grundbauplan:</w:t>
      </w:r>
    </w:p>
    <w:p w:rsidR="00775146" w:rsidRDefault="00775146" w:rsidP="00775146">
      <w:pPr>
        <w:rPr>
          <w:rFonts w:ascii="Tahoma" w:hAnsi="Tahoma" w:cs="Tahoma"/>
        </w:rPr>
      </w:pPr>
      <w:r>
        <w:rPr>
          <w:rFonts w:ascii="Tahoma" w:hAnsi="Tahoma" w:cs="Tahoma"/>
        </w:rPr>
        <w:t xml:space="preserve">Sie sind von einer </w:t>
      </w:r>
      <w:r w:rsidRPr="00E80B23">
        <w:rPr>
          <w:rFonts w:ascii="Tahoma" w:hAnsi="Tahoma" w:cs="Tahoma"/>
          <w:i/>
          <w:u w:val="single"/>
        </w:rPr>
        <w:t>Zellhaut</w:t>
      </w:r>
      <w:r>
        <w:rPr>
          <w:rFonts w:ascii="Tahoma" w:hAnsi="Tahoma" w:cs="Tahoma"/>
        </w:rPr>
        <w:t xml:space="preserve"> (1) umgeben, die die Zelle nach außen schützt, aber auch durchlässig ist, um etwas aus der Umgebung aufzunehmen oder etwas auszuscheiden.</w:t>
      </w:r>
    </w:p>
    <w:p w:rsidR="00775146" w:rsidRDefault="00775146" w:rsidP="00775146">
      <w:pPr>
        <w:rPr>
          <w:rFonts w:ascii="Tahoma" w:hAnsi="Tahoma" w:cs="Tahoma"/>
        </w:rPr>
      </w:pPr>
      <w:r>
        <w:rPr>
          <w:rFonts w:ascii="Tahoma" w:hAnsi="Tahoma" w:cs="Tahoma"/>
        </w:rPr>
        <w:t xml:space="preserve">Alle Zellen enthalten im Inneren eine Flüssigkeit, das </w:t>
      </w:r>
      <w:r w:rsidRPr="00E80B23">
        <w:rPr>
          <w:rFonts w:ascii="Tahoma" w:hAnsi="Tahoma" w:cs="Tahoma"/>
          <w:i/>
          <w:u w:val="single"/>
        </w:rPr>
        <w:t>Zellplasma</w:t>
      </w:r>
      <w:r>
        <w:rPr>
          <w:rFonts w:ascii="Tahoma" w:hAnsi="Tahoma" w:cs="Tahoma"/>
        </w:rPr>
        <w:t xml:space="preserve"> (2</w:t>
      </w:r>
      <w:r w:rsidRPr="00E65269">
        <w:rPr>
          <w:rFonts w:ascii="Tahoma" w:hAnsi="Tahoma" w:cs="Tahoma"/>
        </w:rPr>
        <w:t xml:space="preserve">), das die Zelle </w:t>
      </w:r>
      <w:r>
        <w:rPr>
          <w:rFonts w:ascii="Tahoma" w:hAnsi="Tahoma" w:cs="Tahoma"/>
        </w:rPr>
        <w:t>ganz ausfüllt.</w:t>
      </w:r>
    </w:p>
    <w:p w:rsidR="00775146" w:rsidRDefault="00775146" w:rsidP="00775146">
      <w:pPr>
        <w:rPr>
          <w:rFonts w:ascii="Tahoma" w:hAnsi="Tahoma" w:cs="Tahoma"/>
        </w:rPr>
      </w:pPr>
      <w:r>
        <w:rPr>
          <w:rFonts w:ascii="Tahoma" w:hAnsi="Tahoma" w:cs="Tahoma"/>
        </w:rPr>
        <w:t xml:space="preserve">Alle Zellen besitzen einen </w:t>
      </w:r>
      <w:r w:rsidRPr="00E80B23">
        <w:rPr>
          <w:rFonts w:ascii="Tahoma" w:hAnsi="Tahoma" w:cs="Tahoma"/>
          <w:i/>
          <w:u w:val="single"/>
        </w:rPr>
        <w:t>Zellkern</w:t>
      </w:r>
      <w:r>
        <w:rPr>
          <w:rFonts w:ascii="Tahoma" w:hAnsi="Tahoma" w:cs="Tahoma"/>
        </w:rPr>
        <w:t xml:space="preserve"> (3), der wie ein Zentralcomputer in einer Fabrik alle Vorgänge, die in der Zelle ablaufen, kontrolliert und steuert.</w:t>
      </w:r>
    </w:p>
    <w:p w:rsidR="00775146" w:rsidRDefault="00775146" w:rsidP="00775146">
      <w:pPr>
        <w:rPr>
          <w:rFonts w:ascii="Tahoma" w:hAnsi="Tahoma" w:cs="Tahoma"/>
        </w:rPr>
      </w:pPr>
      <w:r>
        <w:rPr>
          <w:rFonts w:ascii="Tahoma" w:hAnsi="Tahoma" w:cs="Tahoma"/>
          <w:noProof/>
        </w:rPr>
        <mc:AlternateContent>
          <mc:Choice Requires="wps">
            <w:drawing>
              <wp:anchor distT="0" distB="0" distL="114300" distR="114300" simplePos="0" relativeHeight="251669504" behindDoc="0" locked="0" layoutInCell="1" allowOverlap="1" wp14:anchorId="3EC4C6E9" wp14:editId="1E0FACF1">
                <wp:simplePos x="0" y="0"/>
                <wp:positionH relativeFrom="column">
                  <wp:posOffset>2514600</wp:posOffset>
                </wp:positionH>
                <wp:positionV relativeFrom="paragraph">
                  <wp:posOffset>64770</wp:posOffset>
                </wp:positionV>
                <wp:extent cx="360045" cy="360045"/>
                <wp:effectExtent l="0" t="0" r="9525" b="10795"/>
                <wp:wrapThrough wrapText="bothSides">
                  <wp:wrapPolygon edited="0">
                    <wp:start x="-571" y="0"/>
                    <wp:lineTo x="-571" y="21029"/>
                    <wp:lineTo x="22171" y="21029"/>
                    <wp:lineTo x="22171" y="0"/>
                    <wp:lineTo x="-571" y="0"/>
                  </wp:wrapPolygon>
                </wp:wrapThrough>
                <wp:docPr id="34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5146" w:rsidRPr="00AC3549" w:rsidRDefault="00775146" w:rsidP="00775146">
                            <w:pPr>
                              <w:jc w:val="center"/>
                              <w:rPr>
                                <w:rFonts w:ascii="Tahoma" w:hAnsi="Tahoma" w:cs="Tahoma"/>
                                <w:b/>
                              </w:rPr>
                            </w:pPr>
                            <w:r>
                              <w:rPr>
                                <w:rFonts w:ascii="Tahoma" w:hAnsi="Tahoma" w:cs="Tahoma"/>
                                <w:b/>
                              </w:rPr>
                              <w:t>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29" type="#_x0000_t202" style="position:absolute;margin-left:198pt;margin-top:5.1pt;width:28.35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" filled="f" strokeweight="1pt">
                <v:textbox inset=",7.2pt,,7.2pt">
                  <w:txbxContent>
                    <w:p w:rsidR="00775146" w:rsidRPr="00AC3549" w:rsidRDefault="00775146" w:rsidP="00775146">
                      <w:pPr>
                        <w:jc w:val="center"/>
                        <w:rPr>
                          <w:rFonts w:ascii="Tahoma" w:hAnsi="Tahoma" w:cs="Tahoma"/>
                          <w:b/>
                        </w:rPr>
                      </w:pPr>
                      <w:r>
                        <w:rPr>
                          <w:rFonts w:ascii="Tahoma" w:hAnsi="Tahoma" w:cs="Tahoma"/>
                          <w:b/>
                        </w:rPr>
                        <w:t>3</w:t>
                      </w:r>
                    </w:p>
                  </w:txbxContent>
                </v:textbox>
                <w10:wrap type="through"/>
              </v:shape>
            </w:pict>
          </mc:Fallback>
        </mc:AlternateContent>
      </w:r>
      <w:r>
        <w:rPr>
          <w:rFonts w:ascii="Tahoma" w:hAnsi="Tahoma" w:cs="Tahoma"/>
          <w:noProof/>
        </w:rPr>
        <mc:AlternateContent>
          <mc:Choice Requires="wps">
            <w:drawing>
              <wp:anchor distT="0" distB="0" distL="114300" distR="114300" simplePos="0" relativeHeight="251668480" behindDoc="0" locked="0" layoutInCell="1" allowOverlap="1" wp14:anchorId="5A6A5A4A" wp14:editId="3D16A053">
                <wp:simplePos x="0" y="0"/>
                <wp:positionH relativeFrom="column">
                  <wp:posOffset>990600</wp:posOffset>
                </wp:positionH>
                <wp:positionV relativeFrom="paragraph">
                  <wp:posOffset>64770</wp:posOffset>
                </wp:positionV>
                <wp:extent cx="360045" cy="360045"/>
                <wp:effectExtent l="0" t="0" r="9525" b="10795"/>
                <wp:wrapThrough wrapText="bothSides">
                  <wp:wrapPolygon edited="0">
                    <wp:start x="-571" y="0"/>
                    <wp:lineTo x="-571" y="21029"/>
                    <wp:lineTo x="22171" y="21029"/>
                    <wp:lineTo x="22171" y="0"/>
                    <wp:lineTo x="-571" y="0"/>
                  </wp:wrapPolygon>
                </wp:wrapThrough>
                <wp:docPr id="34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5146" w:rsidRPr="00AC3549" w:rsidRDefault="00775146" w:rsidP="00775146">
                            <w:pPr>
                              <w:jc w:val="center"/>
                              <w:rPr>
                                <w:rFonts w:ascii="Tahoma" w:hAnsi="Tahoma" w:cs="Tahoma"/>
                                <w:b/>
                              </w:rPr>
                            </w:pPr>
                            <w:r>
                              <w:rPr>
                                <w:rFonts w:ascii="Tahoma" w:hAnsi="Tahoma" w:cs="Tahoma"/>
                                <w:b/>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0" type="#_x0000_t202" style="position:absolute;margin-left:78pt;margin-top:5.1pt;width:28.35pt;height:2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" filled="f" strokeweight="1pt">
                <v:textbox inset=",7.2pt,,7.2pt">
                  <w:txbxContent>
                    <w:p w:rsidR="00775146" w:rsidRPr="00AC3549" w:rsidRDefault="00775146" w:rsidP="00775146">
                      <w:pPr>
                        <w:jc w:val="center"/>
                        <w:rPr>
                          <w:rFonts w:ascii="Tahoma" w:hAnsi="Tahoma" w:cs="Tahoma"/>
                          <w:b/>
                        </w:rPr>
                      </w:pPr>
                      <w:r>
                        <w:rPr>
                          <w:rFonts w:ascii="Tahoma" w:hAnsi="Tahoma" w:cs="Tahoma"/>
                          <w:b/>
                        </w:rPr>
                        <w:t>2</w:t>
                      </w:r>
                    </w:p>
                  </w:txbxContent>
                </v:textbox>
                <w10:wrap type="through"/>
              </v:shape>
            </w:pict>
          </mc:Fallback>
        </mc:AlternateContent>
      </w:r>
      <w:r>
        <w:rPr>
          <w:rFonts w:ascii="Tahoma" w:hAnsi="Tahoma" w:cs="Tahoma"/>
          <w:noProof/>
        </w:rPr>
        <mc:AlternateContent>
          <mc:Choice Requires="wps">
            <w:drawing>
              <wp:anchor distT="0" distB="0" distL="114300" distR="114300" simplePos="0" relativeHeight="251667456" behindDoc="0" locked="0" layoutInCell="1" allowOverlap="1" wp14:anchorId="28116905" wp14:editId="3EF6A8A0">
                <wp:simplePos x="0" y="0"/>
                <wp:positionH relativeFrom="column">
                  <wp:posOffset>76200</wp:posOffset>
                </wp:positionH>
                <wp:positionV relativeFrom="paragraph">
                  <wp:posOffset>64770</wp:posOffset>
                </wp:positionV>
                <wp:extent cx="360045" cy="360045"/>
                <wp:effectExtent l="0" t="0" r="9525" b="10795"/>
                <wp:wrapNone/>
                <wp:docPr id="34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6004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5146" w:rsidRPr="00AC3549" w:rsidRDefault="00775146" w:rsidP="00775146">
                            <w:pPr>
                              <w:jc w:val="center"/>
                              <w:rPr>
                                <w:rFonts w:ascii="Tahoma" w:hAnsi="Tahoma" w:cs="Tahoma"/>
                                <w:b/>
                              </w:rPr>
                            </w:pPr>
                            <w:r w:rsidRPr="00AC3549">
                              <w:rPr>
                                <w:rFonts w:ascii="Tahoma" w:hAnsi="Tahoma" w:cs="Tahoma"/>
                                <w:b/>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1" type="#_x0000_t202" style="position:absolute;margin-left:6pt;margin-top:5.1pt;width:28.35pt;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" filled="f" strokeweight="1pt">
                <v:textbox inset=",7.2pt,,7.2pt">
                  <w:txbxContent>
                    <w:p w:rsidR="00775146" w:rsidRPr="00AC3549" w:rsidRDefault="00775146" w:rsidP="00775146">
                      <w:pPr>
                        <w:jc w:val="center"/>
                        <w:rPr>
                          <w:rFonts w:ascii="Tahoma" w:hAnsi="Tahoma" w:cs="Tahoma"/>
                          <w:b/>
                        </w:rPr>
                      </w:pPr>
                      <w:r w:rsidRPr="00AC3549">
                        <w:rPr>
                          <w:rFonts w:ascii="Tahoma" w:hAnsi="Tahoma" w:cs="Tahoma"/>
                          <w:b/>
                        </w:rPr>
                        <w:t>1</w:t>
                      </w:r>
                    </w:p>
                  </w:txbxContent>
                </v:textbox>
              </v:shape>
            </w:pict>
          </mc:Fallback>
        </mc:AlternateContent>
      </w:r>
    </w:p>
    <w:p w:rsidR="00775146" w:rsidRDefault="00775146" w:rsidP="00775146">
      <w:pPr>
        <w:rPr>
          <w:rFonts w:ascii="Tahoma" w:hAnsi="Tahoma" w:cs="Tahoma"/>
        </w:rPr>
      </w:pPr>
    </w:p>
    <w:p w:rsidR="00775146" w:rsidRDefault="00D42737" w:rsidP="00775146">
      <w:pPr>
        <w:rPr>
          <w:rFonts w:ascii="Tahoma" w:hAnsi="Tahoma" w:cs="Tahoma"/>
        </w:rPr>
      </w:pPr>
      <w:r>
        <w:rPr>
          <w:noProof/>
        </w:rPr>
        <mc:AlternateContent>
          <mc:Choice Requires="wps">
            <w:drawing>
              <wp:anchor distT="0" distB="0" distL="114300" distR="114300" simplePos="0" relativeHeight="251664384" behindDoc="0" locked="0" layoutInCell="1" allowOverlap="1" wp14:anchorId="438DB3D5" wp14:editId="2E38C3D4">
                <wp:simplePos x="0" y="0"/>
                <wp:positionH relativeFrom="column">
                  <wp:posOffset>1356995</wp:posOffset>
                </wp:positionH>
                <wp:positionV relativeFrom="paragraph">
                  <wp:posOffset>38735</wp:posOffset>
                </wp:positionV>
                <wp:extent cx="1332000" cy="1440000"/>
                <wp:effectExtent l="76200" t="19050" r="59055" b="122555"/>
                <wp:wrapNone/>
                <wp:docPr id="344"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2000" cy="1440000"/>
                        </a:xfrm>
                        <a:prstGeom prst="line">
                          <a:avLst/>
                        </a:prstGeom>
                        <a:noFill/>
                        <a:ln w="12700">
                          <a:solidFill>
                            <a:srgbClr val="000000"/>
                          </a:solidFill>
                          <a:round/>
                          <a:headEnd/>
                          <a:tailEnd type="oval"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5pt,3.05pt" to="211.75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" strokeweight="1pt">
                <v:stroke endarrow="oval"/>
                <v:shadow on="t" color="black" opacity="24903f" origin=",.5" offset="0,.55556mm"/>
              </v:line>
            </w:pict>
          </mc:Fallback>
        </mc:AlternateContent>
      </w:r>
      <w:r>
        <w:rPr>
          <w:rFonts w:ascii="Tahoma" w:hAnsi="Tahoma" w:cs="Tahoma"/>
          <w:noProof/>
        </w:rPr>
        <mc:AlternateContent>
          <mc:Choice Requires="wps">
            <w:drawing>
              <wp:anchor distT="0" distB="0" distL="114300" distR="114300" simplePos="0" relativeHeight="251665408" behindDoc="0" locked="0" layoutInCell="1" allowOverlap="1" wp14:anchorId="0D0808AA" wp14:editId="0841134A">
                <wp:simplePos x="0" y="0"/>
                <wp:positionH relativeFrom="column">
                  <wp:posOffset>233045</wp:posOffset>
                </wp:positionH>
                <wp:positionV relativeFrom="paragraph">
                  <wp:posOffset>38735</wp:posOffset>
                </wp:positionV>
                <wp:extent cx="304800" cy="1219200"/>
                <wp:effectExtent l="38100" t="19050" r="95250" b="114300"/>
                <wp:wrapNone/>
                <wp:docPr id="34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1219200"/>
                        </a:xfrm>
                        <a:prstGeom prst="line">
                          <a:avLst/>
                        </a:prstGeom>
                        <a:noFill/>
                        <a:ln w="12700">
                          <a:solidFill>
                            <a:srgbClr val="000000"/>
                          </a:solidFill>
                          <a:round/>
                          <a:headEnd/>
                          <a:tailEnd type="oval"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3.05pt" to="42.3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" strokeweight="1pt">
                <v:stroke endarrow="oval"/>
                <v:shadow on="t" color="black" opacity="24903f" origin=",.5" offset="0,.55556mm"/>
              </v:line>
            </w:pict>
          </mc:Fallback>
        </mc:AlternateContent>
      </w:r>
      <w:r w:rsidR="00775146">
        <w:rPr>
          <w:rFonts w:ascii="Tahoma" w:hAnsi="Tahoma" w:cs="Tahoma"/>
          <w:noProof/>
        </w:rPr>
        <mc:AlternateContent>
          <mc:Choice Requires="wps">
            <w:drawing>
              <wp:anchor distT="0" distB="0" distL="114300" distR="114300" simplePos="0" relativeHeight="251666432" behindDoc="0" locked="0" layoutInCell="1" allowOverlap="1" wp14:anchorId="22F9B264" wp14:editId="603D7CCB">
                <wp:simplePos x="0" y="0"/>
                <wp:positionH relativeFrom="column">
                  <wp:posOffset>1143000</wp:posOffset>
                </wp:positionH>
                <wp:positionV relativeFrom="paragraph">
                  <wp:posOffset>40005</wp:posOffset>
                </wp:positionV>
                <wp:extent cx="2540" cy="795655"/>
                <wp:effectExtent l="100330" t="61595" r="125730" b="146050"/>
                <wp:wrapNone/>
                <wp:docPr id="343"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795655"/>
                        </a:xfrm>
                        <a:prstGeom prst="line">
                          <a:avLst/>
                        </a:prstGeom>
                        <a:noFill/>
                        <a:ln w="12700">
                          <a:solidFill>
                            <a:srgbClr val="000000"/>
                          </a:solidFill>
                          <a:round/>
                          <a:headEnd/>
                          <a:tailEnd type="oval" w="med" len="me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Gerade Verbindung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3.15pt" to="90.2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" strokeweight="1pt">
                <v:stroke endarrow="oval"/>
                <v:shadow on="t" color="black" opacity="24903f" origin=",.5" offset="0,.55556mm"/>
              </v:lin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9"/>
        <w:gridCol w:w="4594"/>
      </w:tblGrid>
      <w:tr w:rsidR="00775146" w:rsidRPr="004C4C32" w:rsidTr="005C670C">
        <w:tc>
          <w:tcPr>
            <w:tcW w:w="4747" w:type="dxa"/>
            <w:shd w:val="clear" w:color="auto" w:fill="auto"/>
            <w:vAlign w:val="center"/>
          </w:tcPr>
          <w:p w:rsidR="00775146" w:rsidRPr="004C4C32" w:rsidRDefault="00D42737" w:rsidP="005C670C">
            <w:pPr>
              <w:jc w:val="center"/>
              <w:rPr>
                <w:rFonts w:ascii="Tahoma" w:hAnsi="Tahoma" w:cs="Tahoma"/>
              </w:rPr>
            </w:pPr>
            <w:r>
              <w:rPr>
                <w:rFonts w:ascii="Tahoma" w:hAnsi="Tahoma" w:cs="Tahoma"/>
                <w:noProof/>
              </w:rPr>
              <w:drawing>
                <wp:inline distT="0" distB="0" distL="0" distR="0">
                  <wp:extent cx="3202807" cy="1815268"/>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skop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8962" cy="1818756"/>
                          </a:xfrm>
                          <a:prstGeom prst="rect">
                            <a:avLst/>
                          </a:prstGeom>
                        </pic:spPr>
                      </pic:pic>
                    </a:graphicData>
                  </a:graphic>
                </wp:inline>
              </w:drawing>
            </w:r>
          </w:p>
        </w:tc>
        <w:tc>
          <w:tcPr>
            <w:tcW w:w="4747" w:type="dxa"/>
            <w:shd w:val="clear" w:color="auto" w:fill="auto"/>
          </w:tcPr>
          <w:p w:rsidR="00775146" w:rsidRDefault="00775146" w:rsidP="005C670C">
            <w:pPr>
              <w:rPr>
                <w:rFonts w:ascii="Tahoma" w:hAnsi="Tahoma" w:cs="Tahoma"/>
              </w:rPr>
            </w:pPr>
          </w:p>
          <w:p w:rsidR="00775146" w:rsidRDefault="00775146" w:rsidP="005C670C">
            <w:pPr>
              <w:rPr>
                <w:rFonts w:ascii="Tahoma" w:hAnsi="Tahoma" w:cs="Tahoma"/>
              </w:rPr>
            </w:pPr>
          </w:p>
          <w:p w:rsidR="00775146" w:rsidRDefault="00775146" w:rsidP="005C670C">
            <w:pPr>
              <w:rPr>
                <w:rFonts w:ascii="Tahoma" w:hAnsi="Tahoma" w:cs="Tahoma"/>
              </w:rPr>
            </w:pPr>
          </w:p>
          <w:p w:rsidR="00775146" w:rsidRDefault="00775146" w:rsidP="005C670C">
            <w:pPr>
              <w:rPr>
                <w:rFonts w:ascii="Tahoma" w:hAnsi="Tahoma" w:cs="Tahoma"/>
              </w:rPr>
            </w:pPr>
          </w:p>
          <w:p w:rsidR="00775146" w:rsidRDefault="00775146" w:rsidP="005C670C">
            <w:pPr>
              <w:rPr>
                <w:rFonts w:ascii="Tahoma" w:hAnsi="Tahoma" w:cs="Tahoma"/>
              </w:rPr>
            </w:pPr>
          </w:p>
          <w:p w:rsidR="00775146" w:rsidRDefault="00775146" w:rsidP="005C670C">
            <w:pPr>
              <w:rPr>
                <w:rFonts w:ascii="Tahoma" w:hAnsi="Tahoma" w:cs="Tahoma"/>
              </w:rPr>
            </w:pPr>
          </w:p>
          <w:p w:rsidR="00775146" w:rsidRDefault="00775146" w:rsidP="005C670C">
            <w:pPr>
              <w:rPr>
                <w:rFonts w:ascii="Tahoma" w:hAnsi="Tahoma" w:cs="Tahoma"/>
              </w:rPr>
            </w:pPr>
          </w:p>
          <w:p w:rsidR="00775146" w:rsidRDefault="00775146" w:rsidP="005C670C">
            <w:pPr>
              <w:rPr>
                <w:rFonts w:ascii="Tahoma" w:hAnsi="Tahoma" w:cs="Tahoma"/>
              </w:rPr>
            </w:pPr>
          </w:p>
          <w:p w:rsidR="00775146" w:rsidRDefault="00775146" w:rsidP="005C670C">
            <w:pPr>
              <w:rPr>
                <w:rFonts w:ascii="Tahoma" w:hAnsi="Tahoma" w:cs="Tahoma"/>
              </w:rPr>
            </w:pPr>
          </w:p>
          <w:p w:rsidR="00775146" w:rsidRDefault="00775146" w:rsidP="005C670C">
            <w:pPr>
              <w:rPr>
                <w:rFonts w:ascii="Tahoma" w:hAnsi="Tahoma" w:cs="Tahoma"/>
              </w:rPr>
            </w:pPr>
          </w:p>
          <w:p w:rsidR="00775146" w:rsidRDefault="00775146" w:rsidP="005C670C">
            <w:pPr>
              <w:rPr>
                <w:rFonts w:ascii="Tahoma" w:hAnsi="Tahoma" w:cs="Tahoma"/>
              </w:rPr>
            </w:pPr>
          </w:p>
          <w:p w:rsidR="00775146" w:rsidRDefault="00775146" w:rsidP="005C670C">
            <w:pPr>
              <w:rPr>
                <w:rFonts w:ascii="Tahoma" w:hAnsi="Tahoma" w:cs="Tahoma"/>
              </w:rPr>
            </w:pPr>
          </w:p>
          <w:p w:rsidR="00775146" w:rsidRPr="004C4C32" w:rsidRDefault="00775146" w:rsidP="005C670C">
            <w:pPr>
              <w:rPr>
                <w:rFonts w:ascii="Tahoma" w:hAnsi="Tahoma" w:cs="Tahoma"/>
              </w:rPr>
            </w:pPr>
          </w:p>
        </w:tc>
      </w:tr>
      <w:tr w:rsidR="00775146" w:rsidRPr="004C4C32" w:rsidTr="005C670C">
        <w:tc>
          <w:tcPr>
            <w:tcW w:w="4747" w:type="dxa"/>
            <w:shd w:val="clear" w:color="auto" w:fill="auto"/>
          </w:tcPr>
          <w:p w:rsidR="00775146" w:rsidRPr="004C4C32" w:rsidRDefault="00775146" w:rsidP="005C670C">
            <w:pPr>
              <w:jc w:val="center"/>
              <w:rPr>
                <w:rFonts w:ascii="Tahoma" w:hAnsi="Tahoma" w:cs="Tahoma"/>
              </w:rPr>
            </w:pPr>
            <w:r w:rsidRPr="004C4C32">
              <w:rPr>
                <w:rFonts w:ascii="Tahoma" w:hAnsi="Tahoma" w:cs="Tahoma"/>
              </w:rPr>
              <w:t>Zwiebelzellen</w:t>
            </w:r>
          </w:p>
        </w:tc>
        <w:tc>
          <w:tcPr>
            <w:tcW w:w="4747" w:type="dxa"/>
            <w:shd w:val="clear" w:color="auto" w:fill="auto"/>
          </w:tcPr>
          <w:p w:rsidR="00775146" w:rsidRPr="004C4C32" w:rsidRDefault="00775146" w:rsidP="005C670C">
            <w:pPr>
              <w:rPr>
                <w:rFonts w:ascii="Tahoma" w:hAnsi="Tahoma" w:cs="Tahoma"/>
              </w:rPr>
            </w:pPr>
            <w:r w:rsidRPr="004C4C32">
              <w:rPr>
                <w:rFonts w:ascii="Tahoma" w:hAnsi="Tahoma" w:cs="Tahoma"/>
                <w:b/>
              </w:rPr>
              <w:t>Aufgabe:</w:t>
            </w:r>
            <w:r w:rsidRPr="004C4C32">
              <w:rPr>
                <w:rFonts w:ascii="Tahoma" w:hAnsi="Tahoma" w:cs="Tahoma"/>
              </w:rPr>
              <w:t xml:space="preserve"> Zeichne hier ein</w:t>
            </w:r>
            <w:r>
              <w:rPr>
                <w:rFonts w:ascii="Tahoma" w:hAnsi="Tahoma" w:cs="Tahoma"/>
              </w:rPr>
              <w:t>e einzelne Zelle ein, wie</w:t>
            </w:r>
            <w:r w:rsidRPr="004C4C32">
              <w:rPr>
                <w:rFonts w:ascii="Tahoma" w:hAnsi="Tahoma" w:cs="Tahoma"/>
              </w:rPr>
              <w:t xml:space="preserve"> du </w:t>
            </w:r>
            <w:r>
              <w:rPr>
                <w:rFonts w:ascii="Tahoma" w:hAnsi="Tahoma" w:cs="Tahoma"/>
              </w:rPr>
              <w:t xml:space="preserve">sie </w:t>
            </w:r>
            <w:r w:rsidRPr="004C4C32">
              <w:rPr>
                <w:rFonts w:ascii="Tahoma" w:hAnsi="Tahoma" w:cs="Tahoma"/>
              </w:rPr>
              <w:t>im mikroskopischen Bild gesehen hast</w:t>
            </w:r>
            <w:r>
              <w:rPr>
                <w:rFonts w:ascii="Tahoma" w:hAnsi="Tahoma" w:cs="Tahoma"/>
              </w:rPr>
              <w:t>.</w:t>
            </w:r>
          </w:p>
        </w:tc>
      </w:tr>
    </w:tbl>
    <w:p w:rsidR="00775146" w:rsidRDefault="00775146" w:rsidP="00775146">
      <w:pPr>
        <w:rPr>
          <w:rFonts w:ascii="Tahoma" w:hAnsi="Tahoma" w:cs="Tahoma"/>
        </w:rPr>
      </w:pPr>
    </w:p>
    <w:p w:rsidR="00775146" w:rsidRPr="00BE1772" w:rsidRDefault="00775146" w:rsidP="00775146">
      <w:pPr>
        <w:rPr>
          <w:rFonts w:ascii="Tahoma" w:hAnsi="Tahoma" w:cs="Tahoma"/>
          <w:b/>
        </w:rPr>
      </w:pPr>
      <w:r>
        <w:rPr>
          <w:rFonts w:ascii="Tahoma" w:hAnsi="Tahoma" w:cs="Tahoma"/>
          <w:b/>
        </w:rPr>
        <w:t>Aufgabe</w:t>
      </w:r>
      <w:r w:rsidRPr="00BE1772">
        <w:rPr>
          <w:rFonts w:ascii="Tahoma" w:hAnsi="Tahoma" w:cs="Tahoma"/>
          <w:b/>
        </w:rPr>
        <w:t>:</w:t>
      </w:r>
    </w:p>
    <w:p w:rsidR="00775146" w:rsidRDefault="00775146" w:rsidP="00775146">
      <w:pPr>
        <w:rPr>
          <w:rFonts w:ascii="Tahoma" w:hAnsi="Tahoma" w:cs="Tahoma"/>
        </w:rPr>
      </w:pPr>
      <w:r>
        <w:rPr>
          <w:rFonts w:ascii="Tahoma" w:hAnsi="Tahoma" w:cs="Tahoma"/>
        </w:rPr>
        <w:t xml:space="preserve">Beantworte die folgenden Fragen in einem vollständigen Satz. </w:t>
      </w:r>
    </w:p>
    <w:p w:rsidR="00775146" w:rsidRDefault="00775146" w:rsidP="00775146">
      <w:pPr>
        <w:rPr>
          <w:rFonts w:ascii="Tahoma" w:hAnsi="Tahoma" w:cs="Tahoma"/>
        </w:rPr>
      </w:pPr>
      <w:r>
        <w:rPr>
          <w:rFonts w:ascii="Tahoma" w:hAnsi="Tahoma" w:cs="Tahoma"/>
        </w:rPr>
        <w:t>1. Wovon sind alle Zellen nach außen hin begrenzt?</w:t>
      </w:r>
    </w:p>
    <w:p w:rsidR="00775146" w:rsidRDefault="00775146" w:rsidP="00775146">
      <w:pPr>
        <w:rPr>
          <w:rFonts w:ascii="Tahoma" w:hAnsi="Tahoma" w:cs="Tahoma"/>
        </w:rPr>
      </w:pPr>
      <w:r>
        <w:rPr>
          <w:rFonts w:ascii="Tahoma" w:hAnsi="Tahoma" w:cs="Tahoma"/>
        </w:rPr>
        <w:t>2. Welcher Teil der Zelle kontrolliert alles, was in der Zelle geschieht?</w:t>
      </w:r>
    </w:p>
    <w:p w:rsidR="00775146" w:rsidRDefault="00775146" w:rsidP="00775146">
      <w:pPr>
        <w:rPr>
          <w:rFonts w:ascii="Tahoma" w:hAnsi="Tahoma" w:cs="Tahoma"/>
        </w:rPr>
      </w:pPr>
      <w:r>
        <w:rPr>
          <w:rFonts w:ascii="Tahoma" w:hAnsi="Tahoma" w:cs="Tahoma"/>
        </w:rPr>
        <w:t>3. Wovon sind alle Zellen ausgefüllt?</w:t>
      </w:r>
    </w:p>
    <w:p w:rsidR="00775146" w:rsidRDefault="00775146" w:rsidP="00775146">
      <w:pPr>
        <w:rPr>
          <w:rFonts w:ascii="Tahoma" w:hAnsi="Tahoma" w:cs="Tahoma"/>
        </w:rPr>
      </w:pPr>
    </w:p>
    <w:p w:rsidR="00775146" w:rsidRDefault="00775146" w:rsidP="00775146">
      <w:pPr>
        <w:spacing w:line="360" w:lineRule="auto"/>
        <w:rPr>
          <w:rFonts w:ascii="Tahoma" w:hAnsi="Tahoma" w:cs="Tahoma"/>
        </w:rPr>
      </w:pPr>
      <w:r>
        <w:rPr>
          <w:rFonts w:ascii="Tahoma" w:hAnsi="Tahoma" w:cs="Tahoma"/>
        </w:rPr>
        <w:t>zu 1. __________________________________________________________________</w:t>
      </w:r>
    </w:p>
    <w:p w:rsidR="00775146" w:rsidRDefault="00775146" w:rsidP="00775146">
      <w:pPr>
        <w:spacing w:line="360" w:lineRule="auto"/>
        <w:rPr>
          <w:rFonts w:ascii="Tahoma" w:hAnsi="Tahoma" w:cs="Tahoma"/>
        </w:rPr>
      </w:pPr>
      <w:r>
        <w:rPr>
          <w:rFonts w:ascii="Tahoma" w:hAnsi="Tahoma" w:cs="Tahoma"/>
        </w:rPr>
        <w:t>______________________________________________________________________.</w:t>
      </w:r>
    </w:p>
    <w:p w:rsidR="00775146" w:rsidRDefault="00775146" w:rsidP="00775146">
      <w:pPr>
        <w:spacing w:line="360" w:lineRule="auto"/>
        <w:rPr>
          <w:rFonts w:ascii="Tahoma" w:hAnsi="Tahoma" w:cs="Tahoma"/>
        </w:rPr>
      </w:pPr>
      <w:r>
        <w:rPr>
          <w:rFonts w:ascii="Tahoma" w:hAnsi="Tahoma" w:cs="Tahoma"/>
        </w:rPr>
        <w:t>zu 2. __________________________________________________________________</w:t>
      </w:r>
    </w:p>
    <w:p w:rsidR="00775146" w:rsidRDefault="00775146" w:rsidP="00775146">
      <w:pPr>
        <w:spacing w:line="360" w:lineRule="auto"/>
        <w:rPr>
          <w:rFonts w:ascii="Tahoma" w:hAnsi="Tahoma" w:cs="Tahoma"/>
        </w:rPr>
      </w:pPr>
      <w:r>
        <w:rPr>
          <w:rFonts w:ascii="Tahoma" w:hAnsi="Tahoma" w:cs="Tahoma"/>
        </w:rPr>
        <w:t>______________________________________________________________________.</w:t>
      </w:r>
    </w:p>
    <w:p w:rsidR="00775146" w:rsidRDefault="00775146" w:rsidP="00775146">
      <w:pPr>
        <w:spacing w:line="360" w:lineRule="auto"/>
        <w:rPr>
          <w:rFonts w:ascii="Tahoma" w:hAnsi="Tahoma" w:cs="Tahoma"/>
        </w:rPr>
      </w:pPr>
      <w:r>
        <w:rPr>
          <w:rFonts w:ascii="Tahoma" w:hAnsi="Tahoma" w:cs="Tahoma"/>
        </w:rPr>
        <w:t>zu 3. __________________________________________________________________</w:t>
      </w:r>
    </w:p>
    <w:p w:rsidR="00E74247" w:rsidRDefault="00775146" w:rsidP="00775146">
      <w:pPr>
        <w:rPr>
          <w:rFonts w:ascii="Tahoma" w:hAnsi="Tahoma" w:cs="Tahoma"/>
        </w:rPr>
        <w:sectPr w:rsidR="00E74247" w:rsidSect="00AB5BE8">
          <w:footerReference w:type="default" r:id="rId31"/>
          <w:pgSz w:w="11906" w:h="16838"/>
          <w:pgMar w:top="454" w:right="851" w:bottom="567" w:left="1418" w:header="709" w:footer="227" w:gutter="0"/>
          <w:pgNumType w:start="83"/>
          <w:cols w:space="708"/>
          <w:docGrid w:linePitch="360"/>
        </w:sectPr>
      </w:pPr>
      <w:r>
        <w:rPr>
          <w:rFonts w:ascii="Tahoma" w:hAnsi="Tahoma" w:cs="Tahoma"/>
        </w:rPr>
        <w:t>______________________________________________________________________.</w:t>
      </w:r>
    </w:p>
    <w:p w:rsidR="00E74247" w:rsidRPr="00314BB8" w:rsidRDefault="00E74247" w:rsidP="00E74247">
      <w:pPr>
        <w:rPr>
          <w:rFonts w:ascii="Tahoma" w:hAnsi="Tahoma" w:cs="Tahoma"/>
          <w:b/>
          <w:sz w:val="22"/>
          <w:szCs w:val="22"/>
        </w:rPr>
      </w:pPr>
      <w:r w:rsidRPr="00314BB8">
        <w:rPr>
          <w:rFonts w:ascii="Arial" w:hAnsi="Arial" w:cs="Arial"/>
          <w:b/>
          <w:sz w:val="22"/>
          <w:szCs w:val="22"/>
        </w:rPr>
        <w:lastRenderedPageBreak/>
        <w:t>Bildrechte</w:t>
      </w:r>
    </w:p>
    <w:p w:rsidR="00E74247" w:rsidRDefault="00E74247" w:rsidP="00E74247">
      <w:pPr>
        <w:rPr>
          <w:rFonts w:ascii="Tahoma" w:hAnsi="Tahoma" w:cs="Tahoma"/>
          <w:sz w:val="22"/>
          <w:szCs w:val="22"/>
        </w:rPr>
      </w:pPr>
    </w:p>
    <w:tbl>
      <w:tblPr>
        <w:tblStyle w:val="Tabellenraster"/>
        <w:tblW w:w="0" w:type="auto"/>
        <w:tblLook w:val="04A0" w:firstRow="1" w:lastRow="0" w:firstColumn="1" w:lastColumn="0" w:noHBand="0" w:noVBand="1"/>
      </w:tblPr>
      <w:tblGrid>
        <w:gridCol w:w="817"/>
        <w:gridCol w:w="3260"/>
        <w:gridCol w:w="5700"/>
      </w:tblGrid>
      <w:tr w:rsidR="00E74247" w:rsidTr="00A445E4">
        <w:tc>
          <w:tcPr>
            <w:tcW w:w="817" w:type="dxa"/>
          </w:tcPr>
          <w:p w:rsidR="00E74247" w:rsidRPr="00314BB8" w:rsidRDefault="00E74247" w:rsidP="00A445E4">
            <w:pPr>
              <w:rPr>
                <w:rFonts w:ascii="Arial" w:hAnsi="Arial" w:cs="Arial"/>
                <w:b/>
                <w:sz w:val="20"/>
                <w:szCs w:val="20"/>
              </w:rPr>
            </w:pPr>
            <w:r w:rsidRPr="00314BB8">
              <w:rPr>
                <w:rFonts w:ascii="Arial" w:hAnsi="Arial" w:cs="Arial"/>
                <w:b/>
                <w:sz w:val="20"/>
                <w:szCs w:val="20"/>
              </w:rPr>
              <w:t>Seite</w:t>
            </w:r>
          </w:p>
        </w:tc>
        <w:tc>
          <w:tcPr>
            <w:tcW w:w="3260" w:type="dxa"/>
          </w:tcPr>
          <w:p w:rsidR="00E74247" w:rsidRPr="00314BB8" w:rsidRDefault="00E74247" w:rsidP="00A445E4">
            <w:pPr>
              <w:rPr>
                <w:rFonts w:ascii="Arial" w:hAnsi="Arial" w:cs="Arial"/>
                <w:b/>
                <w:sz w:val="20"/>
                <w:szCs w:val="20"/>
              </w:rPr>
            </w:pPr>
            <w:r w:rsidRPr="00314BB8">
              <w:rPr>
                <w:rFonts w:ascii="Arial" w:hAnsi="Arial" w:cs="Arial"/>
                <w:b/>
                <w:sz w:val="20"/>
                <w:szCs w:val="20"/>
              </w:rPr>
              <w:t>Beschreibung</w:t>
            </w:r>
          </w:p>
        </w:tc>
        <w:tc>
          <w:tcPr>
            <w:tcW w:w="5700" w:type="dxa"/>
          </w:tcPr>
          <w:p w:rsidR="00E74247" w:rsidRPr="00314BB8" w:rsidRDefault="00E74247" w:rsidP="00A445E4">
            <w:pPr>
              <w:rPr>
                <w:rFonts w:ascii="Arial" w:hAnsi="Arial" w:cs="Arial"/>
                <w:b/>
                <w:sz w:val="20"/>
                <w:szCs w:val="20"/>
              </w:rPr>
            </w:pPr>
            <w:r w:rsidRPr="00314BB8">
              <w:rPr>
                <w:rFonts w:ascii="Arial" w:hAnsi="Arial" w:cs="Arial"/>
                <w:b/>
                <w:sz w:val="20"/>
                <w:szCs w:val="20"/>
              </w:rPr>
              <w:t>Rechte</w:t>
            </w:r>
          </w:p>
        </w:tc>
      </w:tr>
      <w:tr w:rsidR="00E74247" w:rsidTr="00A445E4">
        <w:trPr>
          <w:trHeight w:val="474"/>
        </w:trPr>
        <w:tc>
          <w:tcPr>
            <w:tcW w:w="817" w:type="dxa"/>
          </w:tcPr>
          <w:p w:rsidR="00E74247" w:rsidRDefault="00E74247" w:rsidP="00A445E4">
            <w:pPr>
              <w:rPr>
                <w:rFonts w:ascii="Arial" w:hAnsi="Arial" w:cs="Arial"/>
                <w:sz w:val="20"/>
                <w:szCs w:val="20"/>
              </w:rPr>
            </w:pPr>
            <w:r>
              <w:rPr>
                <w:rFonts w:ascii="Arial" w:hAnsi="Arial" w:cs="Arial"/>
                <w:sz w:val="20"/>
                <w:szCs w:val="20"/>
              </w:rPr>
              <w:t>86</w:t>
            </w:r>
          </w:p>
        </w:tc>
        <w:tc>
          <w:tcPr>
            <w:tcW w:w="3260" w:type="dxa"/>
          </w:tcPr>
          <w:p w:rsidR="00E74247" w:rsidRDefault="00E74247" w:rsidP="00A445E4">
            <w:pPr>
              <w:rPr>
                <w:rFonts w:ascii="Arial" w:hAnsi="Arial" w:cs="Arial"/>
                <w:sz w:val="20"/>
                <w:szCs w:val="20"/>
              </w:rPr>
            </w:pPr>
            <w:r>
              <w:rPr>
                <w:rFonts w:ascii="Arial" w:hAnsi="Arial" w:cs="Arial"/>
                <w:sz w:val="20"/>
                <w:szCs w:val="20"/>
              </w:rPr>
              <w:t>3 Fotos: Mann mit Fernglas, Frau mit Mikroskop, Kind auf Decke</w:t>
            </w:r>
          </w:p>
        </w:tc>
        <w:tc>
          <w:tcPr>
            <w:tcW w:w="5700" w:type="dxa"/>
          </w:tcPr>
          <w:p w:rsidR="00E74247" w:rsidRPr="00BF2866" w:rsidRDefault="00E74247" w:rsidP="00A445E4">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E74247" w:rsidTr="00A445E4">
        <w:trPr>
          <w:trHeight w:val="474"/>
        </w:trPr>
        <w:tc>
          <w:tcPr>
            <w:tcW w:w="817" w:type="dxa"/>
          </w:tcPr>
          <w:p w:rsidR="00E74247" w:rsidRDefault="00E74247" w:rsidP="00A445E4">
            <w:pPr>
              <w:rPr>
                <w:rFonts w:ascii="Arial" w:hAnsi="Arial" w:cs="Arial"/>
                <w:sz w:val="20"/>
                <w:szCs w:val="20"/>
              </w:rPr>
            </w:pPr>
            <w:r>
              <w:rPr>
                <w:rFonts w:ascii="Arial" w:hAnsi="Arial" w:cs="Arial"/>
                <w:sz w:val="20"/>
                <w:szCs w:val="20"/>
              </w:rPr>
              <w:t>87</w:t>
            </w:r>
          </w:p>
        </w:tc>
        <w:tc>
          <w:tcPr>
            <w:tcW w:w="3260" w:type="dxa"/>
          </w:tcPr>
          <w:p w:rsidR="00E74247" w:rsidRDefault="00E74247" w:rsidP="00A445E4">
            <w:pPr>
              <w:rPr>
                <w:rFonts w:ascii="Arial" w:hAnsi="Arial" w:cs="Arial"/>
                <w:sz w:val="20"/>
                <w:szCs w:val="20"/>
              </w:rPr>
            </w:pPr>
            <w:r>
              <w:rPr>
                <w:rFonts w:ascii="Arial" w:hAnsi="Arial" w:cs="Arial"/>
                <w:sz w:val="20"/>
                <w:szCs w:val="20"/>
              </w:rPr>
              <w:t>2 Fotos: Handrücke, Hautoberfläche</w:t>
            </w:r>
          </w:p>
        </w:tc>
        <w:tc>
          <w:tcPr>
            <w:tcW w:w="5700" w:type="dxa"/>
          </w:tcPr>
          <w:p w:rsidR="00E74247" w:rsidRPr="00BF2866" w:rsidRDefault="00E74247" w:rsidP="00A445E4">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E74247" w:rsidTr="00A445E4">
        <w:trPr>
          <w:trHeight w:val="474"/>
        </w:trPr>
        <w:tc>
          <w:tcPr>
            <w:tcW w:w="817" w:type="dxa"/>
          </w:tcPr>
          <w:p w:rsidR="00E74247" w:rsidRDefault="00E74247" w:rsidP="00A445E4">
            <w:pPr>
              <w:rPr>
                <w:rFonts w:ascii="Arial" w:hAnsi="Arial" w:cs="Arial"/>
                <w:sz w:val="20"/>
                <w:szCs w:val="20"/>
              </w:rPr>
            </w:pPr>
            <w:r>
              <w:rPr>
                <w:rFonts w:ascii="Arial" w:hAnsi="Arial" w:cs="Arial"/>
                <w:sz w:val="20"/>
                <w:szCs w:val="20"/>
              </w:rPr>
              <w:t>87</w:t>
            </w:r>
          </w:p>
        </w:tc>
        <w:tc>
          <w:tcPr>
            <w:tcW w:w="3260" w:type="dxa"/>
          </w:tcPr>
          <w:p w:rsidR="00E74247" w:rsidRDefault="00E74247" w:rsidP="00A445E4">
            <w:pPr>
              <w:rPr>
                <w:rFonts w:ascii="Arial" w:hAnsi="Arial" w:cs="Arial"/>
                <w:sz w:val="20"/>
                <w:szCs w:val="20"/>
              </w:rPr>
            </w:pPr>
            <w:r>
              <w:rPr>
                <w:rFonts w:ascii="Arial" w:hAnsi="Arial" w:cs="Arial"/>
                <w:sz w:val="20"/>
                <w:szCs w:val="20"/>
              </w:rPr>
              <w:t>Illustration: Lupe</w:t>
            </w:r>
          </w:p>
        </w:tc>
        <w:tc>
          <w:tcPr>
            <w:tcW w:w="5700" w:type="dxa"/>
          </w:tcPr>
          <w:p w:rsidR="00E74247" w:rsidRPr="00BF2866" w:rsidRDefault="00E74247" w:rsidP="00A445E4">
            <w:pPr>
              <w:rPr>
                <w:rFonts w:ascii="Arial" w:hAnsi="Arial" w:cs="Arial"/>
                <w:sz w:val="20"/>
                <w:szCs w:val="20"/>
              </w:rPr>
            </w:pPr>
            <w:r w:rsidRPr="00BF2866">
              <w:rPr>
                <w:rFonts w:ascii="Arial" w:hAnsi="Arial" w:cs="Arial"/>
                <w:sz w:val="20"/>
                <w:szCs w:val="20"/>
              </w:rPr>
              <w:t xml:space="preserve">Anna-Lina Mattar im Auftrag des </w:t>
            </w:r>
            <w:proofErr w:type="gramStart"/>
            <w:r w:rsidRPr="00BF2866">
              <w:rPr>
                <w:rFonts w:ascii="Arial" w:hAnsi="Arial" w:cs="Arial"/>
                <w:sz w:val="20"/>
                <w:szCs w:val="20"/>
              </w:rPr>
              <w:t>Ministerium</w:t>
            </w:r>
            <w:proofErr w:type="gramEnd"/>
            <w:r w:rsidRPr="00BF2866">
              <w:rPr>
                <w:rFonts w:ascii="Arial" w:hAnsi="Arial" w:cs="Arial"/>
                <w:sz w:val="20"/>
                <w:szCs w:val="20"/>
              </w:rPr>
              <w:t xml:space="preserve"> für Schule und Weiterbildung</w:t>
            </w:r>
            <w:r>
              <w:rPr>
                <w:rFonts w:ascii="Arial" w:hAnsi="Arial" w:cs="Arial"/>
                <w:sz w:val="20"/>
                <w:szCs w:val="20"/>
              </w:rPr>
              <w:t>.</w:t>
            </w:r>
          </w:p>
        </w:tc>
      </w:tr>
      <w:tr w:rsidR="00E74247" w:rsidTr="00A445E4">
        <w:trPr>
          <w:trHeight w:val="474"/>
        </w:trPr>
        <w:tc>
          <w:tcPr>
            <w:tcW w:w="817" w:type="dxa"/>
          </w:tcPr>
          <w:p w:rsidR="00E74247" w:rsidRDefault="00E74247" w:rsidP="00A445E4">
            <w:pPr>
              <w:rPr>
                <w:rFonts w:ascii="Arial" w:hAnsi="Arial" w:cs="Arial"/>
                <w:sz w:val="20"/>
                <w:szCs w:val="20"/>
              </w:rPr>
            </w:pPr>
            <w:r>
              <w:rPr>
                <w:rFonts w:ascii="Arial" w:hAnsi="Arial" w:cs="Arial"/>
                <w:sz w:val="20"/>
                <w:szCs w:val="20"/>
              </w:rPr>
              <w:t>88</w:t>
            </w:r>
          </w:p>
        </w:tc>
        <w:tc>
          <w:tcPr>
            <w:tcW w:w="3260" w:type="dxa"/>
          </w:tcPr>
          <w:p w:rsidR="00E74247" w:rsidRDefault="00E74247" w:rsidP="00A445E4">
            <w:pPr>
              <w:rPr>
                <w:rFonts w:ascii="Arial" w:hAnsi="Arial" w:cs="Arial"/>
                <w:sz w:val="20"/>
                <w:szCs w:val="20"/>
              </w:rPr>
            </w:pPr>
            <w:r>
              <w:rPr>
                <w:rFonts w:ascii="Arial" w:hAnsi="Arial" w:cs="Arial"/>
                <w:sz w:val="20"/>
                <w:szCs w:val="20"/>
              </w:rPr>
              <w:t>Foto: Hautoberfläche</w:t>
            </w:r>
          </w:p>
        </w:tc>
        <w:tc>
          <w:tcPr>
            <w:tcW w:w="5700" w:type="dxa"/>
          </w:tcPr>
          <w:p w:rsidR="00E74247" w:rsidRPr="00BF2866" w:rsidRDefault="00E74247" w:rsidP="00A445E4">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E74247" w:rsidTr="00A445E4">
        <w:trPr>
          <w:trHeight w:val="474"/>
        </w:trPr>
        <w:tc>
          <w:tcPr>
            <w:tcW w:w="817" w:type="dxa"/>
          </w:tcPr>
          <w:p w:rsidR="00E74247" w:rsidRDefault="00E74247" w:rsidP="00A445E4">
            <w:pPr>
              <w:rPr>
                <w:rFonts w:ascii="Arial" w:hAnsi="Arial" w:cs="Arial"/>
                <w:sz w:val="20"/>
                <w:szCs w:val="20"/>
              </w:rPr>
            </w:pPr>
            <w:r>
              <w:rPr>
                <w:rFonts w:ascii="Arial" w:hAnsi="Arial" w:cs="Arial"/>
                <w:sz w:val="20"/>
                <w:szCs w:val="20"/>
              </w:rPr>
              <w:t>88</w:t>
            </w:r>
          </w:p>
        </w:tc>
        <w:tc>
          <w:tcPr>
            <w:tcW w:w="3260" w:type="dxa"/>
          </w:tcPr>
          <w:p w:rsidR="00E74247" w:rsidRDefault="00E74247" w:rsidP="00A445E4">
            <w:pPr>
              <w:rPr>
                <w:rFonts w:ascii="Arial" w:hAnsi="Arial" w:cs="Arial"/>
                <w:sz w:val="20"/>
                <w:szCs w:val="20"/>
              </w:rPr>
            </w:pPr>
            <w:r>
              <w:rPr>
                <w:rFonts w:ascii="Arial" w:hAnsi="Arial" w:cs="Arial"/>
                <w:sz w:val="20"/>
                <w:szCs w:val="20"/>
              </w:rPr>
              <w:t>2 Illustrationen: Lupe</w:t>
            </w:r>
          </w:p>
        </w:tc>
        <w:tc>
          <w:tcPr>
            <w:tcW w:w="5700" w:type="dxa"/>
          </w:tcPr>
          <w:p w:rsidR="00E74247" w:rsidRPr="00BF2866" w:rsidRDefault="00E74247" w:rsidP="00A445E4">
            <w:pPr>
              <w:rPr>
                <w:rFonts w:ascii="Arial" w:hAnsi="Arial" w:cs="Arial"/>
                <w:sz w:val="20"/>
                <w:szCs w:val="20"/>
              </w:rPr>
            </w:pPr>
            <w:r w:rsidRPr="00BF2866">
              <w:rPr>
                <w:rFonts w:ascii="Arial" w:hAnsi="Arial" w:cs="Arial"/>
                <w:sz w:val="20"/>
                <w:szCs w:val="20"/>
              </w:rPr>
              <w:t xml:space="preserve">Anna-Lina Mattar im Auftrag des </w:t>
            </w:r>
            <w:proofErr w:type="gramStart"/>
            <w:r w:rsidRPr="00BF2866">
              <w:rPr>
                <w:rFonts w:ascii="Arial" w:hAnsi="Arial" w:cs="Arial"/>
                <w:sz w:val="20"/>
                <w:szCs w:val="20"/>
              </w:rPr>
              <w:t>Ministerium</w:t>
            </w:r>
            <w:proofErr w:type="gramEnd"/>
            <w:r w:rsidRPr="00BF2866">
              <w:rPr>
                <w:rFonts w:ascii="Arial" w:hAnsi="Arial" w:cs="Arial"/>
                <w:sz w:val="20"/>
                <w:szCs w:val="20"/>
              </w:rPr>
              <w:t xml:space="preserve"> für Schule und Weiterbildung</w:t>
            </w:r>
            <w:r>
              <w:rPr>
                <w:rFonts w:ascii="Arial" w:hAnsi="Arial" w:cs="Arial"/>
                <w:sz w:val="20"/>
                <w:szCs w:val="20"/>
              </w:rPr>
              <w:t>.</w:t>
            </w:r>
          </w:p>
        </w:tc>
      </w:tr>
      <w:tr w:rsidR="00E74247" w:rsidTr="00A445E4">
        <w:trPr>
          <w:trHeight w:val="474"/>
        </w:trPr>
        <w:tc>
          <w:tcPr>
            <w:tcW w:w="817" w:type="dxa"/>
          </w:tcPr>
          <w:p w:rsidR="00E74247" w:rsidRDefault="00E74247" w:rsidP="00A445E4">
            <w:pPr>
              <w:rPr>
                <w:rFonts w:ascii="Arial" w:hAnsi="Arial" w:cs="Arial"/>
                <w:sz w:val="20"/>
                <w:szCs w:val="20"/>
              </w:rPr>
            </w:pPr>
            <w:r>
              <w:rPr>
                <w:rFonts w:ascii="Arial" w:hAnsi="Arial" w:cs="Arial"/>
                <w:sz w:val="20"/>
                <w:szCs w:val="20"/>
              </w:rPr>
              <w:t>89</w:t>
            </w:r>
          </w:p>
        </w:tc>
        <w:tc>
          <w:tcPr>
            <w:tcW w:w="3260" w:type="dxa"/>
          </w:tcPr>
          <w:p w:rsidR="00E74247" w:rsidRDefault="00E74247" w:rsidP="00A445E4">
            <w:pPr>
              <w:rPr>
                <w:rFonts w:ascii="Arial" w:hAnsi="Arial" w:cs="Arial"/>
                <w:sz w:val="20"/>
                <w:szCs w:val="20"/>
              </w:rPr>
            </w:pPr>
            <w:r>
              <w:rPr>
                <w:rFonts w:ascii="Arial" w:hAnsi="Arial" w:cs="Arial"/>
                <w:sz w:val="20"/>
                <w:szCs w:val="20"/>
              </w:rPr>
              <w:t>2 Fotos: Mehlwurm</w:t>
            </w:r>
          </w:p>
        </w:tc>
        <w:tc>
          <w:tcPr>
            <w:tcW w:w="5700" w:type="dxa"/>
          </w:tcPr>
          <w:p w:rsidR="00E74247" w:rsidRDefault="00E74247" w:rsidP="00A445E4">
            <w:pPr>
              <w:rPr>
                <w:rFonts w:ascii="Arial" w:hAnsi="Arial" w:cs="Arial"/>
                <w:sz w:val="20"/>
                <w:szCs w:val="20"/>
              </w:rPr>
            </w:pPr>
            <w:r>
              <w:rPr>
                <w:rFonts w:ascii="Arial" w:hAnsi="Arial" w:cs="Arial"/>
                <w:sz w:val="20"/>
                <w:szCs w:val="20"/>
              </w:rPr>
              <w:t xml:space="preserve">Mit freundlicher Unterstützung von Christian </w:t>
            </w:r>
            <w:proofErr w:type="spellStart"/>
            <w:r>
              <w:rPr>
                <w:rFonts w:ascii="Arial" w:hAnsi="Arial" w:cs="Arial"/>
                <w:sz w:val="20"/>
                <w:szCs w:val="20"/>
              </w:rPr>
              <w:t>Schlagenhaufer</w:t>
            </w:r>
            <w:proofErr w:type="spellEnd"/>
            <w:r>
              <w:rPr>
                <w:rFonts w:ascii="Arial" w:hAnsi="Arial" w:cs="Arial"/>
                <w:sz w:val="20"/>
                <w:szCs w:val="20"/>
              </w:rPr>
              <w:t>:</w:t>
            </w:r>
          </w:p>
          <w:p w:rsidR="00E74247" w:rsidRDefault="00E74247" w:rsidP="00A445E4">
            <w:pPr>
              <w:rPr>
                <w:rFonts w:ascii="Arial" w:hAnsi="Arial" w:cs="Arial"/>
                <w:sz w:val="20"/>
                <w:szCs w:val="20"/>
              </w:rPr>
            </w:pPr>
            <w:r>
              <w:rPr>
                <w:rFonts w:ascii="Arial" w:hAnsi="Arial" w:cs="Arial"/>
                <w:sz w:val="20"/>
                <w:szCs w:val="20"/>
              </w:rPr>
              <w:t>http://www.kakerlakenparade.de</w:t>
            </w:r>
          </w:p>
          <w:p w:rsidR="00E74247" w:rsidRPr="00BF2866" w:rsidRDefault="00E74247" w:rsidP="00A445E4">
            <w:pPr>
              <w:rPr>
                <w:rFonts w:ascii="Arial" w:hAnsi="Arial" w:cs="Arial"/>
                <w:sz w:val="20"/>
                <w:szCs w:val="20"/>
              </w:rPr>
            </w:pPr>
            <w:r>
              <w:rPr>
                <w:rFonts w:ascii="Arial" w:hAnsi="Arial" w:cs="Arial"/>
                <w:sz w:val="20"/>
                <w:szCs w:val="20"/>
              </w:rPr>
              <w:t>Nutzungsrecht erteilt am 09.10.2017</w:t>
            </w:r>
          </w:p>
        </w:tc>
      </w:tr>
      <w:tr w:rsidR="00E74247" w:rsidTr="00A445E4">
        <w:trPr>
          <w:trHeight w:val="474"/>
        </w:trPr>
        <w:tc>
          <w:tcPr>
            <w:tcW w:w="817" w:type="dxa"/>
          </w:tcPr>
          <w:p w:rsidR="00E74247" w:rsidRDefault="00E74247" w:rsidP="00A445E4">
            <w:pPr>
              <w:rPr>
                <w:rFonts w:ascii="Arial" w:hAnsi="Arial" w:cs="Arial"/>
                <w:sz w:val="20"/>
                <w:szCs w:val="20"/>
              </w:rPr>
            </w:pPr>
            <w:r>
              <w:rPr>
                <w:rFonts w:ascii="Arial" w:hAnsi="Arial" w:cs="Arial"/>
                <w:sz w:val="20"/>
                <w:szCs w:val="20"/>
              </w:rPr>
              <w:t>90</w:t>
            </w:r>
          </w:p>
        </w:tc>
        <w:tc>
          <w:tcPr>
            <w:tcW w:w="3260" w:type="dxa"/>
          </w:tcPr>
          <w:p w:rsidR="00E74247" w:rsidRDefault="00E74247" w:rsidP="00A445E4">
            <w:pPr>
              <w:rPr>
                <w:rFonts w:ascii="Arial" w:hAnsi="Arial" w:cs="Arial"/>
                <w:sz w:val="20"/>
                <w:szCs w:val="20"/>
              </w:rPr>
            </w:pPr>
            <w:r>
              <w:rPr>
                <w:rFonts w:ascii="Arial" w:hAnsi="Arial" w:cs="Arial"/>
                <w:sz w:val="20"/>
                <w:szCs w:val="20"/>
              </w:rPr>
              <w:t>2 Fotos: Erdnuss</w:t>
            </w:r>
          </w:p>
        </w:tc>
        <w:tc>
          <w:tcPr>
            <w:tcW w:w="5700" w:type="dxa"/>
          </w:tcPr>
          <w:p w:rsidR="00E74247" w:rsidRPr="00BF2866" w:rsidRDefault="00E74247" w:rsidP="00A445E4">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E74247" w:rsidTr="00A445E4">
        <w:trPr>
          <w:trHeight w:val="474"/>
        </w:trPr>
        <w:tc>
          <w:tcPr>
            <w:tcW w:w="817" w:type="dxa"/>
          </w:tcPr>
          <w:p w:rsidR="00E74247" w:rsidRDefault="00E74247" w:rsidP="00A445E4">
            <w:pPr>
              <w:rPr>
                <w:rFonts w:ascii="Arial" w:hAnsi="Arial" w:cs="Arial"/>
                <w:sz w:val="20"/>
                <w:szCs w:val="20"/>
              </w:rPr>
            </w:pPr>
            <w:r>
              <w:rPr>
                <w:rFonts w:ascii="Arial" w:hAnsi="Arial" w:cs="Arial"/>
                <w:sz w:val="20"/>
                <w:szCs w:val="20"/>
              </w:rPr>
              <w:t>91</w:t>
            </w:r>
          </w:p>
        </w:tc>
        <w:tc>
          <w:tcPr>
            <w:tcW w:w="3260" w:type="dxa"/>
          </w:tcPr>
          <w:p w:rsidR="00E74247" w:rsidRDefault="00E74247" w:rsidP="00A445E4">
            <w:pPr>
              <w:rPr>
                <w:rFonts w:ascii="Arial" w:hAnsi="Arial" w:cs="Arial"/>
                <w:sz w:val="20"/>
                <w:szCs w:val="20"/>
              </w:rPr>
            </w:pPr>
            <w:r>
              <w:rPr>
                <w:rFonts w:ascii="Arial" w:hAnsi="Arial" w:cs="Arial"/>
                <w:sz w:val="20"/>
                <w:szCs w:val="20"/>
              </w:rPr>
              <w:t>Foto: Erdnuss</w:t>
            </w:r>
          </w:p>
        </w:tc>
        <w:tc>
          <w:tcPr>
            <w:tcW w:w="5700" w:type="dxa"/>
          </w:tcPr>
          <w:p w:rsidR="00E74247" w:rsidRPr="00BF2866" w:rsidRDefault="00E74247" w:rsidP="00A445E4">
            <w:pPr>
              <w:rPr>
                <w:rFonts w:ascii="Arial" w:hAnsi="Arial" w:cs="Arial"/>
                <w:sz w:val="20"/>
                <w:szCs w:val="20"/>
              </w:rPr>
            </w:pPr>
            <w:r>
              <w:rPr>
                <w:rFonts w:ascii="Arial" w:hAnsi="Arial" w:cs="Arial"/>
                <w:sz w:val="20"/>
                <w:szCs w:val="20"/>
              </w:rPr>
              <w:t xml:space="preserve">Rolf Kirchhoff im Auftrag des </w:t>
            </w:r>
            <w:proofErr w:type="gramStart"/>
            <w:r>
              <w:rPr>
                <w:rFonts w:ascii="Arial" w:hAnsi="Arial" w:cs="Arial"/>
                <w:sz w:val="20"/>
                <w:szCs w:val="20"/>
              </w:rPr>
              <w:t>Ministerium</w:t>
            </w:r>
            <w:proofErr w:type="gramEnd"/>
            <w:r>
              <w:rPr>
                <w:rFonts w:ascii="Arial" w:hAnsi="Arial" w:cs="Arial"/>
                <w:sz w:val="20"/>
                <w:szCs w:val="20"/>
              </w:rPr>
              <w:t xml:space="preserve"> für Schule und Weiterbildung.</w:t>
            </w:r>
          </w:p>
        </w:tc>
      </w:tr>
      <w:tr w:rsidR="00E74247" w:rsidTr="00A445E4">
        <w:trPr>
          <w:trHeight w:val="474"/>
        </w:trPr>
        <w:tc>
          <w:tcPr>
            <w:tcW w:w="817" w:type="dxa"/>
          </w:tcPr>
          <w:p w:rsidR="00E74247" w:rsidRDefault="00E74247" w:rsidP="00A445E4">
            <w:pPr>
              <w:rPr>
                <w:rFonts w:ascii="Arial" w:hAnsi="Arial" w:cs="Arial"/>
                <w:sz w:val="20"/>
                <w:szCs w:val="20"/>
              </w:rPr>
            </w:pPr>
            <w:r>
              <w:rPr>
                <w:rFonts w:ascii="Arial" w:hAnsi="Arial" w:cs="Arial"/>
                <w:sz w:val="20"/>
                <w:szCs w:val="20"/>
              </w:rPr>
              <w:t>91-96</w:t>
            </w:r>
          </w:p>
        </w:tc>
        <w:tc>
          <w:tcPr>
            <w:tcW w:w="3260" w:type="dxa"/>
          </w:tcPr>
          <w:p w:rsidR="00E74247" w:rsidRDefault="00E74247" w:rsidP="00A445E4">
            <w:pPr>
              <w:rPr>
                <w:rFonts w:ascii="Arial" w:hAnsi="Arial" w:cs="Arial"/>
                <w:sz w:val="20"/>
                <w:szCs w:val="20"/>
              </w:rPr>
            </w:pPr>
            <w:r>
              <w:rPr>
                <w:rFonts w:ascii="Arial" w:hAnsi="Arial" w:cs="Arial"/>
                <w:sz w:val="20"/>
                <w:szCs w:val="20"/>
              </w:rPr>
              <w:t>17 Illustrationen: Mikroskop</w:t>
            </w:r>
          </w:p>
        </w:tc>
        <w:tc>
          <w:tcPr>
            <w:tcW w:w="5700" w:type="dxa"/>
          </w:tcPr>
          <w:p w:rsidR="00E74247" w:rsidRPr="00C96885" w:rsidRDefault="00E74247" w:rsidP="00A445E4">
            <w:pPr>
              <w:rPr>
                <w:rFonts w:ascii="Arial" w:hAnsi="Arial" w:cs="Arial"/>
                <w:sz w:val="20"/>
                <w:szCs w:val="20"/>
              </w:rPr>
            </w:pPr>
            <w:r w:rsidRPr="00C96885">
              <w:rPr>
                <w:rFonts w:ascii="Arial" w:hAnsi="Arial" w:cs="Arial"/>
                <w:sz w:val="20"/>
                <w:szCs w:val="20"/>
              </w:rPr>
              <w:t>Pixabay.com (Lizenz: CC0 Public Domain) Zugriff: 13.07.2017, 17:42Uhr</w:t>
            </w:r>
          </w:p>
        </w:tc>
      </w:tr>
      <w:tr w:rsidR="00E74247" w:rsidTr="00A445E4">
        <w:trPr>
          <w:trHeight w:val="474"/>
        </w:trPr>
        <w:tc>
          <w:tcPr>
            <w:tcW w:w="817" w:type="dxa"/>
          </w:tcPr>
          <w:p w:rsidR="00E74247" w:rsidRDefault="00E74247" w:rsidP="00A445E4">
            <w:pPr>
              <w:rPr>
                <w:rFonts w:ascii="Arial" w:hAnsi="Arial" w:cs="Arial"/>
                <w:sz w:val="20"/>
                <w:szCs w:val="20"/>
              </w:rPr>
            </w:pPr>
            <w:r>
              <w:rPr>
                <w:rFonts w:ascii="Arial" w:hAnsi="Arial" w:cs="Arial"/>
                <w:sz w:val="20"/>
                <w:szCs w:val="20"/>
              </w:rPr>
              <w:t>95-96</w:t>
            </w:r>
          </w:p>
        </w:tc>
        <w:tc>
          <w:tcPr>
            <w:tcW w:w="3260" w:type="dxa"/>
          </w:tcPr>
          <w:p w:rsidR="00E74247" w:rsidRDefault="00E74247" w:rsidP="00A445E4">
            <w:pPr>
              <w:rPr>
                <w:rFonts w:ascii="Arial" w:hAnsi="Arial" w:cs="Arial"/>
                <w:sz w:val="20"/>
                <w:szCs w:val="20"/>
              </w:rPr>
            </w:pPr>
            <w:r>
              <w:rPr>
                <w:rFonts w:ascii="Arial" w:hAnsi="Arial" w:cs="Arial"/>
                <w:sz w:val="20"/>
                <w:szCs w:val="20"/>
              </w:rPr>
              <w:t>3 Fotos</w:t>
            </w:r>
            <w:bookmarkStart w:id="0" w:name="_GoBack"/>
            <w:bookmarkEnd w:id="0"/>
            <w:r>
              <w:rPr>
                <w:rFonts w:ascii="Arial" w:hAnsi="Arial" w:cs="Arial"/>
                <w:sz w:val="20"/>
                <w:szCs w:val="20"/>
              </w:rPr>
              <w:t>: Zellen</w:t>
            </w:r>
          </w:p>
        </w:tc>
        <w:tc>
          <w:tcPr>
            <w:tcW w:w="5700" w:type="dxa"/>
          </w:tcPr>
          <w:p w:rsidR="00E74247" w:rsidRPr="00DF6721" w:rsidRDefault="00E74247" w:rsidP="00A445E4">
            <w:pPr>
              <w:spacing w:line="276" w:lineRule="auto"/>
              <w:rPr>
                <w:lang w:val="en-US"/>
              </w:rPr>
            </w:pPr>
            <w:r w:rsidRPr="005023D1">
              <w:rPr>
                <w:rFonts w:ascii="Calibri" w:hAnsi="Calibri" w:cs="Tahoma"/>
                <w:sz w:val="22"/>
                <w:szCs w:val="22"/>
                <w:lang w:val="en-US"/>
              </w:rPr>
              <w:t>Pixabay.com (</w:t>
            </w:r>
            <w:proofErr w:type="spellStart"/>
            <w:r w:rsidRPr="005023D1">
              <w:rPr>
                <w:rFonts w:ascii="Calibri" w:hAnsi="Calibri" w:cs="Tahoma"/>
                <w:sz w:val="22"/>
                <w:szCs w:val="22"/>
                <w:lang w:val="en-US"/>
              </w:rPr>
              <w:t>Lizenz:CCO</w:t>
            </w:r>
            <w:proofErr w:type="spellEnd"/>
            <w:r w:rsidRPr="005023D1">
              <w:rPr>
                <w:rFonts w:ascii="Calibri" w:hAnsi="Calibri" w:cs="Tahoma"/>
                <w:sz w:val="22"/>
                <w:szCs w:val="22"/>
                <w:lang w:val="en-US"/>
              </w:rPr>
              <w:t xml:space="preserve"> Public Domain) </w:t>
            </w:r>
            <w:proofErr w:type="spellStart"/>
            <w:r w:rsidRPr="005023D1">
              <w:rPr>
                <w:rFonts w:ascii="Calibri" w:hAnsi="Calibri" w:cs="Tahoma"/>
                <w:sz w:val="22"/>
                <w:szCs w:val="22"/>
                <w:lang w:val="en-US"/>
              </w:rPr>
              <w:t>Zugriff</w:t>
            </w:r>
            <w:proofErr w:type="spellEnd"/>
            <w:r w:rsidRPr="005023D1">
              <w:rPr>
                <w:rFonts w:ascii="Calibri" w:hAnsi="Calibri" w:cs="Tahoma"/>
                <w:sz w:val="22"/>
                <w:szCs w:val="22"/>
                <w:lang w:val="en-US"/>
              </w:rPr>
              <w:t xml:space="preserve">: 03.10.2017, 15:20 </w:t>
            </w:r>
            <w:proofErr w:type="spellStart"/>
            <w:r w:rsidRPr="005023D1">
              <w:rPr>
                <w:rFonts w:ascii="Calibri" w:hAnsi="Calibri" w:cs="Tahoma"/>
                <w:sz w:val="22"/>
                <w:szCs w:val="22"/>
                <w:lang w:val="en-US"/>
              </w:rPr>
              <w:t>Uhr</w:t>
            </w:r>
            <w:proofErr w:type="spellEnd"/>
          </w:p>
        </w:tc>
      </w:tr>
    </w:tbl>
    <w:p w:rsidR="00E74247" w:rsidRPr="0025039B" w:rsidRDefault="00E74247" w:rsidP="00E74247">
      <w:pPr>
        <w:rPr>
          <w:rFonts w:ascii="Tahoma" w:hAnsi="Tahoma" w:cs="Tahoma"/>
          <w:sz w:val="22"/>
          <w:szCs w:val="22"/>
        </w:rPr>
      </w:pPr>
      <w:r>
        <w:rPr>
          <w:rFonts w:ascii="Tahoma" w:hAnsi="Tahoma" w:cs="Tahoma"/>
          <w:sz w:val="22"/>
          <w:szCs w:val="22"/>
        </w:rPr>
        <w:tab/>
      </w:r>
      <w:r>
        <w:rPr>
          <w:rFonts w:ascii="Tahoma" w:hAnsi="Tahoma" w:cs="Tahoma"/>
          <w:sz w:val="22"/>
          <w:szCs w:val="22"/>
        </w:rPr>
        <w:tab/>
      </w:r>
    </w:p>
    <w:p w:rsidR="00D3405A" w:rsidRPr="00E74247" w:rsidRDefault="00D3405A" w:rsidP="00775146">
      <w:pPr>
        <w:rPr>
          <w:rFonts w:ascii="Tahoma" w:hAnsi="Tahoma" w:cs="Tahoma"/>
        </w:rPr>
      </w:pPr>
    </w:p>
    <w:sectPr w:rsidR="00D3405A" w:rsidRPr="00E74247" w:rsidSect="009E6AFD">
      <w:footerReference w:type="default" r:id="rId32"/>
      <w:pgSz w:w="11906" w:h="16838"/>
      <w:pgMar w:top="454" w:right="851" w:bottom="567" w:left="1418"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D63" w:rsidRDefault="00262D63" w:rsidP="00262D63">
      <w:r>
        <w:separator/>
      </w:r>
    </w:p>
  </w:endnote>
  <w:endnote w:type="continuationSeparator" w:id="0">
    <w:p w:rsidR="00262D63" w:rsidRDefault="00262D63" w:rsidP="00262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panose1 w:val="020B0604020202020204"/>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059156"/>
      <w:docPartObj>
        <w:docPartGallery w:val="Page Numbers (Bottom of Page)"/>
        <w:docPartUnique/>
      </w:docPartObj>
    </w:sdtPr>
    <w:sdtEndPr/>
    <w:sdtContent>
      <w:p w:rsidR="00262D63" w:rsidRDefault="00262D63">
        <w:pPr>
          <w:pStyle w:val="Fuzeile"/>
          <w:jc w:val="center"/>
        </w:pPr>
        <w:r>
          <w:fldChar w:fldCharType="begin"/>
        </w:r>
        <w:r>
          <w:instrText>PAGE   \* MERGEFORMAT</w:instrText>
        </w:r>
        <w:r>
          <w:fldChar w:fldCharType="separate"/>
        </w:r>
        <w:r w:rsidR="00AB5BE8">
          <w:rPr>
            <w:noProof/>
          </w:rPr>
          <w:t>95</w:t>
        </w:r>
        <w:r>
          <w:fldChar w:fldCharType="end"/>
        </w:r>
      </w:p>
    </w:sdtContent>
  </w:sdt>
  <w:p w:rsidR="00262D63" w:rsidRDefault="00262D6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4247" w:rsidRDefault="00E74247">
    <w:pPr>
      <w:pStyle w:val="Fuzeile"/>
      <w:jc w:val="center"/>
    </w:pPr>
  </w:p>
  <w:p w:rsidR="00E74247" w:rsidRDefault="00E7424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D63" w:rsidRDefault="00262D63" w:rsidP="00262D63">
      <w:r>
        <w:separator/>
      </w:r>
    </w:p>
  </w:footnote>
  <w:footnote w:type="continuationSeparator" w:id="0">
    <w:p w:rsidR="00262D63" w:rsidRDefault="00262D63" w:rsidP="00262D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146"/>
    <w:rsid w:val="000449EF"/>
    <w:rsid w:val="001174F3"/>
    <w:rsid w:val="00262D63"/>
    <w:rsid w:val="00394894"/>
    <w:rsid w:val="00713F38"/>
    <w:rsid w:val="00775146"/>
    <w:rsid w:val="008639AA"/>
    <w:rsid w:val="00952BE6"/>
    <w:rsid w:val="00AB5BE8"/>
    <w:rsid w:val="00AF1175"/>
    <w:rsid w:val="00CA16F8"/>
    <w:rsid w:val="00D3405A"/>
    <w:rsid w:val="00D42737"/>
    <w:rsid w:val="00E74247"/>
    <w:rsid w:val="00E778C9"/>
    <w:rsid w:val="00FF7F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5146"/>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E778C9"/>
    <w:pPr>
      <w:keepNext/>
      <w:spacing w:before="240" w:after="60"/>
      <w:outlineLvl w:val="0"/>
    </w:pPr>
    <w:rPr>
      <w:rFonts w:asciiTheme="majorHAnsi" w:eastAsiaTheme="majorEastAsia" w:hAnsiTheme="majorHAnsi"/>
      <w:b/>
      <w:bCs/>
      <w:kern w:val="32"/>
      <w:sz w:val="32"/>
      <w:szCs w:val="32"/>
      <w:lang w:eastAsia="en-US"/>
    </w:rPr>
  </w:style>
  <w:style w:type="paragraph" w:styleId="berschrift2">
    <w:name w:val="heading 2"/>
    <w:basedOn w:val="Standard"/>
    <w:next w:val="Standard"/>
    <w:link w:val="berschrift2Zchn"/>
    <w:uiPriority w:val="9"/>
    <w:semiHidden/>
    <w:unhideWhenUsed/>
    <w:qFormat/>
    <w:rsid w:val="00E778C9"/>
    <w:pPr>
      <w:keepNext/>
      <w:spacing w:before="240" w:after="60"/>
      <w:outlineLvl w:val="1"/>
    </w:pPr>
    <w:rPr>
      <w:rFonts w:asciiTheme="majorHAnsi" w:eastAsiaTheme="majorEastAsia" w:hAnsiTheme="majorHAnsi"/>
      <w:b/>
      <w:bCs/>
      <w:i/>
      <w:iCs/>
      <w:sz w:val="28"/>
      <w:szCs w:val="28"/>
      <w:lang w:eastAsia="en-US"/>
    </w:rPr>
  </w:style>
  <w:style w:type="paragraph" w:styleId="berschrift3">
    <w:name w:val="heading 3"/>
    <w:basedOn w:val="Standard"/>
    <w:next w:val="Standard"/>
    <w:link w:val="berschrift3Zchn"/>
    <w:uiPriority w:val="9"/>
    <w:semiHidden/>
    <w:unhideWhenUsed/>
    <w:qFormat/>
    <w:rsid w:val="00E778C9"/>
    <w:pPr>
      <w:keepNext/>
      <w:spacing w:before="240" w:after="60"/>
      <w:outlineLvl w:val="2"/>
    </w:pPr>
    <w:rPr>
      <w:rFonts w:ascii="Arial" w:eastAsiaTheme="majorEastAsia" w:hAnsi="Arial"/>
      <w:b/>
      <w:bCs/>
      <w:sz w:val="26"/>
      <w:szCs w:val="26"/>
      <w:lang w:eastAsia="en-US"/>
    </w:rPr>
  </w:style>
  <w:style w:type="paragraph" w:styleId="berschrift4">
    <w:name w:val="heading 4"/>
    <w:basedOn w:val="Standard"/>
    <w:next w:val="Standard"/>
    <w:link w:val="berschrift4Zchn"/>
    <w:uiPriority w:val="9"/>
    <w:semiHidden/>
    <w:unhideWhenUsed/>
    <w:qFormat/>
    <w:rsid w:val="00E778C9"/>
    <w:pPr>
      <w:keepNext/>
      <w:spacing w:before="240" w:after="60"/>
      <w:outlineLvl w:val="3"/>
    </w:pPr>
    <w:rPr>
      <w:rFonts w:asciiTheme="minorHAnsi" w:eastAsiaTheme="minorHAnsi" w:hAnsiTheme="minorHAnsi"/>
      <w:b/>
      <w:bCs/>
      <w:sz w:val="28"/>
      <w:szCs w:val="28"/>
      <w:lang w:eastAsia="en-US"/>
    </w:rPr>
  </w:style>
  <w:style w:type="paragraph" w:styleId="berschrift5">
    <w:name w:val="heading 5"/>
    <w:basedOn w:val="Standard"/>
    <w:next w:val="Standard"/>
    <w:link w:val="berschrift5Zchn"/>
    <w:uiPriority w:val="9"/>
    <w:semiHidden/>
    <w:unhideWhenUsed/>
    <w:qFormat/>
    <w:rsid w:val="00E778C9"/>
    <w:pPr>
      <w:spacing w:before="240" w:after="60"/>
      <w:outlineLvl w:val="4"/>
    </w:pPr>
    <w:rPr>
      <w:rFonts w:asciiTheme="minorHAnsi" w:eastAsiaTheme="minorHAnsi" w:hAnsiTheme="minorHAnsi"/>
      <w:b/>
      <w:bCs/>
      <w:i/>
      <w:iCs/>
      <w:sz w:val="26"/>
      <w:szCs w:val="26"/>
      <w:lang w:eastAsia="en-US"/>
    </w:rPr>
  </w:style>
  <w:style w:type="paragraph" w:styleId="berschrift6">
    <w:name w:val="heading 6"/>
    <w:basedOn w:val="Standard"/>
    <w:next w:val="Standard"/>
    <w:link w:val="berschrift6Zchn"/>
    <w:uiPriority w:val="9"/>
    <w:semiHidden/>
    <w:unhideWhenUsed/>
    <w:qFormat/>
    <w:rsid w:val="00E778C9"/>
    <w:pPr>
      <w:spacing w:before="240" w:after="60"/>
      <w:outlineLvl w:val="5"/>
    </w:pPr>
    <w:rPr>
      <w:rFonts w:asciiTheme="minorHAnsi" w:eastAsiaTheme="minorHAnsi" w:hAnsiTheme="minorHAnsi"/>
      <w:b/>
      <w:bCs/>
      <w:sz w:val="22"/>
      <w:szCs w:val="22"/>
      <w:lang w:eastAsia="en-US"/>
    </w:rPr>
  </w:style>
  <w:style w:type="paragraph" w:styleId="berschrift7">
    <w:name w:val="heading 7"/>
    <w:basedOn w:val="Standard"/>
    <w:next w:val="Standard"/>
    <w:link w:val="berschrift7Zchn"/>
    <w:uiPriority w:val="9"/>
    <w:semiHidden/>
    <w:unhideWhenUsed/>
    <w:qFormat/>
    <w:rsid w:val="00E778C9"/>
    <w:pPr>
      <w:spacing w:before="240" w:after="60"/>
      <w:outlineLvl w:val="6"/>
    </w:pPr>
    <w:rPr>
      <w:rFonts w:asciiTheme="minorHAnsi" w:eastAsiaTheme="minorHAnsi" w:hAnsiTheme="minorHAnsi"/>
      <w:sz w:val="22"/>
      <w:szCs w:val="22"/>
      <w:lang w:eastAsia="en-US"/>
    </w:rPr>
  </w:style>
  <w:style w:type="paragraph" w:styleId="berschrift8">
    <w:name w:val="heading 8"/>
    <w:basedOn w:val="Standard"/>
    <w:next w:val="Standard"/>
    <w:link w:val="berschrift8Zchn"/>
    <w:uiPriority w:val="9"/>
    <w:semiHidden/>
    <w:unhideWhenUsed/>
    <w:qFormat/>
    <w:rsid w:val="00E778C9"/>
    <w:pPr>
      <w:spacing w:before="240" w:after="60"/>
      <w:outlineLvl w:val="7"/>
    </w:pPr>
    <w:rPr>
      <w:rFonts w:asciiTheme="minorHAnsi" w:eastAsiaTheme="minorHAnsi" w:hAnsiTheme="minorHAnsi"/>
      <w:i/>
      <w:iCs/>
      <w:sz w:val="22"/>
      <w:szCs w:val="22"/>
      <w:lang w:eastAsia="en-US"/>
    </w:rPr>
  </w:style>
  <w:style w:type="paragraph" w:styleId="berschrift9">
    <w:name w:val="heading 9"/>
    <w:basedOn w:val="Standard"/>
    <w:next w:val="Standard"/>
    <w:link w:val="berschrift9Zchn"/>
    <w:uiPriority w:val="9"/>
    <w:semiHidden/>
    <w:unhideWhenUsed/>
    <w:qFormat/>
    <w:rsid w:val="00E778C9"/>
    <w:pPr>
      <w:spacing w:before="240" w:after="60"/>
      <w:outlineLvl w:val="8"/>
    </w:pPr>
    <w:rPr>
      <w:rFonts w:asciiTheme="majorHAnsi" w:eastAsiaTheme="majorEastAsia" w:hAnsiTheme="maj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uiPriority w:val="99"/>
    <w:unhideWhenUsed/>
    <w:rsid w:val="00E778C9"/>
    <w:rPr>
      <w:color w:val="0000FF" w:themeColor="hyperlink"/>
      <w:u w:val="single"/>
    </w:rPr>
  </w:style>
  <w:style w:type="character" w:customStyle="1" w:styleId="ListLabel1">
    <w:name w:val="ListLabel 1"/>
    <w:rsid w:val="00E778C9"/>
    <w:rPr>
      <w:rFonts w:cs="Courier New"/>
    </w:rPr>
  </w:style>
  <w:style w:type="character" w:customStyle="1" w:styleId="ListLabel2">
    <w:name w:val="ListLabel 2"/>
    <w:rsid w:val="00E778C9"/>
    <w:rPr>
      <w:rFonts w:cs="Courier New"/>
    </w:rPr>
  </w:style>
  <w:style w:type="character" w:customStyle="1" w:styleId="ListLabel3">
    <w:name w:val="ListLabel 3"/>
    <w:rsid w:val="00E778C9"/>
    <w:rPr>
      <w:rFonts w:cs="Courier New"/>
    </w:rPr>
  </w:style>
  <w:style w:type="character" w:customStyle="1" w:styleId="ListLabel4">
    <w:name w:val="ListLabel 4"/>
    <w:rsid w:val="00E778C9"/>
    <w:rPr>
      <w:rFonts w:cs="Courier New"/>
    </w:rPr>
  </w:style>
  <w:style w:type="character" w:customStyle="1" w:styleId="ListLabel5">
    <w:name w:val="ListLabel 5"/>
    <w:rsid w:val="00E778C9"/>
    <w:rPr>
      <w:rFonts w:cs="Courier New"/>
    </w:rPr>
  </w:style>
  <w:style w:type="character" w:customStyle="1" w:styleId="ListLabel6">
    <w:name w:val="ListLabel 6"/>
    <w:rsid w:val="00E778C9"/>
    <w:rPr>
      <w:rFonts w:eastAsia="Times New Roman" w:cs="Arial"/>
    </w:rPr>
  </w:style>
  <w:style w:type="character" w:customStyle="1" w:styleId="WW8Num2z0">
    <w:name w:val="WW8Num2z0"/>
    <w:rsid w:val="00E778C9"/>
    <w:rPr>
      <w:rFonts w:ascii="Symbol" w:eastAsia="Arial" w:hAnsi="Symbol" w:cs="Times New Roman"/>
    </w:rPr>
  </w:style>
  <w:style w:type="paragraph" w:customStyle="1" w:styleId="berschrift">
    <w:name w:val="Überschrift"/>
    <w:basedOn w:val="Standard"/>
    <w:next w:val="Textkrper"/>
    <w:rsid w:val="00E778C9"/>
    <w:pPr>
      <w:keepNext/>
      <w:spacing w:before="240" w:after="120"/>
    </w:pPr>
    <w:rPr>
      <w:rFonts w:ascii="Liberation Sans" w:eastAsia="Noto Sans CJK SC Regular" w:hAnsi="Liberation Sans" w:cs="FreeSans"/>
      <w:sz w:val="28"/>
      <w:szCs w:val="28"/>
      <w:lang w:eastAsia="en-US"/>
    </w:rPr>
  </w:style>
  <w:style w:type="paragraph" w:styleId="Textkrper">
    <w:name w:val="Body Text"/>
    <w:basedOn w:val="Standard"/>
    <w:link w:val="TextkrperZchn"/>
    <w:rsid w:val="00E778C9"/>
    <w:pPr>
      <w:spacing w:after="140" w:line="288" w:lineRule="auto"/>
    </w:pPr>
    <w:rPr>
      <w:rFonts w:asciiTheme="minorHAnsi" w:eastAsiaTheme="minorHAnsi" w:hAnsiTheme="minorHAnsi"/>
      <w:sz w:val="22"/>
      <w:szCs w:val="22"/>
      <w:lang w:eastAsia="en-US"/>
    </w:rPr>
  </w:style>
  <w:style w:type="character" w:customStyle="1" w:styleId="TextkrperZchn">
    <w:name w:val="Textkörper Zchn"/>
    <w:basedOn w:val="Absatz-Standardschriftart"/>
    <w:link w:val="Textkrper"/>
    <w:rsid w:val="00E778C9"/>
    <w:rPr>
      <w:rFonts w:eastAsiaTheme="minorEastAsia"/>
      <w:sz w:val="24"/>
      <w:szCs w:val="24"/>
      <w:lang w:eastAsia="de-DE"/>
    </w:rPr>
  </w:style>
  <w:style w:type="paragraph" w:customStyle="1" w:styleId="Verzeichnis">
    <w:name w:val="Verzeichnis"/>
    <w:basedOn w:val="Standard"/>
    <w:rsid w:val="00E778C9"/>
    <w:pPr>
      <w:suppressLineNumbers/>
    </w:pPr>
    <w:rPr>
      <w:rFonts w:asciiTheme="minorHAnsi" w:eastAsiaTheme="minorHAnsi" w:hAnsiTheme="minorHAnsi" w:cs="FreeSans"/>
      <w:sz w:val="22"/>
      <w:szCs w:val="22"/>
      <w:lang w:eastAsia="en-US"/>
    </w:rPr>
  </w:style>
  <w:style w:type="paragraph" w:customStyle="1" w:styleId="Default">
    <w:name w:val="Default"/>
    <w:rsid w:val="00E778C9"/>
    <w:pPr>
      <w:widowControl w:val="0"/>
    </w:pPr>
    <w:rPr>
      <w:rFonts w:ascii="Arial" w:eastAsia="MS Mincho" w:hAnsi="Arial" w:cs="Arial"/>
      <w:color w:val="000000"/>
      <w:lang w:eastAsia="de-DE"/>
    </w:rPr>
  </w:style>
  <w:style w:type="paragraph" w:customStyle="1" w:styleId="TabellenInhalt">
    <w:name w:val="Tabellen Inhalt"/>
    <w:basedOn w:val="Standard"/>
    <w:rsid w:val="00E778C9"/>
    <w:pPr>
      <w:suppressLineNumbers/>
    </w:pPr>
    <w:rPr>
      <w:rFonts w:asciiTheme="minorHAnsi" w:eastAsiaTheme="minorHAnsi" w:hAnsiTheme="minorHAnsi"/>
      <w:sz w:val="22"/>
      <w:szCs w:val="22"/>
      <w:lang w:eastAsia="en-US"/>
    </w:rPr>
  </w:style>
  <w:style w:type="numbering" w:customStyle="1" w:styleId="WW8Num2">
    <w:name w:val="WW8Num2"/>
    <w:qFormat/>
    <w:rsid w:val="00E778C9"/>
  </w:style>
  <w:style w:type="character" w:customStyle="1" w:styleId="berschrift1Zchn">
    <w:name w:val="Überschrift 1 Zchn"/>
    <w:basedOn w:val="Absatz-Standardschriftart"/>
    <w:link w:val="berschrift1"/>
    <w:uiPriority w:val="9"/>
    <w:rsid w:val="00E778C9"/>
    <w:rPr>
      <w:rFonts w:asciiTheme="majorHAnsi" w:eastAsiaTheme="majorEastAsia" w:hAnsiTheme="majorHAnsi" w:cs="Times New Roman"/>
      <w:b/>
      <w:bCs/>
      <w:kern w:val="32"/>
      <w:sz w:val="32"/>
      <w:szCs w:val="32"/>
      <w:lang w:eastAsia="de-DE"/>
    </w:rPr>
  </w:style>
  <w:style w:type="character" w:customStyle="1" w:styleId="berschrift2Zchn">
    <w:name w:val="Überschrift 2 Zchn"/>
    <w:basedOn w:val="Absatz-Standardschriftart"/>
    <w:link w:val="berschrift2"/>
    <w:uiPriority w:val="9"/>
    <w:semiHidden/>
    <w:rsid w:val="00E778C9"/>
    <w:rPr>
      <w:rFonts w:asciiTheme="majorHAnsi" w:eastAsiaTheme="majorEastAsia" w:hAnsiTheme="majorHAnsi" w:cs="Times New Roman"/>
      <w:b/>
      <w:bCs/>
      <w:i/>
      <w:iCs/>
      <w:sz w:val="28"/>
      <w:szCs w:val="28"/>
      <w:lang w:eastAsia="de-DE"/>
    </w:rPr>
  </w:style>
  <w:style w:type="character" w:customStyle="1" w:styleId="berschrift3Zchn">
    <w:name w:val="Überschrift 3 Zchn"/>
    <w:basedOn w:val="Absatz-Standardschriftart"/>
    <w:link w:val="berschrift3"/>
    <w:uiPriority w:val="9"/>
    <w:semiHidden/>
    <w:rsid w:val="00E778C9"/>
    <w:rPr>
      <w:rFonts w:ascii="Arial" w:eastAsiaTheme="majorEastAsia" w:hAnsi="Arial" w:cs="Times New Roman"/>
      <w:b/>
      <w:bCs/>
      <w:sz w:val="26"/>
      <w:szCs w:val="26"/>
      <w:lang w:eastAsia="de-DE"/>
    </w:rPr>
  </w:style>
  <w:style w:type="character" w:customStyle="1" w:styleId="berschrift4Zchn">
    <w:name w:val="Überschrift 4 Zchn"/>
    <w:basedOn w:val="Absatz-Standardschriftart"/>
    <w:link w:val="berschrift4"/>
    <w:uiPriority w:val="9"/>
    <w:semiHidden/>
    <w:rsid w:val="00E778C9"/>
    <w:rPr>
      <w:rFonts w:eastAsiaTheme="minorEastAsia" w:cs="Times New Roman"/>
      <w:b/>
      <w:bCs/>
      <w:sz w:val="28"/>
      <w:szCs w:val="28"/>
      <w:lang w:eastAsia="de-DE"/>
    </w:rPr>
  </w:style>
  <w:style w:type="character" w:customStyle="1" w:styleId="berschrift5Zchn">
    <w:name w:val="Überschrift 5 Zchn"/>
    <w:basedOn w:val="Absatz-Standardschriftart"/>
    <w:link w:val="berschrift5"/>
    <w:uiPriority w:val="9"/>
    <w:semiHidden/>
    <w:rsid w:val="00E778C9"/>
    <w:rPr>
      <w:rFonts w:eastAsiaTheme="minorEastAsia" w:cs="Times New Roman"/>
      <w:b/>
      <w:bCs/>
      <w:i/>
      <w:iCs/>
      <w:sz w:val="26"/>
      <w:szCs w:val="26"/>
      <w:lang w:eastAsia="de-DE"/>
    </w:rPr>
  </w:style>
  <w:style w:type="character" w:customStyle="1" w:styleId="berschrift6Zchn">
    <w:name w:val="Überschrift 6 Zchn"/>
    <w:basedOn w:val="Absatz-Standardschriftart"/>
    <w:link w:val="berschrift6"/>
    <w:uiPriority w:val="9"/>
    <w:semiHidden/>
    <w:rsid w:val="00E778C9"/>
    <w:rPr>
      <w:rFonts w:eastAsiaTheme="minorEastAsia" w:cs="Times New Roman"/>
      <w:b/>
      <w:bCs/>
      <w:lang w:eastAsia="de-DE"/>
    </w:rPr>
  </w:style>
  <w:style w:type="character" w:customStyle="1" w:styleId="berschrift7Zchn">
    <w:name w:val="Überschrift 7 Zchn"/>
    <w:basedOn w:val="Absatz-Standardschriftart"/>
    <w:link w:val="berschrift7"/>
    <w:uiPriority w:val="9"/>
    <w:semiHidden/>
    <w:rsid w:val="00E778C9"/>
    <w:rPr>
      <w:rFonts w:eastAsiaTheme="minorEastAsia" w:cs="Times New Roman"/>
      <w:sz w:val="24"/>
      <w:szCs w:val="24"/>
      <w:lang w:eastAsia="de-DE"/>
    </w:rPr>
  </w:style>
  <w:style w:type="character" w:customStyle="1" w:styleId="berschrift8Zchn">
    <w:name w:val="Überschrift 8 Zchn"/>
    <w:basedOn w:val="Absatz-Standardschriftart"/>
    <w:link w:val="berschrift8"/>
    <w:uiPriority w:val="9"/>
    <w:semiHidden/>
    <w:rsid w:val="00E778C9"/>
    <w:rPr>
      <w:rFonts w:eastAsiaTheme="minorEastAsia" w:cs="Times New Roman"/>
      <w:i/>
      <w:iCs/>
      <w:sz w:val="24"/>
      <w:szCs w:val="24"/>
      <w:lang w:eastAsia="de-DE"/>
    </w:rPr>
  </w:style>
  <w:style w:type="character" w:customStyle="1" w:styleId="berschrift9Zchn">
    <w:name w:val="Überschrift 9 Zchn"/>
    <w:basedOn w:val="Absatz-Standardschriftart"/>
    <w:link w:val="berschrift9"/>
    <w:uiPriority w:val="9"/>
    <w:semiHidden/>
    <w:rsid w:val="00E778C9"/>
    <w:rPr>
      <w:rFonts w:asciiTheme="majorHAnsi" w:eastAsiaTheme="majorEastAsia" w:hAnsiTheme="majorHAnsi" w:cs="Times New Roman"/>
      <w:lang w:eastAsia="de-DE"/>
    </w:rPr>
  </w:style>
  <w:style w:type="paragraph" w:styleId="Beschriftung">
    <w:name w:val="caption"/>
    <w:basedOn w:val="Standard"/>
    <w:rsid w:val="00E778C9"/>
    <w:pPr>
      <w:suppressLineNumbers/>
      <w:spacing w:before="120" w:after="120"/>
    </w:pPr>
    <w:rPr>
      <w:rFonts w:asciiTheme="minorHAnsi" w:eastAsiaTheme="minorHAnsi" w:hAnsiTheme="minorHAnsi" w:cs="FreeSans"/>
      <w:i/>
      <w:iCs/>
      <w:sz w:val="22"/>
      <w:szCs w:val="22"/>
      <w:lang w:eastAsia="en-US"/>
    </w:rPr>
  </w:style>
  <w:style w:type="paragraph" w:styleId="Liste">
    <w:name w:val="List"/>
    <w:basedOn w:val="Textkrper"/>
    <w:rsid w:val="00E778C9"/>
    <w:rPr>
      <w:rFonts w:cs="FreeSans"/>
    </w:rPr>
  </w:style>
  <w:style w:type="paragraph" w:styleId="Titel">
    <w:name w:val="Title"/>
    <w:basedOn w:val="Standard"/>
    <w:next w:val="Standard"/>
    <w:link w:val="TitelZchn"/>
    <w:uiPriority w:val="10"/>
    <w:qFormat/>
    <w:rsid w:val="00E778C9"/>
    <w:pPr>
      <w:spacing w:before="240" w:after="60"/>
      <w:jc w:val="center"/>
      <w:outlineLvl w:val="0"/>
    </w:pPr>
    <w:rPr>
      <w:rFonts w:asciiTheme="majorHAnsi" w:eastAsiaTheme="majorEastAsia" w:hAnsiTheme="majorHAnsi"/>
      <w:b/>
      <w:bCs/>
      <w:kern w:val="28"/>
      <w:sz w:val="32"/>
      <w:szCs w:val="32"/>
      <w:lang w:eastAsia="en-US"/>
    </w:rPr>
  </w:style>
  <w:style w:type="character" w:customStyle="1" w:styleId="TitelZchn">
    <w:name w:val="Titel Zchn"/>
    <w:basedOn w:val="Absatz-Standardschriftart"/>
    <w:link w:val="Titel"/>
    <w:uiPriority w:val="10"/>
    <w:rsid w:val="00E778C9"/>
    <w:rPr>
      <w:rFonts w:asciiTheme="majorHAnsi" w:eastAsiaTheme="majorEastAsia" w:hAnsiTheme="majorHAnsi" w:cs="Times New Roman"/>
      <w:b/>
      <w:bCs/>
      <w:kern w:val="28"/>
      <w:sz w:val="32"/>
      <w:szCs w:val="32"/>
      <w:lang w:eastAsia="de-DE"/>
    </w:rPr>
  </w:style>
  <w:style w:type="paragraph" w:styleId="Untertitel">
    <w:name w:val="Subtitle"/>
    <w:basedOn w:val="Standard"/>
    <w:next w:val="Standard"/>
    <w:link w:val="UntertitelZchn"/>
    <w:uiPriority w:val="11"/>
    <w:qFormat/>
    <w:rsid w:val="00E778C9"/>
    <w:pPr>
      <w:spacing w:after="60"/>
      <w:jc w:val="center"/>
      <w:outlineLvl w:val="1"/>
    </w:pPr>
    <w:rPr>
      <w:rFonts w:asciiTheme="majorHAnsi" w:eastAsiaTheme="majorEastAsia" w:hAnsiTheme="majorHAnsi"/>
      <w:sz w:val="22"/>
      <w:szCs w:val="22"/>
      <w:lang w:eastAsia="en-US"/>
    </w:rPr>
  </w:style>
  <w:style w:type="character" w:customStyle="1" w:styleId="UntertitelZchn">
    <w:name w:val="Untertitel Zchn"/>
    <w:basedOn w:val="Absatz-Standardschriftart"/>
    <w:link w:val="Untertitel"/>
    <w:uiPriority w:val="11"/>
    <w:rsid w:val="00E778C9"/>
    <w:rPr>
      <w:rFonts w:asciiTheme="majorHAnsi" w:eastAsiaTheme="majorEastAsia" w:hAnsiTheme="majorHAnsi" w:cs="Times New Roman"/>
      <w:sz w:val="24"/>
      <w:szCs w:val="24"/>
      <w:lang w:eastAsia="de-DE"/>
    </w:rPr>
  </w:style>
  <w:style w:type="character" w:styleId="Fett">
    <w:name w:val="Strong"/>
    <w:basedOn w:val="Absatz-Standardschriftart"/>
    <w:uiPriority w:val="22"/>
    <w:qFormat/>
    <w:rsid w:val="00E778C9"/>
    <w:rPr>
      <w:b/>
      <w:bCs/>
    </w:rPr>
  </w:style>
  <w:style w:type="character" w:styleId="Hervorhebung">
    <w:name w:val="Emphasis"/>
    <w:basedOn w:val="Absatz-Standardschriftart"/>
    <w:uiPriority w:val="20"/>
    <w:qFormat/>
    <w:rsid w:val="00E778C9"/>
    <w:rPr>
      <w:rFonts w:asciiTheme="minorHAnsi" w:hAnsiTheme="minorHAnsi"/>
      <w:b/>
      <w:i/>
      <w:iCs/>
    </w:rPr>
  </w:style>
  <w:style w:type="character" w:styleId="HTMLZitat">
    <w:name w:val="HTML Cite"/>
    <w:basedOn w:val="Absatz-Standardschriftart"/>
    <w:uiPriority w:val="99"/>
    <w:semiHidden/>
    <w:unhideWhenUsed/>
    <w:rsid w:val="00E778C9"/>
    <w:rPr>
      <w:i/>
      <w:iCs/>
    </w:rPr>
  </w:style>
  <w:style w:type="table" w:styleId="Tabellenraster">
    <w:name w:val="Table Grid"/>
    <w:basedOn w:val="NormaleTabelle"/>
    <w:rsid w:val="00E778C9"/>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uiPriority w:val="1"/>
    <w:qFormat/>
    <w:rsid w:val="00E778C9"/>
    <w:rPr>
      <w:rFonts w:asciiTheme="minorHAnsi" w:eastAsiaTheme="minorHAnsi" w:hAnsiTheme="minorHAnsi"/>
      <w:sz w:val="22"/>
      <w:szCs w:val="32"/>
      <w:lang w:eastAsia="en-US"/>
    </w:rPr>
  </w:style>
  <w:style w:type="paragraph" w:styleId="Listenabsatz">
    <w:name w:val="List Paragraph"/>
    <w:basedOn w:val="Standard"/>
    <w:uiPriority w:val="34"/>
    <w:qFormat/>
    <w:rsid w:val="00E778C9"/>
    <w:pPr>
      <w:ind w:left="720"/>
      <w:contextualSpacing/>
    </w:pPr>
    <w:rPr>
      <w:rFonts w:asciiTheme="minorHAnsi" w:eastAsiaTheme="minorHAnsi" w:hAnsiTheme="minorHAnsi"/>
      <w:sz w:val="22"/>
      <w:szCs w:val="22"/>
      <w:lang w:eastAsia="en-US"/>
    </w:rPr>
  </w:style>
  <w:style w:type="paragraph" w:styleId="Zitat">
    <w:name w:val="Quote"/>
    <w:basedOn w:val="Standard"/>
    <w:next w:val="Standard"/>
    <w:link w:val="ZitatZchn"/>
    <w:uiPriority w:val="29"/>
    <w:qFormat/>
    <w:rsid w:val="00E778C9"/>
    <w:rPr>
      <w:rFonts w:asciiTheme="minorHAnsi" w:eastAsiaTheme="minorHAnsi" w:hAnsiTheme="minorHAnsi"/>
      <w:i/>
      <w:sz w:val="22"/>
      <w:szCs w:val="22"/>
      <w:lang w:eastAsia="en-US"/>
    </w:rPr>
  </w:style>
  <w:style w:type="character" w:customStyle="1" w:styleId="ZitatZchn">
    <w:name w:val="Zitat Zchn"/>
    <w:basedOn w:val="Absatz-Standardschriftart"/>
    <w:link w:val="Zitat"/>
    <w:uiPriority w:val="29"/>
    <w:rsid w:val="00E778C9"/>
    <w:rPr>
      <w:rFonts w:eastAsiaTheme="minorEastAsia" w:cs="Times New Roman"/>
      <w:i/>
      <w:sz w:val="24"/>
      <w:szCs w:val="24"/>
      <w:lang w:eastAsia="de-DE"/>
    </w:rPr>
  </w:style>
  <w:style w:type="paragraph" w:styleId="IntensivesZitat">
    <w:name w:val="Intense Quote"/>
    <w:basedOn w:val="Standard"/>
    <w:next w:val="Standard"/>
    <w:link w:val="IntensivesZitatZchn"/>
    <w:uiPriority w:val="30"/>
    <w:qFormat/>
    <w:rsid w:val="00E778C9"/>
    <w:pPr>
      <w:ind w:left="720" w:right="720"/>
    </w:pPr>
    <w:rPr>
      <w:rFonts w:asciiTheme="minorHAnsi" w:eastAsiaTheme="minorHAnsi" w:hAnsiTheme="minorHAnsi"/>
      <w:b/>
      <w:i/>
      <w:sz w:val="22"/>
      <w:szCs w:val="22"/>
      <w:lang w:eastAsia="en-US"/>
    </w:rPr>
  </w:style>
  <w:style w:type="character" w:customStyle="1" w:styleId="IntensivesZitatZchn">
    <w:name w:val="Intensives Zitat Zchn"/>
    <w:basedOn w:val="Absatz-Standardschriftart"/>
    <w:link w:val="IntensivesZitat"/>
    <w:uiPriority w:val="30"/>
    <w:rsid w:val="00E778C9"/>
    <w:rPr>
      <w:rFonts w:eastAsiaTheme="minorEastAsia" w:cs="Times New Roman"/>
      <w:b/>
      <w:i/>
      <w:sz w:val="24"/>
      <w:lang w:eastAsia="de-DE"/>
    </w:rPr>
  </w:style>
  <w:style w:type="character" w:styleId="SchwacheHervorhebung">
    <w:name w:val="Subtle Emphasis"/>
    <w:uiPriority w:val="19"/>
    <w:qFormat/>
    <w:rsid w:val="00E778C9"/>
    <w:rPr>
      <w:i/>
      <w:color w:val="5A5A5A" w:themeColor="text1" w:themeTint="A5"/>
    </w:rPr>
  </w:style>
  <w:style w:type="character" w:styleId="IntensiveHervorhebung">
    <w:name w:val="Intense Emphasis"/>
    <w:basedOn w:val="Absatz-Standardschriftart"/>
    <w:uiPriority w:val="21"/>
    <w:qFormat/>
    <w:rsid w:val="00E778C9"/>
    <w:rPr>
      <w:b/>
      <w:i/>
      <w:sz w:val="24"/>
      <w:szCs w:val="24"/>
      <w:u w:val="single"/>
    </w:rPr>
  </w:style>
  <w:style w:type="character" w:styleId="SchwacherVerweis">
    <w:name w:val="Subtle Reference"/>
    <w:basedOn w:val="Absatz-Standardschriftart"/>
    <w:uiPriority w:val="31"/>
    <w:qFormat/>
    <w:rsid w:val="00E778C9"/>
    <w:rPr>
      <w:sz w:val="24"/>
      <w:szCs w:val="24"/>
      <w:u w:val="single"/>
    </w:rPr>
  </w:style>
  <w:style w:type="character" w:styleId="IntensiverVerweis">
    <w:name w:val="Intense Reference"/>
    <w:basedOn w:val="Absatz-Standardschriftart"/>
    <w:uiPriority w:val="32"/>
    <w:qFormat/>
    <w:rsid w:val="00E778C9"/>
    <w:rPr>
      <w:b/>
      <w:sz w:val="24"/>
      <w:u w:val="single"/>
    </w:rPr>
  </w:style>
  <w:style w:type="character" w:styleId="Buchtitel">
    <w:name w:val="Book Title"/>
    <w:basedOn w:val="Absatz-Standardschriftart"/>
    <w:uiPriority w:val="33"/>
    <w:qFormat/>
    <w:rsid w:val="00E778C9"/>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E778C9"/>
    <w:pPr>
      <w:outlineLvl w:val="9"/>
    </w:pPr>
  </w:style>
  <w:style w:type="paragraph" w:customStyle="1" w:styleId="Vorgabetext">
    <w:name w:val="Vorgabetext"/>
    <w:basedOn w:val="Standard"/>
    <w:rsid w:val="00775146"/>
    <w:pPr>
      <w:overflowPunct w:val="0"/>
      <w:autoSpaceDE w:val="0"/>
      <w:autoSpaceDN w:val="0"/>
      <w:adjustRightInd w:val="0"/>
      <w:spacing w:before="141"/>
      <w:textAlignment w:val="baseline"/>
    </w:pPr>
    <w:rPr>
      <w:rFonts w:ascii="Helv" w:hAnsi="Helv"/>
      <w:szCs w:val="20"/>
    </w:rPr>
  </w:style>
  <w:style w:type="paragraph" w:styleId="Sprechblasentext">
    <w:name w:val="Balloon Text"/>
    <w:basedOn w:val="Standard"/>
    <w:link w:val="SprechblasentextZchn"/>
    <w:uiPriority w:val="99"/>
    <w:semiHidden/>
    <w:unhideWhenUsed/>
    <w:rsid w:val="0077514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5146"/>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262D63"/>
    <w:pPr>
      <w:tabs>
        <w:tab w:val="center" w:pos="4536"/>
        <w:tab w:val="right" w:pos="9072"/>
      </w:tabs>
    </w:pPr>
  </w:style>
  <w:style w:type="character" w:customStyle="1" w:styleId="KopfzeileZchn">
    <w:name w:val="Kopfzeile Zchn"/>
    <w:basedOn w:val="Absatz-Standardschriftart"/>
    <w:link w:val="Kopfzeile"/>
    <w:uiPriority w:val="99"/>
    <w:rsid w:val="00262D63"/>
    <w:rPr>
      <w:rFonts w:ascii="Times New Roman" w:eastAsia="Times New Roman" w:hAnsi="Times New Roman"/>
      <w:sz w:val="24"/>
      <w:szCs w:val="24"/>
      <w:lang w:eastAsia="de-DE"/>
    </w:rPr>
  </w:style>
  <w:style w:type="paragraph" w:styleId="Fuzeile">
    <w:name w:val="footer"/>
    <w:basedOn w:val="Standard"/>
    <w:link w:val="FuzeileZchn"/>
    <w:uiPriority w:val="99"/>
    <w:unhideWhenUsed/>
    <w:rsid w:val="00262D63"/>
    <w:pPr>
      <w:tabs>
        <w:tab w:val="center" w:pos="4536"/>
        <w:tab w:val="right" w:pos="9072"/>
      </w:tabs>
    </w:pPr>
  </w:style>
  <w:style w:type="character" w:customStyle="1" w:styleId="FuzeileZchn">
    <w:name w:val="Fußzeile Zchn"/>
    <w:basedOn w:val="Absatz-Standardschriftart"/>
    <w:link w:val="Fuzeile"/>
    <w:uiPriority w:val="99"/>
    <w:rsid w:val="00262D63"/>
    <w:rPr>
      <w:rFonts w:ascii="Times New Roman" w:eastAsia="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5146"/>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E778C9"/>
    <w:pPr>
      <w:keepNext/>
      <w:spacing w:before="240" w:after="60"/>
      <w:outlineLvl w:val="0"/>
    </w:pPr>
    <w:rPr>
      <w:rFonts w:asciiTheme="majorHAnsi" w:eastAsiaTheme="majorEastAsia" w:hAnsiTheme="majorHAnsi"/>
      <w:b/>
      <w:bCs/>
      <w:kern w:val="32"/>
      <w:sz w:val="32"/>
      <w:szCs w:val="32"/>
      <w:lang w:eastAsia="en-US"/>
    </w:rPr>
  </w:style>
  <w:style w:type="paragraph" w:styleId="berschrift2">
    <w:name w:val="heading 2"/>
    <w:basedOn w:val="Standard"/>
    <w:next w:val="Standard"/>
    <w:link w:val="berschrift2Zchn"/>
    <w:uiPriority w:val="9"/>
    <w:semiHidden/>
    <w:unhideWhenUsed/>
    <w:qFormat/>
    <w:rsid w:val="00E778C9"/>
    <w:pPr>
      <w:keepNext/>
      <w:spacing w:before="240" w:after="60"/>
      <w:outlineLvl w:val="1"/>
    </w:pPr>
    <w:rPr>
      <w:rFonts w:asciiTheme="majorHAnsi" w:eastAsiaTheme="majorEastAsia" w:hAnsiTheme="majorHAnsi"/>
      <w:b/>
      <w:bCs/>
      <w:i/>
      <w:iCs/>
      <w:sz w:val="28"/>
      <w:szCs w:val="28"/>
      <w:lang w:eastAsia="en-US"/>
    </w:rPr>
  </w:style>
  <w:style w:type="paragraph" w:styleId="berschrift3">
    <w:name w:val="heading 3"/>
    <w:basedOn w:val="Standard"/>
    <w:next w:val="Standard"/>
    <w:link w:val="berschrift3Zchn"/>
    <w:uiPriority w:val="9"/>
    <w:semiHidden/>
    <w:unhideWhenUsed/>
    <w:qFormat/>
    <w:rsid w:val="00E778C9"/>
    <w:pPr>
      <w:keepNext/>
      <w:spacing w:before="240" w:after="60"/>
      <w:outlineLvl w:val="2"/>
    </w:pPr>
    <w:rPr>
      <w:rFonts w:ascii="Arial" w:eastAsiaTheme="majorEastAsia" w:hAnsi="Arial"/>
      <w:b/>
      <w:bCs/>
      <w:sz w:val="26"/>
      <w:szCs w:val="26"/>
      <w:lang w:eastAsia="en-US"/>
    </w:rPr>
  </w:style>
  <w:style w:type="paragraph" w:styleId="berschrift4">
    <w:name w:val="heading 4"/>
    <w:basedOn w:val="Standard"/>
    <w:next w:val="Standard"/>
    <w:link w:val="berschrift4Zchn"/>
    <w:uiPriority w:val="9"/>
    <w:semiHidden/>
    <w:unhideWhenUsed/>
    <w:qFormat/>
    <w:rsid w:val="00E778C9"/>
    <w:pPr>
      <w:keepNext/>
      <w:spacing w:before="240" w:after="60"/>
      <w:outlineLvl w:val="3"/>
    </w:pPr>
    <w:rPr>
      <w:rFonts w:asciiTheme="minorHAnsi" w:eastAsiaTheme="minorHAnsi" w:hAnsiTheme="minorHAnsi"/>
      <w:b/>
      <w:bCs/>
      <w:sz w:val="28"/>
      <w:szCs w:val="28"/>
      <w:lang w:eastAsia="en-US"/>
    </w:rPr>
  </w:style>
  <w:style w:type="paragraph" w:styleId="berschrift5">
    <w:name w:val="heading 5"/>
    <w:basedOn w:val="Standard"/>
    <w:next w:val="Standard"/>
    <w:link w:val="berschrift5Zchn"/>
    <w:uiPriority w:val="9"/>
    <w:semiHidden/>
    <w:unhideWhenUsed/>
    <w:qFormat/>
    <w:rsid w:val="00E778C9"/>
    <w:pPr>
      <w:spacing w:before="240" w:after="60"/>
      <w:outlineLvl w:val="4"/>
    </w:pPr>
    <w:rPr>
      <w:rFonts w:asciiTheme="minorHAnsi" w:eastAsiaTheme="minorHAnsi" w:hAnsiTheme="minorHAnsi"/>
      <w:b/>
      <w:bCs/>
      <w:i/>
      <w:iCs/>
      <w:sz w:val="26"/>
      <w:szCs w:val="26"/>
      <w:lang w:eastAsia="en-US"/>
    </w:rPr>
  </w:style>
  <w:style w:type="paragraph" w:styleId="berschrift6">
    <w:name w:val="heading 6"/>
    <w:basedOn w:val="Standard"/>
    <w:next w:val="Standard"/>
    <w:link w:val="berschrift6Zchn"/>
    <w:uiPriority w:val="9"/>
    <w:semiHidden/>
    <w:unhideWhenUsed/>
    <w:qFormat/>
    <w:rsid w:val="00E778C9"/>
    <w:pPr>
      <w:spacing w:before="240" w:after="60"/>
      <w:outlineLvl w:val="5"/>
    </w:pPr>
    <w:rPr>
      <w:rFonts w:asciiTheme="minorHAnsi" w:eastAsiaTheme="minorHAnsi" w:hAnsiTheme="minorHAnsi"/>
      <w:b/>
      <w:bCs/>
      <w:sz w:val="22"/>
      <w:szCs w:val="22"/>
      <w:lang w:eastAsia="en-US"/>
    </w:rPr>
  </w:style>
  <w:style w:type="paragraph" w:styleId="berschrift7">
    <w:name w:val="heading 7"/>
    <w:basedOn w:val="Standard"/>
    <w:next w:val="Standard"/>
    <w:link w:val="berschrift7Zchn"/>
    <w:uiPriority w:val="9"/>
    <w:semiHidden/>
    <w:unhideWhenUsed/>
    <w:qFormat/>
    <w:rsid w:val="00E778C9"/>
    <w:pPr>
      <w:spacing w:before="240" w:after="60"/>
      <w:outlineLvl w:val="6"/>
    </w:pPr>
    <w:rPr>
      <w:rFonts w:asciiTheme="minorHAnsi" w:eastAsiaTheme="minorHAnsi" w:hAnsiTheme="minorHAnsi"/>
      <w:sz w:val="22"/>
      <w:szCs w:val="22"/>
      <w:lang w:eastAsia="en-US"/>
    </w:rPr>
  </w:style>
  <w:style w:type="paragraph" w:styleId="berschrift8">
    <w:name w:val="heading 8"/>
    <w:basedOn w:val="Standard"/>
    <w:next w:val="Standard"/>
    <w:link w:val="berschrift8Zchn"/>
    <w:uiPriority w:val="9"/>
    <w:semiHidden/>
    <w:unhideWhenUsed/>
    <w:qFormat/>
    <w:rsid w:val="00E778C9"/>
    <w:pPr>
      <w:spacing w:before="240" w:after="60"/>
      <w:outlineLvl w:val="7"/>
    </w:pPr>
    <w:rPr>
      <w:rFonts w:asciiTheme="minorHAnsi" w:eastAsiaTheme="minorHAnsi" w:hAnsiTheme="minorHAnsi"/>
      <w:i/>
      <w:iCs/>
      <w:sz w:val="22"/>
      <w:szCs w:val="22"/>
      <w:lang w:eastAsia="en-US"/>
    </w:rPr>
  </w:style>
  <w:style w:type="paragraph" w:styleId="berschrift9">
    <w:name w:val="heading 9"/>
    <w:basedOn w:val="Standard"/>
    <w:next w:val="Standard"/>
    <w:link w:val="berschrift9Zchn"/>
    <w:uiPriority w:val="9"/>
    <w:semiHidden/>
    <w:unhideWhenUsed/>
    <w:qFormat/>
    <w:rsid w:val="00E778C9"/>
    <w:pPr>
      <w:spacing w:before="240" w:after="60"/>
      <w:outlineLvl w:val="8"/>
    </w:pPr>
    <w:rPr>
      <w:rFonts w:asciiTheme="majorHAnsi" w:eastAsiaTheme="majorEastAsia" w:hAnsiTheme="majorHAns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link">
    <w:name w:val="Internetlink"/>
    <w:basedOn w:val="Absatz-Standardschriftart"/>
    <w:uiPriority w:val="99"/>
    <w:unhideWhenUsed/>
    <w:rsid w:val="00E778C9"/>
    <w:rPr>
      <w:color w:val="0000FF" w:themeColor="hyperlink"/>
      <w:u w:val="single"/>
    </w:rPr>
  </w:style>
  <w:style w:type="character" w:customStyle="1" w:styleId="ListLabel1">
    <w:name w:val="ListLabel 1"/>
    <w:rsid w:val="00E778C9"/>
    <w:rPr>
      <w:rFonts w:cs="Courier New"/>
    </w:rPr>
  </w:style>
  <w:style w:type="character" w:customStyle="1" w:styleId="ListLabel2">
    <w:name w:val="ListLabel 2"/>
    <w:rsid w:val="00E778C9"/>
    <w:rPr>
      <w:rFonts w:cs="Courier New"/>
    </w:rPr>
  </w:style>
  <w:style w:type="character" w:customStyle="1" w:styleId="ListLabel3">
    <w:name w:val="ListLabel 3"/>
    <w:rsid w:val="00E778C9"/>
    <w:rPr>
      <w:rFonts w:cs="Courier New"/>
    </w:rPr>
  </w:style>
  <w:style w:type="character" w:customStyle="1" w:styleId="ListLabel4">
    <w:name w:val="ListLabel 4"/>
    <w:rsid w:val="00E778C9"/>
    <w:rPr>
      <w:rFonts w:cs="Courier New"/>
    </w:rPr>
  </w:style>
  <w:style w:type="character" w:customStyle="1" w:styleId="ListLabel5">
    <w:name w:val="ListLabel 5"/>
    <w:rsid w:val="00E778C9"/>
    <w:rPr>
      <w:rFonts w:cs="Courier New"/>
    </w:rPr>
  </w:style>
  <w:style w:type="character" w:customStyle="1" w:styleId="ListLabel6">
    <w:name w:val="ListLabel 6"/>
    <w:rsid w:val="00E778C9"/>
    <w:rPr>
      <w:rFonts w:eastAsia="Times New Roman" w:cs="Arial"/>
    </w:rPr>
  </w:style>
  <w:style w:type="character" w:customStyle="1" w:styleId="WW8Num2z0">
    <w:name w:val="WW8Num2z0"/>
    <w:rsid w:val="00E778C9"/>
    <w:rPr>
      <w:rFonts w:ascii="Symbol" w:eastAsia="Arial" w:hAnsi="Symbol" w:cs="Times New Roman"/>
    </w:rPr>
  </w:style>
  <w:style w:type="paragraph" w:customStyle="1" w:styleId="berschrift">
    <w:name w:val="Überschrift"/>
    <w:basedOn w:val="Standard"/>
    <w:next w:val="Textkrper"/>
    <w:rsid w:val="00E778C9"/>
    <w:pPr>
      <w:keepNext/>
      <w:spacing w:before="240" w:after="120"/>
    </w:pPr>
    <w:rPr>
      <w:rFonts w:ascii="Liberation Sans" w:eastAsia="Noto Sans CJK SC Regular" w:hAnsi="Liberation Sans" w:cs="FreeSans"/>
      <w:sz w:val="28"/>
      <w:szCs w:val="28"/>
      <w:lang w:eastAsia="en-US"/>
    </w:rPr>
  </w:style>
  <w:style w:type="paragraph" w:styleId="Textkrper">
    <w:name w:val="Body Text"/>
    <w:basedOn w:val="Standard"/>
    <w:link w:val="TextkrperZchn"/>
    <w:rsid w:val="00E778C9"/>
    <w:pPr>
      <w:spacing w:after="140" w:line="288" w:lineRule="auto"/>
    </w:pPr>
    <w:rPr>
      <w:rFonts w:asciiTheme="minorHAnsi" w:eastAsiaTheme="minorHAnsi" w:hAnsiTheme="minorHAnsi"/>
      <w:sz w:val="22"/>
      <w:szCs w:val="22"/>
      <w:lang w:eastAsia="en-US"/>
    </w:rPr>
  </w:style>
  <w:style w:type="character" w:customStyle="1" w:styleId="TextkrperZchn">
    <w:name w:val="Textkörper Zchn"/>
    <w:basedOn w:val="Absatz-Standardschriftart"/>
    <w:link w:val="Textkrper"/>
    <w:rsid w:val="00E778C9"/>
    <w:rPr>
      <w:rFonts w:eastAsiaTheme="minorEastAsia"/>
      <w:sz w:val="24"/>
      <w:szCs w:val="24"/>
      <w:lang w:eastAsia="de-DE"/>
    </w:rPr>
  </w:style>
  <w:style w:type="paragraph" w:customStyle="1" w:styleId="Verzeichnis">
    <w:name w:val="Verzeichnis"/>
    <w:basedOn w:val="Standard"/>
    <w:rsid w:val="00E778C9"/>
    <w:pPr>
      <w:suppressLineNumbers/>
    </w:pPr>
    <w:rPr>
      <w:rFonts w:asciiTheme="minorHAnsi" w:eastAsiaTheme="minorHAnsi" w:hAnsiTheme="minorHAnsi" w:cs="FreeSans"/>
      <w:sz w:val="22"/>
      <w:szCs w:val="22"/>
      <w:lang w:eastAsia="en-US"/>
    </w:rPr>
  </w:style>
  <w:style w:type="paragraph" w:customStyle="1" w:styleId="Default">
    <w:name w:val="Default"/>
    <w:rsid w:val="00E778C9"/>
    <w:pPr>
      <w:widowControl w:val="0"/>
    </w:pPr>
    <w:rPr>
      <w:rFonts w:ascii="Arial" w:eastAsia="MS Mincho" w:hAnsi="Arial" w:cs="Arial"/>
      <w:color w:val="000000"/>
      <w:lang w:eastAsia="de-DE"/>
    </w:rPr>
  </w:style>
  <w:style w:type="paragraph" w:customStyle="1" w:styleId="TabellenInhalt">
    <w:name w:val="Tabellen Inhalt"/>
    <w:basedOn w:val="Standard"/>
    <w:rsid w:val="00E778C9"/>
    <w:pPr>
      <w:suppressLineNumbers/>
    </w:pPr>
    <w:rPr>
      <w:rFonts w:asciiTheme="minorHAnsi" w:eastAsiaTheme="minorHAnsi" w:hAnsiTheme="minorHAnsi"/>
      <w:sz w:val="22"/>
      <w:szCs w:val="22"/>
      <w:lang w:eastAsia="en-US"/>
    </w:rPr>
  </w:style>
  <w:style w:type="numbering" w:customStyle="1" w:styleId="WW8Num2">
    <w:name w:val="WW8Num2"/>
    <w:qFormat/>
    <w:rsid w:val="00E778C9"/>
  </w:style>
  <w:style w:type="character" w:customStyle="1" w:styleId="berschrift1Zchn">
    <w:name w:val="Überschrift 1 Zchn"/>
    <w:basedOn w:val="Absatz-Standardschriftart"/>
    <w:link w:val="berschrift1"/>
    <w:uiPriority w:val="9"/>
    <w:rsid w:val="00E778C9"/>
    <w:rPr>
      <w:rFonts w:asciiTheme="majorHAnsi" w:eastAsiaTheme="majorEastAsia" w:hAnsiTheme="majorHAnsi" w:cs="Times New Roman"/>
      <w:b/>
      <w:bCs/>
      <w:kern w:val="32"/>
      <w:sz w:val="32"/>
      <w:szCs w:val="32"/>
      <w:lang w:eastAsia="de-DE"/>
    </w:rPr>
  </w:style>
  <w:style w:type="character" w:customStyle="1" w:styleId="berschrift2Zchn">
    <w:name w:val="Überschrift 2 Zchn"/>
    <w:basedOn w:val="Absatz-Standardschriftart"/>
    <w:link w:val="berschrift2"/>
    <w:uiPriority w:val="9"/>
    <w:semiHidden/>
    <w:rsid w:val="00E778C9"/>
    <w:rPr>
      <w:rFonts w:asciiTheme="majorHAnsi" w:eastAsiaTheme="majorEastAsia" w:hAnsiTheme="majorHAnsi" w:cs="Times New Roman"/>
      <w:b/>
      <w:bCs/>
      <w:i/>
      <w:iCs/>
      <w:sz w:val="28"/>
      <w:szCs w:val="28"/>
      <w:lang w:eastAsia="de-DE"/>
    </w:rPr>
  </w:style>
  <w:style w:type="character" w:customStyle="1" w:styleId="berschrift3Zchn">
    <w:name w:val="Überschrift 3 Zchn"/>
    <w:basedOn w:val="Absatz-Standardschriftart"/>
    <w:link w:val="berschrift3"/>
    <w:uiPriority w:val="9"/>
    <w:semiHidden/>
    <w:rsid w:val="00E778C9"/>
    <w:rPr>
      <w:rFonts w:ascii="Arial" w:eastAsiaTheme="majorEastAsia" w:hAnsi="Arial" w:cs="Times New Roman"/>
      <w:b/>
      <w:bCs/>
      <w:sz w:val="26"/>
      <w:szCs w:val="26"/>
      <w:lang w:eastAsia="de-DE"/>
    </w:rPr>
  </w:style>
  <w:style w:type="character" w:customStyle="1" w:styleId="berschrift4Zchn">
    <w:name w:val="Überschrift 4 Zchn"/>
    <w:basedOn w:val="Absatz-Standardschriftart"/>
    <w:link w:val="berschrift4"/>
    <w:uiPriority w:val="9"/>
    <w:semiHidden/>
    <w:rsid w:val="00E778C9"/>
    <w:rPr>
      <w:rFonts w:eastAsiaTheme="minorEastAsia" w:cs="Times New Roman"/>
      <w:b/>
      <w:bCs/>
      <w:sz w:val="28"/>
      <w:szCs w:val="28"/>
      <w:lang w:eastAsia="de-DE"/>
    </w:rPr>
  </w:style>
  <w:style w:type="character" w:customStyle="1" w:styleId="berschrift5Zchn">
    <w:name w:val="Überschrift 5 Zchn"/>
    <w:basedOn w:val="Absatz-Standardschriftart"/>
    <w:link w:val="berschrift5"/>
    <w:uiPriority w:val="9"/>
    <w:semiHidden/>
    <w:rsid w:val="00E778C9"/>
    <w:rPr>
      <w:rFonts w:eastAsiaTheme="minorEastAsia" w:cs="Times New Roman"/>
      <w:b/>
      <w:bCs/>
      <w:i/>
      <w:iCs/>
      <w:sz w:val="26"/>
      <w:szCs w:val="26"/>
      <w:lang w:eastAsia="de-DE"/>
    </w:rPr>
  </w:style>
  <w:style w:type="character" w:customStyle="1" w:styleId="berschrift6Zchn">
    <w:name w:val="Überschrift 6 Zchn"/>
    <w:basedOn w:val="Absatz-Standardschriftart"/>
    <w:link w:val="berschrift6"/>
    <w:uiPriority w:val="9"/>
    <w:semiHidden/>
    <w:rsid w:val="00E778C9"/>
    <w:rPr>
      <w:rFonts w:eastAsiaTheme="minorEastAsia" w:cs="Times New Roman"/>
      <w:b/>
      <w:bCs/>
      <w:lang w:eastAsia="de-DE"/>
    </w:rPr>
  </w:style>
  <w:style w:type="character" w:customStyle="1" w:styleId="berschrift7Zchn">
    <w:name w:val="Überschrift 7 Zchn"/>
    <w:basedOn w:val="Absatz-Standardschriftart"/>
    <w:link w:val="berschrift7"/>
    <w:uiPriority w:val="9"/>
    <w:semiHidden/>
    <w:rsid w:val="00E778C9"/>
    <w:rPr>
      <w:rFonts w:eastAsiaTheme="minorEastAsia" w:cs="Times New Roman"/>
      <w:sz w:val="24"/>
      <w:szCs w:val="24"/>
      <w:lang w:eastAsia="de-DE"/>
    </w:rPr>
  </w:style>
  <w:style w:type="character" w:customStyle="1" w:styleId="berschrift8Zchn">
    <w:name w:val="Überschrift 8 Zchn"/>
    <w:basedOn w:val="Absatz-Standardschriftart"/>
    <w:link w:val="berschrift8"/>
    <w:uiPriority w:val="9"/>
    <w:semiHidden/>
    <w:rsid w:val="00E778C9"/>
    <w:rPr>
      <w:rFonts w:eastAsiaTheme="minorEastAsia" w:cs="Times New Roman"/>
      <w:i/>
      <w:iCs/>
      <w:sz w:val="24"/>
      <w:szCs w:val="24"/>
      <w:lang w:eastAsia="de-DE"/>
    </w:rPr>
  </w:style>
  <w:style w:type="character" w:customStyle="1" w:styleId="berschrift9Zchn">
    <w:name w:val="Überschrift 9 Zchn"/>
    <w:basedOn w:val="Absatz-Standardschriftart"/>
    <w:link w:val="berschrift9"/>
    <w:uiPriority w:val="9"/>
    <w:semiHidden/>
    <w:rsid w:val="00E778C9"/>
    <w:rPr>
      <w:rFonts w:asciiTheme="majorHAnsi" w:eastAsiaTheme="majorEastAsia" w:hAnsiTheme="majorHAnsi" w:cs="Times New Roman"/>
      <w:lang w:eastAsia="de-DE"/>
    </w:rPr>
  </w:style>
  <w:style w:type="paragraph" w:styleId="Beschriftung">
    <w:name w:val="caption"/>
    <w:basedOn w:val="Standard"/>
    <w:rsid w:val="00E778C9"/>
    <w:pPr>
      <w:suppressLineNumbers/>
      <w:spacing w:before="120" w:after="120"/>
    </w:pPr>
    <w:rPr>
      <w:rFonts w:asciiTheme="minorHAnsi" w:eastAsiaTheme="minorHAnsi" w:hAnsiTheme="minorHAnsi" w:cs="FreeSans"/>
      <w:i/>
      <w:iCs/>
      <w:sz w:val="22"/>
      <w:szCs w:val="22"/>
      <w:lang w:eastAsia="en-US"/>
    </w:rPr>
  </w:style>
  <w:style w:type="paragraph" w:styleId="Liste">
    <w:name w:val="List"/>
    <w:basedOn w:val="Textkrper"/>
    <w:rsid w:val="00E778C9"/>
    <w:rPr>
      <w:rFonts w:cs="FreeSans"/>
    </w:rPr>
  </w:style>
  <w:style w:type="paragraph" w:styleId="Titel">
    <w:name w:val="Title"/>
    <w:basedOn w:val="Standard"/>
    <w:next w:val="Standard"/>
    <w:link w:val="TitelZchn"/>
    <w:uiPriority w:val="10"/>
    <w:qFormat/>
    <w:rsid w:val="00E778C9"/>
    <w:pPr>
      <w:spacing w:before="240" w:after="60"/>
      <w:jc w:val="center"/>
      <w:outlineLvl w:val="0"/>
    </w:pPr>
    <w:rPr>
      <w:rFonts w:asciiTheme="majorHAnsi" w:eastAsiaTheme="majorEastAsia" w:hAnsiTheme="majorHAnsi"/>
      <w:b/>
      <w:bCs/>
      <w:kern w:val="28"/>
      <w:sz w:val="32"/>
      <w:szCs w:val="32"/>
      <w:lang w:eastAsia="en-US"/>
    </w:rPr>
  </w:style>
  <w:style w:type="character" w:customStyle="1" w:styleId="TitelZchn">
    <w:name w:val="Titel Zchn"/>
    <w:basedOn w:val="Absatz-Standardschriftart"/>
    <w:link w:val="Titel"/>
    <w:uiPriority w:val="10"/>
    <w:rsid w:val="00E778C9"/>
    <w:rPr>
      <w:rFonts w:asciiTheme="majorHAnsi" w:eastAsiaTheme="majorEastAsia" w:hAnsiTheme="majorHAnsi" w:cs="Times New Roman"/>
      <w:b/>
      <w:bCs/>
      <w:kern w:val="28"/>
      <w:sz w:val="32"/>
      <w:szCs w:val="32"/>
      <w:lang w:eastAsia="de-DE"/>
    </w:rPr>
  </w:style>
  <w:style w:type="paragraph" w:styleId="Untertitel">
    <w:name w:val="Subtitle"/>
    <w:basedOn w:val="Standard"/>
    <w:next w:val="Standard"/>
    <w:link w:val="UntertitelZchn"/>
    <w:uiPriority w:val="11"/>
    <w:qFormat/>
    <w:rsid w:val="00E778C9"/>
    <w:pPr>
      <w:spacing w:after="60"/>
      <w:jc w:val="center"/>
      <w:outlineLvl w:val="1"/>
    </w:pPr>
    <w:rPr>
      <w:rFonts w:asciiTheme="majorHAnsi" w:eastAsiaTheme="majorEastAsia" w:hAnsiTheme="majorHAnsi"/>
      <w:sz w:val="22"/>
      <w:szCs w:val="22"/>
      <w:lang w:eastAsia="en-US"/>
    </w:rPr>
  </w:style>
  <w:style w:type="character" w:customStyle="1" w:styleId="UntertitelZchn">
    <w:name w:val="Untertitel Zchn"/>
    <w:basedOn w:val="Absatz-Standardschriftart"/>
    <w:link w:val="Untertitel"/>
    <w:uiPriority w:val="11"/>
    <w:rsid w:val="00E778C9"/>
    <w:rPr>
      <w:rFonts w:asciiTheme="majorHAnsi" w:eastAsiaTheme="majorEastAsia" w:hAnsiTheme="majorHAnsi" w:cs="Times New Roman"/>
      <w:sz w:val="24"/>
      <w:szCs w:val="24"/>
      <w:lang w:eastAsia="de-DE"/>
    </w:rPr>
  </w:style>
  <w:style w:type="character" w:styleId="Fett">
    <w:name w:val="Strong"/>
    <w:basedOn w:val="Absatz-Standardschriftart"/>
    <w:uiPriority w:val="22"/>
    <w:qFormat/>
    <w:rsid w:val="00E778C9"/>
    <w:rPr>
      <w:b/>
      <w:bCs/>
    </w:rPr>
  </w:style>
  <w:style w:type="character" w:styleId="Hervorhebung">
    <w:name w:val="Emphasis"/>
    <w:basedOn w:val="Absatz-Standardschriftart"/>
    <w:uiPriority w:val="20"/>
    <w:qFormat/>
    <w:rsid w:val="00E778C9"/>
    <w:rPr>
      <w:rFonts w:asciiTheme="minorHAnsi" w:hAnsiTheme="minorHAnsi"/>
      <w:b/>
      <w:i/>
      <w:iCs/>
    </w:rPr>
  </w:style>
  <w:style w:type="character" w:styleId="HTMLZitat">
    <w:name w:val="HTML Cite"/>
    <w:basedOn w:val="Absatz-Standardschriftart"/>
    <w:uiPriority w:val="99"/>
    <w:semiHidden/>
    <w:unhideWhenUsed/>
    <w:rsid w:val="00E778C9"/>
    <w:rPr>
      <w:i/>
      <w:iCs/>
    </w:rPr>
  </w:style>
  <w:style w:type="table" w:styleId="Tabellenraster">
    <w:name w:val="Table Grid"/>
    <w:basedOn w:val="NormaleTabelle"/>
    <w:rsid w:val="00E778C9"/>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basedOn w:val="Standard"/>
    <w:uiPriority w:val="1"/>
    <w:qFormat/>
    <w:rsid w:val="00E778C9"/>
    <w:rPr>
      <w:rFonts w:asciiTheme="minorHAnsi" w:eastAsiaTheme="minorHAnsi" w:hAnsiTheme="minorHAnsi"/>
      <w:sz w:val="22"/>
      <w:szCs w:val="32"/>
      <w:lang w:eastAsia="en-US"/>
    </w:rPr>
  </w:style>
  <w:style w:type="paragraph" w:styleId="Listenabsatz">
    <w:name w:val="List Paragraph"/>
    <w:basedOn w:val="Standard"/>
    <w:uiPriority w:val="34"/>
    <w:qFormat/>
    <w:rsid w:val="00E778C9"/>
    <w:pPr>
      <w:ind w:left="720"/>
      <w:contextualSpacing/>
    </w:pPr>
    <w:rPr>
      <w:rFonts w:asciiTheme="minorHAnsi" w:eastAsiaTheme="minorHAnsi" w:hAnsiTheme="minorHAnsi"/>
      <w:sz w:val="22"/>
      <w:szCs w:val="22"/>
      <w:lang w:eastAsia="en-US"/>
    </w:rPr>
  </w:style>
  <w:style w:type="paragraph" w:styleId="Zitat">
    <w:name w:val="Quote"/>
    <w:basedOn w:val="Standard"/>
    <w:next w:val="Standard"/>
    <w:link w:val="ZitatZchn"/>
    <w:uiPriority w:val="29"/>
    <w:qFormat/>
    <w:rsid w:val="00E778C9"/>
    <w:rPr>
      <w:rFonts w:asciiTheme="minorHAnsi" w:eastAsiaTheme="minorHAnsi" w:hAnsiTheme="minorHAnsi"/>
      <w:i/>
      <w:sz w:val="22"/>
      <w:szCs w:val="22"/>
      <w:lang w:eastAsia="en-US"/>
    </w:rPr>
  </w:style>
  <w:style w:type="character" w:customStyle="1" w:styleId="ZitatZchn">
    <w:name w:val="Zitat Zchn"/>
    <w:basedOn w:val="Absatz-Standardschriftart"/>
    <w:link w:val="Zitat"/>
    <w:uiPriority w:val="29"/>
    <w:rsid w:val="00E778C9"/>
    <w:rPr>
      <w:rFonts w:eastAsiaTheme="minorEastAsia" w:cs="Times New Roman"/>
      <w:i/>
      <w:sz w:val="24"/>
      <w:szCs w:val="24"/>
      <w:lang w:eastAsia="de-DE"/>
    </w:rPr>
  </w:style>
  <w:style w:type="paragraph" w:styleId="IntensivesZitat">
    <w:name w:val="Intense Quote"/>
    <w:basedOn w:val="Standard"/>
    <w:next w:val="Standard"/>
    <w:link w:val="IntensivesZitatZchn"/>
    <w:uiPriority w:val="30"/>
    <w:qFormat/>
    <w:rsid w:val="00E778C9"/>
    <w:pPr>
      <w:ind w:left="720" w:right="720"/>
    </w:pPr>
    <w:rPr>
      <w:rFonts w:asciiTheme="minorHAnsi" w:eastAsiaTheme="minorHAnsi" w:hAnsiTheme="minorHAnsi"/>
      <w:b/>
      <w:i/>
      <w:sz w:val="22"/>
      <w:szCs w:val="22"/>
      <w:lang w:eastAsia="en-US"/>
    </w:rPr>
  </w:style>
  <w:style w:type="character" w:customStyle="1" w:styleId="IntensivesZitatZchn">
    <w:name w:val="Intensives Zitat Zchn"/>
    <w:basedOn w:val="Absatz-Standardschriftart"/>
    <w:link w:val="IntensivesZitat"/>
    <w:uiPriority w:val="30"/>
    <w:rsid w:val="00E778C9"/>
    <w:rPr>
      <w:rFonts w:eastAsiaTheme="minorEastAsia" w:cs="Times New Roman"/>
      <w:b/>
      <w:i/>
      <w:sz w:val="24"/>
      <w:lang w:eastAsia="de-DE"/>
    </w:rPr>
  </w:style>
  <w:style w:type="character" w:styleId="SchwacheHervorhebung">
    <w:name w:val="Subtle Emphasis"/>
    <w:uiPriority w:val="19"/>
    <w:qFormat/>
    <w:rsid w:val="00E778C9"/>
    <w:rPr>
      <w:i/>
      <w:color w:val="5A5A5A" w:themeColor="text1" w:themeTint="A5"/>
    </w:rPr>
  </w:style>
  <w:style w:type="character" w:styleId="IntensiveHervorhebung">
    <w:name w:val="Intense Emphasis"/>
    <w:basedOn w:val="Absatz-Standardschriftart"/>
    <w:uiPriority w:val="21"/>
    <w:qFormat/>
    <w:rsid w:val="00E778C9"/>
    <w:rPr>
      <w:b/>
      <w:i/>
      <w:sz w:val="24"/>
      <w:szCs w:val="24"/>
      <w:u w:val="single"/>
    </w:rPr>
  </w:style>
  <w:style w:type="character" w:styleId="SchwacherVerweis">
    <w:name w:val="Subtle Reference"/>
    <w:basedOn w:val="Absatz-Standardschriftart"/>
    <w:uiPriority w:val="31"/>
    <w:qFormat/>
    <w:rsid w:val="00E778C9"/>
    <w:rPr>
      <w:sz w:val="24"/>
      <w:szCs w:val="24"/>
      <w:u w:val="single"/>
    </w:rPr>
  </w:style>
  <w:style w:type="character" w:styleId="IntensiverVerweis">
    <w:name w:val="Intense Reference"/>
    <w:basedOn w:val="Absatz-Standardschriftart"/>
    <w:uiPriority w:val="32"/>
    <w:qFormat/>
    <w:rsid w:val="00E778C9"/>
    <w:rPr>
      <w:b/>
      <w:sz w:val="24"/>
      <w:u w:val="single"/>
    </w:rPr>
  </w:style>
  <w:style w:type="character" w:styleId="Buchtitel">
    <w:name w:val="Book Title"/>
    <w:basedOn w:val="Absatz-Standardschriftart"/>
    <w:uiPriority w:val="33"/>
    <w:qFormat/>
    <w:rsid w:val="00E778C9"/>
    <w:rPr>
      <w:rFonts w:asciiTheme="majorHAnsi" w:eastAsiaTheme="majorEastAsia" w:hAnsiTheme="majorHAnsi"/>
      <w:b/>
      <w:i/>
      <w:sz w:val="24"/>
      <w:szCs w:val="24"/>
    </w:rPr>
  </w:style>
  <w:style w:type="paragraph" w:styleId="Inhaltsverzeichnisberschrift">
    <w:name w:val="TOC Heading"/>
    <w:basedOn w:val="berschrift1"/>
    <w:next w:val="Standard"/>
    <w:uiPriority w:val="39"/>
    <w:semiHidden/>
    <w:unhideWhenUsed/>
    <w:qFormat/>
    <w:rsid w:val="00E778C9"/>
    <w:pPr>
      <w:outlineLvl w:val="9"/>
    </w:pPr>
  </w:style>
  <w:style w:type="paragraph" w:customStyle="1" w:styleId="Vorgabetext">
    <w:name w:val="Vorgabetext"/>
    <w:basedOn w:val="Standard"/>
    <w:rsid w:val="00775146"/>
    <w:pPr>
      <w:overflowPunct w:val="0"/>
      <w:autoSpaceDE w:val="0"/>
      <w:autoSpaceDN w:val="0"/>
      <w:adjustRightInd w:val="0"/>
      <w:spacing w:before="141"/>
      <w:textAlignment w:val="baseline"/>
    </w:pPr>
    <w:rPr>
      <w:rFonts w:ascii="Helv" w:hAnsi="Helv"/>
      <w:szCs w:val="20"/>
    </w:rPr>
  </w:style>
  <w:style w:type="paragraph" w:styleId="Sprechblasentext">
    <w:name w:val="Balloon Text"/>
    <w:basedOn w:val="Standard"/>
    <w:link w:val="SprechblasentextZchn"/>
    <w:uiPriority w:val="99"/>
    <w:semiHidden/>
    <w:unhideWhenUsed/>
    <w:rsid w:val="0077514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5146"/>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262D63"/>
    <w:pPr>
      <w:tabs>
        <w:tab w:val="center" w:pos="4536"/>
        <w:tab w:val="right" w:pos="9072"/>
      </w:tabs>
    </w:pPr>
  </w:style>
  <w:style w:type="character" w:customStyle="1" w:styleId="KopfzeileZchn">
    <w:name w:val="Kopfzeile Zchn"/>
    <w:basedOn w:val="Absatz-Standardschriftart"/>
    <w:link w:val="Kopfzeile"/>
    <w:uiPriority w:val="99"/>
    <w:rsid w:val="00262D63"/>
    <w:rPr>
      <w:rFonts w:ascii="Times New Roman" w:eastAsia="Times New Roman" w:hAnsi="Times New Roman"/>
      <w:sz w:val="24"/>
      <w:szCs w:val="24"/>
      <w:lang w:eastAsia="de-DE"/>
    </w:rPr>
  </w:style>
  <w:style w:type="paragraph" w:styleId="Fuzeile">
    <w:name w:val="footer"/>
    <w:basedOn w:val="Standard"/>
    <w:link w:val="FuzeileZchn"/>
    <w:uiPriority w:val="99"/>
    <w:unhideWhenUsed/>
    <w:rsid w:val="00262D63"/>
    <w:pPr>
      <w:tabs>
        <w:tab w:val="center" w:pos="4536"/>
        <w:tab w:val="right" w:pos="9072"/>
      </w:tabs>
    </w:pPr>
  </w:style>
  <w:style w:type="character" w:customStyle="1" w:styleId="FuzeileZchn">
    <w:name w:val="Fußzeile Zchn"/>
    <w:basedOn w:val="Absatz-Standardschriftart"/>
    <w:link w:val="Fuzeile"/>
    <w:uiPriority w:val="99"/>
    <w:rsid w:val="00262D63"/>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924B3B9E.dotm</Template>
  <TotalTime>0</TotalTime>
  <Pages>14</Pages>
  <Words>869</Words>
  <Characters>5476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dc:creator>
  <cp:lastModifiedBy>Theis, Sven</cp:lastModifiedBy>
  <cp:revision>10</cp:revision>
  <dcterms:created xsi:type="dcterms:W3CDTF">2017-11-09T17:13:00Z</dcterms:created>
  <dcterms:modified xsi:type="dcterms:W3CDTF">2018-04-19T07:58:00Z</dcterms:modified>
</cp:coreProperties>
</file>