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FB" w:rsidRPr="002D4E90" w:rsidRDefault="007133C3" w:rsidP="008262A6">
      <w:pPr>
        <w:pStyle w:val="Titel"/>
        <w:rPr>
          <w:rFonts w:asciiTheme="minorHAnsi" w:hAnsiTheme="minorHAnsi"/>
        </w:rPr>
      </w:pPr>
      <w:r>
        <w:rPr>
          <w:rFonts w:asciiTheme="minorHAnsi" w:hAnsiTheme="minorHAnsi"/>
        </w:rPr>
        <w:t xml:space="preserve">B2.4 </w:t>
      </w:r>
      <w:bookmarkStart w:id="0" w:name="_GoBack"/>
      <w:bookmarkEnd w:id="0"/>
      <w:r w:rsidR="0056023C">
        <w:rPr>
          <w:rFonts w:asciiTheme="minorHAnsi" w:hAnsiTheme="minorHAnsi"/>
        </w:rPr>
        <w:t xml:space="preserve">Flächeninhalt der </w:t>
      </w:r>
      <w:proofErr w:type="spellStart"/>
      <w:r w:rsidR="0056023C">
        <w:rPr>
          <w:rFonts w:asciiTheme="minorHAnsi" w:hAnsiTheme="minorHAnsi"/>
        </w:rPr>
        <w:t>Kath</w:t>
      </w:r>
      <w:r w:rsidR="00B9240E" w:rsidRPr="002D4E90">
        <w:rPr>
          <w:rFonts w:asciiTheme="minorHAnsi" w:hAnsiTheme="minorHAnsi"/>
        </w:rPr>
        <w:t>etenquadrate</w:t>
      </w:r>
      <w:proofErr w:type="spellEnd"/>
      <w:r w:rsidR="00B9240E" w:rsidRPr="002D4E90">
        <w:rPr>
          <w:rFonts w:asciiTheme="minorHAnsi" w:hAnsiTheme="minorHAnsi"/>
        </w:rPr>
        <w:t xml:space="preserve"> </w:t>
      </w:r>
    </w:p>
    <w:p w:rsidR="0075621B" w:rsidRDefault="0075621B" w:rsidP="0075621B">
      <w:pPr>
        <w:rPr>
          <w:rFonts w:asciiTheme="minorHAnsi" w:hAnsiTheme="minorHAnsi"/>
          <w:szCs w:val="24"/>
        </w:rPr>
      </w:pPr>
      <w:r>
        <w:rPr>
          <w:rFonts w:asciiTheme="minorHAnsi" w:hAnsiTheme="minorHAnsi"/>
          <w:szCs w:val="24"/>
        </w:rPr>
        <w:t>U</w:t>
      </w:r>
      <w:r w:rsidRPr="002D4E90">
        <w:rPr>
          <w:rFonts w:asciiTheme="minorHAnsi" w:hAnsiTheme="minorHAnsi"/>
          <w:szCs w:val="24"/>
        </w:rPr>
        <w:t>nten siehst du ein Dreieck.</w:t>
      </w:r>
      <w:r>
        <w:rPr>
          <w:rFonts w:asciiTheme="minorHAnsi" w:hAnsiTheme="minorHAnsi"/>
          <w:szCs w:val="24"/>
        </w:rPr>
        <w:br/>
      </w:r>
      <w:r w:rsidRPr="002D4E90">
        <w:rPr>
          <w:rFonts w:asciiTheme="minorHAnsi" w:hAnsiTheme="minorHAnsi"/>
          <w:szCs w:val="24"/>
        </w:rPr>
        <w:t xml:space="preserve">Es ist ein Dreieck mit einem </w:t>
      </w:r>
      <w:r w:rsidRPr="002D4E90">
        <w:rPr>
          <w:rFonts w:asciiTheme="minorHAnsi" w:hAnsiTheme="minorHAnsi"/>
          <w:b/>
          <w:szCs w:val="24"/>
        </w:rPr>
        <w:t>rechten Winkel</w:t>
      </w:r>
      <w:r w:rsidRPr="002D4E90">
        <w:rPr>
          <w:rFonts w:asciiTheme="minorHAnsi" w:hAnsiTheme="minorHAnsi"/>
          <w:szCs w:val="24"/>
        </w:rPr>
        <w:t xml:space="preserve">. </w:t>
      </w:r>
    </w:p>
    <w:p w:rsidR="0075621B" w:rsidRPr="002D4E90" w:rsidRDefault="0075621B" w:rsidP="0075621B">
      <w:pPr>
        <w:rPr>
          <w:rFonts w:asciiTheme="minorHAnsi" w:hAnsiTheme="minorHAnsi"/>
          <w:b/>
          <w:szCs w:val="24"/>
        </w:rPr>
      </w:pPr>
      <w:r w:rsidRPr="002D4E90">
        <w:rPr>
          <w:rFonts w:asciiTheme="minorHAnsi" w:hAnsiTheme="minorHAnsi"/>
          <w:b/>
          <w:szCs w:val="24"/>
        </w:rPr>
        <w:t>Aufgabe</w:t>
      </w:r>
      <w:r>
        <w:rPr>
          <w:rFonts w:asciiTheme="minorHAnsi" w:hAnsiTheme="minorHAnsi"/>
          <w:b/>
          <w:szCs w:val="24"/>
        </w:rPr>
        <w:t>n</w:t>
      </w:r>
    </w:p>
    <w:p w:rsidR="0075621B" w:rsidRPr="002D4E90" w:rsidRDefault="0075621B" w:rsidP="0075621B">
      <w:pPr>
        <w:rPr>
          <w:rFonts w:asciiTheme="minorHAnsi" w:hAnsiTheme="minorHAnsi"/>
          <w:szCs w:val="24"/>
        </w:rPr>
      </w:pPr>
      <w:r>
        <w:rPr>
          <w:rFonts w:asciiTheme="minorHAnsi" w:hAnsiTheme="minorHAnsi"/>
          <w:szCs w:val="24"/>
        </w:rPr>
        <w:t xml:space="preserve">1) </w:t>
      </w:r>
      <w:r w:rsidRPr="002D4E90">
        <w:rPr>
          <w:rFonts w:asciiTheme="minorHAnsi" w:hAnsiTheme="minorHAnsi"/>
          <w:szCs w:val="24"/>
        </w:rPr>
        <w:t>Markiere den rechten Winkel mit dem dir bekannten Zeichen.</w:t>
      </w:r>
    </w:p>
    <w:p w:rsidR="0075621B" w:rsidRDefault="0075621B" w:rsidP="0075621B">
      <w:pPr>
        <w:rPr>
          <w:rFonts w:asciiTheme="minorHAnsi" w:hAnsiTheme="minorHAnsi"/>
          <w:szCs w:val="24"/>
        </w:rPr>
      </w:pPr>
      <w:r>
        <w:rPr>
          <w:rFonts w:asciiTheme="minorHAnsi" w:hAnsiTheme="minorHAnsi"/>
          <w:szCs w:val="24"/>
        </w:rPr>
        <w:t xml:space="preserve">2) </w:t>
      </w:r>
      <w:r w:rsidRPr="002D4E90">
        <w:rPr>
          <w:rFonts w:asciiTheme="minorHAnsi" w:hAnsiTheme="minorHAnsi"/>
          <w:szCs w:val="24"/>
        </w:rPr>
        <w:t xml:space="preserve">Zeichne auf der </w:t>
      </w:r>
      <w:r w:rsidRPr="002D4E90">
        <w:rPr>
          <w:rFonts w:asciiTheme="minorHAnsi" w:hAnsiTheme="minorHAnsi"/>
          <w:color w:val="FF0000"/>
          <w:szCs w:val="24"/>
        </w:rPr>
        <w:t>roten</w:t>
      </w:r>
      <w:r w:rsidRPr="002D4E90">
        <w:rPr>
          <w:rFonts w:asciiTheme="minorHAnsi" w:hAnsiTheme="minorHAnsi"/>
          <w:szCs w:val="24"/>
        </w:rPr>
        <w:t xml:space="preserve"> Seite des Dreieckes ein </w:t>
      </w:r>
      <w:r w:rsidRPr="002D4E90">
        <w:rPr>
          <w:rFonts w:asciiTheme="minorHAnsi" w:hAnsiTheme="minorHAnsi"/>
          <w:color w:val="FF0000"/>
          <w:szCs w:val="24"/>
        </w:rPr>
        <w:t>rotes</w:t>
      </w:r>
      <w:r w:rsidRPr="002D4E90">
        <w:rPr>
          <w:rFonts w:asciiTheme="minorHAnsi" w:hAnsiTheme="minorHAnsi"/>
          <w:szCs w:val="24"/>
        </w:rPr>
        <w:t xml:space="preserve"> Quadrat, </w:t>
      </w:r>
      <w:r w:rsidRPr="002D4E90">
        <w:rPr>
          <w:rFonts w:asciiTheme="minorHAnsi" w:hAnsiTheme="minorHAnsi"/>
        </w:rPr>
        <w:t>dessen Grundseite die rote Seite des Dreiecks ist</w:t>
      </w:r>
      <w:r w:rsidRPr="002D4E90">
        <w:rPr>
          <w:rFonts w:asciiTheme="minorHAnsi" w:hAnsiTheme="minorHAnsi"/>
          <w:szCs w:val="24"/>
        </w:rPr>
        <w:t>. Benutze Lineal, Geodreieck  und einen roten Buntstift.</w:t>
      </w:r>
    </w:p>
    <w:p w:rsidR="0075621B" w:rsidRPr="002D4E90" w:rsidRDefault="0075621B" w:rsidP="0075621B">
      <w:pPr>
        <w:spacing w:after="200"/>
        <w:rPr>
          <w:rFonts w:asciiTheme="minorHAnsi" w:hAnsiTheme="minorHAnsi"/>
          <w:szCs w:val="24"/>
        </w:rPr>
      </w:pPr>
      <w:r>
        <w:rPr>
          <w:rFonts w:asciiTheme="minorHAnsi" w:hAnsiTheme="minorHAnsi"/>
          <w:szCs w:val="24"/>
        </w:rPr>
        <w:t xml:space="preserve">3) </w:t>
      </w:r>
      <w:r w:rsidRPr="002D4E90">
        <w:rPr>
          <w:rFonts w:asciiTheme="minorHAnsi" w:hAnsiTheme="minorHAnsi"/>
          <w:szCs w:val="24"/>
        </w:rPr>
        <w:t xml:space="preserve">Zeichne auf der </w:t>
      </w:r>
      <w:r w:rsidRPr="002D4E90">
        <w:rPr>
          <w:rFonts w:asciiTheme="minorHAnsi" w:hAnsiTheme="minorHAnsi"/>
          <w:color w:val="0070C0"/>
          <w:szCs w:val="24"/>
        </w:rPr>
        <w:t>blauen Seite</w:t>
      </w:r>
      <w:r w:rsidRPr="002D4E90">
        <w:rPr>
          <w:rFonts w:asciiTheme="minorHAnsi" w:hAnsiTheme="minorHAnsi"/>
          <w:szCs w:val="24"/>
        </w:rPr>
        <w:t xml:space="preserve"> des Dreieckes ein </w:t>
      </w:r>
      <w:r w:rsidRPr="002D4E90">
        <w:rPr>
          <w:rFonts w:asciiTheme="minorHAnsi" w:hAnsiTheme="minorHAnsi"/>
          <w:color w:val="0070C0"/>
          <w:szCs w:val="24"/>
        </w:rPr>
        <w:t xml:space="preserve">blaues Quadrat, </w:t>
      </w:r>
      <w:r w:rsidRPr="002D4E90">
        <w:rPr>
          <w:rFonts w:asciiTheme="minorHAnsi" w:hAnsiTheme="minorHAnsi"/>
        </w:rPr>
        <w:t>dessen Grundseite die blaue Seite des Dreiecks ist</w:t>
      </w:r>
      <w:r w:rsidRPr="002D4E90">
        <w:rPr>
          <w:rFonts w:asciiTheme="minorHAnsi" w:hAnsiTheme="minorHAnsi"/>
          <w:szCs w:val="24"/>
        </w:rPr>
        <w:t>. Benutze Lineal, Geodreieck und einen blauen Buntstift.</w:t>
      </w:r>
    </w:p>
    <w:p w:rsidR="006C209D" w:rsidRPr="002D4E90" w:rsidRDefault="00EF559D" w:rsidP="00573CEE">
      <w:pPr>
        <w:rPr>
          <w:rFonts w:asciiTheme="minorHAnsi" w:hAnsiTheme="minorHAnsi"/>
        </w:rPr>
      </w:pPr>
      <w:r w:rsidRPr="002D4E90">
        <w:rPr>
          <w:rFonts w:asciiTheme="minorHAnsi" w:hAnsiTheme="minorHAnsi"/>
          <w:noProof/>
          <w:lang w:eastAsia="de-DE"/>
        </w:rPr>
        <w:drawing>
          <wp:inline distT="0" distB="0" distL="0" distR="0" wp14:anchorId="6AC9AA2A" wp14:editId="5591EF7D">
            <wp:extent cx="4244340" cy="3907790"/>
            <wp:effectExtent l="0" t="0" r="0" b="0"/>
            <wp:docPr id="6" name="Grafik 6" descr="C:\Users\Anwender\Downloads\B2-4_Pytagoras-Quad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wender\Downloads\B2-4_Pytagoras-Quadrat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4340" cy="3907790"/>
                    </a:xfrm>
                    <a:prstGeom prst="rect">
                      <a:avLst/>
                    </a:prstGeom>
                    <a:noFill/>
                    <a:ln>
                      <a:noFill/>
                    </a:ln>
                  </pic:spPr>
                </pic:pic>
              </a:graphicData>
            </a:graphic>
          </wp:inline>
        </w:drawing>
      </w:r>
    </w:p>
    <w:p w:rsidR="00573CEE" w:rsidRDefault="00573CEE" w:rsidP="00666CA9">
      <w:pPr>
        <w:rPr>
          <w:rFonts w:asciiTheme="minorHAnsi" w:hAnsiTheme="minorHAnsi"/>
        </w:rPr>
      </w:pPr>
      <w:r>
        <w:rPr>
          <w:rFonts w:asciiTheme="minorHAnsi" w:hAnsiTheme="minorHAnsi"/>
        </w:rPr>
        <w:br/>
      </w:r>
    </w:p>
    <w:p w:rsidR="00573CEE" w:rsidRDefault="00573CEE">
      <w:pPr>
        <w:spacing w:after="0" w:line="240" w:lineRule="auto"/>
        <w:rPr>
          <w:rFonts w:asciiTheme="minorHAnsi" w:hAnsiTheme="minorHAnsi"/>
        </w:rPr>
      </w:pPr>
      <w:r>
        <w:rPr>
          <w:rFonts w:asciiTheme="minorHAnsi" w:hAnsiTheme="minorHAnsi"/>
        </w:rPr>
        <w:br w:type="page"/>
      </w:r>
    </w:p>
    <w:p w:rsidR="00666CA9" w:rsidRPr="002D4E90" w:rsidRDefault="00573CEE" w:rsidP="00666CA9">
      <w:pPr>
        <w:rPr>
          <w:rFonts w:asciiTheme="minorHAnsi" w:hAnsiTheme="minorHAnsi"/>
        </w:rPr>
      </w:pPr>
      <w:r>
        <w:rPr>
          <w:rFonts w:asciiTheme="minorHAnsi" w:hAnsiTheme="minorHAnsi"/>
        </w:rPr>
        <w:lastRenderedPageBreak/>
        <w:t xml:space="preserve">4) </w:t>
      </w:r>
      <w:r>
        <w:rPr>
          <w:rFonts w:asciiTheme="minorHAnsi" w:hAnsiTheme="minorHAnsi"/>
        </w:rPr>
        <w:tab/>
      </w:r>
      <w:r w:rsidR="00666CA9" w:rsidRPr="002D4E90">
        <w:rPr>
          <w:rFonts w:asciiTheme="minorHAnsi" w:hAnsiTheme="minorHAnsi"/>
        </w:rPr>
        <w:t xml:space="preserve">Die </w:t>
      </w:r>
      <w:r w:rsidR="00666CA9" w:rsidRPr="002D4E90">
        <w:rPr>
          <w:rFonts w:asciiTheme="minorHAnsi" w:hAnsiTheme="minorHAnsi"/>
          <w:color w:val="FF0000"/>
        </w:rPr>
        <w:t>rote Seite</w:t>
      </w:r>
      <w:r w:rsidR="00666CA9" w:rsidRPr="002D4E90">
        <w:rPr>
          <w:rFonts w:asciiTheme="minorHAnsi" w:hAnsiTheme="minorHAnsi"/>
        </w:rPr>
        <w:t xml:space="preserve"> ist 3cm lang.</w:t>
      </w:r>
      <w:r>
        <w:rPr>
          <w:rFonts w:asciiTheme="minorHAnsi" w:hAnsiTheme="minorHAnsi"/>
        </w:rPr>
        <w:br/>
      </w:r>
      <w:r>
        <w:rPr>
          <w:rFonts w:asciiTheme="minorHAnsi" w:hAnsiTheme="minorHAnsi"/>
        </w:rPr>
        <w:tab/>
      </w:r>
      <w:r w:rsidR="00666CA9" w:rsidRPr="002D4E90">
        <w:rPr>
          <w:rFonts w:asciiTheme="minorHAnsi" w:hAnsiTheme="minorHAnsi"/>
        </w:rPr>
        <w:t xml:space="preserve">Wie groß ist die Fläche des roten Quadrates? </w:t>
      </w:r>
    </w:p>
    <w:p w:rsidR="00666CA9" w:rsidRPr="002D4E90" w:rsidRDefault="00573CEE" w:rsidP="00666CA9">
      <w:pPr>
        <w:rPr>
          <w:rFonts w:asciiTheme="minorHAnsi" w:hAnsiTheme="minorHAnsi"/>
        </w:rPr>
      </w:pPr>
      <w:r w:rsidRPr="002D4E90">
        <w:rPr>
          <w:rFonts w:asciiTheme="minorHAnsi" w:hAnsiTheme="minorHAnsi"/>
          <w:noProof/>
          <w:lang w:eastAsia="de-DE"/>
        </w:rPr>
        <mc:AlternateContent>
          <mc:Choice Requires="wps">
            <w:drawing>
              <wp:anchor distT="0" distB="0" distL="114300" distR="114300" simplePos="0" relativeHeight="251660288" behindDoc="0" locked="0" layoutInCell="1" allowOverlap="1" wp14:anchorId="44A94100" wp14:editId="2C2F696E">
                <wp:simplePos x="0" y="0"/>
                <wp:positionH relativeFrom="column">
                  <wp:posOffset>-2540</wp:posOffset>
                </wp:positionH>
                <wp:positionV relativeFrom="paragraph">
                  <wp:posOffset>107950</wp:posOffset>
                </wp:positionV>
                <wp:extent cx="5715000" cy="589915"/>
                <wp:effectExtent l="0" t="0" r="19050" b="1968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9915"/>
                        </a:xfrm>
                        <a:prstGeom prst="rect">
                          <a:avLst/>
                        </a:prstGeom>
                        <a:solidFill>
                          <a:srgbClr val="FFFFFF"/>
                        </a:solidFill>
                        <a:ln w="9525">
                          <a:solidFill>
                            <a:srgbClr val="000000"/>
                          </a:solidFill>
                          <a:miter lim="800000"/>
                          <a:headEnd/>
                          <a:tailEnd/>
                        </a:ln>
                      </wps:spPr>
                      <wps:txbx>
                        <w:txbxContent>
                          <w:p w:rsidR="00666CA9" w:rsidRDefault="00666CA9" w:rsidP="00666CA9">
                            <w:r w:rsidRPr="00573CEE">
                              <w:rPr>
                                <w:b/>
                              </w:rPr>
                              <w:t>Tipp:</w:t>
                            </w:r>
                            <w:r>
                              <w:t xml:space="preserve"> Zeichne dir erst ein Raster</w:t>
                            </w:r>
                            <w:r w:rsidR="00B92EDD">
                              <w:t>.</w:t>
                            </w:r>
                            <w:r>
                              <w:t xml:space="preserve"> </w:t>
                            </w:r>
                            <w:r w:rsidR="00B92EDD">
                              <w:t>E</w:t>
                            </w:r>
                            <w:r>
                              <w:t>rinnere dich an die Quadrataufgabe</w:t>
                            </w:r>
                            <w:r w:rsidR="00B92EDD">
                              <w:t>n.</w:t>
                            </w:r>
                            <w:r>
                              <w:t xml:space="preserve"> </w:t>
                            </w:r>
                            <w:r w:rsidR="00B92EDD">
                              <w:t>S</w:t>
                            </w:r>
                            <w:r>
                              <w:t xml:space="preserve">chreibe dann deine Rechnung auf. </w:t>
                            </w:r>
                          </w:p>
                          <w:p w:rsidR="00666CA9" w:rsidRDefault="00666CA9" w:rsidP="00666C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pt;margin-top:8.5pt;width:450pt;height:4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">
                <v:textbox>
                  <w:txbxContent>
                    <w:p w:rsidR="00666CA9" w:rsidRDefault="00666CA9" w:rsidP="00666CA9">
                      <w:r w:rsidRPr="00573CEE">
                        <w:rPr>
                          <w:b/>
                        </w:rPr>
                        <w:t>Tipp:</w:t>
                      </w:r>
                      <w:r>
                        <w:t xml:space="preserve"> Zeichne dir erst ein Raster</w:t>
                      </w:r>
                      <w:r w:rsidR="00B92EDD">
                        <w:t>.</w:t>
                      </w:r>
                      <w:r>
                        <w:t xml:space="preserve"> </w:t>
                      </w:r>
                      <w:r w:rsidR="00B92EDD">
                        <w:t>E</w:t>
                      </w:r>
                      <w:r>
                        <w:t>rinnere dich an die Quadrataufgabe</w:t>
                      </w:r>
                      <w:r w:rsidR="00B92EDD">
                        <w:t>n.</w:t>
                      </w:r>
                      <w:r>
                        <w:t xml:space="preserve"> </w:t>
                      </w:r>
                      <w:r w:rsidR="00B92EDD">
                        <w:t>S</w:t>
                      </w:r>
                      <w:r>
                        <w:t xml:space="preserve">chreibe dann deine Rechnung auf. </w:t>
                      </w:r>
                    </w:p>
                    <w:p w:rsidR="00666CA9" w:rsidRDefault="00666CA9" w:rsidP="00666CA9"/>
                  </w:txbxContent>
                </v:textbox>
              </v:shape>
            </w:pict>
          </mc:Fallback>
        </mc:AlternateContent>
      </w:r>
    </w:p>
    <w:p w:rsidR="00573CEE" w:rsidRDefault="00573CEE" w:rsidP="00666CA9">
      <w:pPr>
        <w:rPr>
          <w:rFonts w:asciiTheme="minorHAnsi" w:hAnsiTheme="minorHAnsi"/>
        </w:rPr>
      </w:pPr>
      <w:r>
        <w:rPr>
          <w:rFonts w:asciiTheme="minorHAnsi" w:hAnsiTheme="minorHAnsi"/>
        </w:rPr>
        <w:br/>
      </w:r>
    </w:p>
    <w:p w:rsidR="00666CA9" w:rsidRDefault="00666CA9" w:rsidP="00666CA9">
      <w:pPr>
        <w:rPr>
          <w:rFonts w:asciiTheme="minorHAnsi" w:hAnsiTheme="minorHAnsi"/>
          <w:color w:val="FF0000"/>
        </w:rPr>
      </w:pPr>
      <w:r w:rsidRPr="002D4E90">
        <w:rPr>
          <w:rFonts w:asciiTheme="minorHAnsi" w:hAnsiTheme="minorHAnsi"/>
        </w:rPr>
        <w:t xml:space="preserve">Meine Rechnung: </w:t>
      </w:r>
      <w:r w:rsidRPr="002D4E90">
        <w:rPr>
          <w:rFonts w:asciiTheme="minorHAnsi" w:hAnsiTheme="minorHAnsi"/>
          <w:color w:val="FF0000"/>
        </w:rPr>
        <w:t>_______________________</w:t>
      </w:r>
      <w:r w:rsidR="006C209D" w:rsidRPr="002D4E90">
        <w:rPr>
          <w:rFonts w:asciiTheme="minorHAnsi" w:hAnsiTheme="minorHAnsi"/>
          <w:color w:val="FF0000"/>
        </w:rPr>
        <w:t>_______________________</w:t>
      </w:r>
    </w:p>
    <w:p w:rsidR="00573CEE" w:rsidRPr="00573CEE" w:rsidRDefault="00573CEE" w:rsidP="00666CA9">
      <w:pPr>
        <w:rPr>
          <w:rFonts w:asciiTheme="minorHAnsi" w:hAnsiTheme="minorHAnsi"/>
        </w:rPr>
      </w:pPr>
      <w:r w:rsidRPr="00573CEE">
        <w:rPr>
          <w:rFonts w:asciiTheme="minorHAnsi" w:hAnsiTheme="minorHAnsi"/>
        </w:rPr>
        <w:t>Meine Antwort:</w:t>
      </w:r>
      <w:r>
        <w:rPr>
          <w:rFonts w:asciiTheme="minorHAnsi" w:hAnsiTheme="minorHAnsi"/>
        </w:rPr>
        <w:t xml:space="preserve"> Die Fläche des roten Quadrates ist _____________________cm</w:t>
      </w:r>
      <w:r w:rsidRPr="00573CEE">
        <w:rPr>
          <w:rFonts w:asciiTheme="minorHAnsi" w:hAnsiTheme="minorHAnsi"/>
          <w:vertAlign w:val="superscript"/>
        </w:rPr>
        <w:t>2</w:t>
      </w:r>
      <w:r>
        <w:rPr>
          <w:rFonts w:asciiTheme="minorHAnsi" w:hAnsiTheme="minorHAnsi"/>
        </w:rPr>
        <w:t xml:space="preserve"> groß.</w:t>
      </w:r>
    </w:p>
    <w:p w:rsidR="00573CEE" w:rsidRDefault="00573CEE" w:rsidP="006C209D">
      <w:pPr>
        <w:rPr>
          <w:rFonts w:asciiTheme="minorHAnsi" w:hAnsiTheme="minorHAnsi"/>
        </w:rPr>
      </w:pPr>
    </w:p>
    <w:p w:rsidR="006C209D" w:rsidRPr="002D4E90" w:rsidRDefault="00573CEE" w:rsidP="006C209D">
      <w:pPr>
        <w:rPr>
          <w:rFonts w:asciiTheme="minorHAnsi" w:hAnsiTheme="minorHAnsi"/>
          <w:color w:val="4F81BD" w:themeColor="accent1"/>
        </w:rPr>
      </w:pPr>
      <w:r>
        <w:rPr>
          <w:rFonts w:asciiTheme="minorHAnsi" w:hAnsiTheme="minorHAnsi"/>
        </w:rPr>
        <w:t xml:space="preserve">5) </w:t>
      </w:r>
      <w:r>
        <w:rPr>
          <w:rFonts w:asciiTheme="minorHAnsi" w:hAnsiTheme="minorHAnsi"/>
        </w:rPr>
        <w:tab/>
      </w:r>
      <w:r w:rsidR="00666CA9" w:rsidRPr="002D4E90">
        <w:rPr>
          <w:rFonts w:asciiTheme="minorHAnsi" w:hAnsiTheme="minorHAnsi"/>
        </w:rPr>
        <w:t xml:space="preserve">Die </w:t>
      </w:r>
      <w:r w:rsidR="00666CA9" w:rsidRPr="002D4E90">
        <w:rPr>
          <w:rFonts w:asciiTheme="minorHAnsi" w:hAnsiTheme="minorHAnsi"/>
          <w:color w:val="0070C0"/>
        </w:rPr>
        <w:t>blaue Seite</w:t>
      </w:r>
      <w:r w:rsidR="00666CA9" w:rsidRPr="002D4E90">
        <w:rPr>
          <w:rFonts w:asciiTheme="minorHAnsi" w:hAnsiTheme="minorHAnsi"/>
        </w:rPr>
        <w:t xml:space="preserve"> ist 4 cm lang. </w:t>
      </w:r>
      <w:r>
        <w:rPr>
          <w:rFonts w:asciiTheme="minorHAnsi" w:hAnsiTheme="minorHAnsi"/>
        </w:rPr>
        <w:br/>
      </w:r>
      <w:r>
        <w:rPr>
          <w:rFonts w:asciiTheme="minorHAnsi" w:hAnsiTheme="minorHAnsi"/>
        </w:rPr>
        <w:tab/>
      </w:r>
      <w:r w:rsidR="00666CA9" w:rsidRPr="002D4E90">
        <w:rPr>
          <w:rFonts w:asciiTheme="minorHAnsi" w:hAnsiTheme="minorHAnsi"/>
        </w:rPr>
        <w:t xml:space="preserve">Wie groß ist die Fläche des </w:t>
      </w:r>
      <w:r w:rsidR="00666CA9" w:rsidRPr="002D4E90">
        <w:rPr>
          <w:rFonts w:asciiTheme="minorHAnsi" w:hAnsiTheme="minorHAnsi"/>
          <w:color w:val="0070C0"/>
        </w:rPr>
        <w:t>blauen Quadrates</w:t>
      </w:r>
      <w:r w:rsidR="00666CA9" w:rsidRPr="002D4E90">
        <w:rPr>
          <w:rFonts w:asciiTheme="minorHAnsi" w:hAnsiTheme="minorHAnsi"/>
        </w:rPr>
        <w:t>?</w:t>
      </w:r>
      <w:r w:rsidR="006C209D" w:rsidRPr="002D4E90">
        <w:rPr>
          <w:rFonts w:asciiTheme="minorHAnsi" w:hAnsiTheme="minorHAnsi"/>
          <w:color w:val="0070C0"/>
        </w:rPr>
        <w:t xml:space="preserve"> </w:t>
      </w:r>
      <w:r w:rsidR="006C209D" w:rsidRPr="002D4E90">
        <w:rPr>
          <w:rFonts w:asciiTheme="minorHAnsi" w:hAnsiTheme="minorHAnsi"/>
          <w:color w:val="4F81BD" w:themeColor="accent1"/>
        </w:rPr>
        <w:t>____________________________________</w:t>
      </w:r>
    </w:p>
    <w:p w:rsidR="00666CA9" w:rsidRPr="002D4E90" w:rsidRDefault="004403A5" w:rsidP="00666CA9">
      <w:pPr>
        <w:rPr>
          <w:rFonts w:asciiTheme="minorHAnsi" w:hAnsiTheme="minorHAnsi"/>
        </w:rPr>
      </w:pPr>
      <w:r w:rsidRPr="002D4E90">
        <w:rPr>
          <w:rFonts w:asciiTheme="minorHAnsi" w:hAnsiTheme="minorHAnsi"/>
          <w:noProof/>
          <w:lang w:eastAsia="de-DE"/>
        </w:rPr>
        <mc:AlternateContent>
          <mc:Choice Requires="wps">
            <w:drawing>
              <wp:anchor distT="0" distB="0" distL="114300" distR="114300" simplePos="0" relativeHeight="251659264" behindDoc="0" locked="0" layoutInCell="1" allowOverlap="1" wp14:anchorId="09B6A076" wp14:editId="3E36759B">
                <wp:simplePos x="0" y="0"/>
                <wp:positionH relativeFrom="column">
                  <wp:posOffset>43180</wp:posOffset>
                </wp:positionH>
                <wp:positionV relativeFrom="paragraph">
                  <wp:posOffset>55245</wp:posOffset>
                </wp:positionV>
                <wp:extent cx="5779135" cy="361950"/>
                <wp:effectExtent l="0" t="0" r="1206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361950"/>
                        </a:xfrm>
                        <a:prstGeom prst="rect">
                          <a:avLst/>
                        </a:prstGeom>
                        <a:solidFill>
                          <a:srgbClr val="FFFFFF"/>
                        </a:solidFill>
                        <a:ln w="9525">
                          <a:solidFill>
                            <a:srgbClr val="000000"/>
                          </a:solidFill>
                          <a:miter lim="800000"/>
                          <a:headEnd/>
                          <a:tailEnd/>
                        </a:ln>
                      </wps:spPr>
                      <wps:txbx>
                        <w:txbxContent>
                          <w:p w:rsidR="00666CA9" w:rsidRDefault="006C209D" w:rsidP="00666CA9">
                            <w:r w:rsidRPr="00573CEE">
                              <w:rPr>
                                <w:b/>
                              </w:rPr>
                              <w:t>Tipp:</w:t>
                            </w:r>
                            <w:r>
                              <w:t xml:space="preserve"> Zeichne dir erst ein</w:t>
                            </w:r>
                            <w:r w:rsidR="00666CA9">
                              <w:t xml:space="preserve"> Raster</w:t>
                            </w:r>
                            <w:r w:rsidR="00B92EDD">
                              <w:t>. E</w:t>
                            </w:r>
                            <w:r w:rsidR="00666CA9">
                              <w:t>rinnere dich an die Quadrataufgaben.</w:t>
                            </w:r>
                          </w:p>
                          <w:p w:rsidR="00666CA9" w:rsidRDefault="00666CA9" w:rsidP="00666C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pt;margin-top:4.35pt;width:455.0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">
                <v:textbox>
                  <w:txbxContent>
                    <w:p w:rsidR="00666CA9" w:rsidRDefault="006C209D" w:rsidP="00666CA9">
                      <w:r w:rsidRPr="00573CEE">
                        <w:rPr>
                          <w:b/>
                        </w:rPr>
                        <w:t>Tipp:</w:t>
                      </w:r>
                      <w:r>
                        <w:t xml:space="preserve"> Zeichne dir erst ein</w:t>
                      </w:r>
                      <w:r w:rsidR="00666CA9">
                        <w:t xml:space="preserve"> Raster</w:t>
                      </w:r>
                      <w:r w:rsidR="00B92EDD">
                        <w:t>. E</w:t>
                      </w:r>
                      <w:r w:rsidR="00666CA9">
                        <w:t>rinnere dich an die Quadrataufgaben.</w:t>
                      </w:r>
                    </w:p>
                    <w:p w:rsidR="00666CA9" w:rsidRDefault="00666CA9" w:rsidP="00666CA9"/>
                  </w:txbxContent>
                </v:textbox>
              </v:shape>
            </w:pict>
          </mc:Fallback>
        </mc:AlternateContent>
      </w:r>
    </w:p>
    <w:p w:rsidR="00666CA9" w:rsidRPr="002D4E90" w:rsidRDefault="00666CA9" w:rsidP="00666CA9">
      <w:pPr>
        <w:rPr>
          <w:rFonts w:asciiTheme="minorHAnsi" w:hAnsiTheme="minorHAnsi"/>
        </w:rPr>
      </w:pPr>
    </w:p>
    <w:p w:rsidR="00666CA9" w:rsidRPr="002D4E90" w:rsidRDefault="00666CA9" w:rsidP="00666CA9">
      <w:pPr>
        <w:rPr>
          <w:rFonts w:asciiTheme="minorHAnsi" w:hAnsiTheme="minorHAnsi"/>
          <w:color w:val="4F81BD" w:themeColor="accent1"/>
        </w:rPr>
      </w:pPr>
      <w:r w:rsidRPr="002D4E90">
        <w:rPr>
          <w:rFonts w:asciiTheme="minorHAnsi" w:hAnsiTheme="minorHAnsi"/>
        </w:rPr>
        <w:t xml:space="preserve">Meine Rechnung: </w:t>
      </w:r>
      <w:r w:rsidR="006C209D" w:rsidRPr="002D4E90">
        <w:rPr>
          <w:rFonts w:asciiTheme="minorHAnsi" w:hAnsiTheme="minorHAnsi"/>
          <w:color w:val="4F81BD" w:themeColor="accent1"/>
        </w:rPr>
        <w:t>___________________________________________________________</w:t>
      </w:r>
    </w:p>
    <w:p w:rsidR="00570FB4" w:rsidRPr="0075621B" w:rsidRDefault="00573CEE">
      <w:pPr>
        <w:rPr>
          <w:rFonts w:asciiTheme="minorHAnsi" w:hAnsiTheme="minorHAnsi"/>
        </w:rPr>
      </w:pPr>
      <w:r>
        <w:rPr>
          <w:rFonts w:asciiTheme="minorHAnsi" w:hAnsiTheme="minorHAnsi"/>
        </w:rPr>
        <w:t xml:space="preserve">Meine Antwort: </w:t>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t>_____________________________________________________________</w:t>
      </w:r>
      <w:r w:rsidR="00660A83" w:rsidRPr="002D4E90">
        <w:rPr>
          <w:rFonts w:asciiTheme="minorHAnsi" w:hAnsiTheme="minorHAnsi"/>
        </w:rPr>
        <w:br w:type="page"/>
      </w:r>
    </w:p>
    <w:p w:rsidR="009A2C63" w:rsidRPr="002D4E90" w:rsidRDefault="009A2C63" w:rsidP="00660A83">
      <w:pPr>
        <w:pStyle w:val="berschrift1"/>
        <w:rPr>
          <w:rFonts w:asciiTheme="minorHAnsi" w:hAnsiTheme="minorHAnsi"/>
        </w:rPr>
        <w:sectPr w:rsidR="009A2C63" w:rsidRPr="002D4E90" w:rsidSect="002D4E90">
          <w:headerReference w:type="default"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rsidR="002E2E53" w:rsidRPr="002D4E90" w:rsidRDefault="002E2E53" w:rsidP="002D4E90">
      <w:pPr>
        <w:rPr>
          <w:rFonts w:asciiTheme="minorHAnsi" w:hAnsiTheme="minorHAnsi"/>
          <w:b/>
        </w:rPr>
      </w:pPr>
      <w:r w:rsidRPr="002D4E90">
        <w:rPr>
          <w:rFonts w:asciiTheme="minorHAnsi" w:hAnsiTheme="minorHAnsi"/>
          <w:b/>
        </w:rPr>
        <w:lastRenderedPageBreak/>
        <w:t>Selbstkontrolle</w:t>
      </w:r>
    </w:p>
    <w:p w:rsidR="000A1599" w:rsidRPr="002D4E90" w:rsidRDefault="00B9240E" w:rsidP="00B9240E">
      <w:pPr>
        <w:rPr>
          <w:rFonts w:asciiTheme="minorHAnsi" w:hAnsiTheme="minorHAnsi"/>
          <w:color w:val="0070C0"/>
          <w:sz w:val="44"/>
          <w:szCs w:val="44"/>
        </w:rPr>
      </w:pPr>
      <w:r w:rsidRPr="002D4E90">
        <w:rPr>
          <w:rFonts w:asciiTheme="minorHAnsi" w:hAnsiTheme="minorHAnsi"/>
          <w:color w:val="0070C0"/>
          <w:sz w:val="44"/>
          <w:szCs w:val="44"/>
        </w:rPr>
        <w:t xml:space="preserve">Flächeninhalt der </w:t>
      </w:r>
      <w:proofErr w:type="spellStart"/>
      <w:r w:rsidRPr="002D4E90">
        <w:rPr>
          <w:rFonts w:asciiTheme="minorHAnsi" w:hAnsiTheme="minorHAnsi"/>
          <w:color w:val="0070C0"/>
          <w:sz w:val="44"/>
          <w:szCs w:val="44"/>
        </w:rPr>
        <w:t>Kathetenquadrate</w:t>
      </w:r>
      <w:proofErr w:type="spellEnd"/>
    </w:p>
    <w:p w:rsidR="002D4E90" w:rsidRDefault="002D4E90" w:rsidP="00B9240E">
      <w:pPr>
        <w:rPr>
          <w:rFonts w:asciiTheme="minorHAnsi" w:hAnsiTheme="minorHAnsi"/>
          <w:szCs w:val="24"/>
        </w:rPr>
      </w:pPr>
      <w:r>
        <w:rPr>
          <w:rFonts w:asciiTheme="minorHAnsi" w:hAnsiTheme="minorHAnsi"/>
          <w:szCs w:val="24"/>
        </w:rPr>
        <w:t>U</w:t>
      </w:r>
      <w:r w:rsidR="00AF415F" w:rsidRPr="002D4E90">
        <w:rPr>
          <w:rFonts w:asciiTheme="minorHAnsi" w:hAnsiTheme="minorHAnsi"/>
          <w:szCs w:val="24"/>
        </w:rPr>
        <w:t>nten siehst du</w:t>
      </w:r>
      <w:r w:rsidR="00B9240E" w:rsidRPr="002D4E90">
        <w:rPr>
          <w:rFonts w:asciiTheme="minorHAnsi" w:hAnsiTheme="minorHAnsi"/>
          <w:szCs w:val="24"/>
        </w:rPr>
        <w:t xml:space="preserve"> ein Dreieck.</w:t>
      </w:r>
      <w:r>
        <w:rPr>
          <w:rFonts w:asciiTheme="minorHAnsi" w:hAnsiTheme="minorHAnsi"/>
          <w:szCs w:val="24"/>
        </w:rPr>
        <w:br/>
      </w:r>
      <w:r w:rsidR="00B9240E" w:rsidRPr="002D4E90">
        <w:rPr>
          <w:rFonts w:asciiTheme="minorHAnsi" w:hAnsiTheme="minorHAnsi"/>
          <w:szCs w:val="24"/>
        </w:rPr>
        <w:t xml:space="preserve">Es ist ein Dreieck mit einem </w:t>
      </w:r>
      <w:r w:rsidR="001914BD" w:rsidRPr="002D4E90">
        <w:rPr>
          <w:rFonts w:asciiTheme="minorHAnsi" w:hAnsiTheme="minorHAnsi"/>
          <w:b/>
          <w:szCs w:val="24"/>
        </w:rPr>
        <w:t>rechten Winkel</w:t>
      </w:r>
      <w:r w:rsidR="00B9240E" w:rsidRPr="002D4E90">
        <w:rPr>
          <w:rFonts w:asciiTheme="minorHAnsi" w:hAnsiTheme="minorHAnsi"/>
          <w:szCs w:val="24"/>
        </w:rPr>
        <w:t xml:space="preserve">. </w:t>
      </w:r>
    </w:p>
    <w:p w:rsidR="002D4E90" w:rsidRPr="002D4E90" w:rsidRDefault="002D4E90" w:rsidP="00B9240E">
      <w:pPr>
        <w:rPr>
          <w:rFonts w:asciiTheme="minorHAnsi" w:hAnsiTheme="minorHAnsi"/>
          <w:b/>
          <w:szCs w:val="24"/>
        </w:rPr>
      </w:pPr>
      <w:r w:rsidRPr="002D4E90">
        <w:rPr>
          <w:rFonts w:asciiTheme="minorHAnsi" w:hAnsiTheme="minorHAnsi"/>
          <w:b/>
          <w:szCs w:val="24"/>
        </w:rPr>
        <w:t>Aufgabe</w:t>
      </w:r>
      <w:r>
        <w:rPr>
          <w:rFonts w:asciiTheme="minorHAnsi" w:hAnsiTheme="minorHAnsi"/>
          <w:b/>
          <w:szCs w:val="24"/>
        </w:rPr>
        <w:t>n</w:t>
      </w:r>
    </w:p>
    <w:p w:rsidR="00B9240E" w:rsidRPr="002D4E90" w:rsidRDefault="002D4E90" w:rsidP="00B9240E">
      <w:pPr>
        <w:rPr>
          <w:rFonts w:asciiTheme="minorHAnsi" w:hAnsiTheme="minorHAnsi"/>
          <w:szCs w:val="24"/>
        </w:rPr>
      </w:pPr>
      <w:r>
        <w:rPr>
          <w:rFonts w:asciiTheme="minorHAnsi" w:hAnsiTheme="minorHAnsi"/>
          <w:szCs w:val="24"/>
        </w:rPr>
        <w:t xml:space="preserve">1) </w:t>
      </w:r>
      <w:r w:rsidR="00B9240E" w:rsidRPr="002D4E90">
        <w:rPr>
          <w:rFonts w:asciiTheme="minorHAnsi" w:hAnsiTheme="minorHAnsi"/>
          <w:szCs w:val="24"/>
        </w:rPr>
        <w:t>Markiere den rechten Winkel</w:t>
      </w:r>
      <w:r w:rsidR="0069515E" w:rsidRPr="002D4E90">
        <w:rPr>
          <w:rFonts w:asciiTheme="minorHAnsi" w:hAnsiTheme="minorHAnsi"/>
          <w:szCs w:val="24"/>
        </w:rPr>
        <w:t xml:space="preserve"> mit dem dir bekannten Zeichen</w:t>
      </w:r>
      <w:r w:rsidR="00B9240E" w:rsidRPr="002D4E90">
        <w:rPr>
          <w:rFonts w:asciiTheme="minorHAnsi" w:hAnsiTheme="minorHAnsi"/>
          <w:szCs w:val="24"/>
        </w:rPr>
        <w:t>.</w:t>
      </w:r>
    </w:p>
    <w:p w:rsidR="00B9240E" w:rsidRDefault="002D4E90" w:rsidP="00B9240E">
      <w:pPr>
        <w:rPr>
          <w:rFonts w:asciiTheme="minorHAnsi" w:hAnsiTheme="minorHAnsi"/>
          <w:szCs w:val="24"/>
        </w:rPr>
      </w:pPr>
      <w:r>
        <w:rPr>
          <w:rFonts w:asciiTheme="minorHAnsi" w:hAnsiTheme="minorHAnsi"/>
          <w:szCs w:val="24"/>
        </w:rPr>
        <w:t xml:space="preserve">2) </w:t>
      </w:r>
      <w:r w:rsidR="00B9240E" w:rsidRPr="002D4E90">
        <w:rPr>
          <w:rFonts w:asciiTheme="minorHAnsi" w:hAnsiTheme="minorHAnsi"/>
          <w:szCs w:val="24"/>
        </w:rPr>
        <w:t xml:space="preserve">Zeichne auf der </w:t>
      </w:r>
      <w:r w:rsidR="00B9240E" w:rsidRPr="002D4E90">
        <w:rPr>
          <w:rFonts w:asciiTheme="minorHAnsi" w:hAnsiTheme="minorHAnsi"/>
          <w:color w:val="FF0000"/>
          <w:szCs w:val="24"/>
        </w:rPr>
        <w:t>roten</w:t>
      </w:r>
      <w:r w:rsidR="00B9240E" w:rsidRPr="002D4E90">
        <w:rPr>
          <w:rFonts w:asciiTheme="minorHAnsi" w:hAnsiTheme="minorHAnsi"/>
          <w:szCs w:val="24"/>
        </w:rPr>
        <w:t xml:space="preserve"> Seite des Dreieckes ein </w:t>
      </w:r>
      <w:r w:rsidR="00B9240E" w:rsidRPr="002D4E90">
        <w:rPr>
          <w:rFonts w:asciiTheme="minorHAnsi" w:hAnsiTheme="minorHAnsi"/>
          <w:color w:val="FF0000"/>
          <w:szCs w:val="24"/>
        </w:rPr>
        <w:t>rotes</w:t>
      </w:r>
      <w:r w:rsidR="00B9240E" w:rsidRPr="002D4E90">
        <w:rPr>
          <w:rFonts w:asciiTheme="minorHAnsi" w:hAnsiTheme="minorHAnsi"/>
          <w:szCs w:val="24"/>
        </w:rPr>
        <w:t xml:space="preserve"> Quadrat</w:t>
      </w:r>
      <w:r w:rsidR="0069515E" w:rsidRPr="002D4E90">
        <w:rPr>
          <w:rFonts w:asciiTheme="minorHAnsi" w:hAnsiTheme="minorHAnsi"/>
          <w:szCs w:val="24"/>
        </w:rPr>
        <w:t xml:space="preserve">, </w:t>
      </w:r>
      <w:r w:rsidR="0069515E" w:rsidRPr="002D4E90">
        <w:rPr>
          <w:rFonts w:asciiTheme="minorHAnsi" w:hAnsiTheme="minorHAnsi"/>
        </w:rPr>
        <w:t>dessen Grundseite die rote Seite des Dreiecks ist</w:t>
      </w:r>
      <w:r w:rsidR="00B9240E" w:rsidRPr="002D4E90">
        <w:rPr>
          <w:rFonts w:asciiTheme="minorHAnsi" w:hAnsiTheme="minorHAnsi"/>
          <w:szCs w:val="24"/>
        </w:rPr>
        <w:t>. Benutze Lineal, Geodreieck  und einen roten Buntstift.</w:t>
      </w:r>
    </w:p>
    <w:p w:rsidR="002D4E90" w:rsidRPr="002D4E90" w:rsidRDefault="002D4E90" w:rsidP="002D4E90">
      <w:pPr>
        <w:spacing w:after="200"/>
        <w:rPr>
          <w:rFonts w:asciiTheme="minorHAnsi" w:hAnsiTheme="minorHAnsi"/>
          <w:szCs w:val="24"/>
        </w:rPr>
      </w:pPr>
      <w:r>
        <w:rPr>
          <w:rFonts w:asciiTheme="minorHAnsi" w:hAnsiTheme="minorHAnsi"/>
          <w:szCs w:val="24"/>
        </w:rPr>
        <w:t xml:space="preserve">3) </w:t>
      </w:r>
      <w:r w:rsidRPr="002D4E90">
        <w:rPr>
          <w:rFonts w:asciiTheme="minorHAnsi" w:hAnsiTheme="minorHAnsi"/>
          <w:szCs w:val="24"/>
        </w:rPr>
        <w:t xml:space="preserve">Zeichne auf der </w:t>
      </w:r>
      <w:r w:rsidRPr="002D4E90">
        <w:rPr>
          <w:rFonts w:asciiTheme="minorHAnsi" w:hAnsiTheme="minorHAnsi"/>
          <w:color w:val="0070C0"/>
          <w:szCs w:val="24"/>
        </w:rPr>
        <w:t>blauen Seite</w:t>
      </w:r>
      <w:r w:rsidRPr="002D4E90">
        <w:rPr>
          <w:rFonts w:asciiTheme="minorHAnsi" w:hAnsiTheme="minorHAnsi"/>
          <w:szCs w:val="24"/>
        </w:rPr>
        <w:t xml:space="preserve"> des Dreieckes ein </w:t>
      </w:r>
      <w:r w:rsidRPr="002D4E90">
        <w:rPr>
          <w:rFonts w:asciiTheme="minorHAnsi" w:hAnsiTheme="minorHAnsi"/>
          <w:color w:val="0070C0"/>
          <w:szCs w:val="24"/>
        </w:rPr>
        <w:t xml:space="preserve">blaues Quadrat, </w:t>
      </w:r>
      <w:r w:rsidRPr="002D4E90">
        <w:rPr>
          <w:rFonts w:asciiTheme="minorHAnsi" w:hAnsiTheme="minorHAnsi"/>
        </w:rPr>
        <w:t>dessen Grundseite die blaue Seite des Dreiecks ist</w:t>
      </w:r>
      <w:r w:rsidRPr="002D4E90">
        <w:rPr>
          <w:rFonts w:asciiTheme="minorHAnsi" w:hAnsiTheme="minorHAnsi"/>
          <w:szCs w:val="24"/>
        </w:rPr>
        <w:t>. Benutze Lineal, Geodreieck und einen blauen Buntstift.</w:t>
      </w:r>
    </w:p>
    <w:p w:rsidR="002D4E90" w:rsidRPr="002D4E90" w:rsidRDefault="002D4E90" w:rsidP="00B9240E">
      <w:pPr>
        <w:rPr>
          <w:rFonts w:asciiTheme="minorHAnsi" w:hAnsiTheme="minorHAnsi"/>
          <w:szCs w:val="24"/>
        </w:rPr>
      </w:pPr>
    </w:p>
    <w:p w:rsidR="00B9240E" w:rsidRPr="002D4E90" w:rsidRDefault="006C209D" w:rsidP="00B9240E">
      <w:pPr>
        <w:rPr>
          <w:rFonts w:asciiTheme="minorHAnsi" w:hAnsiTheme="minorHAnsi"/>
          <w:szCs w:val="24"/>
        </w:rPr>
      </w:pPr>
      <w:r w:rsidRPr="002D4E90">
        <w:rPr>
          <w:rFonts w:asciiTheme="minorHAnsi" w:hAnsiTheme="minorHAnsi"/>
          <w:noProof/>
          <w:szCs w:val="24"/>
          <w:lang w:eastAsia="de-DE"/>
        </w:rPr>
        <w:drawing>
          <wp:inline distT="0" distB="0" distL="0" distR="0" wp14:anchorId="4A4A91A0" wp14:editId="29C18A8E">
            <wp:extent cx="4241165" cy="3909695"/>
            <wp:effectExtent l="0" t="0" r="0" b="0"/>
            <wp:docPr id="9" name="Grafik 9" descr="C:\Users\Anwender\Downloads\B2-4_Pytagoras-Quadrate_lo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wender\Downloads\B2-4_Pytagoras-Quadrate_loe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1165" cy="3909695"/>
                    </a:xfrm>
                    <a:prstGeom prst="rect">
                      <a:avLst/>
                    </a:prstGeom>
                    <a:noFill/>
                    <a:ln>
                      <a:noFill/>
                    </a:ln>
                  </pic:spPr>
                </pic:pic>
              </a:graphicData>
            </a:graphic>
          </wp:inline>
        </w:drawing>
      </w:r>
    </w:p>
    <w:p w:rsidR="006C209D" w:rsidRPr="002D4E90" w:rsidRDefault="006C209D">
      <w:pPr>
        <w:spacing w:after="0" w:line="240" w:lineRule="auto"/>
        <w:rPr>
          <w:rFonts w:asciiTheme="minorHAnsi" w:hAnsiTheme="minorHAnsi"/>
          <w:szCs w:val="24"/>
        </w:rPr>
      </w:pPr>
      <w:r w:rsidRPr="002D4E90">
        <w:rPr>
          <w:rFonts w:asciiTheme="minorHAnsi" w:hAnsiTheme="minorHAnsi"/>
          <w:szCs w:val="24"/>
        </w:rPr>
        <w:br w:type="page"/>
      </w:r>
    </w:p>
    <w:p w:rsidR="002D4E90" w:rsidRPr="002D4E90" w:rsidRDefault="002D4E90" w:rsidP="00B9240E">
      <w:pPr>
        <w:spacing w:after="200"/>
        <w:rPr>
          <w:rFonts w:asciiTheme="minorHAnsi" w:hAnsiTheme="minorHAnsi"/>
          <w:szCs w:val="24"/>
        </w:rPr>
      </w:pPr>
    </w:p>
    <w:p w:rsidR="0069515E" w:rsidRPr="002D4E90" w:rsidRDefault="002D4E90" w:rsidP="00B9240E">
      <w:pPr>
        <w:spacing w:after="200"/>
        <w:rPr>
          <w:rFonts w:asciiTheme="minorHAnsi" w:hAnsiTheme="minorHAnsi"/>
          <w:szCs w:val="24"/>
        </w:rPr>
      </w:pPr>
      <w:r>
        <w:rPr>
          <w:rFonts w:asciiTheme="minorHAnsi" w:hAnsiTheme="minorHAnsi"/>
          <w:szCs w:val="24"/>
        </w:rPr>
        <w:t xml:space="preserve">3) </w:t>
      </w:r>
      <w:r>
        <w:rPr>
          <w:rFonts w:asciiTheme="minorHAnsi" w:hAnsiTheme="minorHAnsi"/>
          <w:szCs w:val="24"/>
        </w:rPr>
        <w:tab/>
      </w:r>
      <w:r w:rsidR="00B9240E" w:rsidRPr="002D4E90">
        <w:rPr>
          <w:rFonts w:asciiTheme="minorHAnsi" w:hAnsiTheme="minorHAnsi"/>
          <w:szCs w:val="24"/>
        </w:rPr>
        <w:t xml:space="preserve">Die </w:t>
      </w:r>
      <w:r w:rsidR="00B9240E" w:rsidRPr="002D4E90">
        <w:rPr>
          <w:rFonts w:asciiTheme="minorHAnsi" w:hAnsiTheme="minorHAnsi"/>
          <w:color w:val="C00000"/>
          <w:szCs w:val="24"/>
        </w:rPr>
        <w:t>rote Seite</w:t>
      </w:r>
      <w:r w:rsidR="00B9240E" w:rsidRPr="002D4E90">
        <w:rPr>
          <w:rFonts w:asciiTheme="minorHAnsi" w:hAnsiTheme="minorHAnsi"/>
          <w:szCs w:val="24"/>
        </w:rPr>
        <w:t xml:space="preserve"> ist 3 cm lang.</w:t>
      </w:r>
      <w:r>
        <w:rPr>
          <w:rFonts w:asciiTheme="minorHAnsi" w:hAnsiTheme="minorHAnsi"/>
          <w:szCs w:val="24"/>
        </w:rPr>
        <w:br/>
      </w:r>
      <w:r>
        <w:rPr>
          <w:rFonts w:asciiTheme="minorHAnsi" w:hAnsiTheme="minorHAnsi"/>
          <w:szCs w:val="24"/>
        </w:rPr>
        <w:tab/>
      </w:r>
      <w:r w:rsidR="00B9240E" w:rsidRPr="002D4E90">
        <w:rPr>
          <w:rFonts w:asciiTheme="minorHAnsi" w:hAnsiTheme="minorHAnsi"/>
          <w:szCs w:val="24"/>
        </w:rPr>
        <w:t xml:space="preserve">Wie groß ist die Fläche des </w:t>
      </w:r>
      <w:r w:rsidR="00B9240E" w:rsidRPr="002D4E90">
        <w:rPr>
          <w:rFonts w:asciiTheme="minorHAnsi" w:hAnsiTheme="minorHAnsi"/>
          <w:color w:val="C00000"/>
          <w:szCs w:val="24"/>
        </w:rPr>
        <w:t>roten Quadrates</w:t>
      </w:r>
      <w:r w:rsidR="00B9240E" w:rsidRPr="002D4E90">
        <w:rPr>
          <w:rFonts w:asciiTheme="minorHAnsi" w:hAnsiTheme="minorHAnsi"/>
          <w:szCs w:val="24"/>
        </w:rPr>
        <w:t xml:space="preserve">? </w:t>
      </w:r>
    </w:p>
    <w:p w:rsidR="00B9240E" w:rsidRPr="002D4E90" w:rsidRDefault="002D4E90" w:rsidP="00B9240E">
      <w:pPr>
        <w:spacing w:after="200"/>
        <w:rPr>
          <w:rFonts w:asciiTheme="minorHAnsi" w:hAnsiTheme="minorHAnsi"/>
          <w:szCs w:val="24"/>
          <w:u w:val="single"/>
        </w:rPr>
      </w:pPr>
      <w:r w:rsidRPr="002D4E90">
        <w:rPr>
          <w:rFonts w:asciiTheme="minorHAnsi" w:hAnsiTheme="minorHAnsi"/>
          <w:color w:val="FF0000"/>
          <w:sz w:val="28"/>
          <w:szCs w:val="28"/>
        </w:rPr>
        <w:tab/>
      </w:r>
      <w:r w:rsidR="00B9240E" w:rsidRPr="002D4E90">
        <w:rPr>
          <w:rFonts w:asciiTheme="minorHAnsi" w:hAnsiTheme="minorHAnsi"/>
          <w:color w:val="FF0000"/>
          <w:sz w:val="28"/>
          <w:szCs w:val="28"/>
          <w:u w:val="single"/>
        </w:rPr>
        <w:t>Die Fläche des roten Quadrates ist 9 cm² groß.</w:t>
      </w:r>
    </w:p>
    <w:p w:rsidR="00B9240E" w:rsidRPr="002D4E90" w:rsidRDefault="002D4E90" w:rsidP="00B9240E">
      <w:pPr>
        <w:spacing w:after="200"/>
        <w:rPr>
          <w:rFonts w:asciiTheme="minorHAnsi" w:hAnsiTheme="minorHAnsi"/>
          <w:szCs w:val="24"/>
        </w:rPr>
      </w:pPr>
      <w:r>
        <w:rPr>
          <w:rFonts w:asciiTheme="minorHAnsi" w:hAnsiTheme="minorHAnsi"/>
          <w:b/>
          <w:szCs w:val="24"/>
        </w:rPr>
        <w:br/>
      </w:r>
      <w:r w:rsidR="00B9240E" w:rsidRPr="002D4E90">
        <w:rPr>
          <w:rFonts w:asciiTheme="minorHAnsi" w:hAnsiTheme="minorHAnsi"/>
          <w:b/>
          <w:szCs w:val="24"/>
        </w:rPr>
        <w:t>Tipp:</w:t>
      </w:r>
      <w:r w:rsidR="00B9240E" w:rsidRPr="002D4E90">
        <w:rPr>
          <w:rFonts w:asciiTheme="minorHAnsi" w:hAnsiTheme="minorHAnsi"/>
          <w:szCs w:val="24"/>
        </w:rPr>
        <w:t xml:space="preserve"> Zeichne dir erst ein Raster</w:t>
      </w:r>
      <w:r w:rsidR="00E52C29" w:rsidRPr="002D4E90">
        <w:rPr>
          <w:rFonts w:asciiTheme="minorHAnsi" w:hAnsiTheme="minorHAnsi"/>
          <w:szCs w:val="24"/>
        </w:rPr>
        <w:t>. E</w:t>
      </w:r>
      <w:r w:rsidR="00B9240E" w:rsidRPr="002D4E90">
        <w:rPr>
          <w:rFonts w:asciiTheme="minorHAnsi" w:hAnsiTheme="minorHAnsi"/>
          <w:szCs w:val="24"/>
        </w:rPr>
        <w:t>rinnere dich an die Quadrataufgabe</w:t>
      </w:r>
      <w:r w:rsidR="00E52C29" w:rsidRPr="002D4E90">
        <w:rPr>
          <w:rFonts w:asciiTheme="minorHAnsi" w:hAnsiTheme="minorHAnsi"/>
          <w:szCs w:val="24"/>
        </w:rPr>
        <w:t>n.</w:t>
      </w:r>
      <w:r w:rsidR="00B9240E" w:rsidRPr="002D4E90">
        <w:rPr>
          <w:rFonts w:asciiTheme="minorHAnsi" w:hAnsiTheme="minorHAnsi"/>
          <w:szCs w:val="24"/>
        </w:rPr>
        <w:t xml:space="preserve"> </w:t>
      </w:r>
      <w:r w:rsidR="00E52C29" w:rsidRPr="002D4E90">
        <w:rPr>
          <w:rFonts w:asciiTheme="minorHAnsi" w:hAnsiTheme="minorHAnsi"/>
          <w:szCs w:val="24"/>
        </w:rPr>
        <w:t>S</w:t>
      </w:r>
      <w:r w:rsidR="00B9240E" w:rsidRPr="002D4E90">
        <w:rPr>
          <w:rFonts w:asciiTheme="minorHAnsi" w:hAnsiTheme="minorHAnsi"/>
          <w:szCs w:val="24"/>
        </w:rPr>
        <w:t xml:space="preserve">chreibe dann deine Rechnung auf. </w:t>
      </w:r>
    </w:p>
    <w:p w:rsidR="00B9240E" w:rsidRPr="002D4E90" w:rsidRDefault="00B9240E" w:rsidP="00B9240E">
      <w:pPr>
        <w:spacing w:after="200"/>
        <w:rPr>
          <w:rFonts w:asciiTheme="minorHAnsi" w:hAnsiTheme="minorHAnsi"/>
          <w:color w:val="C00000"/>
          <w:sz w:val="28"/>
          <w:szCs w:val="28"/>
          <w:u w:val="single"/>
        </w:rPr>
      </w:pPr>
      <w:r w:rsidRPr="002D4E90">
        <w:rPr>
          <w:rFonts w:asciiTheme="minorHAnsi" w:hAnsiTheme="minorHAnsi"/>
          <w:szCs w:val="24"/>
        </w:rPr>
        <w:t xml:space="preserve">Meine Rechnung:   </w:t>
      </w:r>
      <w:r w:rsidRPr="002D4E90">
        <w:rPr>
          <w:rFonts w:asciiTheme="minorHAnsi" w:hAnsiTheme="minorHAnsi"/>
          <w:color w:val="C00000"/>
          <w:sz w:val="28"/>
          <w:szCs w:val="28"/>
          <w:u w:val="single"/>
        </w:rPr>
        <w:t>3 cm ∙ 3 cm= 9 cm²</w:t>
      </w:r>
    </w:p>
    <w:p w:rsidR="00B9240E" w:rsidRPr="002D4E90" w:rsidRDefault="00B9240E" w:rsidP="00B9240E">
      <w:pPr>
        <w:spacing w:after="200"/>
        <w:rPr>
          <w:rFonts w:asciiTheme="minorHAnsi" w:hAnsiTheme="minorHAnsi"/>
          <w:szCs w:val="24"/>
        </w:rPr>
      </w:pPr>
    </w:p>
    <w:p w:rsidR="00B9240E" w:rsidRPr="002D4E90" w:rsidRDefault="002D4E90" w:rsidP="00B9240E">
      <w:pPr>
        <w:spacing w:after="200"/>
        <w:rPr>
          <w:rFonts w:asciiTheme="minorHAnsi" w:hAnsiTheme="minorHAnsi"/>
          <w:szCs w:val="24"/>
        </w:rPr>
      </w:pPr>
      <w:r>
        <w:rPr>
          <w:rFonts w:asciiTheme="minorHAnsi" w:hAnsiTheme="minorHAnsi"/>
          <w:szCs w:val="24"/>
        </w:rPr>
        <w:t>4)</w:t>
      </w:r>
      <w:r>
        <w:rPr>
          <w:rFonts w:asciiTheme="minorHAnsi" w:hAnsiTheme="minorHAnsi"/>
          <w:szCs w:val="24"/>
        </w:rPr>
        <w:tab/>
      </w:r>
      <w:r w:rsidR="00B9240E" w:rsidRPr="002D4E90">
        <w:rPr>
          <w:rFonts w:asciiTheme="minorHAnsi" w:hAnsiTheme="minorHAnsi"/>
          <w:szCs w:val="24"/>
        </w:rPr>
        <w:t xml:space="preserve">Die </w:t>
      </w:r>
      <w:r w:rsidR="00B9240E" w:rsidRPr="002D4E90">
        <w:rPr>
          <w:rFonts w:asciiTheme="minorHAnsi" w:hAnsiTheme="minorHAnsi"/>
          <w:color w:val="0070C0"/>
          <w:szCs w:val="24"/>
        </w:rPr>
        <w:t>blaue Seite</w:t>
      </w:r>
      <w:r w:rsidR="00B9240E" w:rsidRPr="002D4E90">
        <w:rPr>
          <w:rFonts w:asciiTheme="minorHAnsi" w:hAnsiTheme="minorHAnsi"/>
          <w:szCs w:val="24"/>
        </w:rPr>
        <w:t xml:space="preserve"> ist 4 cm lang. </w:t>
      </w:r>
    </w:p>
    <w:p w:rsidR="00B9240E" w:rsidRPr="002D4E90" w:rsidRDefault="002D4E90" w:rsidP="00B9240E">
      <w:pPr>
        <w:spacing w:after="200"/>
        <w:rPr>
          <w:rFonts w:asciiTheme="minorHAnsi" w:hAnsiTheme="minorHAnsi"/>
          <w:color w:val="0070C0"/>
          <w:sz w:val="28"/>
          <w:szCs w:val="28"/>
          <w:u w:val="single"/>
        </w:rPr>
      </w:pPr>
      <w:r>
        <w:rPr>
          <w:rFonts w:asciiTheme="minorHAnsi" w:hAnsiTheme="minorHAnsi"/>
          <w:szCs w:val="24"/>
        </w:rPr>
        <w:tab/>
      </w:r>
      <w:r w:rsidR="00B9240E" w:rsidRPr="002D4E90">
        <w:rPr>
          <w:rFonts w:asciiTheme="minorHAnsi" w:hAnsiTheme="minorHAnsi"/>
          <w:szCs w:val="24"/>
        </w:rPr>
        <w:t xml:space="preserve">Wie groß ist die Fläche des </w:t>
      </w:r>
      <w:r w:rsidR="00B9240E" w:rsidRPr="002D4E90">
        <w:rPr>
          <w:rFonts w:asciiTheme="minorHAnsi" w:hAnsiTheme="minorHAnsi"/>
          <w:color w:val="0070C0"/>
          <w:szCs w:val="24"/>
        </w:rPr>
        <w:t xml:space="preserve">blauen Quadrates? </w:t>
      </w:r>
      <w:r>
        <w:rPr>
          <w:rFonts w:asciiTheme="minorHAnsi" w:hAnsiTheme="minorHAnsi"/>
          <w:color w:val="0070C0"/>
          <w:szCs w:val="24"/>
        </w:rPr>
        <w:br/>
      </w:r>
      <w:r w:rsidR="006C209D" w:rsidRPr="002D4E90">
        <w:rPr>
          <w:rFonts w:asciiTheme="minorHAnsi" w:hAnsiTheme="minorHAnsi"/>
          <w:color w:val="0070C0"/>
          <w:szCs w:val="24"/>
        </w:rPr>
        <w:br/>
      </w:r>
      <w:r w:rsidRPr="002D4E90">
        <w:rPr>
          <w:rFonts w:asciiTheme="minorHAnsi" w:hAnsiTheme="minorHAnsi"/>
          <w:color w:val="0070C0"/>
          <w:sz w:val="28"/>
          <w:szCs w:val="28"/>
        </w:rPr>
        <w:tab/>
      </w:r>
      <w:r w:rsidR="00B9240E" w:rsidRPr="002D4E90">
        <w:rPr>
          <w:rFonts w:asciiTheme="minorHAnsi" w:hAnsiTheme="minorHAnsi"/>
          <w:color w:val="0070C0"/>
          <w:sz w:val="28"/>
          <w:szCs w:val="28"/>
          <w:u w:val="single"/>
        </w:rPr>
        <w:t>Die Fläche des blauen Quadrates ist 16 cm² groß.</w:t>
      </w:r>
    </w:p>
    <w:p w:rsidR="00B9240E" w:rsidRPr="002D4E90" w:rsidRDefault="00B9240E" w:rsidP="00B9240E">
      <w:pPr>
        <w:spacing w:after="200"/>
        <w:rPr>
          <w:rFonts w:asciiTheme="minorHAnsi" w:hAnsiTheme="minorHAnsi"/>
          <w:szCs w:val="24"/>
        </w:rPr>
      </w:pPr>
      <w:r w:rsidRPr="002D4E90">
        <w:rPr>
          <w:rFonts w:asciiTheme="minorHAnsi" w:hAnsiTheme="minorHAnsi"/>
          <w:b/>
          <w:szCs w:val="24"/>
        </w:rPr>
        <w:t>Tipp:</w:t>
      </w:r>
      <w:r w:rsidRPr="002D4E90">
        <w:rPr>
          <w:rFonts w:asciiTheme="minorHAnsi" w:hAnsiTheme="minorHAnsi"/>
          <w:szCs w:val="24"/>
        </w:rPr>
        <w:t xml:space="preserve"> Zeichne erst einen Raster</w:t>
      </w:r>
      <w:r w:rsidR="00E52C29" w:rsidRPr="002D4E90">
        <w:rPr>
          <w:rFonts w:asciiTheme="minorHAnsi" w:hAnsiTheme="minorHAnsi"/>
          <w:szCs w:val="24"/>
        </w:rPr>
        <w:t>. D</w:t>
      </w:r>
      <w:r w:rsidRPr="002D4E90">
        <w:rPr>
          <w:rFonts w:asciiTheme="minorHAnsi" w:hAnsiTheme="minorHAnsi"/>
          <w:szCs w:val="24"/>
        </w:rPr>
        <w:t xml:space="preserve">enke an die Quadrataufgaben. </w:t>
      </w:r>
    </w:p>
    <w:p w:rsidR="00B9240E" w:rsidRPr="002D4E90" w:rsidRDefault="00B9240E" w:rsidP="00B9240E">
      <w:pPr>
        <w:spacing w:after="200"/>
        <w:rPr>
          <w:rFonts w:asciiTheme="minorHAnsi" w:hAnsiTheme="minorHAnsi"/>
          <w:color w:val="0070C0"/>
          <w:sz w:val="28"/>
          <w:szCs w:val="28"/>
          <w:u w:val="single"/>
        </w:rPr>
      </w:pPr>
      <w:r w:rsidRPr="002D4E90">
        <w:rPr>
          <w:rFonts w:asciiTheme="minorHAnsi" w:hAnsiTheme="minorHAnsi"/>
          <w:szCs w:val="24"/>
        </w:rPr>
        <w:t>Meine Rechnung</w:t>
      </w:r>
      <w:r w:rsidRPr="002D4E90">
        <w:rPr>
          <w:rFonts w:asciiTheme="minorHAnsi" w:hAnsiTheme="minorHAnsi"/>
          <w:color w:val="0070C0"/>
          <w:sz w:val="28"/>
          <w:szCs w:val="28"/>
        </w:rPr>
        <w:t xml:space="preserve">:  </w:t>
      </w:r>
      <w:r w:rsidRPr="002D4E90">
        <w:rPr>
          <w:rFonts w:asciiTheme="minorHAnsi" w:hAnsiTheme="minorHAnsi"/>
          <w:color w:val="0070C0"/>
          <w:sz w:val="28"/>
          <w:szCs w:val="28"/>
          <w:u w:val="single"/>
        </w:rPr>
        <w:t>4 cm ∙ 4 cm = 16 cm²</w:t>
      </w:r>
    </w:p>
    <w:p w:rsidR="00B9240E" w:rsidRPr="002D4E90" w:rsidRDefault="00B9240E" w:rsidP="00B9240E">
      <w:pPr>
        <w:rPr>
          <w:rFonts w:asciiTheme="minorHAnsi" w:hAnsiTheme="minorHAnsi"/>
          <w:szCs w:val="24"/>
        </w:rPr>
      </w:pPr>
    </w:p>
    <w:p w:rsidR="00B9240E" w:rsidRPr="002D4E90" w:rsidRDefault="00B9240E" w:rsidP="00B9240E">
      <w:pPr>
        <w:rPr>
          <w:rFonts w:asciiTheme="minorHAnsi" w:hAnsiTheme="minorHAnsi"/>
          <w:szCs w:val="24"/>
        </w:rPr>
      </w:pPr>
    </w:p>
    <w:p w:rsidR="00B9240E" w:rsidRPr="002D4E90" w:rsidRDefault="00B9240E" w:rsidP="00B9240E">
      <w:pPr>
        <w:rPr>
          <w:rFonts w:asciiTheme="minorHAnsi" w:hAnsiTheme="minorHAnsi"/>
          <w:szCs w:val="24"/>
        </w:rPr>
      </w:pPr>
    </w:p>
    <w:p w:rsidR="00B9240E" w:rsidRPr="002D4E90" w:rsidRDefault="00B9240E" w:rsidP="00B9240E">
      <w:pPr>
        <w:rPr>
          <w:rFonts w:asciiTheme="minorHAnsi" w:hAnsiTheme="minorHAnsi"/>
          <w:szCs w:val="24"/>
        </w:rPr>
      </w:pPr>
    </w:p>
    <w:p w:rsidR="00B9240E" w:rsidRPr="002D4E90" w:rsidRDefault="00B9240E" w:rsidP="00B9240E">
      <w:pPr>
        <w:rPr>
          <w:rFonts w:asciiTheme="minorHAnsi" w:hAnsiTheme="minorHAnsi"/>
          <w:szCs w:val="24"/>
        </w:rPr>
      </w:pPr>
    </w:p>
    <w:p w:rsidR="00B9240E" w:rsidRPr="002D4E90" w:rsidRDefault="00B9240E" w:rsidP="00B9240E">
      <w:pPr>
        <w:rPr>
          <w:rFonts w:asciiTheme="minorHAnsi" w:hAnsiTheme="minorHAnsi"/>
          <w:szCs w:val="24"/>
        </w:rPr>
      </w:pPr>
    </w:p>
    <w:p w:rsidR="002E2E53" w:rsidRPr="002D4E90" w:rsidRDefault="002E2E53" w:rsidP="00B9240E">
      <w:pPr>
        <w:rPr>
          <w:rFonts w:asciiTheme="minorHAnsi" w:eastAsia="Times New Roman" w:hAnsiTheme="minorHAnsi"/>
          <w:color w:val="365F91"/>
          <w:sz w:val="28"/>
          <w:szCs w:val="28"/>
        </w:rPr>
      </w:pPr>
      <w:r w:rsidRPr="002D4E90">
        <w:rPr>
          <w:rFonts w:asciiTheme="minorHAnsi" w:hAnsiTheme="minorHAnsi"/>
        </w:rPr>
        <w:br w:type="page"/>
      </w:r>
    </w:p>
    <w:p w:rsidR="00660A83" w:rsidRPr="002D4E90" w:rsidRDefault="00660A83" w:rsidP="002D4E90">
      <w:pPr>
        <w:rPr>
          <w:b/>
        </w:rPr>
      </w:pPr>
      <w:r w:rsidRPr="002D4E90">
        <w:rPr>
          <w:b/>
        </w:rPr>
        <w:lastRenderedPageBreak/>
        <w:t>Lehrerinformation</w:t>
      </w:r>
    </w:p>
    <w:p w:rsidR="0072078A" w:rsidRPr="002D4E90" w:rsidRDefault="001914BD" w:rsidP="0072078A">
      <w:pPr>
        <w:rPr>
          <w:rFonts w:asciiTheme="minorHAnsi" w:hAnsiTheme="minorHAnsi"/>
        </w:rPr>
      </w:pPr>
      <w:r w:rsidRPr="002D4E90">
        <w:rPr>
          <w:rFonts w:asciiTheme="minorHAnsi" w:hAnsiTheme="minorHAnsi"/>
          <w:b/>
        </w:rPr>
        <w:t>Zielgruppe:</w:t>
      </w:r>
      <w:r w:rsidR="00DF3E3C" w:rsidRPr="002D4E90">
        <w:rPr>
          <w:rFonts w:asciiTheme="minorHAnsi" w:hAnsiTheme="minorHAnsi"/>
        </w:rPr>
        <w:t xml:space="preserve"> Schülerinnen und Schüler in den zieldifferenten Bildungsgängen.</w:t>
      </w:r>
    </w:p>
    <w:p w:rsidR="0072078A" w:rsidRPr="002D4E90" w:rsidRDefault="00756814" w:rsidP="0072078A">
      <w:pPr>
        <w:spacing w:after="0"/>
        <w:rPr>
          <w:rFonts w:asciiTheme="minorHAnsi" w:hAnsiTheme="minorHAnsi"/>
          <w:b/>
        </w:rPr>
      </w:pPr>
      <w:r w:rsidRPr="002D4E90">
        <w:rPr>
          <w:rFonts w:asciiTheme="minorHAnsi" w:hAnsiTheme="minorHAnsi"/>
          <w:b/>
        </w:rPr>
        <w:t xml:space="preserve">Kompetenzerwartung und </w:t>
      </w:r>
      <w:r w:rsidR="0072078A" w:rsidRPr="002D4E90">
        <w:rPr>
          <w:rFonts w:asciiTheme="minorHAnsi" w:hAnsiTheme="minorHAnsi"/>
          <w:b/>
        </w:rPr>
        <w:t>Bezug zum Kernlehrplan</w:t>
      </w:r>
      <w:r w:rsidRPr="002D4E90">
        <w:rPr>
          <w:rFonts w:asciiTheme="minorHAnsi" w:hAnsiTheme="minorHAnsi"/>
          <w:b/>
        </w:rPr>
        <w:t>:</w:t>
      </w:r>
    </w:p>
    <w:p w:rsidR="00756814" w:rsidRPr="002D4E90" w:rsidRDefault="00653669" w:rsidP="002D4E90">
      <w:pPr>
        <w:spacing w:after="0"/>
        <w:rPr>
          <w:rFonts w:asciiTheme="minorHAnsi" w:hAnsiTheme="minorHAnsi"/>
        </w:rPr>
      </w:pPr>
      <w:r w:rsidRPr="002D4E90">
        <w:rPr>
          <w:rFonts w:asciiTheme="minorHAnsi" w:hAnsiTheme="minorHAnsi"/>
        </w:rPr>
        <w:t xml:space="preserve">Diese Aufgabe trägt zur Förderung der folgenden Kompetenzen bei, die laut Kernlehrplan für die </w:t>
      </w:r>
      <w:r w:rsidRPr="002D4E90">
        <w:rPr>
          <w:rFonts w:asciiTheme="minorHAnsi" w:hAnsiTheme="minorHAnsi"/>
          <w:b/>
        </w:rPr>
        <w:t>Hauptschul</w:t>
      </w:r>
      <w:r w:rsidRPr="002D4E90">
        <w:rPr>
          <w:rFonts w:asciiTheme="minorHAnsi" w:hAnsiTheme="minorHAnsi"/>
        </w:rPr>
        <w:t>e in NRW am Ende der jeweils angegebenen Jahrgangsstufe erreicht sein sollen, wobei die prozessbezogenen Kompetenzen generell ab Beginn der Jahrgangsstufe 5 gefördert werden.</w:t>
      </w:r>
      <w:r w:rsidRPr="002D4E90">
        <w:rPr>
          <w:rStyle w:val="Funotenzeichen"/>
          <w:rFonts w:asciiTheme="minorHAnsi" w:hAnsiTheme="minorHAnsi"/>
          <w:b/>
        </w:rPr>
        <w:footnoteReference w:id="1"/>
      </w:r>
    </w:p>
    <w:p w:rsidR="00653669" w:rsidRPr="002D4E90" w:rsidRDefault="00653669" w:rsidP="002D4E90">
      <w:pPr>
        <w:spacing w:after="0"/>
        <w:rPr>
          <w:rFonts w:asciiTheme="minorHAnsi" w:hAnsiTheme="minorHAnsi"/>
        </w:rPr>
      </w:pPr>
    </w:p>
    <w:p w:rsidR="00756814" w:rsidRPr="002D4E90" w:rsidRDefault="00756814" w:rsidP="00756814">
      <w:pPr>
        <w:spacing w:after="0"/>
        <w:ind w:firstLine="708"/>
        <w:rPr>
          <w:rFonts w:asciiTheme="minorHAnsi" w:hAnsiTheme="minorHAnsi"/>
          <w:b/>
        </w:rPr>
      </w:pPr>
      <w:r w:rsidRPr="002D4E90">
        <w:rPr>
          <w:rFonts w:asciiTheme="minorHAnsi" w:hAnsiTheme="minorHAnsi"/>
          <w:b/>
        </w:rPr>
        <w:t>Prozessbezogene Kompetenzen:</w:t>
      </w:r>
    </w:p>
    <w:p w:rsidR="00756814" w:rsidRPr="002D4E90" w:rsidRDefault="00756814" w:rsidP="00756814">
      <w:pPr>
        <w:ind w:left="708"/>
        <w:rPr>
          <w:rFonts w:asciiTheme="minorHAnsi" w:hAnsiTheme="minorHAnsi"/>
        </w:rPr>
      </w:pPr>
      <w:r w:rsidRPr="002D4E90">
        <w:rPr>
          <w:rFonts w:asciiTheme="minorHAnsi" w:hAnsiTheme="minorHAnsi"/>
          <w:i/>
        </w:rPr>
        <w:t>Werkzeuge nutzen:</w:t>
      </w:r>
      <w:r w:rsidRPr="002D4E90">
        <w:rPr>
          <w:rFonts w:asciiTheme="minorHAnsi" w:hAnsiTheme="minorHAnsi"/>
        </w:rPr>
        <w:t xml:space="preserve"> Die Schülerinnen und Schüler nutzen verschieden</w:t>
      </w:r>
      <w:r w:rsidR="00653669" w:rsidRPr="002D4E90">
        <w:rPr>
          <w:rFonts w:asciiTheme="minorHAnsi" w:hAnsiTheme="minorHAnsi"/>
        </w:rPr>
        <w:t>e (nicht-digitale) Werkzeuge für mathematisches</w:t>
      </w:r>
      <w:r w:rsidRPr="002D4E90">
        <w:rPr>
          <w:rFonts w:asciiTheme="minorHAnsi" w:hAnsiTheme="minorHAnsi"/>
        </w:rPr>
        <w:t xml:space="preserve"> Arbeiten.</w:t>
      </w:r>
      <w:r w:rsidRPr="002D4E90">
        <w:rPr>
          <w:rStyle w:val="Funotenzeichen"/>
          <w:rFonts w:asciiTheme="minorHAnsi" w:hAnsiTheme="minorHAnsi"/>
        </w:rPr>
        <w:footnoteReference w:id="2"/>
      </w:r>
    </w:p>
    <w:p w:rsidR="00756814" w:rsidRPr="002D4E90" w:rsidRDefault="00756814" w:rsidP="00756814">
      <w:pPr>
        <w:spacing w:after="0"/>
        <w:ind w:firstLine="708"/>
        <w:rPr>
          <w:rFonts w:asciiTheme="minorHAnsi" w:hAnsiTheme="minorHAnsi"/>
          <w:b/>
        </w:rPr>
      </w:pPr>
      <w:r w:rsidRPr="002D4E90">
        <w:rPr>
          <w:rFonts w:asciiTheme="minorHAnsi" w:hAnsiTheme="minorHAnsi"/>
          <w:b/>
        </w:rPr>
        <w:t>Inhaltsbezogene Kompetenzen:</w:t>
      </w:r>
    </w:p>
    <w:p w:rsidR="00653669" w:rsidRPr="002D4E90" w:rsidRDefault="00653669" w:rsidP="00756814">
      <w:pPr>
        <w:spacing w:after="0"/>
        <w:ind w:firstLine="708"/>
        <w:rPr>
          <w:rFonts w:asciiTheme="minorHAnsi" w:hAnsiTheme="minorHAnsi"/>
        </w:rPr>
      </w:pPr>
      <w:r w:rsidRPr="002D4E90">
        <w:rPr>
          <w:rFonts w:asciiTheme="minorHAnsi" w:hAnsiTheme="minorHAnsi"/>
        </w:rPr>
        <w:t>Bis Ende Jahrgangsstufe 6:</w:t>
      </w:r>
    </w:p>
    <w:p w:rsidR="00756814" w:rsidRPr="002D4E90" w:rsidRDefault="00756814" w:rsidP="00756814">
      <w:pPr>
        <w:ind w:left="708"/>
        <w:rPr>
          <w:rFonts w:asciiTheme="minorHAnsi" w:hAnsiTheme="minorHAnsi"/>
        </w:rPr>
      </w:pPr>
      <w:r w:rsidRPr="002D4E90">
        <w:rPr>
          <w:rFonts w:asciiTheme="minorHAnsi" w:hAnsiTheme="minorHAnsi"/>
          <w:i/>
        </w:rPr>
        <w:t xml:space="preserve">Geometrie – </w:t>
      </w:r>
      <w:proofErr w:type="spellStart"/>
      <w:r w:rsidRPr="002D4E90">
        <w:rPr>
          <w:rFonts w:asciiTheme="minorHAnsi" w:hAnsiTheme="minorHAnsi"/>
          <w:i/>
        </w:rPr>
        <w:t>ebene</w:t>
      </w:r>
      <w:proofErr w:type="spellEnd"/>
      <w:r w:rsidRPr="002D4E90">
        <w:rPr>
          <w:rFonts w:asciiTheme="minorHAnsi" w:hAnsiTheme="minorHAnsi"/>
          <w:i/>
        </w:rPr>
        <w:t xml:space="preserve"> und räumliche Strukturen nach Maß und Form erfassen können: </w:t>
      </w:r>
      <w:r w:rsidRPr="002D4E90">
        <w:rPr>
          <w:rFonts w:asciiTheme="minorHAnsi" w:hAnsiTheme="minorHAnsi"/>
        </w:rPr>
        <w:t>Die Schülerinnen und Schüler bestimmen Flächeninhalte von Rechtecken.</w:t>
      </w:r>
      <w:r w:rsidRPr="002D4E90">
        <w:rPr>
          <w:rStyle w:val="Funotenzeichen"/>
          <w:rFonts w:asciiTheme="minorHAnsi" w:hAnsiTheme="minorHAnsi"/>
        </w:rPr>
        <w:footnoteReference w:id="3"/>
      </w:r>
      <w:r w:rsidRPr="002D4E90">
        <w:rPr>
          <w:rFonts w:asciiTheme="minorHAnsi" w:hAnsiTheme="minorHAnsi"/>
        </w:rPr>
        <w:t xml:space="preserve"> </w:t>
      </w:r>
    </w:p>
    <w:p w:rsidR="00653669" w:rsidRPr="002D4E90" w:rsidRDefault="00653669" w:rsidP="00653669">
      <w:pPr>
        <w:rPr>
          <w:rFonts w:asciiTheme="minorHAnsi" w:hAnsiTheme="minorHAnsi"/>
          <w:b/>
        </w:rPr>
      </w:pPr>
      <w:r w:rsidRPr="002D4E90">
        <w:rPr>
          <w:rFonts w:asciiTheme="minorHAnsi" w:hAnsiTheme="minorHAnsi"/>
          <w:b/>
        </w:rPr>
        <w:t xml:space="preserve">Zur Information: </w:t>
      </w:r>
      <w:r w:rsidRPr="002D4E90">
        <w:rPr>
          <w:rFonts w:asciiTheme="minorHAnsi" w:hAnsiTheme="minorHAnsi"/>
        </w:rPr>
        <w:t xml:space="preserve">Einordnung in den Kernlehrplan für das </w:t>
      </w:r>
      <w:r w:rsidRPr="002D4E90">
        <w:rPr>
          <w:rFonts w:asciiTheme="minorHAnsi" w:hAnsiTheme="minorHAnsi"/>
          <w:b/>
        </w:rPr>
        <w:t>Gymnasium</w:t>
      </w:r>
      <w:r w:rsidRPr="002D4E90">
        <w:rPr>
          <w:rFonts w:asciiTheme="minorHAnsi" w:hAnsiTheme="minorHAnsi"/>
        </w:rPr>
        <w:t xml:space="preserve"> in NRW</w:t>
      </w:r>
    </w:p>
    <w:p w:rsidR="00653669" w:rsidRPr="002D4E90" w:rsidRDefault="00653669" w:rsidP="00653669">
      <w:pPr>
        <w:spacing w:after="0"/>
        <w:ind w:firstLine="708"/>
        <w:rPr>
          <w:rFonts w:asciiTheme="minorHAnsi" w:hAnsiTheme="minorHAnsi"/>
        </w:rPr>
      </w:pPr>
      <w:r w:rsidRPr="002D4E90">
        <w:rPr>
          <w:rFonts w:asciiTheme="minorHAnsi" w:hAnsiTheme="minorHAnsi"/>
        </w:rPr>
        <w:t xml:space="preserve">Kompetenzerwartungen am Ende der Jahrgangsstufe 6: </w:t>
      </w:r>
    </w:p>
    <w:p w:rsidR="00653669" w:rsidRPr="002D4E90" w:rsidRDefault="00653669" w:rsidP="00653669">
      <w:pPr>
        <w:spacing w:after="0"/>
        <w:ind w:firstLine="708"/>
        <w:rPr>
          <w:rFonts w:asciiTheme="minorHAnsi" w:hAnsiTheme="minorHAnsi"/>
          <w:b/>
        </w:rPr>
      </w:pPr>
      <w:r w:rsidRPr="002D4E90">
        <w:rPr>
          <w:rFonts w:asciiTheme="minorHAnsi" w:hAnsiTheme="minorHAnsi"/>
          <w:b/>
        </w:rPr>
        <w:t>Inhaltsbezogene Kompetenzen:</w:t>
      </w:r>
    </w:p>
    <w:p w:rsidR="00653669" w:rsidRPr="002D4E90" w:rsidRDefault="00653669" w:rsidP="00653669">
      <w:pPr>
        <w:spacing w:after="0"/>
        <w:ind w:left="708"/>
        <w:rPr>
          <w:rFonts w:asciiTheme="minorHAnsi" w:hAnsiTheme="minorHAnsi"/>
        </w:rPr>
      </w:pPr>
      <w:r w:rsidRPr="002D4E90">
        <w:rPr>
          <w:rFonts w:asciiTheme="minorHAnsi" w:hAnsiTheme="minorHAnsi"/>
          <w:i/>
        </w:rPr>
        <w:t>Arithmetik/Algebra – mit Zahlen und Symbolen umgehen</w:t>
      </w:r>
      <w:r w:rsidRPr="002D4E90">
        <w:rPr>
          <w:rFonts w:asciiTheme="minorHAnsi" w:hAnsiTheme="minorHAnsi"/>
        </w:rPr>
        <w:t xml:space="preserve">: Die Schülerinnen und Schüler führen Grundrechenarten (Kopfrechnen und schriftliche Rechenverfahren) mit natürlichen Zahlen </w:t>
      </w:r>
      <w:r w:rsidRPr="002D4E90">
        <w:rPr>
          <w:rFonts w:asciiTheme="minorHAnsi" w:hAnsiTheme="minorHAnsi" w:cstheme="minorHAnsi"/>
        </w:rPr>
        <w:t>[</w:t>
      </w:r>
      <w:r w:rsidRPr="002D4E90">
        <w:rPr>
          <w:rFonts w:asciiTheme="minorHAnsi" w:hAnsiTheme="minorHAnsi"/>
        </w:rPr>
        <w:t>…</w:t>
      </w:r>
      <w:r w:rsidRPr="002D4E90">
        <w:rPr>
          <w:rFonts w:asciiTheme="minorHAnsi" w:hAnsiTheme="minorHAnsi" w:cstheme="minorHAnsi"/>
        </w:rPr>
        <w:t>]</w:t>
      </w:r>
      <w:r w:rsidRPr="002D4E90">
        <w:rPr>
          <w:rFonts w:asciiTheme="minorHAnsi" w:hAnsiTheme="minorHAnsi"/>
        </w:rPr>
        <w:t xml:space="preserve"> aus.</w:t>
      </w:r>
      <w:r w:rsidRPr="002D4E90">
        <w:rPr>
          <w:rStyle w:val="Funotenzeichen"/>
          <w:rFonts w:asciiTheme="minorHAnsi" w:hAnsiTheme="minorHAnsi"/>
        </w:rPr>
        <w:footnoteReference w:id="4"/>
      </w:r>
    </w:p>
    <w:p w:rsidR="00653669" w:rsidRPr="002D4E90" w:rsidRDefault="000C202D" w:rsidP="00653669">
      <w:pPr>
        <w:spacing w:after="0"/>
        <w:ind w:left="708"/>
        <w:rPr>
          <w:rFonts w:asciiTheme="minorHAnsi" w:hAnsiTheme="minorHAnsi"/>
        </w:rPr>
      </w:pPr>
      <w:r w:rsidRPr="002D4E90">
        <w:rPr>
          <w:rFonts w:asciiTheme="minorHAnsi" w:hAnsiTheme="minorHAnsi"/>
          <w:i/>
        </w:rPr>
        <w:t xml:space="preserve">Geometrie – </w:t>
      </w:r>
      <w:proofErr w:type="spellStart"/>
      <w:r w:rsidRPr="002D4E90">
        <w:rPr>
          <w:rFonts w:asciiTheme="minorHAnsi" w:hAnsiTheme="minorHAnsi"/>
          <w:i/>
        </w:rPr>
        <w:t>ebene</w:t>
      </w:r>
      <w:proofErr w:type="spellEnd"/>
      <w:r w:rsidRPr="002D4E90">
        <w:rPr>
          <w:rFonts w:asciiTheme="minorHAnsi" w:hAnsiTheme="minorHAnsi"/>
          <w:i/>
        </w:rPr>
        <w:t xml:space="preserve"> und räumliche Strukturen nach Maß und Form erfassen: </w:t>
      </w:r>
      <w:r w:rsidRPr="002D4E90">
        <w:rPr>
          <w:rFonts w:asciiTheme="minorHAnsi" w:hAnsiTheme="minorHAnsi"/>
        </w:rPr>
        <w:t xml:space="preserve">Die Schülerinnen und Schüler zeichnen grundlegende ebene Figuren </w:t>
      </w:r>
      <w:r w:rsidRPr="002D4E90">
        <w:rPr>
          <w:rFonts w:asciiTheme="minorHAnsi" w:hAnsiTheme="minorHAnsi" w:cs="Calibri"/>
        </w:rPr>
        <w:t>[</w:t>
      </w:r>
      <w:r w:rsidRPr="002D4E90">
        <w:rPr>
          <w:rFonts w:asciiTheme="minorHAnsi" w:hAnsiTheme="minorHAnsi"/>
        </w:rPr>
        <w:t>…</w:t>
      </w:r>
      <w:r w:rsidRPr="002D4E90">
        <w:rPr>
          <w:rFonts w:asciiTheme="minorHAnsi" w:hAnsiTheme="minorHAnsi" w:cs="Calibri"/>
        </w:rPr>
        <w:t>] und schätzen und bestimmen […] Flächeninhalt von Rechtecken […]</w:t>
      </w:r>
      <w:r w:rsidRPr="002D4E90">
        <w:rPr>
          <w:rFonts w:asciiTheme="minorHAnsi" w:hAnsiTheme="minorHAnsi"/>
        </w:rPr>
        <w:t>.</w:t>
      </w:r>
      <w:r w:rsidRPr="002D4E90">
        <w:rPr>
          <w:rStyle w:val="Funotenzeichen"/>
          <w:rFonts w:asciiTheme="minorHAnsi" w:hAnsiTheme="minorHAnsi"/>
        </w:rPr>
        <w:footnoteReference w:id="5"/>
      </w:r>
    </w:p>
    <w:p w:rsidR="00653669" w:rsidRPr="002D4E90" w:rsidRDefault="00653669" w:rsidP="00653669">
      <w:pPr>
        <w:spacing w:after="0"/>
        <w:ind w:left="708"/>
        <w:rPr>
          <w:rFonts w:asciiTheme="minorHAnsi" w:hAnsiTheme="minorHAnsi"/>
        </w:rPr>
      </w:pPr>
    </w:p>
    <w:p w:rsidR="00653669" w:rsidRPr="002D4E90" w:rsidRDefault="00653669" w:rsidP="00653669">
      <w:pPr>
        <w:spacing w:after="0"/>
        <w:ind w:left="708"/>
        <w:rPr>
          <w:rFonts w:asciiTheme="minorHAnsi" w:hAnsiTheme="minorHAnsi"/>
          <w:b/>
        </w:rPr>
      </w:pPr>
      <w:r w:rsidRPr="002D4E90">
        <w:rPr>
          <w:rFonts w:asciiTheme="minorHAnsi" w:hAnsiTheme="minorHAnsi"/>
          <w:b/>
        </w:rPr>
        <w:t>Prozessbezogene Kompetenzen:</w:t>
      </w:r>
    </w:p>
    <w:p w:rsidR="00653669" w:rsidRPr="002D4E90" w:rsidRDefault="00653669" w:rsidP="00653669">
      <w:pPr>
        <w:spacing w:after="0"/>
        <w:ind w:left="708"/>
        <w:rPr>
          <w:rFonts w:asciiTheme="minorHAnsi" w:hAnsiTheme="minorHAnsi"/>
        </w:rPr>
      </w:pPr>
      <w:r w:rsidRPr="002D4E90">
        <w:rPr>
          <w:rFonts w:asciiTheme="minorHAnsi" w:hAnsiTheme="minorHAnsi"/>
          <w:i/>
        </w:rPr>
        <w:t>Werkzeuge – Medien und Werkzeuge verwenden</w:t>
      </w:r>
      <w:r w:rsidRPr="002D4E90">
        <w:rPr>
          <w:rFonts w:asciiTheme="minorHAnsi" w:hAnsiTheme="minorHAnsi"/>
        </w:rPr>
        <w:t xml:space="preserve">: Die Schülerinnen und Schüler nutzen Lineal und Geodreieck </w:t>
      </w:r>
      <w:r w:rsidRPr="002D4E90">
        <w:rPr>
          <w:rFonts w:asciiTheme="minorHAnsi" w:hAnsiTheme="minorHAnsi" w:cstheme="minorHAnsi"/>
        </w:rPr>
        <w:t>[</w:t>
      </w:r>
      <w:r w:rsidRPr="002D4E90">
        <w:rPr>
          <w:rFonts w:asciiTheme="minorHAnsi" w:hAnsiTheme="minorHAnsi"/>
        </w:rPr>
        <w:t>…</w:t>
      </w:r>
      <w:r w:rsidRPr="002D4E90">
        <w:rPr>
          <w:rFonts w:asciiTheme="minorHAnsi" w:hAnsiTheme="minorHAnsi" w:cstheme="minorHAnsi"/>
        </w:rPr>
        <w:t>]</w:t>
      </w:r>
      <w:r w:rsidRPr="002D4E90">
        <w:rPr>
          <w:rFonts w:asciiTheme="minorHAnsi" w:hAnsiTheme="minorHAnsi"/>
        </w:rPr>
        <w:t xml:space="preserve"> zum Messen und genauen Zeichnen.</w:t>
      </w:r>
      <w:r w:rsidRPr="002D4E90">
        <w:rPr>
          <w:rStyle w:val="Funotenzeichen"/>
          <w:rFonts w:asciiTheme="minorHAnsi" w:hAnsiTheme="minorHAnsi"/>
        </w:rPr>
        <w:footnoteReference w:id="6"/>
      </w:r>
    </w:p>
    <w:p w:rsidR="00B80902" w:rsidRPr="002D4E90" w:rsidRDefault="00B80902" w:rsidP="00B80902">
      <w:pPr>
        <w:spacing w:after="0"/>
        <w:rPr>
          <w:rFonts w:asciiTheme="minorHAnsi" w:hAnsiTheme="minorHAnsi"/>
        </w:rPr>
      </w:pPr>
    </w:p>
    <w:p w:rsidR="00710BC5" w:rsidRPr="002D4E90" w:rsidRDefault="001914BD" w:rsidP="002D4E90">
      <w:pPr>
        <w:spacing w:after="0"/>
        <w:rPr>
          <w:rFonts w:asciiTheme="minorHAnsi" w:hAnsiTheme="minorHAnsi"/>
          <w:b/>
        </w:rPr>
      </w:pPr>
      <w:r w:rsidRPr="002D4E90">
        <w:rPr>
          <w:rFonts w:asciiTheme="minorHAnsi" w:hAnsiTheme="minorHAnsi"/>
          <w:b/>
        </w:rPr>
        <w:t>Didaktischer Kommentar:</w:t>
      </w:r>
    </w:p>
    <w:p w:rsidR="0069515E" w:rsidRPr="002D4E90" w:rsidRDefault="0069515E" w:rsidP="0069515E">
      <w:pPr>
        <w:rPr>
          <w:rFonts w:asciiTheme="minorHAnsi" w:hAnsiTheme="minorHAnsi"/>
        </w:rPr>
      </w:pPr>
      <w:r w:rsidRPr="002D4E90">
        <w:rPr>
          <w:rFonts w:asciiTheme="minorHAnsi" w:hAnsiTheme="minorHAnsi"/>
        </w:rPr>
        <w:t xml:space="preserve">Die Schülerinnen und Schüler sollen die Fläche der </w:t>
      </w:r>
      <w:proofErr w:type="spellStart"/>
      <w:r w:rsidRPr="002D4E90">
        <w:rPr>
          <w:rFonts w:asciiTheme="minorHAnsi" w:hAnsiTheme="minorHAnsi"/>
        </w:rPr>
        <w:t>Kathetenquadrate</w:t>
      </w:r>
      <w:proofErr w:type="spellEnd"/>
      <w:r w:rsidRPr="002D4E90">
        <w:rPr>
          <w:rFonts w:asciiTheme="minorHAnsi" w:hAnsiTheme="minorHAnsi"/>
        </w:rPr>
        <w:t xml:space="preserve"> berechnen, indem sie zunächst ein Raster zeichnen und davon aufgehend die zugehörige Rechenaufgabe formulieren und lösen. </w:t>
      </w:r>
    </w:p>
    <w:p w:rsidR="00653669" w:rsidRPr="002D4E90" w:rsidRDefault="00707FC5" w:rsidP="0069515E">
      <w:pPr>
        <w:rPr>
          <w:rFonts w:asciiTheme="minorHAnsi" w:hAnsiTheme="minorHAnsi"/>
        </w:rPr>
      </w:pPr>
      <w:r>
        <w:rPr>
          <w:rFonts w:asciiTheme="minorHAnsi" w:hAnsiTheme="minorHAnsi"/>
        </w:rPr>
        <w:t>Die g</w:t>
      </w:r>
      <w:r w:rsidR="0069515E" w:rsidRPr="002D4E90">
        <w:rPr>
          <w:rFonts w:asciiTheme="minorHAnsi" w:hAnsiTheme="minorHAnsi"/>
        </w:rPr>
        <w:t xml:space="preserve">eometrische </w:t>
      </w:r>
      <w:r w:rsidR="0069515E" w:rsidRPr="00707FC5">
        <w:rPr>
          <w:rFonts w:asciiTheme="minorHAnsi" w:hAnsiTheme="minorHAnsi"/>
          <w:b/>
        </w:rPr>
        <w:t>Grundvorstellung</w:t>
      </w:r>
      <w:r w:rsidRPr="00707FC5">
        <w:rPr>
          <w:rFonts w:asciiTheme="minorHAnsi" w:hAnsiTheme="minorHAnsi"/>
          <w:b/>
        </w:rPr>
        <w:t>en</w:t>
      </w:r>
      <w:r w:rsidR="0069515E" w:rsidRPr="002D4E90">
        <w:rPr>
          <w:rFonts w:asciiTheme="minorHAnsi" w:hAnsiTheme="minorHAnsi"/>
        </w:rPr>
        <w:t>: Flächeninhalt, Ausdehnungsvorstellung</w:t>
      </w:r>
      <w:r>
        <w:rPr>
          <w:rFonts w:asciiTheme="minorHAnsi" w:hAnsiTheme="minorHAnsi"/>
        </w:rPr>
        <w:t xml:space="preserve"> werden angesprochen und ausgebildet.</w:t>
      </w:r>
    </w:p>
    <w:p w:rsidR="00E97C13" w:rsidRPr="002D4E90" w:rsidRDefault="00E97C13" w:rsidP="0069515E">
      <w:pPr>
        <w:rPr>
          <w:rFonts w:asciiTheme="minorHAnsi" w:hAnsiTheme="minorHAnsi"/>
        </w:rPr>
      </w:pPr>
      <w:r w:rsidRPr="002D4E90">
        <w:rPr>
          <w:rFonts w:asciiTheme="minorHAnsi" w:hAnsiTheme="minorHAnsi"/>
        </w:rPr>
        <w:t xml:space="preserve">Die Aufgabenstellung birgt voraussichtlich einige Schwierigkeiten für die Schülerinnen und Schüler: </w:t>
      </w:r>
      <w:r w:rsidR="00607B1B" w:rsidRPr="002D4E90">
        <w:rPr>
          <w:rFonts w:asciiTheme="minorHAnsi" w:hAnsiTheme="minorHAnsi"/>
        </w:rPr>
        <w:t xml:space="preserve"> </w:t>
      </w:r>
    </w:p>
    <w:p w:rsidR="00710BC5" w:rsidRPr="002D4E90" w:rsidRDefault="003665DA" w:rsidP="002D4E90">
      <w:pPr>
        <w:pStyle w:val="Listenabsatz"/>
        <w:numPr>
          <w:ilvl w:val="0"/>
          <w:numId w:val="2"/>
        </w:numPr>
        <w:rPr>
          <w:rFonts w:asciiTheme="minorHAnsi" w:hAnsiTheme="minorHAnsi"/>
        </w:rPr>
      </w:pPr>
      <w:r w:rsidRPr="002D4E90">
        <w:rPr>
          <w:rFonts w:asciiTheme="minorHAnsi" w:hAnsiTheme="minorHAnsi"/>
        </w:rPr>
        <w:t xml:space="preserve"> </w:t>
      </w:r>
      <w:r w:rsidR="00E97C13" w:rsidRPr="002D4E90">
        <w:rPr>
          <w:rFonts w:asciiTheme="minorHAnsi" w:hAnsiTheme="minorHAnsi"/>
        </w:rPr>
        <w:t xml:space="preserve">Sie </w:t>
      </w:r>
      <w:r w:rsidR="00607B1B" w:rsidRPr="002D4E90">
        <w:rPr>
          <w:rFonts w:asciiTheme="minorHAnsi" w:hAnsiTheme="minorHAnsi"/>
        </w:rPr>
        <w:t xml:space="preserve">müssen die Quadrate in der Schräglage zeichnen. </w:t>
      </w:r>
      <w:r w:rsidRPr="002D4E90">
        <w:rPr>
          <w:rFonts w:asciiTheme="minorHAnsi" w:hAnsiTheme="minorHAnsi"/>
        </w:rPr>
        <w:t>Dies erfordert, dass sie die Qua</w:t>
      </w:r>
      <w:r w:rsidR="00607B1B" w:rsidRPr="002D4E90">
        <w:rPr>
          <w:rFonts w:asciiTheme="minorHAnsi" w:hAnsiTheme="minorHAnsi"/>
        </w:rPr>
        <w:t>drat</w:t>
      </w:r>
      <w:r w:rsidRPr="002D4E90">
        <w:rPr>
          <w:rFonts w:asciiTheme="minorHAnsi" w:hAnsiTheme="minorHAnsi"/>
        </w:rPr>
        <w:t>e</w:t>
      </w:r>
      <w:r w:rsidR="00607B1B" w:rsidRPr="002D4E90">
        <w:rPr>
          <w:rFonts w:asciiTheme="minorHAnsi" w:hAnsiTheme="minorHAnsi"/>
        </w:rPr>
        <w:t xml:space="preserve"> mit </w:t>
      </w:r>
      <w:r w:rsidR="00DE6905" w:rsidRPr="002D4E90">
        <w:rPr>
          <w:rFonts w:asciiTheme="minorHAnsi" w:hAnsiTheme="minorHAnsi"/>
        </w:rPr>
        <w:t xml:space="preserve">dem </w:t>
      </w:r>
      <w:r w:rsidR="00607B1B" w:rsidRPr="002D4E90">
        <w:rPr>
          <w:rFonts w:asciiTheme="minorHAnsi" w:hAnsiTheme="minorHAnsi"/>
        </w:rPr>
        <w:t>Geodreieck  konstruieren</w:t>
      </w:r>
      <w:r w:rsidR="00681F89">
        <w:rPr>
          <w:rFonts w:asciiTheme="minorHAnsi" w:hAnsiTheme="minorHAnsi"/>
        </w:rPr>
        <w:t xml:space="preserve">. </w:t>
      </w:r>
      <w:r w:rsidR="00DE6905" w:rsidRPr="002D4E90">
        <w:rPr>
          <w:rFonts w:asciiTheme="minorHAnsi" w:hAnsiTheme="minorHAnsi"/>
        </w:rPr>
        <w:t>S</w:t>
      </w:r>
      <w:r w:rsidR="00BD5442" w:rsidRPr="002D4E90">
        <w:rPr>
          <w:rFonts w:asciiTheme="minorHAnsi" w:hAnsiTheme="minorHAnsi"/>
        </w:rPr>
        <w:t xml:space="preserve">ie </w:t>
      </w:r>
      <w:r w:rsidR="00DE6905" w:rsidRPr="002D4E90">
        <w:rPr>
          <w:rFonts w:asciiTheme="minorHAnsi" w:hAnsiTheme="minorHAnsi"/>
        </w:rPr>
        <w:t xml:space="preserve">müssen also </w:t>
      </w:r>
      <w:r w:rsidR="00BD5442" w:rsidRPr="002D4E90">
        <w:rPr>
          <w:rFonts w:asciiTheme="minorHAnsi" w:hAnsiTheme="minorHAnsi"/>
        </w:rPr>
        <w:t xml:space="preserve">mit </w:t>
      </w:r>
      <w:r w:rsidR="00681F89">
        <w:rPr>
          <w:rFonts w:asciiTheme="minorHAnsi" w:hAnsiTheme="minorHAnsi"/>
        </w:rPr>
        <w:t>der Handhabung der</w:t>
      </w:r>
      <w:r w:rsidRPr="002D4E90">
        <w:rPr>
          <w:rFonts w:asciiTheme="minorHAnsi" w:hAnsiTheme="minorHAnsi"/>
        </w:rPr>
        <w:t xml:space="preserve"> </w:t>
      </w:r>
      <w:r w:rsidR="00BD5442" w:rsidRPr="002D4E90">
        <w:rPr>
          <w:rFonts w:asciiTheme="minorHAnsi" w:hAnsiTheme="minorHAnsi"/>
        </w:rPr>
        <w:t>Werkzeug</w:t>
      </w:r>
      <w:r w:rsidR="00681F89">
        <w:rPr>
          <w:rFonts w:asciiTheme="minorHAnsi" w:hAnsiTheme="minorHAnsi"/>
        </w:rPr>
        <w:t>e</w:t>
      </w:r>
      <w:r w:rsidR="00BD5442" w:rsidRPr="002D4E90">
        <w:rPr>
          <w:rFonts w:asciiTheme="minorHAnsi" w:hAnsiTheme="minorHAnsi"/>
        </w:rPr>
        <w:t xml:space="preserve"> </w:t>
      </w:r>
      <w:r w:rsidRPr="002D4E90">
        <w:rPr>
          <w:rFonts w:asciiTheme="minorHAnsi" w:hAnsiTheme="minorHAnsi"/>
        </w:rPr>
        <w:t>vertraut sein</w:t>
      </w:r>
      <w:r w:rsidR="00BD5442" w:rsidRPr="002D4E90">
        <w:rPr>
          <w:rFonts w:asciiTheme="minorHAnsi" w:hAnsiTheme="minorHAnsi"/>
        </w:rPr>
        <w:t xml:space="preserve"> und sich an die Konstruktionsmöglichkeiten erinnern. </w:t>
      </w:r>
    </w:p>
    <w:p w:rsidR="00710BC5" w:rsidRPr="002D4E90" w:rsidRDefault="00505B83" w:rsidP="002D4E90">
      <w:pPr>
        <w:pStyle w:val="Listenabsatz"/>
        <w:numPr>
          <w:ilvl w:val="0"/>
          <w:numId w:val="2"/>
        </w:numPr>
        <w:rPr>
          <w:rFonts w:asciiTheme="minorHAnsi" w:hAnsiTheme="minorHAnsi"/>
        </w:rPr>
      </w:pPr>
      <w:r w:rsidRPr="002D4E90">
        <w:rPr>
          <w:rFonts w:asciiTheme="minorHAnsi" w:hAnsiTheme="minorHAnsi"/>
        </w:rPr>
        <w:t xml:space="preserve"> </w:t>
      </w:r>
      <w:r w:rsidR="00DE6905" w:rsidRPr="002D4E90">
        <w:rPr>
          <w:rFonts w:asciiTheme="minorHAnsi" w:hAnsiTheme="minorHAnsi"/>
        </w:rPr>
        <w:t>D</w:t>
      </w:r>
      <w:r w:rsidR="00607B1B" w:rsidRPr="002D4E90">
        <w:rPr>
          <w:rFonts w:asciiTheme="minorHAnsi" w:hAnsiTheme="minorHAnsi"/>
        </w:rPr>
        <w:t>ie Schüler</w:t>
      </w:r>
      <w:r w:rsidR="00DE6905" w:rsidRPr="002D4E90">
        <w:rPr>
          <w:rFonts w:asciiTheme="minorHAnsi" w:hAnsiTheme="minorHAnsi"/>
        </w:rPr>
        <w:t>innen und Schüler</w:t>
      </w:r>
      <w:r w:rsidR="00607B1B" w:rsidRPr="002D4E90">
        <w:rPr>
          <w:rFonts w:asciiTheme="minorHAnsi" w:hAnsiTheme="minorHAnsi"/>
        </w:rPr>
        <w:t xml:space="preserve"> müssen ein sinnvolles Maß für das Raster wählen. </w:t>
      </w:r>
      <w:r w:rsidR="005E15A2" w:rsidRPr="002D4E90">
        <w:rPr>
          <w:rFonts w:asciiTheme="minorHAnsi" w:hAnsiTheme="minorHAnsi"/>
        </w:rPr>
        <w:t>Hier ist ein ganze</w:t>
      </w:r>
      <w:r w:rsidR="00DE6905" w:rsidRPr="002D4E90">
        <w:rPr>
          <w:rFonts w:asciiTheme="minorHAnsi" w:hAnsiTheme="minorHAnsi"/>
        </w:rPr>
        <w:t>r</w:t>
      </w:r>
      <w:r w:rsidR="005E15A2" w:rsidRPr="002D4E90">
        <w:rPr>
          <w:rFonts w:asciiTheme="minorHAnsi" w:hAnsiTheme="minorHAnsi"/>
        </w:rPr>
        <w:t xml:space="preserve"> Z</w:t>
      </w:r>
      <w:r w:rsidR="00607B1B" w:rsidRPr="002D4E90">
        <w:rPr>
          <w:rFonts w:asciiTheme="minorHAnsi" w:hAnsiTheme="minorHAnsi"/>
        </w:rPr>
        <w:t xml:space="preserve">entimeter das einzig sinnvolle Maß. </w:t>
      </w:r>
      <w:r w:rsidR="00172F93" w:rsidRPr="002D4E90">
        <w:rPr>
          <w:rFonts w:asciiTheme="minorHAnsi" w:hAnsiTheme="minorHAnsi"/>
        </w:rPr>
        <w:t xml:space="preserve"> Es ist damit zu rechnen, dass </w:t>
      </w:r>
      <w:r w:rsidR="00DE6905" w:rsidRPr="002D4E90">
        <w:rPr>
          <w:rFonts w:asciiTheme="minorHAnsi" w:hAnsiTheme="minorHAnsi"/>
        </w:rPr>
        <w:t>sie</w:t>
      </w:r>
      <w:r w:rsidR="001C3C5D" w:rsidRPr="002D4E90">
        <w:rPr>
          <w:rFonts w:asciiTheme="minorHAnsi" w:hAnsiTheme="minorHAnsi"/>
        </w:rPr>
        <w:t xml:space="preserve"> </w:t>
      </w:r>
      <w:r w:rsidR="00172F93" w:rsidRPr="002D4E90">
        <w:rPr>
          <w:rFonts w:asciiTheme="minorHAnsi" w:hAnsiTheme="minorHAnsi"/>
        </w:rPr>
        <w:t>diese</w:t>
      </w:r>
      <w:r w:rsidR="0065350A" w:rsidRPr="002D4E90">
        <w:rPr>
          <w:rFonts w:asciiTheme="minorHAnsi" w:hAnsiTheme="minorHAnsi"/>
        </w:rPr>
        <w:t>s Maß</w:t>
      </w:r>
      <w:r w:rsidR="006E0E37" w:rsidRPr="002D4E90">
        <w:rPr>
          <w:rFonts w:asciiTheme="minorHAnsi" w:hAnsiTheme="minorHAnsi"/>
        </w:rPr>
        <w:t xml:space="preserve"> nicht </w:t>
      </w:r>
      <w:r w:rsidR="00DE6905" w:rsidRPr="002D4E90">
        <w:rPr>
          <w:rFonts w:asciiTheme="minorHAnsi" w:hAnsiTheme="minorHAnsi"/>
        </w:rPr>
        <w:t xml:space="preserve">selbstständig </w:t>
      </w:r>
      <w:r w:rsidR="006E0E37" w:rsidRPr="002D4E90">
        <w:rPr>
          <w:rFonts w:asciiTheme="minorHAnsi" w:hAnsiTheme="minorHAnsi"/>
        </w:rPr>
        <w:t>wähl</w:t>
      </w:r>
      <w:r w:rsidR="00DE6905" w:rsidRPr="002D4E90">
        <w:rPr>
          <w:rFonts w:asciiTheme="minorHAnsi" w:hAnsiTheme="minorHAnsi"/>
        </w:rPr>
        <w:t>en</w:t>
      </w:r>
      <w:r w:rsidR="00172F93" w:rsidRPr="002D4E90">
        <w:rPr>
          <w:rFonts w:asciiTheme="minorHAnsi" w:hAnsiTheme="minorHAnsi"/>
        </w:rPr>
        <w:t xml:space="preserve">. </w:t>
      </w:r>
      <w:r w:rsidR="005E15A2" w:rsidRPr="002D4E90">
        <w:rPr>
          <w:rFonts w:asciiTheme="minorHAnsi" w:hAnsiTheme="minorHAnsi"/>
        </w:rPr>
        <w:t>D</w:t>
      </w:r>
      <w:r w:rsidR="00172F93" w:rsidRPr="002D4E90">
        <w:rPr>
          <w:rFonts w:asciiTheme="minorHAnsi" w:hAnsiTheme="minorHAnsi"/>
        </w:rPr>
        <w:t>ies</w:t>
      </w:r>
      <w:r w:rsidR="005E15A2" w:rsidRPr="002D4E90">
        <w:rPr>
          <w:rFonts w:asciiTheme="minorHAnsi" w:hAnsiTheme="minorHAnsi"/>
        </w:rPr>
        <w:t xml:space="preserve"> </w:t>
      </w:r>
      <w:r w:rsidR="001C3C5D" w:rsidRPr="002D4E90">
        <w:rPr>
          <w:rFonts w:asciiTheme="minorHAnsi" w:hAnsiTheme="minorHAnsi"/>
        </w:rPr>
        <w:t xml:space="preserve">macht es notwendig, dass entweder die </w:t>
      </w:r>
      <w:r w:rsidRPr="002D4E90">
        <w:rPr>
          <w:rFonts w:asciiTheme="minorHAnsi" w:hAnsiTheme="minorHAnsi"/>
        </w:rPr>
        <w:t xml:space="preserve">Lehrkraft </w:t>
      </w:r>
      <w:r w:rsidR="00DE6905" w:rsidRPr="002D4E90">
        <w:rPr>
          <w:rFonts w:asciiTheme="minorHAnsi" w:hAnsiTheme="minorHAnsi"/>
        </w:rPr>
        <w:t>einzelne</w:t>
      </w:r>
      <w:r w:rsidRPr="002D4E90">
        <w:rPr>
          <w:rFonts w:asciiTheme="minorHAnsi" w:hAnsiTheme="minorHAnsi"/>
        </w:rPr>
        <w:t xml:space="preserve"> </w:t>
      </w:r>
      <w:r w:rsidR="00681F89">
        <w:rPr>
          <w:rFonts w:asciiTheme="minorHAnsi" w:hAnsiTheme="minorHAnsi"/>
        </w:rPr>
        <w:t>Lernende</w:t>
      </w:r>
      <w:r w:rsidRPr="002D4E90">
        <w:rPr>
          <w:rFonts w:asciiTheme="minorHAnsi" w:hAnsiTheme="minorHAnsi"/>
        </w:rPr>
        <w:t xml:space="preserve"> </w:t>
      </w:r>
      <w:r w:rsidR="001C3C5D" w:rsidRPr="002D4E90">
        <w:rPr>
          <w:rFonts w:asciiTheme="minorHAnsi" w:hAnsiTheme="minorHAnsi"/>
        </w:rPr>
        <w:t>punktuell anleitet</w:t>
      </w:r>
      <w:r w:rsidRPr="002D4E90">
        <w:rPr>
          <w:rFonts w:asciiTheme="minorHAnsi" w:hAnsiTheme="minorHAnsi"/>
        </w:rPr>
        <w:t xml:space="preserve"> und </w:t>
      </w:r>
      <w:r w:rsidR="00DE6905" w:rsidRPr="002D4E90">
        <w:rPr>
          <w:rFonts w:asciiTheme="minorHAnsi" w:hAnsiTheme="minorHAnsi"/>
        </w:rPr>
        <w:t>sie</w:t>
      </w:r>
      <w:r w:rsidRPr="002D4E90">
        <w:rPr>
          <w:rFonts w:asciiTheme="minorHAnsi" w:hAnsiTheme="minorHAnsi"/>
        </w:rPr>
        <w:t xml:space="preserve"> an die </w:t>
      </w:r>
      <w:r w:rsidR="0065350A" w:rsidRPr="002D4E90">
        <w:rPr>
          <w:rFonts w:asciiTheme="minorHAnsi" w:hAnsiTheme="minorHAnsi"/>
        </w:rPr>
        <w:t>bereits erlernte Vorgehens</w:t>
      </w:r>
      <w:r w:rsidRPr="002D4E90">
        <w:rPr>
          <w:rFonts w:asciiTheme="minorHAnsi" w:hAnsiTheme="minorHAnsi"/>
        </w:rPr>
        <w:t xml:space="preserve">weise erinnert oder an den Katheten </w:t>
      </w:r>
      <w:r w:rsidR="0065350A" w:rsidRPr="002D4E90">
        <w:rPr>
          <w:rFonts w:asciiTheme="minorHAnsi" w:hAnsiTheme="minorHAnsi"/>
        </w:rPr>
        <w:t>„</w:t>
      </w:r>
      <w:r w:rsidR="00DE6905" w:rsidRPr="002D4E90">
        <w:rPr>
          <w:rFonts w:asciiTheme="minorHAnsi" w:hAnsiTheme="minorHAnsi"/>
        </w:rPr>
        <w:t>Zentimeter-</w:t>
      </w:r>
      <w:r w:rsidRPr="002D4E90">
        <w:rPr>
          <w:rFonts w:asciiTheme="minorHAnsi" w:hAnsiTheme="minorHAnsi"/>
        </w:rPr>
        <w:t>Markierungen</w:t>
      </w:r>
      <w:r w:rsidR="0065350A" w:rsidRPr="002D4E90">
        <w:rPr>
          <w:rFonts w:asciiTheme="minorHAnsi" w:hAnsiTheme="minorHAnsi"/>
        </w:rPr>
        <w:t>“</w:t>
      </w:r>
      <w:r w:rsidRPr="002D4E90">
        <w:rPr>
          <w:rFonts w:asciiTheme="minorHAnsi" w:hAnsiTheme="minorHAnsi"/>
        </w:rPr>
        <w:t xml:space="preserve"> angebracht werden. </w:t>
      </w:r>
    </w:p>
    <w:p w:rsidR="001C3C5D" w:rsidRPr="002D4E90" w:rsidRDefault="001C3C5D" w:rsidP="00DF3E3C">
      <w:pPr>
        <w:rPr>
          <w:rFonts w:asciiTheme="minorHAnsi" w:hAnsiTheme="minorHAnsi"/>
        </w:rPr>
      </w:pPr>
      <w:r w:rsidRPr="002D4E90">
        <w:rPr>
          <w:rFonts w:asciiTheme="minorHAnsi" w:hAnsiTheme="minorHAnsi"/>
        </w:rPr>
        <w:t>Die</w:t>
      </w:r>
      <w:r w:rsidR="007D68DC" w:rsidRPr="002D4E90">
        <w:rPr>
          <w:rFonts w:asciiTheme="minorHAnsi" w:hAnsiTheme="minorHAnsi"/>
        </w:rPr>
        <w:t>se</w:t>
      </w:r>
      <w:r w:rsidRPr="002D4E90">
        <w:rPr>
          <w:rFonts w:asciiTheme="minorHAnsi" w:hAnsiTheme="minorHAnsi"/>
        </w:rPr>
        <w:t xml:space="preserve"> Aufgabe </w:t>
      </w:r>
      <w:r w:rsidR="003665DA" w:rsidRPr="002D4E90">
        <w:rPr>
          <w:rFonts w:asciiTheme="minorHAnsi" w:hAnsiTheme="minorHAnsi"/>
        </w:rPr>
        <w:t xml:space="preserve">ist </w:t>
      </w:r>
      <w:r w:rsidR="007D68DC" w:rsidRPr="002D4E90">
        <w:rPr>
          <w:rFonts w:asciiTheme="minorHAnsi" w:hAnsiTheme="minorHAnsi"/>
        </w:rPr>
        <w:t>eine gute</w:t>
      </w:r>
      <w:r w:rsidR="003665DA" w:rsidRPr="002D4E90">
        <w:rPr>
          <w:rFonts w:asciiTheme="minorHAnsi" w:hAnsiTheme="minorHAnsi"/>
        </w:rPr>
        <w:t xml:space="preserve"> Vorbereitung </w:t>
      </w:r>
      <w:r w:rsidR="00681F89">
        <w:rPr>
          <w:rFonts w:asciiTheme="minorHAnsi" w:hAnsiTheme="minorHAnsi"/>
        </w:rPr>
        <w:t xml:space="preserve">für die Aufgabe in </w:t>
      </w:r>
      <w:proofErr w:type="gramStart"/>
      <w:r w:rsidR="003665DA" w:rsidRPr="002D4E90">
        <w:rPr>
          <w:rFonts w:asciiTheme="minorHAnsi" w:hAnsiTheme="minorHAnsi"/>
        </w:rPr>
        <w:t>C2 .</w:t>
      </w:r>
      <w:proofErr w:type="gramEnd"/>
      <w:r w:rsidR="003665DA" w:rsidRPr="002D4E90">
        <w:rPr>
          <w:rFonts w:asciiTheme="minorHAnsi" w:hAnsiTheme="minorHAnsi"/>
        </w:rPr>
        <w:t xml:space="preserve"> Sie verfolgt das Ziel, den Stoff der Aufgabe C2 in kleinen Einheiten anzubieten und </w:t>
      </w:r>
      <w:r w:rsidR="00681F89">
        <w:rPr>
          <w:rFonts w:asciiTheme="minorHAnsi" w:hAnsiTheme="minorHAnsi"/>
        </w:rPr>
        <w:t>berücksichtigt damit</w:t>
      </w:r>
      <w:r w:rsidR="003665DA" w:rsidRPr="002D4E90">
        <w:rPr>
          <w:rFonts w:asciiTheme="minorHAnsi" w:hAnsiTheme="minorHAnsi"/>
        </w:rPr>
        <w:t xml:space="preserve"> die Konzentrationsfähigkeit und Aufnahmekapazität der </w:t>
      </w:r>
      <w:r w:rsidR="00681F89">
        <w:rPr>
          <w:rFonts w:asciiTheme="minorHAnsi" w:hAnsiTheme="minorHAnsi"/>
        </w:rPr>
        <w:t xml:space="preserve">Schülerinnen und </w:t>
      </w:r>
      <w:r w:rsidR="003665DA" w:rsidRPr="002D4E90">
        <w:rPr>
          <w:rFonts w:asciiTheme="minorHAnsi" w:hAnsiTheme="minorHAnsi"/>
        </w:rPr>
        <w:t>Schüler.</w:t>
      </w:r>
      <w:r w:rsidRPr="002D4E90">
        <w:rPr>
          <w:rFonts w:asciiTheme="minorHAnsi" w:hAnsiTheme="minorHAnsi"/>
        </w:rPr>
        <w:t xml:space="preserve"> </w:t>
      </w:r>
      <w:r w:rsidR="00681F89">
        <w:rPr>
          <w:rFonts w:asciiTheme="minorHAnsi" w:hAnsiTheme="minorHAnsi"/>
        </w:rPr>
        <w:br/>
        <w:t>Bei der Lösung der Aufgabe 4 wird für die Antwort ein Satzmuster vorgegeben, welches ein Beispiel für eine korrekte Antwort bietet. Bei der Lösung der Aufgabe 5 können die Schülerinnen und Schüler bei Bedarf darauf zurückgreifen.</w:t>
      </w:r>
    </w:p>
    <w:p w:rsidR="00BD5442" w:rsidRPr="002D4E90" w:rsidRDefault="001C3C5D" w:rsidP="00DF3E3C">
      <w:pPr>
        <w:rPr>
          <w:rFonts w:asciiTheme="minorHAnsi" w:hAnsiTheme="minorHAnsi"/>
        </w:rPr>
      </w:pPr>
      <w:r w:rsidRPr="002D4E90">
        <w:rPr>
          <w:rFonts w:asciiTheme="minorHAnsi" w:hAnsiTheme="minorHAnsi"/>
        </w:rPr>
        <w:t>Es ist sinnvoll</w:t>
      </w:r>
      <w:r w:rsidR="007D68DC" w:rsidRPr="002D4E90">
        <w:rPr>
          <w:rFonts w:asciiTheme="minorHAnsi" w:hAnsiTheme="minorHAnsi"/>
        </w:rPr>
        <w:t>,</w:t>
      </w:r>
      <w:r w:rsidRPr="002D4E90">
        <w:rPr>
          <w:rFonts w:asciiTheme="minorHAnsi" w:hAnsiTheme="minorHAnsi"/>
        </w:rPr>
        <w:t xml:space="preserve"> </w:t>
      </w:r>
      <w:r w:rsidR="007D68DC" w:rsidRPr="002D4E90">
        <w:rPr>
          <w:rFonts w:asciiTheme="minorHAnsi" w:hAnsiTheme="minorHAnsi"/>
        </w:rPr>
        <w:t>Aufgaben vom Typ</w:t>
      </w:r>
      <w:r w:rsidRPr="002D4E90">
        <w:rPr>
          <w:rFonts w:asciiTheme="minorHAnsi" w:hAnsiTheme="minorHAnsi"/>
        </w:rPr>
        <w:t xml:space="preserve"> B2.4 mehrmals vorzulegen, wobei das Dreieck, </w:t>
      </w:r>
      <w:r w:rsidR="007D68DC" w:rsidRPr="002D4E90">
        <w:rPr>
          <w:rFonts w:asciiTheme="minorHAnsi" w:hAnsiTheme="minorHAnsi"/>
        </w:rPr>
        <w:t>von</w:t>
      </w:r>
      <w:r w:rsidRPr="002D4E90">
        <w:rPr>
          <w:rFonts w:asciiTheme="minorHAnsi" w:hAnsiTheme="minorHAnsi"/>
        </w:rPr>
        <w:t xml:space="preserve"> dem ausgegangen wird, in unterschiedlichen Raumlagen dargestellt </w:t>
      </w:r>
      <w:r w:rsidR="007D68DC" w:rsidRPr="002D4E90">
        <w:rPr>
          <w:rFonts w:asciiTheme="minorHAnsi" w:hAnsiTheme="minorHAnsi"/>
        </w:rPr>
        <w:t>sein sollte</w:t>
      </w:r>
      <w:r w:rsidRPr="002D4E90">
        <w:rPr>
          <w:rFonts w:asciiTheme="minorHAnsi" w:hAnsiTheme="minorHAnsi"/>
        </w:rPr>
        <w:t xml:space="preserve">. Für Schülerinnen und Schüler mit </w:t>
      </w:r>
      <w:r w:rsidR="00681F89">
        <w:rPr>
          <w:rFonts w:asciiTheme="minorHAnsi" w:hAnsiTheme="minorHAnsi"/>
        </w:rPr>
        <w:t>sonderpädagogischem Unterstützungsbedarf</w:t>
      </w:r>
      <w:r w:rsidRPr="002D4E90">
        <w:rPr>
          <w:rFonts w:asciiTheme="minorHAnsi" w:hAnsiTheme="minorHAnsi"/>
        </w:rPr>
        <w:t xml:space="preserve"> kann bereits die Veränderung der </w:t>
      </w:r>
      <w:proofErr w:type="spellStart"/>
      <w:r w:rsidRPr="002D4E90">
        <w:rPr>
          <w:rFonts w:asciiTheme="minorHAnsi" w:hAnsiTheme="minorHAnsi"/>
        </w:rPr>
        <w:t>Raumlage</w:t>
      </w:r>
      <w:proofErr w:type="spellEnd"/>
      <w:r w:rsidRPr="002D4E90">
        <w:rPr>
          <w:rFonts w:asciiTheme="minorHAnsi" w:hAnsiTheme="minorHAnsi"/>
        </w:rPr>
        <w:t xml:space="preserve"> dazu führen, dass </w:t>
      </w:r>
      <w:r w:rsidR="007D68DC" w:rsidRPr="002D4E90">
        <w:rPr>
          <w:rFonts w:asciiTheme="minorHAnsi" w:hAnsiTheme="minorHAnsi"/>
        </w:rPr>
        <w:t>sie</w:t>
      </w:r>
      <w:r w:rsidR="009B2491" w:rsidRPr="002D4E90">
        <w:rPr>
          <w:rFonts w:asciiTheme="minorHAnsi" w:hAnsiTheme="minorHAnsi"/>
        </w:rPr>
        <w:t xml:space="preserve"> </w:t>
      </w:r>
      <w:r w:rsidR="007D68DC" w:rsidRPr="002D4E90">
        <w:rPr>
          <w:rFonts w:asciiTheme="minorHAnsi" w:hAnsiTheme="minorHAnsi"/>
        </w:rPr>
        <w:t xml:space="preserve">sich mit </w:t>
      </w:r>
      <w:r w:rsidR="00B80902" w:rsidRPr="002D4E90">
        <w:rPr>
          <w:rFonts w:asciiTheme="minorHAnsi" w:hAnsiTheme="minorHAnsi"/>
        </w:rPr>
        <w:t>eine</w:t>
      </w:r>
      <w:r w:rsidR="007D68DC" w:rsidRPr="002D4E90">
        <w:rPr>
          <w:rFonts w:asciiTheme="minorHAnsi" w:hAnsiTheme="minorHAnsi"/>
        </w:rPr>
        <w:t>r</w:t>
      </w:r>
      <w:r w:rsidR="00B80902" w:rsidRPr="002D4E90">
        <w:rPr>
          <w:rFonts w:asciiTheme="minorHAnsi" w:hAnsiTheme="minorHAnsi"/>
        </w:rPr>
        <w:t xml:space="preserve"> ganz neue</w:t>
      </w:r>
      <w:r w:rsidR="007D68DC" w:rsidRPr="002D4E90">
        <w:rPr>
          <w:rFonts w:asciiTheme="minorHAnsi" w:hAnsiTheme="minorHAnsi"/>
        </w:rPr>
        <w:t>n</w:t>
      </w:r>
      <w:r w:rsidR="00B80902" w:rsidRPr="002D4E90">
        <w:rPr>
          <w:rFonts w:asciiTheme="minorHAnsi" w:hAnsiTheme="minorHAnsi"/>
        </w:rPr>
        <w:t xml:space="preserve"> Aufgabe</w:t>
      </w:r>
      <w:r w:rsidRPr="002D4E90">
        <w:rPr>
          <w:rFonts w:asciiTheme="minorHAnsi" w:hAnsiTheme="minorHAnsi"/>
        </w:rPr>
        <w:t xml:space="preserve"> </w:t>
      </w:r>
      <w:r w:rsidR="007D68DC" w:rsidRPr="002D4E90">
        <w:rPr>
          <w:rFonts w:asciiTheme="minorHAnsi" w:hAnsiTheme="minorHAnsi"/>
        </w:rPr>
        <w:t>konfrontiert sehen</w:t>
      </w:r>
      <w:r w:rsidR="00681F89">
        <w:rPr>
          <w:rFonts w:asciiTheme="minorHAnsi" w:hAnsiTheme="minorHAnsi"/>
        </w:rPr>
        <w:t xml:space="preserve"> und verunsichert reagieren</w:t>
      </w:r>
      <w:r w:rsidRPr="002D4E90">
        <w:rPr>
          <w:rFonts w:asciiTheme="minorHAnsi" w:hAnsiTheme="minorHAnsi"/>
        </w:rPr>
        <w:t xml:space="preserve">.  </w:t>
      </w:r>
    </w:p>
    <w:p w:rsidR="00710BC5" w:rsidRPr="002D4E90" w:rsidRDefault="00681F89" w:rsidP="002D4E90">
      <w:pPr>
        <w:jc w:val="both"/>
        <w:rPr>
          <w:rFonts w:asciiTheme="minorHAnsi" w:hAnsiTheme="minorHAnsi"/>
        </w:rPr>
      </w:pPr>
      <w:r>
        <w:rPr>
          <w:rFonts w:asciiTheme="minorHAnsi" w:hAnsiTheme="minorHAnsi"/>
        </w:rPr>
        <w:t xml:space="preserve">Bei diesem Aufgabenset </w:t>
      </w:r>
      <w:r w:rsidR="00DF3E3C" w:rsidRPr="002D4E90">
        <w:rPr>
          <w:rFonts w:asciiTheme="minorHAnsi" w:hAnsiTheme="minorHAnsi"/>
        </w:rPr>
        <w:t>wird</w:t>
      </w:r>
      <w:r>
        <w:rPr>
          <w:rFonts w:asciiTheme="minorHAnsi" w:hAnsiTheme="minorHAnsi"/>
        </w:rPr>
        <w:t xml:space="preserve"> </w:t>
      </w:r>
      <w:r w:rsidR="00DF3E3C" w:rsidRPr="002D4E90">
        <w:rPr>
          <w:rFonts w:asciiTheme="minorHAnsi" w:hAnsiTheme="minorHAnsi"/>
        </w:rPr>
        <w:t>darauf verzichtet</w:t>
      </w:r>
      <w:r w:rsidR="007D68DC" w:rsidRPr="002D4E90">
        <w:rPr>
          <w:rFonts w:asciiTheme="minorHAnsi" w:hAnsiTheme="minorHAnsi"/>
        </w:rPr>
        <w:t>,</w:t>
      </w:r>
      <w:r w:rsidR="00DF3E3C" w:rsidRPr="002D4E90">
        <w:rPr>
          <w:rFonts w:asciiTheme="minorHAnsi" w:hAnsiTheme="minorHAnsi"/>
        </w:rPr>
        <w:t xml:space="preserve"> die Wörter „Hypotenuse“ und „Kathete“ zu verwenden</w:t>
      </w:r>
      <w:r w:rsidR="007D68DC" w:rsidRPr="002D4E90">
        <w:rPr>
          <w:rFonts w:asciiTheme="minorHAnsi" w:hAnsiTheme="minorHAnsi"/>
        </w:rPr>
        <w:t>, damit</w:t>
      </w:r>
      <w:r w:rsidR="00DF3E3C" w:rsidRPr="002D4E90">
        <w:rPr>
          <w:rFonts w:asciiTheme="minorHAnsi" w:hAnsiTheme="minorHAnsi"/>
        </w:rPr>
        <w:t xml:space="preserve"> </w:t>
      </w:r>
      <w:r w:rsidR="007D68DC" w:rsidRPr="002D4E90">
        <w:rPr>
          <w:rFonts w:asciiTheme="minorHAnsi" w:hAnsiTheme="minorHAnsi"/>
        </w:rPr>
        <w:t>sich d</w:t>
      </w:r>
      <w:r w:rsidR="00DF3E3C" w:rsidRPr="002D4E90">
        <w:rPr>
          <w:rFonts w:asciiTheme="minorHAnsi" w:hAnsiTheme="minorHAnsi"/>
        </w:rPr>
        <w:t xml:space="preserve">ie Schülerinnen und Schüler auf die </w:t>
      </w:r>
      <w:r w:rsidR="00D8350B" w:rsidRPr="002D4E90">
        <w:rPr>
          <w:rFonts w:asciiTheme="minorHAnsi" w:hAnsiTheme="minorHAnsi"/>
        </w:rPr>
        <w:t>Lösung der</w:t>
      </w:r>
      <w:r w:rsidR="00DF3E3C" w:rsidRPr="002D4E90">
        <w:rPr>
          <w:rFonts w:asciiTheme="minorHAnsi" w:hAnsiTheme="minorHAnsi"/>
        </w:rPr>
        <w:t xml:space="preserve"> Aufgabe konzentrieren </w:t>
      </w:r>
      <w:r w:rsidR="00D8350B" w:rsidRPr="002D4E90">
        <w:rPr>
          <w:rFonts w:asciiTheme="minorHAnsi" w:hAnsiTheme="minorHAnsi"/>
        </w:rPr>
        <w:t xml:space="preserve">können, </w:t>
      </w:r>
      <w:r w:rsidR="00DF3E3C" w:rsidRPr="002D4E90">
        <w:rPr>
          <w:rFonts w:asciiTheme="minorHAnsi" w:hAnsiTheme="minorHAnsi"/>
        </w:rPr>
        <w:t xml:space="preserve">ohne zusätzlich Fachwörter übersetzen zu müssen. </w:t>
      </w:r>
    </w:p>
    <w:p w:rsidR="00A7323C" w:rsidRPr="002D4E90" w:rsidRDefault="00A7323C" w:rsidP="002D4E90">
      <w:pPr>
        <w:jc w:val="both"/>
        <w:rPr>
          <w:rFonts w:asciiTheme="minorHAnsi" w:hAnsiTheme="minorHAnsi"/>
        </w:rPr>
      </w:pPr>
      <w:r w:rsidRPr="002D4E90">
        <w:rPr>
          <w:rFonts w:asciiTheme="minorHAnsi" w:hAnsiTheme="minorHAnsi"/>
        </w:rPr>
        <w:t xml:space="preserve">Das Blatt zur Selbstkontrolle sollte mehrfach ausgedruckt und laminiert werden. Die Schülerinnen und Schüler können damit selbstständig kontrollieren, ob sie die Aufgabe korrekt gelöst haben. Auf diese Weise wird die Selbstständigkeit der Schülerinnen und </w:t>
      </w:r>
      <w:r w:rsidRPr="002D4E90">
        <w:rPr>
          <w:rFonts w:asciiTheme="minorHAnsi" w:hAnsiTheme="minorHAnsi"/>
        </w:rPr>
        <w:lastRenderedPageBreak/>
        <w:t>Schüler gefördert. Trotzdem sollte die Lehrperson stichpunktartig überprüfen, ob die Selbstkontrolle gewissenhaft erledigt wurde.</w:t>
      </w:r>
    </w:p>
    <w:p w:rsidR="002D4E90" w:rsidRPr="000A1F8D" w:rsidRDefault="002D4E90" w:rsidP="002D4E90">
      <w:pPr>
        <w:spacing w:after="0"/>
        <w:rPr>
          <w:b/>
        </w:rPr>
      </w:pPr>
      <w:r>
        <w:rPr>
          <w:b/>
        </w:rPr>
        <w:t>Impulse zur Binnend</w:t>
      </w:r>
      <w:r w:rsidRPr="000A1F8D">
        <w:rPr>
          <w:b/>
        </w:rPr>
        <w:t>ifferenzierung</w:t>
      </w:r>
      <w:r>
        <w:rPr>
          <w:b/>
        </w:rPr>
        <w:t>/zum zieldifferenten Lernen</w:t>
      </w:r>
      <w:r w:rsidRPr="000A1F8D">
        <w:rPr>
          <w:b/>
        </w:rPr>
        <w:t>:</w:t>
      </w:r>
    </w:p>
    <w:p w:rsidR="00710BC5" w:rsidRPr="002D4E90" w:rsidRDefault="00E912E0" w:rsidP="002D4E90">
      <w:pPr>
        <w:ind w:left="708"/>
        <w:rPr>
          <w:rFonts w:asciiTheme="minorHAnsi" w:hAnsiTheme="minorHAnsi"/>
        </w:rPr>
      </w:pPr>
      <w:r w:rsidRPr="002D4E90">
        <w:rPr>
          <w:rFonts w:asciiTheme="minorHAnsi" w:hAnsiTheme="minorHAnsi"/>
        </w:rPr>
        <w:t xml:space="preserve">Die Schülerinnen und Schüler können an dieser Stelle einen </w:t>
      </w:r>
      <w:r w:rsidRPr="00681F89">
        <w:rPr>
          <w:rFonts w:asciiTheme="minorHAnsi" w:hAnsiTheme="minorHAnsi"/>
          <w:b/>
        </w:rPr>
        <w:t xml:space="preserve">Logbucheintrag </w:t>
      </w:r>
      <w:r w:rsidRPr="002D4E90">
        <w:rPr>
          <w:rFonts w:asciiTheme="minorHAnsi" w:hAnsiTheme="minorHAnsi"/>
        </w:rPr>
        <w:t xml:space="preserve">formulieren. Eine Möglichkeit wäre es bspw., eine Einschätzung der empfundenen Schwierigkeiten zu formulieren und die genutzten Hilfen zu beschreiben. </w:t>
      </w:r>
      <w:r w:rsidR="00681F89">
        <w:rPr>
          <w:rFonts w:asciiTheme="minorHAnsi" w:hAnsiTheme="minorHAnsi"/>
        </w:rPr>
        <w:br/>
        <w:t>Metakognitive Fähigkeiten werden damit gefördert.</w:t>
      </w:r>
    </w:p>
    <w:p w:rsidR="00710BC5" w:rsidRPr="002D4E90" w:rsidRDefault="001914BD" w:rsidP="00681F89">
      <w:pPr>
        <w:spacing w:after="0"/>
        <w:rPr>
          <w:rFonts w:asciiTheme="minorHAnsi" w:hAnsiTheme="minorHAnsi"/>
          <w:b/>
        </w:rPr>
      </w:pPr>
      <w:r w:rsidRPr="002D4E90">
        <w:rPr>
          <w:rFonts w:asciiTheme="minorHAnsi" w:hAnsiTheme="minorHAnsi"/>
          <w:b/>
        </w:rPr>
        <w:t>Material:</w:t>
      </w:r>
    </w:p>
    <w:p w:rsidR="00710BC5" w:rsidRPr="002D4E90" w:rsidRDefault="00D44B3A" w:rsidP="002D4E90">
      <w:pPr>
        <w:ind w:left="708"/>
        <w:rPr>
          <w:rFonts w:asciiTheme="minorHAnsi" w:hAnsiTheme="minorHAnsi"/>
        </w:rPr>
      </w:pPr>
      <w:r w:rsidRPr="002D4E90">
        <w:rPr>
          <w:rFonts w:asciiTheme="minorHAnsi" w:hAnsiTheme="minorHAnsi"/>
        </w:rPr>
        <w:t>Lineal, Geodreieck, Buntstifte</w:t>
      </w:r>
      <w:r w:rsidR="00681F89">
        <w:rPr>
          <w:rFonts w:asciiTheme="minorHAnsi" w:hAnsiTheme="minorHAnsi"/>
        </w:rPr>
        <w:t>, Hilfekarte aus dem Aufgabenset B2.2</w:t>
      </w:r>
    </w:p>
    <w:p w:rsidR="00660A83" w:rsidRPr="002D4E90" w:rsidRDefault="00660A83" w:rsidP="00660A83">
      <w:pPr>
        <w:rPr>
          <w:rFonts w:asciiTheme="minorHAnsi" w:hAnsiTheme="minorHAnsi"/>
        </w:rPr>
      </w:pPr>
    </w:p>
    <w:p w:rsidR="005E2EFB" w:rsidRPr="002D4E90" w:rsidRDefault="005E2EFB">
      <w:pPr>
        <w:rPr>
          <w:rFonts w:asciiTheme="minorHAnsi" w:hAnsiTheme="minorHAnsi"/>
        </w:rPr>
      </w:pPr>
    </w:p>
    <w:p w:rsidR="005E2EFB" w:rsidRPr="002D4E90" w:rsidRDefault="005E2EFB">
      <w:pPr>
        <w:rPr>
          <w:rFonts w:asciiTheme="minorHAnsi" w:hAnsiTheme="minorHAnsi"/>
        </w:rPr>
      </w:pPr>
    </w:p>
    <w:sectPr w:rsidR="005E2EFB" w:rsidRPr="002D4E90" w:rsidSect="00C73BFF">
      <w:headerReference w:type="default" r:id="rId15"/>
      <w:footerReference w:type="default" r:id="rId16"/>
      <w:headerReference w:type="firs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DE" w:rsidRDefault="000546DE" w:rsidP="005E2EFB">
      <w:pPr>
        <w:spacing w:after="0" w:line="240" w:lineRule="auto"/>
      </w:pPr>
      <w:r>
        <w:separator/>
      </w:r>
    </w:p>
  </w:endnote>
  <w:endnote w:type="continuationSeparator" w:id="0">
    <w:p w:rsidR="000546DE" w:rsidRDefault="000546DE"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934342581"/>
        <w:docPartObj>
          <w:docPartGallery w:val="Page Numbers (Bottom of Page)"/>
          <w:docPartUnique/>
        </w:docPartObj>
      </w:sdtPr>
      <w:sdtEndPr>
        <w:rPr>
          <w:rFonts w:ascii="Calibri" w:eastAsia="Calibri" w:hAnsi="Calibri" w:cs="Times New Roman"/>
          <w:sz w:val="24"/>
          <w:szCs w:val="22"/>
        </w:rPr>
      </w:sdtEndPr>
      <w:sdtContent>
        <w:tr w:rsidR="002D4E90">
          <w:trPr>
            <w:trHeight w:val="727"/>
          </w:trPr>
          <w:tc>
            <w:tcPr>
              <w:tcW w:w="4000" w:type="pct"/>
              <w:tcBorders>
                <w:right w:val="triple" w:sz="4" w:space="0" w:color="4F81BD" w:themeColor="accent1"/>
              </w:tcBorders>
            </w:tcPr>
            <w:p w:rsidR="002D4E90" w:rsidRDefault="002D4E9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2D4E90" w:rsidRDefault="002D4E9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7133C3">
                <w:rPr>
                  <w:noProof/>
                </w:rPr>
                <w:t>1</w:t>
              </w:r>
              <w:r>
                <w:fldChar w:fldCharType="end"/>
              </w:r>
            </w:p>
          </w:tc>
        </w:tr>
      </w:sdtContent>
    </w:sdt>
  </w:tbl>
  <w:p w:rsidR="002D4E90" w:rsidRDefault="002D4E9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256897624"/>
        <w:docPartObj>
          <w:docPartGallery w:val="Page Numbers (Bottom of Page)"/>
          <w:docPartUnique/>
        </w:docPartObj>
      </w:sdtPr>
      <w:sdtEndPr>
        <w:rPr>
          <w:rFonts w:ascii="Calibri" w:eastAsia="Calibri" w:hAnsi="Calibri" w:cs="Times New Roman"/>
          <w:sz w:val="24"/>
          <w:szCs w:val="22"/>
        </w:rPr>
      </w:sdtEndPr>
      <w:sdtContent>
        <w:tr w:rsidR="002D4E90">
          <w:trPr>
            <w:trHeight w:val="727"/>
          </w:trPr>
          <w:tc>
            <w:tcPr>
              <w:tcW w:w="4000" w:type="pct"/>
              <w:tcBorders>
                <w:right w:val="triple" w:sz="4" w:space="0" w:color="4F81BD" w:themeColor="accent1"/>
              </w:tcBorders>
            </w:tcPr>
            <w:p w:rsidR="002D4E90" w:rsidRDefault="002D4E9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2D4E90" w:rsidRDefault="002D4E9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5</w:t>
              </w:r>
              <w:r>
                <w:fldChar w:fldCharType="end"/>
              </w:r>
            </w:p>
          </w:tc>
        </w:tr>
      </w:sdtContent>
    </w:sdt>
  </w:tbl>
  <w:p w:rsidR="002D4E90" w:rsidRDefault="002D4E9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693661389"/>
        <w:docPartObj>
          <w:docPartGallery w:val="Page Numbers (Bottom of Page)"/>
          <w:docPartUnique/>
        </w:docPartObj>
      </w:sdtPr>
      <w:sdtEndPr>
        <w:rPr>
          <w:rFonts w:ascii="Calibri" w:eastAsia="Calibri" w:hAnsi="Calibri" w:cs="Times New Roman"/>
          <w:sz w:val="24"/>
          <w:szCs w:val="22"/>
        </w:rPr>
      </w:sdtEndPr>
      <w:sdtContent>
        <w:tr w:rsidR="00681F89">
          <w:trPr>
            <w:trHeight w:val="727"/>
          </w:trPr>
          <w:tc>
            <w:tcPr>
              <w:tcW w:w="4000" w:type="pct"/>
              <w:tcBorders>
                <w:right w:val="triple" w:sz="4" w:space="0" w:color="4F81BD" w:themeColor="accent1"/>
              </w:tcBorders>
            </w:tcPr>
            <w:p w:rsidR="00681F89" w:rsidRDefault="00681F89">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681F89" w:rsidRDefault="00681F8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7133C3">
                <w:rPr>
                  <w:noProof/>
                </w:rPr>
                <w:t>7</w:t>
              </w:r>
              <w:r>
                <w:fldChar w:fldCharType="end"/>
              </w:r>
            </w:p>
          </w:tc>
        </w:tr>
      </w:sdtContent>
    </w:sdt>
  </w:tbl>
  <w:p w:rsidR="002D69D1" w:rsidRPr="00C73BFF" w:rsidRDefault="002D69D1" w:rsidP="00C73BF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913575208"/>
        <w:docPartObj>
          <w:docPartGallery w:val="Page Numbers (Bottom of Page)"/>
          <w:docPartUnique/>
        </w:docPartObj>
      </w:sdtPr>
      <w:sdtEndPr>
        <w:rPr>
          <w:rFonts w:ascii="Calibri" w:eastAsia="Calibri" w:hAnsi="Calibri" w:cs="Times New Roman"/>
          <w:sz w:val="24"/>
          <w:szCs w:val="22"/>
        </w:rPr>
      </w:sdtEndPr>
      <w:sdtContent>
        <w:tr w:rsidR="007133C3" w:rsidTr="00486A06">
          <w:trPr>
            <w:trHeight w:val="727"/>
          </w:trPr>
          <w:tc>
            <w:tcPr>
              <w:tcW w:w="4000" w:type="pct"/>
              <w:tcBorders>
                <w:right w:val="triple" w:sz="4" w:space="0" w:color="4F81BD" w:themeColor="accent1"/>
              </w:tcBorders>
            </w:tcPr>
            <w:p w:rsidR="007133C3" w:rsidRDefault="007133C3" w:rsidP="00486A0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7133C3" w:rsidRDefault="007133C3" w:rsidP="00486A0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3</w:t>
              </w:r>
              <w:r>
                <w:fldChar w:fldCharType="end"/>
              </w:r>
            </w:p>
          </w:tc>
        </w:tr>
      </w:sdtContent>
    </w:sdt>
  </w:tbl>
  <w:p w:rsidR="002D69D1" w:rsidRDefault="002D69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DE" w:rsidRDefault="000546DE" w:rsidP="005E2EFB">
      <w:pPr>
        <w:spacing w:after="0" w:line="240" w:lineRule="auto"/>
      </w:pPr>
      <w:r>
        <w:separator/>
      </w:r>
    </w:p>
  </w:footnote>
  <w:footnote w:type="continuationSeparator" w:id="0">
    <w:p w:rsidR="000546DE" w:rsidRDefault="000546DE" w:rsidP="005E2EFB">
      <w:pPr>
        <w:spacing w:after="0" w:line="240" w:lineRule="auto"/>
      </w:pPr>
      <w:r>
        <w:continuationSeparator/>
      </w:r>
    </w:p>
  </w:footnote>
  <w:footnote w:id="1">
    <w:p w:rsidR="00653669" w:rsidRDefault="00653669" w:rsidP="00653669">
      <w:pPr>
        <w:pStyle w:val="Funotentext"/>
      </w:pPr>
      <w:r>
        <w:rPr>
          <w:rStyle w:val="Funotenzeichen"/>
        </w:rPr>
        <w:footnoteRef/>
      </w:r>
      <w:r>
        <w:t xml:space="preserve"> Der KLP Hauptschule wird hier als Referenzdokument eingefügt weil, gemäß der Ausbildungsordnung Sonderpädagogische Förderung (AO-SF) für den Erwerb eines dem Hauptschulabschluss (nach Klasse 9) gleichwertigen Abschlusses (§ 35 Abs. 3 AO-SF) die Kompetenzerwartungen des Kernlehrplanes Hauptschule die Grundlage für die inhaltliche Gestaltung bilden. </w:t>
      </w:r>
      <w:r>
        <w:br/>
        <w:t>In diesem Zusammenhang ist auch insbesondere der § 32.2  zur Leistungsbewertung wichtig:</w:t>
      </w:r>
    </w:p>
    <w:p w:rsidR="00653669" w:rsidRDefault="00653669" w:rsidP="00653669">
      <w:pPr>
        <w:pStyle w:val="Funotentext"/>
      </w:pPr>
      <w:r>
        <w:t>(2) Die Schulkonferenz kann beschließen, dass ab Klasse 4 oder ab einer höheren Klasse die Bewertung einzelner Leistungen von Schülerinnen und Schülern zusätzlich mit Noten möglich ist. Dies setzt voraus, dass die Leistung den Anforderungen der jeweils vorhergehenden Jahrgangsstufe der Grundschule oder der Hauptschule entspricht. Dieser Maßstab ist kenntlich zu machen.</w:t>
      </w:r>
    </w:p>
  </w:footnote>
  <w:footnote w:id="2">
    <w:p w:rsidR="00756814" w:rsidRDefault="00756814" w:rsidP="00756814">
      <w:pPr>
        <w:pStyle w:val="Funotentext"/>
      </w:pPr>
      <w:r>
        <w:rPr>
          <w:rStyle w:val="Funotenzeichen"/>
        </w:rPr>
        <w:footnoteRef/>
      </w:r>
      <w:r>
        <w:t xml:space="preserve"> Vgl. Kernlehrplan und Richtlinien für die Hauptschule in NRW. Mathematik, MSW, 2011, S. 20.</w:t>
      </w:r>
    </w:p>
  </w:footnote>
  <w:footnote w:id="3">
    <w:p w:rsidR="00756814" w:rsidRDefault="00756814" w:rsidP="00756814">
      <w:pPr>
        <w:pStyle w:val="Funotentext"/>
      </w:pPr>
      <w:r>
        <w:rPr>
          <w:rStyle w:val="Funotenzeichen"/>
        </w:rPr>
        <w:footnoteRef/>
      </w:r>
      <w:r>
        <w:t xml:space="preserve"> Vgl. ebd. S. 24.</w:t>
      </w:r>
    </w:p>
  </w:footnote>
  <w:footnote w:id="4">
    <w:p w:rsidR="00653669" w:rsidRDefault="00653669" w:rsidP="00653669">
      <w:pPr>
        <w:pStyle w:val="Funotentext"/>
      </w:pPr>
      <w:r>
        <w:rPr>
          <w:rStyle w:val="Funotenzeichen"/>
        </w:rPr>
        <w:footnoteRef/>
      </w:r>
      <w:r>
        <w:t xml:space="preserve"> Vgl. </w:t>
      </w:r>
      <w:r w:rsidRPr="00C15B67">
        <w:t>Kernlehrplan für das Gymnasi</w:t>
      </w:r>
      <w:r>
        <w:t xml:space="preserve">um – Sekundarstufe I (G8) </w:t>
      </w:r>
      <w:r w:rsidRPr="00C15B67">
        <w:t xml:space="preserve">. Mathematik, </w:t>
      </w:r>
      <w:r>
        <w:t>MSW, 2007, S. 21</w:t>
      </w:r>
      <w:r w:rsidRPr="00C15B67">
        <w:t>.</w:t>
      </w:r>
    </w:p>
  </w:footnote>
  <w:footnote w:id="5">
    <w:p w:rsidR="000C202D" w:rsidRDefault="000C202D">
      <w:pPr>
        <w:pStyle w:val="Funotentext"/>
      </w:pPr>
      <w:r>
        <w:rPr>
          <w:rStyle w:val="Funotenzeichen"/>
        </w:rPr>
        <w:footnoteRef/>
      </w:r>
      <w:r>
        <w:t xml:space="preserve"> Vgl. ebd. S. 22.</w:t>
      </w:r>
    </w:p>
  </w:footnote>
  <w:footnote w:id="6">
    <w:p w:rsidR="00653669" w:rsidRDefault="00653669" w:rsidP="00653669">
      <w:pPr>
        <w:pStyle w:val="Funotentext"/>
      </w:pPr>
      <w:r>
        <w:rPr>
          <w:rStyle w:val="Funotenzeichen"/>
        </w:rPr>
        <w:footnoteRef/>
      </w:r>
      <w:r>
        <w:t xml:space="preserve"> Vgl. ebd. S.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2B" w:rsidRDefault="00464A87">
    <w:pPr>
      <w:pStyle w:val="Kopfzeile"/>
    </w:pPr>
    <w:r w:rsidRPr="00464A87">
      <w:t xml:space="preserve"> </w:t>
    </w:r>
    <w:r>
      <w:t>B2.4</w:t>
    </w:r>
    <w:r>
      <w:tab/>
    </w:r>
    <w:r w:rsidR="007133C3">
      <w:t xml:space="preserve">Flächeninhalt der </w:t>
    </w:r>
    <w:proofErr w:type="spellStart"/>
    <w:r w:rsidR="007133C3">
      <w:t>Kathetenquadrate</w:t>
    </w:r>
    <w:proofErr w:type="spellEnd"/>
    <w:r w:rsidR="00D83B2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2B" w:rsidRDefault="00464A87">
    <w:pPr>
      <w:pStyle w:val="Kopfzeile"/>
    </w:pPr>
    <w:r>
      <w:t>B2.4</w:t>
    </w:r>
    <w:r>
      <w:tab/>
      <w:t>Quadrate zeichnen und deren Flächeninhalte bestimmen</w:t>
    </w:r>
    <w:r w:rsidR="00C73BFF">
      <w:tab/>
    </w:r>
    <w:r w:rsidR="00C73BF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Pr="007133C3" w:rsidRDefault="007133C3" w:rsidP="007133C3">
    <w:pPr>
      <w:pStyle w:val="Kopfzeile"/>
    </w:pPr>
    <w:r>
      <w:t>B2.4</w:t>
    </w:r>
    <w:r>
      <w:tab/>
      <w:t xml:space="preserve">Flächeninhalt der </w:t>
    </w:r>
    <w:proofErr w:type="spellStart"/>
    <w:r>
      <w:t>Kathetenquadrate</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Default="007133C3">
    <w:pPr>
      <w:pStyle w:val="Kopfzeile"/>
    </w:pPr>
    <w:r>
      <w:t>B2.4</w:t>
    </w:r>
    <w:r>
      <w:tab/>
      <w:t xml:space="preserve">Flächeninhalt der </w:t>
    </w:r>
    <w:proofErr w:type="spellStart"/>
    <w:r>
      <w:t>Kathetenquadrate</w:t>
    </w:r>
    <w:proofErr w:type="spellEnd"/>
    <w:r w:rsidR="002E2E5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57485"/>
    <w:multiLevelType w:val="hybridMultilevel"/>
    <w:tmpl w:val="A9E68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AAC7FC9"/>
    <w:multiLevelType w:val="hybridMultilevel"/>
    <w:tmpl w:val="9E1C1F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D8"/>
    <w:rsid w:val="00037172"/>
    <w:rsid w:val="000546DE"/>
    <w:rsid w:val="000A1599"/>
    <w:rsid w:val="000C202D"/>
    <w:rsid w:val="000D0131"/>
    <w:rsid w:val="00172F93"/>
    <w:rsid w:val="001842A0"/>
    <w:rsid w:val="001914BD"/>
    <w:rsid w:val="001C3C5D"/>
    <w:rsid w:val="001C6D2F"/>
    <w:rsid w:val="002D4E90"/>
    <w:rsid w:val="002D69D1"/>
    <w:rsid w:val="002E2E53"/>
    <w:rsid w:val="002E3177"/>
    <w:rsid w:val="00335EE1"/>
    <w:rsid w:val="003665DA"/>
    <w:rsid w:val="00381406"/>
    <w:rsid w:val="004403A5"/>
    <w:rsid w:val="00464A87"/>
    <w:rsid w:val="00505B83"/>
    <w:rsid w:val="00557BBF"/>
    <w:rsid w:val="0056023C"/>
    <w:rsid w:val="00570FB4"/>
    <w:rsid w:val="00573CEE"/>
    <w:rsid w:val="005E15A2"/>
    <w:rsid w:val="005E2EFB"/>
    <w:rsid w:val="00607B1B"/>
    <w:rsid w:val="0065350A"/>
    <w:rsid w:val="00653669"/>
    <w:rsid w:val="00660A83"/>
    <w:rsid w:val="00666CA9"/>
    <w:rsid w:val="00681CA5"/>
    <w:rsid w:val="00681F89"/>
    <w:rsid w:val="006913EF"/>
    <w:rsid w:val="0069515E"/>
    <w:rsid w:val="006C209D"/>
    <w:rsid w:val="006E0E37"/>
    <w:rsid w:val="006E3EC2"/>
    <w:rsid w:val="00707FC5"/>
    <w:rsid w:val="00710BC5"/>
    <w:rsid w:val="007133C3"/>
    <w:rsid w:val="0072078A"/>
    <w:rsid w:val="0075621B"/>
    <w:rsid w:val="00756814"/>
    <w:rsid w:val="007D07DA"/>
    <w:rsid w:val="007D68DC"/>
    <w:rsid w:val="007F54D8"/>
    <w:rsid w:val="0080315B"/>
    <w:rsid w:val="00816BAE"/>
    <w:rsid w:val="008262A6"/>
    <w:rsid w:val="0083508B"/>
    <w:rsid w:val="008E5E67"/>
    <w:rsid w:val="00930566"/>
    <w:rsid w:val="00934D8E"/>
    <w:rsid w:val="009A2C63"/>
    <w:rsid w:val="009B2491"/>
    <w:rsid w:val="009F341B"/>
    <w:rsid w:val="00A7062A"/>
    <w:rsid w:val="00A7323C"/>
    <w:rsid w:val="00AA35D5"/>
    <w:rsid w:val="00AB1FDF"/>
    <w:rsid w:val="00AF415F"/>
    <w:rsid w:val="00B35FB4"/>
    <w:rsid w:val="00B80902"/>
    <w:rsid w:val="00B9240E"/>
    <w:rsid w:val="00B92EDD"/>
    <w:rsid w:val="00BA46AD"/>
    <w:rsid w:val="00BD5442"/>
    <w:rsid w:val="00C271AA"/>
    <w:rsid w:val="00C72131"/>
    <w:rsid w:val="00C73BFF"/>
    <w:rsid w:val="00C91D86"/>
    <w:rsid w:val="00CC3E2E"/>
    <w:rsid w:val="00CF6CC9"/>
    <w:rsid w:val="00D44B3A"/>
    <w:rsid w:val="00D8350B"/>
    <w:rsid w:val="00D83B2B"/>
    <w:rsid w:val="00DE6905"/>
    <w:rsid w:val="00DF3E3C"/>
    <w:rsid w:val="00E44DC1"/>
    <w:rsid w:val="00E52C29"/>
    <w:rsid w:val="00E66913"/>
    <w:rsid w:val="00E912E0"/>
    <w:rsid w:val="00E97C13"/>
    <w:rsid w:val="00EA454A"/>
    <w:rsid w:val="00EF55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line="276" w:lineRule="auto"/>
    </w:pPr>
    <w:rPr>
      <w:sz w:val="24"/>
      <w:szCs w:val="22"/>
      <w:lang w:eastAsia="en-US"/>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pBdr>
      <w:spacing w:after="300" w:line="240" w:lineRule="auto"/>
      <w:contextualSpacing/>
    </w:pPr>
    <w:rPr>
      <w:rFonts w:eastAsia="Times New Roman" w:cs="Arial"/>
      <w:color w:val="17365D"/>
      <w:spacing w:val="5"/>
      <w:kern w:val="28"/>
      <w:sz w:val="44"/>
      <w:szCs w:val="52"/>
    </w:rPr>
  </w:style>
  <w:style w:type="character" w:customStyle="1" w:styleId="TitelZchn">
    <w:name w:val="Titel Zchn"/>
    <w:link w:val="Titel"/>
    <w:uiPriority w:val="10"/>
    <w:rsid w:val="008262A6"/>
    <w:rPr>
      <w:rFonts w:eastAsia="Times New Roman" w:cs="Arial"/>
      <w:color w:val="17365D"/>
      <w:spacing w:val="5"/>
      <w:kern w:val="28"/>
      <w:sz w:val="44"/>
      <w:szCs w:val="52"/>
    </w:rPr>
  </w:style>
  <w:style w:type="character" w:customStyle="1" w:styleId="berschrift1Zchn">
    <w:name w:val="Überschrift 1 Zchn"/>
    <w:link w:val="berschrift1"/>
    <w:uiPriority w:val="9"/>
    <w:rsid w:val="00660A83"/>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660A83"/>
    <w:rPr>
      <w:rFonts w:ascii="Cambria" w:eastAsia="Times New Roman" w:hAnsi="Cambria" w:cs="Times New Roman"/>
      <w:b/>
      <w:bCs/>
      <w:color w:val="4F81BD"/>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73BFF"/>
    <w:rPr>
      <w:rFonts w:ascii="Tahoma" w:hAnsi="Tahoma" w:cs="Tahoma"/>
      <w:sz w:val="16"/>
      <w:szCs w:val="16"/>
    </w:rPr>
  </w:style>
  <w:style w:type="paragraph" w:styleId="Listenabsatz">
    <w:name w:val="List Paragraph"/>
    <w:basedOn w:val="Standard"/>
    <w:uiPriority w:val="34"/>
    <w:qFormat/>
    <w:rsid w:val="000D0131"/>
    <w:pPr>
      <w:ind w:left="720"/>
      <w:contextualSpacing/>
    </w:pPr>
  </w:style>
  <w:style w:type="character" w:styleId="Kommentarzeichen">
    <w:name w:val="annotation reference"/>
    <w:basedOn w:val="Absatz-Standardschriftart"/>
    <w:uiPriority w:val="99"/>
    <w:semiHidden/>
    <w:unhideWhenUsed/>
    <w:rsid w:val="0080315B"/>
    <w:rPr>
      <w:sz w:val="16"/>
      <w:szCs w:val="16"/>
    </w:rPr>
  </w:style>
  <w:style w:type="paragraph" w:styleId="Kommentartext">
    <w:name w:val="annotation text"/>
    <w:basedOn w:val="Standard"/>
    <w:link w:val="KommentartextZchn"/>
    <w:uiPriority w:val="99"/>
    <w:semiHidden/>
    <w:unhideWhenUsed/>
    <w:rsid w:val="00803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315B"/>
    <w:rPr>
      <w:lang w:eastAsia="en-US"/>
    </w:rPr>
  </w:style>
  <w:style w:type="paragraph" w:styleId="Kommentarthema">
    <w:name w:val="annotation subject"/>
    <w:basedOn w:val="Kommentartext"/>
    <w:next w:val="Kommentartext"/>
    <w:link w:val="KommentarthemaZchn"/>
    <w:uiPriority w:val="99"/>
    <w:semiHidden/>
    <w:unhideWhenUsed/>
    <w:rsid w:val="0080315B"/>
    <w:rPr>
      <w:b/>
      <w:bCs/>
    </w:rPr>
  </w:style>
  <w:style w:type="character" w:customStyle="1" w:styleId="KommentarthemaZchn">
    <w:name w:val="Kommentarthema Zchn"/>
    <w:basedOn w:val="KommentartextZchn"/>
    <w:link w:val="Kommentarthema"/>
    <w:uiPriority w:val="99"/>
    <w:semiHidden/>
    <w:rsid w:val="0080315B"/>
    <w:rPr>
      <w:b/>
      <w:bCs/>
      <w:lang w:eastAsia="en-US"/>
    </w:rPr>
  </w:style>
  <w:style w:type="paragraph" w:styleId="Funotentext">
    <w:name w:val="footnote text"/>
    <w:basedOn w:val="Standard"/>
    <w:link w:val="FunotentextZchn"/>
    <w:unhideWhenUsed/>
    <w:qFormat/>
    <w:rsid w:val="00756814"/>
    <w:pPr>
      <w:spacing w:after="0" w:line="240" w:lineRule="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rsid w:val="0075681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7568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line="276" w:lineRule="auto"/>
    </w:pPr>
    <w:rPr>
      <w:sz w:val="24"/>
      <w:szCs w:val="22"/>
      <w:lang w:eastAsia="en-US"/>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pBdr>
      <w:spacing w:after="300" w:line="240" w:lineRule="auto"/>
      <w:contextualSpacing/>
    </w:pPr>
    <w:rPr>
      <w:rFonts w:eastAsia="Times New Roman" w:cs="Arial"/>
      <w:color w:val="17365D"/>
      <w:spacing w:val="5"/>
      <w:kern w:val="28"/>
      <w:sz w:val="44"/>
      <w:szCs w:val="52"/>
    </w:rPr>
  </w:style>
  <w:style w:type="character" w:customStyle="1" w:styleId="TitelZchn">
    <w:name w:val="Titel Zchn"/>
    <w:link w:val="Titel"/>
    <w:uiPriority w:val="10"/>
    <w:rsid w:val="008262A6"/>
    <w:rPr>
      <w:rFonts w:eastAsia="Times New Roman" w:cs="Arial"/>
      <w:color w:val="17365D"/>
      <w:spacing w:val="5"/>
      <w:kern w:val="28"/>
      <w:sz w:val="44"/>
      <w:szCs w:val="52"/>
    </w:rPr>
  </w:style>
  <w:style w:type="character" w:customStyle="1" w:styleId="berschrift1Zchn">
    <w:name w:val="Überschrift 1 Zchn"/>
    <w:link w:val="berschrift1"/>
    <w:uiPriority w:val="9"/>
    <w:rsid w:val="00660A83"/>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660A83"/>
    <w:rPr>
      <w:rFonts w:ascii="Cambria" w:eastAsia="Times New Roman" w:hAnsi="Cambria" w:cs="Times New Roman"/>
      <w:b/>
      <w:bCs/>
      <w:color w:val="4F81BD"/>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73BFF"/>
    <w:rPr>
      <w:rFonts w:ascii="Tahoma" w:hAnsi="Tahoma" w:cs="Tahoma"/>
      <w:sz w:val="16"/>
      <w:szCs w:val="16"/>
    </w:rPr>
  </w:style>
  <w:style w:type="paragraph" w:styleId="Listenabsatz">
    <w:name w:val="List Paragraph"/>
    <w:basedOn w:val="Standard"/>
    <w:uiPriority w:val="34"/>
    <w:qFormat/>
    <w:rsid w:val="000D0131"/>
    <w:pPr>
      <w:ind w:left="720"/>
      <w:contextualSpacing/>
    </w:pPr>
  </w:style>
  <w:style w:type="character" w:styleId="Kommentarzeichen">
    <w:name w:val="annotation reference"/>
    <w:basedOn w:val="Absatz-Standardschriftart"/>
    <w:uiPriority w:val="99"/>
    <w:semiHidden/>
    <w:unhideWhenUsed/>
    <w:rsid w:val="0080315B"/>
    <w:rPr>
      <w:sz w:val="16"/>
      <w:szCs w:val="16"/>
    </w:rPr>
  </w:style>
  <w:style w:type="paragraph" w:styleId="Kommentartext">
    <w:name w:val="annotation text"/>
    <w:basedOn w:val="Standard"/>
    <w:link w:val="KommentartextZchn"/>
    <w:uiPriority w:val="99"/>
    <w:semiHidden/>
    <w:unhideWhenUsed/>
    <w:rsid w:val="00803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315B"/>
    <w:rPr>
      <w:lang w:eastAsia="en-US"/>
    </w:rPr>
  </w:style>
  <w:style w:type="paragraph" w:styleId="Kommentarthema">
    <w:name w:val="annotation subject"/>
    <w:basedOn w:val="Kommentartext"/>
    <w:next w:val="Kommentartext"/>
    <w:link w:val="KommentarthemaZchn"/>
    <w:uiPriority w:val="99"/>
    <w:semiHidden/>
    <w:unhideWhenUsed/>
    <w:rsid w:val="0080315B"/>
    <w:rPr>
      <w:b/>
      <w:bCs/>
    </w:rPr>
  </w:style>
  <w:style w:type="character" w:customStyle="1" w:styleId="KommentarthemaZchn">
    <w:name w:val="Kommentarthema Zchn"/>
    <w:basedOn w:val="KommentartextZchn"/>
    <w:link w:val="Kommentarthema"/>
    <w:uiPriority w:val="99"/>
    <w:semiHidden/>
    <w:rsid w:val="0080315B"/>
    <w:rPr>
      <w:b/>
      <w:bCs/>
      <w:lang w:eastAsia="en-US"/>
    </w:rPr>
  </w:style>
  <w:style w:type="paragraph" w:styleId="Funotentext">
    <w:name w:val="footnote text"/>
    <w:basedOn w:val="Standard"/>
    <w:link w:val="FunotentextZchn"/>
    <w:unhideWhenUsed/>
    <w:qFormat/>
    <w:rsid w:val="00756814"/>
    <w:pPr>
      <w:spacing w:after="0" w:line="240" w:lineRule="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rsid w:val="0075681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7568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EC1C4-5737-409C-A2FC-C3F1B559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9BC3787A.dotm</Template>
  <TotalTime>0</TotalTime>
  <Pages>7</Pages>
  <Words>907</Words>
  <Characters>5721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Ilaria</dc:creator>
  <cp:keywords>inklusiver Fachunterricht, Mathematik, rechter Winkel, Lernaufgaben</cp:keywords>
  <cp:lastModifiedBy>Eßer, Susanne</cp:lastModifiedBy>
  <cp:revision>6</cp:revision>
  <dcterms:created xsi:type="dcterms:W3CDTF">2018-05-03T13:09:00Z</dcterms:created>
  <dcterms:modified xsi:type="dcterms:W3CDTF">2018-07-02T12:18:00Z</dcterms:modified>
</cp:coreProperties>
</file>