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F85C" w14:textId="393B2023" w:rsidR="003D59D9" w:rsidRDefault="003D59D9"/>
    <w:tbl>
      <w:tblPr>
        <w:tblW w:w="14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537"/>
        <w:gridCol w:w="1725"/>
        <w:gridCol w:w="2627"/>
        <w:gridCol w:w="5563"/>
      </w:tblGrid>
      <w:tr w:rsidR="00A971D3" w:rsidRPr="00572414" w14:paraId="3CA31CB1" w14:textId="0080FDA2" w:rsidTr="00A70B11">
        <w:trPr>
          <w:trHeight w:val="850"/>
        </w:trPr>
        <w:tc>
          <w:tcPr>
            <w:tcW w:w="4537" w:type="dxa"/>
            <w:shd w:val="clear" w:color="auto" w:fill="C9C9C9" w:themeFill="accent3" w:themeFillTint="99"/>
            <w:tcMar>
              <w:top w:w="57" w:type="dxa"/>
              <w:bottom w:w="57" w:type="dxa"/>
            </w:tcMar>
            <w:vAlign w:val="center"/>
          </w:tcPr>
          <w:p w14:paraId="1AF1785C" w14:textId="3FC988C6"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Jahrgangsstufe: </w:t>
            </w:r>
            <w:sdt>
              <w:sdtPr>
                <w:rPr>
                  <w:rFonts w:cs="Arial"/>
                  <w:b/>
                  <w:iCs/>
                  <w:sz w:val="28"/>
                  <w:szCs w:val="28"/>
                </w:rPr>
                <w:alias w:val="Jahrgangsstufe"/>
                <w:tag w:val="Jahrgangsstufe"/>
                <w:id w:val="-364214684"/>
                <w:placeholder>
                  <w:docPart w:val="DefaultPlaceholder_-1854013438"/>
                </w:placeholder>
                <w:showingPlcHdr/>
                <w:dropDownList>
                  <w:listItem w:value="Wählen Sie ein Element aus."/>
                  <w:listItem w:displayText="5" w:value="5"/>
                  <w:listItem w:displayText="6" w:value="6"/>
                </w:dropDownList>
              </w:sdtPr>
              <w:sdtEndPr/>
              <w:sdtContent>
                <w:r w:rsidR="004C2236" w:rsidRPr="0068769B">
                  <w:rPr>
                    <w:rStyle w:val="Platzhaltertext"/>
                    <w:rFonts w:eastAsiaTheme="minorHAnsi"/>
                  </w:rPr>
                  <w:t>Wählen Sie ein Element aus.</w:t>
                </w:r>
              </w:sdtContent>
            </w:sdt>
          </w:p>
        </w:tc>
        <w:tc>
          <w:tcPr>
            <w:tcW w:w="4352" w:type="dxa"/>
            <w:gridSpan w:val="2"/>
            <w:shd w:val="clear" w:color="auto" w:fill="C9C9C9" w:themeFill="accent3" w:themeFillTint="99"/>
            <w:vAlign w:val="center"/>
          </w:tcPr>
          <w:p w14:paraId="3CA702C5" w14:textId="1FD6320D"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Dauer des UVs: </w:t>
            </w:r>
            <w:sdt>
              <w:sdtPr>
                <w:rPr>
                  <w:rFonts w:cs="Arial"/>
                  <w:b/>
                  <w:iCs/>
                  <w:sz w:val="28"/>
                  <w:szCs w:val="28"/>
                </w:rPr>
                <w:alias w:val="Dauer des UVs"/>
                <w:tag w:val="Dauer des UVs"/>
                <w:id w:val="2137978777"/>
                <w:placeholder>
                  <w:docPart w:val="DefaultPlaceholder_-1854013438"/>
                </w:placeholder>
                <w:showingPlcHdr/>
                <w:dropDownList>
                  <w:listItem w:value="Wählen Sie ein Element aus."/>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r w:rsidR="004C2236" w:rsidRPr="0068769B">
                  <w:rPr>
                    <w:rStyle w:val="Platzhaltertext"/>
                    <w:rFonts w:eastAsiaTheme="minorHAnsi"/>
                  </w:rPr>
                  <w:t>Wählen Sie ein Element aus.</w:t>
                </w:r>
              </w:sdtContent>
            </w:sdt>
          </w:p>
        </w:tc>
        <w:tc>
          <w:tcPr>
            <w:tcW w:w="5563" w:type="dxa"/>
            <w:shd w:val="clear" w:color="auto" w:fill="C9C9C9" w:themeFill="accent3" w:themeFillTint="99"/>
            <w:vAlign w:val="center"/>
          </w:tcPr>
          <w:p w14:paraId="6F8EE725" w14:textId="0EF6659D" w:rsidR="00A971D3" w:rsidRPr="00F04336" w:rsidRDefault="00A971D3" w:rsidP="00A971D3">
            <w:pPr>
              <w:spacing w:before="120" w:after="120"/>
              <w:jc w:val="center"/>
              <w:rPr>
                <w:rFonts w:cs="Arial"/>
                <w:b/>
                <w:iCs/>
                <w:sz w:val="28"/>
                <w:szCs w:val="28"/>
              </w:rPr>
            </w:pPr>
            <w:r w:rsidRPr="00F04336">
              <w:rPr>
                <w:rFonts w:cs="Arial"/>
                <w:b/>
                <w:iCs/>
                <w:sz w:val="28"/>
                <w:szCs w:val="28"/>
              </w:rPr>
              <w:t xml:space="preserve">Nummer des UVs im BF/SB: </w:t>
            </w:r>
            <w:sdt>
              <w:sdtPr>
                <w:rPr>
                  <w:rFonts w:cs="Arial"/>
                  <w:b/>
                  <w:iCs/>
                  <w:sz w:val="28"/>
                  <w:szCs w:val="28"/>
                </w:rPr>
                <w:alias w:val="Nummer des UVs"/>
                <w:tag w:val="Nummer des UVs"/>
                <w:id w:val="1600917602"/>
                <w:placeholder>
                  <w:docPart w:val="DefaultPlaceholder_-1854013438"/>
                </w:placeholder>
                <w:showingPlcHdr/>
                <w:dropDownList>
                  <w:listItem w:value="Wählen Sie ein Element aus."/>
                  <w:listItem w:displayText="1.1" w:value="1.1"/>
                  <w:listItem w:displayText="1.2" w:value="1.2"/>
                  <w:listItem w:displayText="1.3" w:value="1.3"/>
                  <w:listItem w:displayText="1.4" w:value="1.4"/>
                  <w:listItem w:displayText="1.5" w:value="1.5"/>
                </w:dropDownList>
              </w:sdtPr>
              <w:sdtEndPr/>
              <w:sdtContent>
                <w:r w:rsidR="004C2236" w:rsidRPr="0068769B">
                  <w:rPr>
                    <w:rStyle w:val="Platzhaltertext"/>
                    <w:rFonts w:eastAsiaTheme="minorHAnsi"/>
                  </w:rPr>
                  <w:t>Wählen Sie ein Element aus.</w:t>
                </w:r>
              </w:sdtContent>
            </w:sdt>
          </w:p>
        </w:tc>
      </w:tr>
      <w:tr w:rsidR="00100A58" w:rsidRPr="00572414" w14:paraId="5A130DC2" w14:textId="77777777" w:rsidTr="00A70B11">
        <w:trPr>
          <w:trHeight w:val="20"/>
        </w:trPr>
        <w:tc>
          <w:tcPr>
            <w:tcW w:w="14452" w:type="dxa"/>
            <w:gridSpan w:val="4"/>
            <w:shd w:val="clear" w:color="auto" w:fill="auto"/>
            <w:tcMar>
              <w:top w:w="57" w:type="dxa"/>
              <w:bottom w:w="57" w:type="dxa"/>
            </w:tcMar>
          </w:tcPr>
          <w:p w14:paraId="3E677BA5" w14:textId="77777777" w:rsidR="00100A58" w:rsidRPr="00F04336" w:rsidRDefault="00100A58" w:rsidP="00CB1AD3">
            <w:pPr>
              <w:spacing w:before="120" w:after="120"/>
              <w:jc w:val="left"/>
              <w:rPr>
                <w:rFonts w:cs="Arial"/>
                <w:b/>
                <w:iCs/>
                <w:szCs w:val="24"/>
              </w:rPr>
            </w:pPr>
            <w:r w:rsidRPr="00F04336">
              <w:rPr>
                <w:rFonts w:cs="Arial"/>
                <w:b/>
                <w:iCs/>
                <w:szCs w:val="24"/>
              </w:rPr>
              <w:t>Thema des UV:</w:t>
            </w:r>
          </w:p>
          <w:p w14:paraId="15CC4F83" w14:textId="4773BEB2" w:rsidR="000E6E72" w:rsidRPr="00F04336" w:rsidRDefault="000E6E72" w:rsidP="00CB1AD3">
            <w:pPr>
              <w:spacing w:before="120" w:after="120"/>
              <w:jc w:val="left"/>
              <w:rPr>
                <w:rFonts w:cs="Arial"/>
                <w:b/>
                <w:iCs/>
                <w:szCs w:val="24"/>
              </w:rPr>
            </w:pPr>
          </w:p>
        </w:tc>
      </w:tr>
      <w:tr w:rsidR="00100A58" w:rsidRPr="00572414" w14:paraId="05D0C5A3" w14:textId="77777777" w:rsidTr="00A70B11">
        <w:trPr>
          <w:trHeight w:val="20"/>
        </w:trPr>
        <w:tc>
          <w:tcPr>
            <w:tcW w:w="6262" w:type="dxa"/>
            <w:gridSpan w:val="2"/>
            <w:tcBorders>
              <w:right w:val="dashed" w:sz="8" w:space="0" w:color="auto"/>
            </w:tcBorders>
            <w:shd w:val="clear" w:color="auto" w:fill="FBE4D5"/>
            <w:tcMar>
              <w:top w:w="57" w:type="dxa"/>
              <w:bottom w:w="57" w:type="dxa"/>
            </w:tcMar>
          </w:tcPr>
          <w:p w14:paraId="2803BC05" w14:textId="4C02BF47" w:rsidR="00100A58" w:rsidRPr="00F04336" w:rsidRDefault="00D8507B" w:rsidP="00CB1AD3">
            <w:pPr>
              <w:spacing w:before="120" w:after="120"/>
              <w:jc w:val="left"/>
              <w:rPr>
                <w:rFonts w:cs="Arial"/>
                <w:b/>
                <w:iCs/>
                <w:szCs w:val="24"/>
              </w:rPr>
            </w:pPr>
            <w:r w:rsidRPr="00F04336">
              <w:rPr>
                <w:rFonts w:cs="Arial"/>
                <w:b/>
                <w:iCs/>
                <w:szCs w:val="24"/>
              </w:rPr>
              <w:t xml:space="preserve">BF/SB 1: </w:t>
            </w:r>
            <w:r w:rsidR="008B3FE3" w:rsidRPr="00F04336">
              <w:rPr>
                <w:rFonts w:cs="Arial"/>
                <w:b/>
                <w:iCs/>
                <w:szCs w:val="24"/>
              </w:rPr>
              <w:t>Den Körper wahrnehmen und Bewegungsfähigkeit ausprägen</w:t>
            </w:r>
          </w:p>
        </w:tc>
        <w:tc>
          <w:tcPr>
            <w:tcW w:w="8190" w:type="dxa"/>
            <w:gridSpan w:val="2"/>
            <w:tcBorders>
              <w:left w:val="dashed" w:sz="8" w:space="0" w:color="auto"/>
              <w:bottom w:val="single" w:sz="4" w:space="0" w:color="auto"/>
            </w:tcBorders>
            <w:shd w:val="clear" w:color="auto" w:fill="auto"/>
            <w:tcMar>
              <w:top w:w="57" w:type="dxa"/>
              <w:bottom w:w="57" w:type="dxa"/>
            </w:tcMar>
            <w:vAlign w:val="center"/>
          </w:tcPr>
          <w:p w14:paraId="2FC7C73C" w14:textId="304B0A37" w:rsidR="008B3FE3" w:rsidRPr="00F04336" w:rsidRDefault="008B3FE3" w:rsidP="008B3FE3">
            <w:pPr>
              <w:jc w:val="left"/>
              <w:rPr>
                <w:rFonts w:cs="Arial"/>
                <w:b/>
                <w:iCs/>
                <w:szCs w:val="24"/>
              </w:rPr>
            </w:pPr>
            <w:r w:rsidRPr="00F04336">
              <w:rPr>
                <w:rFonts w:cs="Arial"/>
                <w:b/>
                <w:iCs/>
                <w:szCs w:val="24"/>
              </w:rPr>
              <w:t>Inhaltsfelder:</w:t>
            </w:r>
          </w:p>
          <w:sdt>
            <w:sdtPr>
              <w:rPr>
                <w:rFonts w:cs="Arial"/>
                <w:b/>
                <w:iCs/>
                <w:szCs w:val="24"/>
              </w:rPr>
              <w:alias w:val="Inhaltsfelder"/>
              <w:tag w:val="Inhaltsfelder"/>
              <w:id w:val="-796997226"/>
              <w:placeholder>
                <w:docPart w:val="DefaultPlaceholder_-1854013438"/>
              </w:placeholder>
              <w:showingPlcHd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D7C8B79" w14:textId="2AFB8CC0" w:rsidR="008B3FE3" w:rsidRPr="00F04336" w:rsidRDefault="004C2236" w:rsidP="002617C0">
                <w:pPr>
                  <w:jc w:val="left"/>
                  <w:rPr>
                    <w:rFonts w:cs="Arial"/>
                    <w:b/>
                    <w:iCs/>
                    <w:szCs w:val="24"/>
                  </w:rPr>
                </w:pPr>
                <w:r w:rsidRPr="0068769B">
                  <w:rPr>
                    <w:rStyle w:val="Platzhaltertext"/>
                    <w:rFonts w:eastAsiaTheme="minorHAnsi"/>
                  </w:rPr>
                  <w:t>Wählen Sie ein Element aus.</w:t>
                </w:r>
              </w:p>
            </w:sdtContent>
          </w:sdt>
          <w:sdt>
            <w:sdtPr>
              <w:rPr>
                <w:rFonts w:cs="Arial"/>
                <w:b/>
                <w:iCs/>
                <w:szCs w:val="24"/>
              </w:rPr>
              <w:alias w:val="Inhaltsfelder"/>
              <w:tag w:val="Inhaltsfelder"/>
              <w:id w:val="1151952700"/>
              <w:placeholder>
                <w:docPart w:val="2DC841D4658D4BCBB7F313C67C614DDC"/>
              </w:placeholder>
              <w:showingPlcHdr/>
              <w:dropDownList>
                <w:listItem w:value="Wählen Sie ein Element aus."/>
                <w:listItem w:displayText="a - Bewegungsstruktur und Bewegungslernen" w:value="a - Bewegungsstruktur und Bewegungslernen"/>
                <w:listItem w:displayText="b - Bewegungsgestaltung" w:value="b - Bewegungsgestaltung"/>
                <w:listItem w:displayText="c - Wagnis und Verantwortung" w:value="c - Wagnis und Verantwortung"/>
                <w:listItem w:displayText="d - Leistung" w:value="d - Leistung"/>
                <w:listItem w:displayText="e - Kooperation und Konkurrenz" w:value="e - Kooperation und Konkurrenz"/>
                <w:listItem w:displayText="f - Gesundheit" w:value="f - Gesundheit"/>
              </w:dropDownList>
            </w:sdtPr>
            <w:sdtEndPr/>
            <w:sdtContent>
              <w:p w14:paraId="6C7CAB9E" w14:textId="10126908" w:rsidR="00387AA9" w:rsidRPr="00F04336" w:rsidRDefault="004C2236" w:rsidP="00FD4FCE">
                <w:pPr>
                  <w:jc w:val="left"/>
                  <w:rPr>
                    <w:rFonts w:cs="Arial"/>
                    <w:b/>
                    <w:iCs/>
                    <w:szCs w:val="24"/>
                  </w:rPr>
                </w:pPr>
                <w:r w:rsidRPr="0068769B">
                  <w:rPr>
                    <w:rStyle w:val="Platzhaltertext"/>
                    <w:rFonts w:eastAsiaTheme="minorHAnsi"/>
                  </w:rPr>
                  <w:t>Wählen Sie ein Element aus.</w:t>
                </w:r>
              </w:p>
            </w:sdtContent>
          </w:sdt>
        </w:tc>
      </w:tr>
      <w:tr w:rsidR="00100A58" w:rsidRPr="00572414" w14:paraId="41B8DABC"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353AADCC" w14:textId="0084ECCB" w:rsidR="00100A58" w:rsidRPr="00F04336" w:rsidRDefault="00100A58" w:rsidP="00CB1AD3">
            <w:pPr>
              <w:spacing w:after="120"/>
              <w:jc w:val="left"/>
              <w:rPr>
                <w:rFonts w:cs="Arial"/>
                <w:b/>
                <w:iCs/>
                <w:szCs w:val="24"/>
              </w:rPr>
            </w:pPr>
            <w:r w:rsidRPr="00F04336">
              <w:rPr>
                <w:rFonts w:cs="Arial"/>
                <w:b/>
                <w:iCs/>
                <w:szCs w:val="24"/>
              </w:rPr>
              <w:t>Inhaltliche Kern</w:t>
            </w:r>
            <w:r w:rsidR="008C66D1" w:rsidRPr="00F04336">
              <w:rPr>
                <w:rFonts w:cs="Arial"/>
                <w:b/>
                <w:iCs/>
                <w:szCs w:val="24"/>
              </w:rPr>
              <w:t>e</w:t>
            </w:r>
            <w:r w:rsidRPr="00F04336">
              <w:rPr>
                <w:rFonts w:cs="Arial"/>
                <w:b/>
                <w:iCs/>
                <w:szCs w:val="24"/>
              </w:rPr>
              <w:t>:</w:t>
            </w:r>
          </w:p>
          <w:p w14:paraId="1B1EAC9A" w14:textId="2D6E71F7" w:rsidR="0075578F" w:rsidRPr="00F04336" w:rsidRDefault="00247692" w:rsidP="00E62BFC">
            <w:pPr>
              <w:pStyle w:val="Listenabsatz"/>
              <w:numPr>
                <w:ilvl w:val="0"/>
                <w:numId w:val="11"/>
              </w:numPr>
              <w:rPr>
                <w:rFonts w:cs="Arial"/>
                <w:iCs/>
                <w:szCs w:val="24"/>
              </w:rPr>
            </w:pPr>
            <w:sdt>
              <w:sdtPr>
                <w:rPr>
                  <w:rFonts w:cs="Arial"/>
                  <w:iCs/>
                  <w:szCs w:val="24"/>
                </w:rPr>
                <w:alias w:val="Inhaltliche Kerne"/>
                <w:tag w:val="Inhaltliche Kerne"/>
                <w:id w:val="-1320572801"/>
                <w:placeholder>
                  <w:docPart w:val="EE36C6D7AC3A4C2AB599F78A3E19C5B4"/>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aerobe Ausdauerfähigkeit</w:t>
                </w:r>
              </w:sdtContent>
            </w:sdt>
            <w:r w:rsidR="0075578F" w:rsidRPr="00F04336">
              <w:rPr>
                <w:rFonts w:cs="Arial"/>
                <w:szCs w:val="24"/>
              </w:rPr>
              <w:tab/>
            </w:r>
          </w:p>
          <w:p w14:paraId="272A2BB3" w14:textId="67B02F05" w:rsidR="00E62BFC" w:rsidRPr="00F04336" w:rsidRDefault="00247692" w:rsidP="0075578F">
            <w:pPr>
              <w:pStyle w:val="Listenabsatz"/>
              <w:numPr>
                <w:ilvl w:val="0"/>
                <w:numId w:val="11"/>
              </w:numPr>
              <w:rPr>
                <w:rFonts w:cs="Arial"/>
                <w:iCs/>
                <w:szCs w:val="24"/>
              </w:rPr>
            </w:pPr>
            <w:sdt>
              <w:sdtPr>
                <w:rPr>
                  <w:rFonts w:cs="Arial"/>
                  <w:iCs/>
                  <w:szCs w:val="24"/>
                </w:rPr>
                <w:alias w:val="Inhaltliche Kerne"/>
                <w:tag w:val="Inhaltliche Kerne"/>
                <w:id w:val="-1212646005"/>
                <w:placeholder>
                  <w:docPart w:val="0068A711CA7A4661AD81301990206C0C"/>
                </w:placeholder>
                <w:dropDownList>
                  <w:listItem w:value="Wählen Sie ein Element aus."/>
                  <w:listItem w:displayText="allgemeines und spezielles Aufwärmen " w:value="allgemeines und spezielles Aufwärmen "/>
                  <w:listItem w:displayText="motorische Grundfähigkeiten und -fertigkeiten: Elemente der Fitness" w:value="motorische Grundfähigkeiten und -fertigkeiten: Elemente der Fitness"/>
                  <w:listItem w:displayText="aerobe Ausdauerfähigkeit" w:value="aerobe Ausdauerfähigkeit"/>
                </w:dropDownList>
              </w:sdtPr>
              <w:sdtEndPr/>
              <w:sdtContent>
                <w:r w:rsidR="003B03E9">
                  <w:rPr>
                    <w:rFonts w:cs="Arial"/>
                    <w:iCs/>
                    <w:szCs w:val="24"/>
                  </w:rPr>
                  <w:t xml:space="preserve">allgemeines und spezielles Aufwärmen </w:t>
                </w:r>
              </w:sdtContent>
            </w:sdt>
          </w:p>
        </w:tc>
        <w:tc>
          <w:tcPr>
            <w:tcW w:w="8190" w:type="dxa"/>
            <w:gridSpan w:val="2"/>
            <w:tcBorders>
              <w:left w:val="dashed" w:sz="8" w:space="0" w:color="auto"/>
            </w:tcBorders>
            <w:shd w:val="clear" w:color="auto" w:fill="auto"/>
            <w:tcMar>
              <w:top w:w="57" w:type="dxa"/>
              <w:bottom w:w="57" w:type="dxa"/>
            </w:tcMar>
          </w:tcPr>
          <w:p w14:paraId="61C54A06" w14:textId="5B20A17C" w:rsidR="00E62BFC" w:rsidRPr="00F04336" w:rsidRDefault="00100A58" w:rsidP="00CB1AD3">
            <w:pPr>
              <w:spacing w:after="120"/>
              <w:jc w:val="left"/>
              <w:rPr>
                <w:rFonts w:cs="Arial"/>
                <w:b/>
                <w:iCs/>
                <w:szCs w:val="24"/>
              </w:rPr>
            </w:pPr>
            <w:r w:rsidRPr="00F04336">
              <w:rPr>
                <w:rFonts w:cs="Arial"/>
                <w:b/>
                <w:iCs/>
                <w:szCs w:val="24"/>
              </w:rPr>
              <w:t>Inhaltliche Schwerpunkt</w:t>
            </w:r>
            <w:r w:rsidR="00387AA9" w:rsidRPr="00F04336">
              <w:rPr>
                <w:rFonts w:cs="Arial"/>
                <w:b/>
                <w:iCs/>
                <w:szCs w:val="24"/>
              </w:rPr>
              <w:t>e</w:t>
            </w:r>
            <w:r w:rsidRPr="00F04336">
              <w:rPr>
                <w:rFonts w:cs="Arial"/>
                <w:b/>
                <w:iCs/>
                <w:szCs w:val="24"/>
              </w:rPr>
              <w:t>:</w:t>
            </w:r>
          </w:p>
          <w:sdt>
            <w:sdtPr>
              <w:rPr>
                <w:iCs/>
                <w:szCs w:val="24"/>
                <w:lang w:val="de-DE"/>
              </w:rPr>
              <w:alias w:val="Inhaltliche Schwerpunkte"/>
              <w:tag w:val="Inhaltliche Schwerpunkte"/>
              <w:id w:val="-1946303123"/>
              <w:placeholder>
                <w:docPart w:val="960335C5CF204B2DB5AADD9011AC7A1B"/>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3F8E8F6A" w14:textId="6B3F55DB" w:rsidR="00D8507B" w:rsidRPr="00F04336" w:rsidRDefault="00687860" w:rsidP="00E62BFC">
                <w:pPr>
                  <w:pStyle w:val="Liste-KonkretisierteKompetenz"/>
                  <w:numPr>
                    <w:ilvl w:val="0"/>
                    <w:numId w:val="10"/>
                  </w:numPr>
                  <w:spacing w:before="40"/>
                  <w:ind w:left="432"/>
                  <w:rPr>
                    <w:rFonts w:eastAsia="Times New Roman"/>
                    <w:iCs/>
                    <w:szCs w:val="24"/>
                    <w:lang w:val="de-DE" w:eastAsia="de-DE"/>
                  </w:rPr>
                </w:pPr>
                <w:r w:rsidRPr="00687860">
                  <w:rPr>
                    <w:rStyle w:val="Platzhaltertext"/>
                    <w:lang w:val="de-DE"/>
                  </w:rPr>
                  <w:t>Wählen Sie ein Element aus.</w:t>
                </w:r>
              </w:p>
            </w:sdtContent>
          </w:sdt>
          <w:sdt>
            <w:sdtPr>
              <w:rPr>
                <w:iCs/>
                <w:szCs w:val="24"/>
                <w:lang w:val="de-DE"/>
              </w:rPr>
              <w:alias w:val="Inhaltliche Schwerpunkte"/>
              <w:tag w:val="Inhaltliche Schwerpunkte"/>
              <w:id w:val="-301620248"/>
              <w:placeholder>
                <w:docPart w:val="A564CA8AC15948968CB0FE22B020630F"/>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1D785145" w14:textId="262DB898" w:rsidR="00E62BFC" w:rsidRDefault="00687860" w:rsidP="001206E7">
                <w:pPr>
                  <w:pStyle w:val="Liste-KonkretisierteKompetenz"/>
                  <w:numPr>
                    <w:ilvl w:val="0"/>
                    <w:numId w:val="10"/>
                  </w:numPr>
                  <w:spacing w:before="40"/>
                  <w:ind w:left="432"/>
                  <w:rPr>
                    <w:iCs/>
                    <w:szCs w:val="24"/>
                    <w:lang w:val="de-DE"/>
                  </w:rPr>
                </w:pPr>
                <w:r w:rsidRPr="00E62BFC">
                  <w:rPr>
                    <w:rStyle w:val="Platzhaltertext"/>
                    <w:lang w:val="de-DE"/>
                  </w:rPr>
                  <w:t>Wählen Sie ein Element aus.</w:t>
                </w:r>
              </w:p>
            </w:sdtContent>
          </w:sdt>
          <w:sdt>
            <w:sdtPr>
              <w:rPr>
                <w:iCs/>
                <w:szCs w:val="24"/>
                <w:lang w:val="de-DE"/>
              </w:rPr>
              <w:alias w:val="Inhaltliche Schwerpunkte"/>
              <w:tag w:val="Inhaltliche Schwerpunkte"/>
              <w:id w:val="-1339311123"/>
              <w:placeholder>
                <w:docPart w:val="6D771BC8D85E4E94B86B167BD5EFD959"/>
              </w:placeholder>
              <w:showingPlcHdr/>
              <w:dropDownList>
                <w:listItem w:value="Wählen Sie ein Element aus."/>
                <w:listItem w:displayText="Wahrnehmung und Körpererfahrung [a]" w:value="Wahrnehmung und Körpererfahrung [a]"/>
                <w:listItem w:displayText="Informationsaufnahme und -verarbeitung bei sportlichen Bewegungen [a]" w:value="Informationsaufnahme und -verarbeitung bei sportlichen Bewegungen [a]"/>
                <w:listItem w:displayText="Struktur und Funktion von Bewegungen [a]" w:value="Struktur und Funktion von Bewegungen [a]"/>
                <w:listItem w:displayText="Grundlegende Aspekte des motorischen Lernens [a]" w:value="Grundlegende Aspekte des motorischen Lernens [a]"/>
                <w:listItem w:displayText="Variation von Bewegung [b]" w:value="Variation von Bewegung [b]"/>
                <w:listItem w:displayText="Präsentation von Bewegungsgestaltung [b]" w:value="Präsentation von Bewegungsgestaltung [b]"/>
                <w:listItem w:displayText="Handlungssteuerung [c]" w:value="Handlungssteuerung [c]"/>
                <w:listItem w:displayText="Faktoren sportlicher Leistungsfähigkeit [d]" w:value="Faktoren sportlicher Leistungsfähigkeit [d]"/>
                <w:listItem w:displayText="Leistungsverständnis im Sport [d]" w:value="Leistungsverständnis im Sport [d]"/>
                <w:listItem w:displayText="Gestaltung von Spiel- und Sportgelegenheiten [e]" w:value="Gestaltung von Spiel- und Sportgelegenheiten [e]"/>
                <w:listItem w:displayText="Interaktion im Sport [e]" w:value="Interaktion im Sport [e]"/>
                <w:listItem w:displayText="Unfall- und Verletzungsprophylaxe [f]" w:value="Unfall- und Verletzungsprophylaxe [f]"/>
                <w:listItem w:displayText="Gesundheitlicher Nutzen und Risiken des Sprottreibens [f]" w:value="Gesundheitlicher Nutzen und Risiken des Sprottreibens [f]"/>
              </w:dropDownList>
            </w:sdtPr>
            <w:sdtEndPr/>
            <w:sdtContent>
              <w:p w14:paraId="00B1D805" w14:textId="2F3404F5" w:rsidR="0078720C" w:rsidRPr="0078720C" w:rsidRDefault="0078720C" w:rsidP="0078720C">
                <w:pPr>
                  <w:pStyle w:val="Liste-KonkretisierteKompetenz"/>
                  <w:numPr>
                    <w:ilvl w:val="0"/>
                    <w:numId w:val="10"/>
                  </w:numPr>
                  <w:spacing w:before="40"/>
                  <w:ind w:left="432"/>
                  <w:rPr>
                    <w:rFonts w:eastAsia="Times New Roman"/>
                    <w:iCs/>
                    <w:szCs w:val="24"/>
                    <w:lang w:val="de-DE" w:eastAsia="de-DE"/>
                  </w:rPr>
                </w:pPr>
                <w:r w:rsidRPr="00E62BFC">
                  <w:rPr>
                    <w:rStyle w:val="Platzhaltertext"/>
                    <w:lang w:val="de-DE"/>
                  </w:rPr>
                  <w:t>Wählen Sie ein Element aus.</w:t>
                </w:r>
              </w:p>
            </w:sdtContent>
          </w:sdt>
        </w:tc>
      </w:tr>
      <w:tr w:rsidR="00100A58" w:rsidRPr="00572414" w14:paraId="5C4766AA" w14:textId="77777777" w:rsidTr="00A70B11">
        <w:trPr>
          <w:trHeight w:val="20"/>
        </w:trPr>
        <w:tc>
          <w:tcPr>
            <w:tcW w:w="6262" w:type="dxa"/>
            <w:gridSpan w:val="2"/>
            <w:tcBorders>
              <w:right w:val="dashed" w:sz="8" w:space="0" w:color="auto"/>
            </w:tcBorders>
            <w:shd w:val="clear" w:color="auto" w:fill="auto"/>
            <w:tcMar>
              <w:top w:w="57" w:type="dxa"/>
              <w:bottom w:w="57" w:type="dxa"/>
            </w:tcMar>
          </w:tcPr>
          <w:p w14:paraId="6BAC2A7F" w14:textId="77777777" w:rsidR="00100A58" w:rsidRPr="00F04336" w:rsidRDefault="00100A58" w:rsidP="00CB1AD3">
            <w:pPr>
              <w:spacing w:after="120"/>
              <w:jc w:val="left"/>
              <w:rPr>
                <w:rFonts w:cs="Arial"/>
                <w:b/>
                <w:szCs w:val="24"/>
              </w:rPr>
            </w:pPr>
            <w:r w:rsidRPr="00F04336">
              <w:rPr>
                <w:rFonts w:cs="Arial"/>
                <w:b/>
                <w:szCs w:val="24"/>
              </w:rPr>
              <w:t>Bewegungsfeldspezifische Kompetenzerwartungen</w:t>
            </w:r>
          </w:p>
          <w:p w14:paraId="46E74B63" w14:textId="77777777" w:rsidR="00100A58" w:rsidRPr="00F04336" w:rsidRDefault="00100A58" w:rsidP="00CB1AD3">
            <w:pPr>
              <w:jc w:val="left"/>
              <w:rPr>
                <w:rFonts w:cs="Arial"/>
                <w:b/>
                <w:szCs w:val="24"/>
              </w:rPr>
            </w:pPr>
            <w:r w:rsidRPr="00F04336">
              <w:rPr>
                <w:rFonts w:cs="Arial"/>
                <w:b/>
                <w:szCs w:val="24"/>
              </w:rPr>
              <w:t>BWK</w:t>
            </w:r>
          </w:p>
          <w:sdt>
            <w:sdtPr>
              <w:rPr>
                <w:rFonts w:cs="Arial"/>
                <w:szCs w:val="24"/>
              </w:rPr>
              <w:alias w:val="BWK"/>
              <w:tag w:val="BWK"/>
              <w:id w:val="1108854837"/>
              <w:placeholder>
                <w:docPart w:val="1CB3016091BD441596F2BBF1DC0903E2"/>
              </w:placeholde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7A98776" w14:textId="09E42DF5" w:rsidR="007C0EA4" w:rsidRPr="00F04336" w:rsidRDefault="003B03E9" w:rsidP="00C117BF">
                <w:pPr>
                  <w:pStyle w:val="Listenabsatz"/>
                  <w:numPr>
                    <w:ilvl w:val="0"/>
                    <w:numId w:val="12"/>
                  </w:numPr>
                  <w:ind w:left="284" w:hanging="284"/>
                  <w:jc w:val="left"/>
                  <w:rPr>
                    <w:rFonts w:cs="Arial"/>
                    <w:szCs w:val="24"/>
                  </w:rPr>
                </w:pPr>
                <w:r>
                  <w:rPr>
                    <w:rFonts w:cs="Arial"/>
                    <w:szCs w:val="24"/>
                  </w:rPr>
                  <w:t>sich altersgerecht aufwärmen und die Intensität des Aufwärmprozesses an der eigenen Körperreaktion wahrnehmen [6 BWK 1.1]</w:t>
                </w:r>
              </w:p>
            </w:sdtContent>
          </w:sdt>
          <w:p w14:paraId="441C0B0A" w14:textId="77777777" w:rsidR="001135A2" w:rsidRPr="00FD6003" w:rsidRDefault="001135A2" w:rsidP="001135A2">
            <w:pPr>
              <w:pStyle w:val="Listenabsatz"/>
              <w:ind w:left="284"/>
              <w:jc w:val="left"/>
              <w:rPr>
                <w:rFonts w:cs="Arial"/>
                <w:sz w:val="12"/>
                <w:szCs w:val="12"/>
              </w:rPr>
            </w:pPr>
          </w:p>
          <w:sdt>
            <w:sdtPr>
              <w:rPr>
                <w:rFonts w:cs="Arial"/>
                <w:szCs w:val="24"/>
              </w:rPr>
              <w:alias w:val="BWK"/>
              <w:tag w:val="BWK"/>
              <w:id w:val="-174276750"/>
              <w:placeholder>
                <w:docPart w:val="ED7C76E1DD0B4BE8BF0EDC9A8E096134"/>
              </w:placeholder>
              <w:showingPlcHdr/>
              <w:dropDownList>
                <w:listItem w:value="Wählen Sie ein Element aus."/>
                <w:listItem w:displayText="sich altersgerecht aufwärmen und die Intensität des Aufwärmprozesses an der eigenen Körperreaktion wahrnehmen [6 BWK 1.1]" w:value="sich altersgerecht aufwärmen und die Intensität des Aufwärmprozesses an der eigenen Körperreaktion wahrnehmen [6 BWK 1.1]"/>
                <w:listItem w:displayText="eine grundlegende Muskel- und Körperspannung aufbauen, aufrechterhalten und in unterschiedlichen Anforderungssituationen nutzen [6 BWK 1.2]" w:value="eine grundlegende Muskel- und Körperspannung aufbauen, aufrechterhalten und in unterschiedlichen Anforderungssituationen nutzen [6 BWK 1.2]"/>
                <w:listItem w:displayText="grundlegende motorische Basisqualifikationen (u.a. Hangeln, Stützen, Klettern, Balancieren) in unterschiedlichen sportlichen Anforderungssituationen anwenden [6 BWK 1.3]" w:value="grundlegende motorische Basisqualifikationen (u.a. Hangeln, Stützen, Klettern, Balancieren) in unterschiedlichen sportlichen Anforderungssituationen anwenden [6 BWK 1.3]"/>
                <w:listItem w:displayText="eine aerobe Ausdauerleistung ohne Unterbrechung im Schwimmen (15', beliebige Schwimmart, mind. 200m) und in einem weiteren Bewegungsfeld über einen je nach Sportart angemessenen Zeitraum (z.B. Laufen 15', Aerobic 15', Radfahren 30) erbringen [6 BWK 1.4]" w:value="eine aerobe Ausdauerleistung ohne Unterbrechung im Schwimmen (15', beliebige Schwimmart, mind. 200m) und in einem weiteren Bewegungsfeld über einen je nach Sportart angemessenen Zeitraum (z.B. Laufen 15', Aerobic 15', Radfahren 30) erbringen [6 BWK 1.4]"/>
              </w:dropDownList>
            </w:sdtPr>
            <w:sdtEndPr/>
            <w:sdtContent>
              <w:p w14:paraId="6B6FB9F7" w14:textId="75750CD6" w:rsidR="00C117BF" w:rsidRPr="00F04336" w:rsidRDefault="00687860" w:rsidP="00C117BF">
                <w:pPr>
                  <w:pStyle w:val="Listenabsatz"/>
                  <w:numPr>
                    <w:ilvl w:val="0"/>
                    <w:numId w:val="12"/>
                  </w:numPr>
                  <w:ind w:left="284" w:hanging="284"/>
                  <w:jc w:val="left"/>
                  <w:rPr>
                    <w:rFonts w:cs="Arial"/>
                    <w:szCs w:val="24"/>
                  </w:rPr>
                </w:pPr>
                <w:r w:rsidRPr="0068769B">
                  <w:rPr>
                    <w:rStyle w:val="Platzhaltertext"/>
                    <w:rFonts w:eastAsiaTheme="minorHAnsi"/>
                  </w:rPr>
                  <w:t>Wählen Sie ein Element aus.</w:t>
                </w:r>
              </w:p>
            </w:sdtContent>
          </w:sdt>
          <w:p w14:paraId="7515D085" w14:textId="0AB5C9C7" w:rsidR="00C117BF" w:rsidRPr="00F04336" w:rsidRDefault="00C117BF" w:rsidP="00C117BF">
            <w:pPr>
              <w:pStyle w:val="Listenabsatz"/>
              <w:ind w:left="426"/>
              <w:rPr>
                <w:rFonts w:cs="Arial"/>
                <w:szCs w:val="24"/>
              </w:rPr>
            </w:pPr>
          </w:p>
        </w:tc>
        <w:tc>
          <w:tcPr>
            <w:tcW w:w="8190" w:type="dxa"/>
            <w:gridSpan w:val="2"/>
            <w:tcBorders>
              <w:left w:val="dashed" w:sz="8" w:space="0" w:color="auto"/>
            </w:tcBorders>
            <w:shd w:val="clear" w:color="auto" w:fill="auto"/>
            <w:tcMar>
              <w:top w:w="57" w:type="dxa"/>
              <w:bottom w:w="57" w:type="dxa"/>
            </w:tcMar>
          </w:tcPr>
          <w:p w14:paraId="60ED7407" w14:textId="77777777" w:rsidR="00100A58" w:rsidRPr="00F04336" w:rsidRDefault="00100A58" w:rsidP="00CB1AD3">
            <w:pPr>
              <w:spacing w:after="120"/>
              <w:jc w:val="left"/>
              <w:rPr>
                <w:rFonts w:cs="Arial"/>
                <w:b/>
                <w:szCs w:val="24"/>
              </w:rPr>
            </w:pPr>
            <w:r w:rsidRPr="00F04336">
              <w:rPr>
                <w:rFonts w:cs="Arial"/>
                <w:b/>
                <w:szCs w:val="24"/>
              </w:rPr>
              <w:t>Bewegungsfeldübergreifende Kompetenzerwartungen</w:t>
            </w:r>
          </w:p>
          <w:p w14:paraId="7A32A3A9" w14:textId="673B4F67" w:rsidR="001135A2" w:rsidRPr="00F04336" w:rsidRDefault="00100A58" w:rsidP="00CB1AD3">
            <w:pPr>
              <w:jc w:val="left"/>
              <w:rPr>
                <w:rFonts w:cs="Arial"/>
                <w:b/>
                <w:szCs w:val="24"/>
              </w:rPr>
            </w:pPr>
            <w:r w:rsidRPr="00F04336">
              <w:rPr>
                <w:rFonts w:cs="Arial"/>
                <w:b/>
                <w:szCs w:val="24"/>
              </w:rPr>
              <w:t>SK</w:t>
            </w:r>
          </w:p>
          <w:sdt>
            <w:sdtPr>
              <w:rPr>
                <w:rFonts w:cs="Arial"/>
                <w:bCs/>
                <w:szCs w:val="24"/>
              </w:rPr>
              <w:alias w:val="Bewegungsfeldübergreifende KE (SK)"/>
              <w:tag w:val="Bewegungsfeldübergreifende KE (SK)"/>
              <w:id w:val="972949784"/>
              <w:placeholder>
                <w:docPart w:val="3CF9B991A9894EB991786EC4A2FC331F"/>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1B549703" w14:textId="436A88B5"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18CB894C" w14:textId="77777777" w:rsidR="001135A2" w:rsidRPr="004C2236" w:rsidRDefault="001135A2" w:rsidP="001135A2">
            <w:pPr>
              <w:autoSpaceDE w:val="0"/>
              <w:autoSpaceDN w:val="0"/>
              <w:adjustRightInd w:val="0"/>
              <w:jc w:val="left"/>
              <w:rPr>
                <w:rFonts w:cs="Arial"/>
                <w:bCs/>
                <w:sz w:val="12"/>
                <w:szCs w:val="12"/>
              </w:rPr>
            </w:pPr>
          </w:p>
          <w:sdt>
            <w:sdtPr>
              <w:rPr>
                <w:rFonts w:cs="Arial"/>
                <w:bCs/>
                <w:szCs w:val="24"/>
              </w:rPr>
              <w:alias w:val="Bewegungsfeldübergreifende KE (SK)"/>
              <w:tag w:val="Bewegungsfeldübergreifende KE (SK)"/>
              <w:id w:val="-232785454"/>
              <w:placeholder>
                <w:docPart w:val="C1D3612C76244B3C9D4443E979AC5A72"/>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74F69E02" w14:textId="201DA411"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3418AB83" w14:textId="77777777" w:rsidR="001135A2" w:rsidRPr="004C2236" w:rsidRDefault="001135A2" w:rsidP="001135A2">
            <w:pPr>
              <w:pStyle w:val="Listenabsatz"/>
              <w:rPr>
                <w:rFonts w:cs="Arial"/>
                <w:bCs/>
                <w:sz w:val="12"/>
                <w:szCs w:val="12"/>
              </w:rPr>
            </w:pPr>
          </w:p>
          <w:sdt>
            <w:sdtPr>
              <w:rPr>
                <w:rFonts w:cs="Arial"/>
                <w:bCs/>
                <w:szCs w:val="24"/>
              </w:rPr>
              <w:alias w:val="Bewegungsfeldübergreifende KE (SK)"/>
              <w:tag w:val="Bewegungsfeldübergreifende KE (SK)"/>
              <w:id w:val="-1308009113"/>
              <w:placeholder>
                <w:docPart w:val="1EB3AC3BC8CE464EB74BEB1E89E30A25"/>
              </w:placeholder>
              <w:showingPlcHdr/>
              <w:dropDownList>
                <w:listItem w:value="Wählen Sie ein Element aus."/>
                <w:listItem w:displayText="unterschiedliche Körperempfindungen und Körperwahrnehmungen in vielfältigen Bewegungssituationen beschreiben [6 SK a1]" w:value="unterschiedliche Körperempfindungen und Körperwahrnehmungen in vielfältigen Bewegungssituationen beschreiben [6 SK a1]"/>
                <w:listItem w:displayText="wesentliche Bewegungsmerkmale einfacher Bewegungsabläufe benennen [6 SK a2]" w:value="wesentliche Bewegungsmerkmale einfacher Bewegungsabläufe benennen [6 SK a2]"/>
                <w:listItem w:displayText="Grundformen gestalterischen Bewegens (in zwei Bewegungsfeldern) benennen [6 SK b1]" w:value="Grundformen gestalterischen Bewegens (in zwei Bewegungsfeldern) benennen [6 SK b1]"/>
                <w:listItem w:displayText="grundlegende Aufstellungsformen und Formationen benennen [6 SK b2]" w:value="grundlegende Aufstellungsformen und Formationen benennen [6 SK b2]"/>
                <w:listItem w:displayText="die Herausforderungen in einfachen sportlichen Handlungssituationen im Hinblick auf die Anforderung, das eigene Können und mögliche Gefahren beschreiben [6 SK c1]" w:value="die Herausforderungen in einfachen sportlichen Handlungssituationen im Hinblick auf die Anforderung, das eigene Können und mögliche Gefahren beschreiben [6 SK c1]"/>
                <w:listItem w:displayText="die motorischen Grundfähigkeiten (Kraft, Schnelligkeit, Ausdauer, Beweglichkeit) in unterschiedlichen Anforderungssituationen benennen [6 SK d1]" w:value="die motorischen Grundfähigkeiten (Kraft, Schnelligkeit, Ausdauer, Beweglichkeit) in unterschiedlichen Anforderungssituationen benennen [6 SK d1]"/>
                <w:listItem w:displayText="psycho-physische Leistungsfaktoren (u.a. Anstrengungsbereitschaft, Konzentrationsfähigkeit) in unterschiedlichen Anforderungssituationen benennen [6 SK d2]" w:value="psycho-physische Leistungsfaktoren (u.a. Anstrengungsbereitschaft, Konzentrationsfähigkeit) in unterschiedlichen Anforderungssituationen benennen [6 SK d2]"/>
                <w:listItem w:displayText="psycho-physische Reaktionen des Körpers in sportlichen Anforderungssituationen beschreiben [6 SK d3]" w:value="psycho-physische Reaktionen des Körpers in sportlichen Anforderungssituationen beschreiben [6 SK d3]"/>
                <w:listItem w:displayText="Merkmale für faires, kooperatives und teamorientiertes sportliches Handeln benennen [6 SK e1]" w:value="Merkmale für faires, kooperatives und teamorientiertes sportliches Handeln benennen [6 SK e1]"/>
                <w:listItem w:displayText="sportartspezifische Vereinbarungen, Regeln und Messverfahren in unterschiedlichen Bewegungsfeldern beschreiben [6 SK e2]" w:value="sportartspezifische Vereinbarungen, Regeln und Messverfahren in unterschiedlichen Bewegungsfeldern beschreiben [6 SK e2]"/>
                <w:listItem w:displayText="grundlegende sportartspezifische Gefahrenmomente sowie Organisations- und Sicherheitsvereinbarungen für das sichere sportliche Handeln benennen [6 SK f1]" w:value="grundlegende sportartspezifische Gefahrenmomente sowie Organisations- und Sicherheitsvereinbarungen für das sichere sportliche Handeln benennen [6 SK f1]"/>
                <w:listItem w:displayText="Merkmale einer sachgerechten Vorbereitung auf sportliches Bewegen (u.a. allgemeines Aufwärmen, Kleidung) benennen [6 SK f2]" w:value="Merkmale einer sachgerechten Vorbereitung auf sportliches Bewegen (u.a. allgemeines Aufwärmen, Kleidung) benennen [6 SK f2]"/>
              </w:dropDownList>
            </w:sdtPr>
            <w:sdtEndPr/>
            <w:sdtContent>
              <w:p w14:paraId="4916C536" w14:textId="2BE736DD" w:rsidR="003F7C08" w:rsidRPr="00F04336" w:rsidRDefault="00687860" w:rsidP="003F7C08">
                <w:pPr>
                  <w:pStyle w:val="Listenabsatz"/>
                  <w:numPr>
                    <w:ilvl w:val="0"/>
                    <w:numId w:val="15"/>
                  </w:numPr>
                  <w:autoSpaceDE w:val="0"/>
                  <w:autoSpaceDN w:val="0"/>
                  <w:adjustRightInd w:val="0"/>
                  <w:ind w:left="440"/>
                  <w:jc w:val="left"/>
                  <w:rPr>
                    <w:rFonts w:cs="Arial"/>
                    <w:b/>
                    <w:szCs w:val="24"/>
                  </w:rPr>
                </w:pPr>
                <w:r w:rsidRPr="0068769B">
                  <w:rPr>
                    <w:rStyle w:val="Platzhaltertext"/>
                  </w:rPr>
                  <w:t>Wählen Sie ein Element aus.</w:t>
                </w:r>
              </w:p>
            </w:sdtContent>
          </w:sdt>
          <w:p w14:paraId="7820F418" w14:textId="77777777" w:rsidR="000E6E72" w:rsidRPr="00F04336" w:rsidRDefault="000E6E72" w:rsidP="000E6E72">
            <w:pPr>
              <w:autoSpaceDE w:val="0"/>
              <w:autoSpaceDN w:val="0"/>
              <w:adjustRightInd w:val="0"/>
              <w:jc w:val="left"/>
              <w:rPr>
                <w:rFonts w:cs="Arial"/>
                <w:b/>
                <w:szCs w:val="24"/>
              </w:rPr>
            </w:pPr>
          </w:p>
          <w:p w14:paraId="3E96A4E6" w14:textId="1C618E75" w:rsidR="00100A58" w:rsidRPr="00F04336" w:rsidRDefault="00100A58" w:rsidP="000E6E72">
            <w:pPr>
              <w:autoSpaceDE w:val="0"/>
              <w:autoSpaceDN w:val="0"/>
              <w:adjustRightInd w:val="0"/>
              <w:jc w:val="left"/>
              <w:rPr>
                <w:rFonts w:cs="Arial"/>
                <w:b/>
                <w:szCs w:val="24"/>
              </w:rPr>
            </w:pPr>
            <w:r w:rsidRPr="00F04336">
              <w:rPr>
                <w:rFonts w:cs="Arial"/>
                <w:b/>
                <w:szCs w:val="24"/>
              </w:rPr>
              <w:t>MK</w:t>
            </w:r>
          </w:p>
          <w:sdt>
            <w:sdtPr>
              <w:rPr>
                <w:rFonts w:cs="Arial"/>
                <w:bCs/>
                <w:szCs w:val="24"/>
              </w:rPr>
              <w:alias w:val="Bewegungsfeldübergreifende KE (MK)"/>
              <w:tag w:val="Bewegungsfeldübergreifende KE (MK)"/>
              <w:id w:val="-669254385"/>
              <w:placeholder>
                <w:docPart w:val="DefaultPlaceholder_-185401343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820C89" w14:textId="3ECAD1D6"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44737FDF" w14:textId="77777777" w:rsidR="001135A2" w:rsidRPr="004C2236" w:rsidRDefault="001135A2" w:rsidP="001135A2">
            <w:pPr>
              <w:pStyle w:val="Listenabsatz"/>
              <w:autoSpaceDE w:val="0"/>
              <w:autoSpaceDN w:val="0"/>
              <w:adjustRightInd w:val="0"/>
              <w:ind w:left="440"/>
              <w:jc w:val="left"/>
              <w:rPr>
                <w:rFonts w:cs="Arial"/>
                <w:b/>
                <w:sz w:val="12"/>
                <w:szCs w:val="12"/>
              </w:rPr>
            </w:pPr>
          </w:p>
          <w:sdt>
            <w:sdtPr>
              <w:rPr>
                <w:rFonts w:cs="Arial"/>
                <w:bCs/>
                <w:szCs w:val="24"/>
              </w:rPr>
              <w:alias w:val="Bewegungsfeldübergreifende KE (MK)"/>
              <w:tag w:val="Bewegungsfeldübergreifende KE (MK)"/>
              <w:id w:val="-443848797"/>
              <w:placeholder>
                <w:docPart w:val="098DFD575AFE4DF58E6AD7E05087D518"/>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p w14:paraId="209B885A" w14:textId="3F55E554" w:rsidR="001135A2" w:rsidRPr="00F04336" w:rsidRDefault="00687860" w:rsidP="001135A2">
                <w:pPr>
                  <w:pStyle w:val="Listenabsatz"/>
                  <w:numPr>
                    <w:ilvl w:val="0"/>
                    <w:numId w:val="15"/>
                  </w:numPr>
                  <w:autoSpaceDE w:val="0"/>
                  <w:autoSpaceDN w:val="0"/>
                  <w:adjustRightInd w:val="0"/>
                  <w:ind w:left="440"/>
                  <w:jc w:val="left"/>
                  <w:rPr>
                    <w:rFonts w:cs="Arial"/>
                    <w:bCs/>
                    <w:szCs w:val="24"/>
                  </w:rPr>
                </w:pPr>
                <w:r w:rsidRPr="0068769B">
                  <w:rPr>
                    <w:rStyle w:val="Platzhaltertext"/>
                  </w:rPr>
                  <w:t>Wählen Sie ein Element aus.</w:t>
                </w:r>
              </w:p>
            </w:sdtContent>
          </w:sdt>
          <w:p w14:paraId="6CDE63BA" w14:textId="77777777" w:rsidR="001135A2" w:rsidRPr="004C2236" w:rsidRDefault="001135A2" w:rsidP="001135A2">
            <w:pPr>
              <w:autoSpaceDE w:val="0"/>
              <w:autoSpaceDN w:val="0"/>
              <w:adjustRightInd w:val="0"/>
              <w:jc w:val="left"/>
              <w:rPr>
                <w:rFonts w:cs="Arial"/>
                <w:b/>
                <w:sz w:val="12"/>
                <w:szCs w:val="12"/>
              </w:rPr>
            </w:pPr>
          </w:p>
          <w:p w14:paraId="0D8044D2" w14:textId="20DC563C" w:rsidR="00F04336" w:rsidRPr="00F04336" w:rsidRDefault="00247692" w:rsidP="00F04336">
            <w:pPr>
              <w:pStyle w:val="Listenabsatz"/>
              <w:numPr>
                <w:ilvl w:val="0"/>
                <w:numId w:val="15"/>
              </w:numPr>
              <w:autoSpaceDE w:val="0"/>
              <w:autoSpaceDN w:val="0"/>
              <w:adjustRightInd w:val="0"/>
              <w:ind w:left="440"/>
              <w:jc w:val="left"/>
              <w:rPr>
                <w:rFonts w:cs="Arial"/>
                <w:bCs/>
                <w:szCs w:val="24"/>
              </w:rPr>
            </w:pPr>
            <w:sdt>
              <w:sdtPr>
                <w:rPr>
                  <w:rFonts w:cs="Arial"/>
                  <w:bCs/>
                  <w:szCs w:val="24"/>
                </w:rPr>
                <w:alias w:val="Bewegungsfeldübergreifende KE (MK)"/>
                <w:tag w:val="Bewegungsfeldübergreifende KE (MK)"/>
                <w:id w:val="663828765"/>
                <w:placeholder>
                  <w:docPart w:val="55705ABEF0DB42B398A9EE3A04979586"/>
                </w:placeholder>
                <w:showingPlcHdr/>
                <w:dropDownList>
                  <w:listItem w:value="Wählen Sie ein Element aus."/>
                  <w:listItem w:displayText="mediengestützte Bewegungsbeobachtungen zur kriteriengeleiteten Rückmeldung auf grundlegendem Niveau nutzen [6 MK a1]" w:value="mediengestützte Bewegungsbeobachtungen zur kriteriengeleiteten Rückmeldung auf grundlegendem Niveau nutzen [6 MK a1]"/>
                  <w:listItem w:displayText="einfache Hilfen (Hilfestellungen, Geländehilfen, Visualisierungen, akustische Signale) beim Erlernen und Üben sportlicher Bewegungen verwenden [6 MK a2]" w:value="einfache Hilfen (Hilfestellungen, Geländehilfen, Visualisierungen, akustische Signale) beim Erlernen und Üben sportlicher Bewegungen verwenden [6 MK a2]"/>
                  <w:listItem w:displayText="Grundformen gestalterischen Bewegens nach- und umgestalten [6 MK b1]" w:value="Grundformen gestalterischen Bewegens nach- und umgestalten [6 MK b1]"/>
                  <w:listItem w:displayText="einfache kreative Bewegungsgestaltungen entwickeln und zu einer Präsentation verbinden [6 MK b2]" w:value="einfache kreative Bewegungsgestaltungen entwickeln und zu einer Präsentation verbinden [6 MK b2]"/>
                  <w:listItem w:displayText="verlässlich verbale und nonverbale Unterstützung bei sportlichen Handlungssituationen geben und gezielt nutzen [6 MK c1]" w:value="verlässlich verbale und nonverbale Unterstützung bei sportlichen Handlungssituationen geben und gezielt nutzen [6 MK c1]"/>
                  <w:listItem w:displayText="einfache Methoden zur Erfassung von körperlicher Leistungsfähigkeit anwenden [6 MK d1]" w:value="einfache Methoden zur Erfassung von körperlicher Leistungsfähigkeit anwenden [6 MK d1]"/>
                  <w:listItem w:displayText="selbstständig und verantwortungsvoll Spielflächen und -geräte gemeinsam auf- und abbauen [6 MK e1]" w:value="selbstständig und verantwortungsvoll Spielflächen und -geräte gemeinsam auf- und abbauen [6 MK e1]"/>
                  <w:listItem w:displayText="in sportlichen Handlungssituationen grundlegende, bewegungsfeldspezifische Vereinbarungen und Regeln dokumentieren [6 MK e2]" w:value="in sportlichen Handlungssituationen grundlegende, bewegungsfeldspezifische Vereinbarungen und Regeln dokumentieren [6 MK e2]"/>
                  <w:listItem w:displayText="Spiel-, Übungs- und Wettkampfstätten situationsangemessen und sicherheitsbewusst nutzen [6 MK f1]" w:value="Spiel-, Übungs- und Wettkampfstätten situationsangemessen und sicherheitsbewusst nutzen [6 MK f1]"/>
                </w:dropDownList>
              </w:sdtPr>
              <w:sdtEndPr/>
              <w:sdtContent>
                <w:r w:rsidR="00F04336" w:rsidRPr="00F04336">
                  <w:rPr>
                    <w:rStyle w:val="Platzhaltertext"/>
                    <w:rFonts w:eastAsiaTheme="minorHAnsi" w:cs="Arial"/>
                    <w:szCs w:val="24"/>
                  </w:rPr>
                  <w:t>Wählen Sie ein Element aus.</w:t>
                </w:r>
              </w:sdtContent>
            </w:sdt>
          </w:p>
          <w:p w14:paraId="0CDCDBB9" w14:textId="77777777" w:rsidR="00F04336" w:rsidRPr="00F04336" w:rsidRDefault="00F04336" w:rsidP="00F04336">
            <w:pPr>
              <w:pStyle w:val="Listenabsatz"/>
              <w:rPr>
                <w:rFonts w:cs="Arial"/>
                <w:b/>
                <w:szCs w:val="24"/>
              </w:rPr>
            </w:pPr>
          </w:p>
          <w:p w14:paraId="383D0A68" w14:textId="0D0447D9" w:rsidR="00100A58" w:rsidRPr="00F04336" w:rsidRDefault="00100A58" w:rsidP="00F04336">
            <w:pPr>
              <w:autoSpaceDE w:val="0"/>
              <w:autoSpaceDN w:val="0"/>
              <w:adjustRightInd w:val="0"/>
              <w:jc w:val="left"/>
              <w:rPr>
                <w:rFonts w:cs="Arial"/>
                <w:b/>
                <w:szCs w:val="24"/>
              </w:rPr>
            </w:pPr>
            <w:r w:rsidRPr="00F04336">
              <w:rPr>
                <w:rFonts w:cs="Arial"/>
                <w:b/>
                <w:szCs w:val="24"/>
              </w:rPr>
              <w:t>UK</w:t>
            </w:r>
          </w:p>
          <w:sdt>
            <w:sdtPr>
              <w:rPr>
                <w:rFonts w:cs="Arial"/>
                <w:bCs/>
                <w:szCs w:val="24"/>
              </w:rPr>
              <w:alias w:val="Bewegungsfeldübergreifende KE (UK)"/>
              <w:tag w:val="Bewegungsfeldübergreifende KE (UK)"/>
              <w:id w:val="-1217665291"/>
              <w:placeholder>
                <w:docPart w:val="DefaultPlaceholder_-1854013438"/>
              </w:placeholder>
              <w:showingPlcHdr/>
              <w:dropDownList>
                <w:listItem w:value="Wählen Sie ein Element aus."/>
                <w:listItem w:displayText="einfache Bewegungsabläufe hinsichtlich der Bewegungsqualität auf grundlegendem Niveau kriteriengeleitet beurteilen [6 UK a1]" w:value="einfache Bewegungsabläufe hinsichtlich der Bewegungsqualität auf grundlegendem Niveau kriteriengeleitet beurteilen [6 UK a1]"/>
                <w:listItem w:displayText="kreative, gestalterische Präsentationen anhand grundlegender Kriterien beurteilen [6 UK b1]" w:value="kreative, gestalterische Präsentationen anhand grundlegender Kriterien beurteilen [6 UK b1]"/>
                <w:listItem w:displayText="einfache sportliche Wagnissituationen für sich situativ einschätzen und anhand ausgewählter Kriterien beurteilen [6 UK c1]" w:value="einfache sportliche Wagnissituationen für sich situativ einschätzen und anhand ausgewählter Kriterien beurteilen [6 UK c1]"/>
                <w:listItem w:displayText="ihre individuelle Leistungsfähigkeit in unterschiedlichen sportbezogenen Situationen anhand ausgewählter Kriterien auf grundlegendem Niveau beurteilen [6 UK d1]" w:value="ihre individuelle Leistungsfähigkeit in unterschiedlichen sportbezogenen Situationen anhand ausgewählter Kriterien auf grundlegendem Niveau beurteilen [6 UK d1]"/>
                <w:listItem w:displayText="sportliche Handlungs- und Spielsituationen hinsichtlich ausgewählter Aspekte (u.a. Einhaltung von Regeln und Vereinbarungen, Fairness im Mit- und Gegeneinander) auf grundlegendem Niveau bewerten [6 UK e1]" w:value="sportliche Handlungs- und Spielsituationen hinsichtlich ausgewählter Aspekte (u.a. Einhaltung von Regeln und Vereinbarungen, Fairness im Mit- und Gegeneinander) auf grundlegendem Niveau bewerten [6 UK e1]"/>
                <w:listItem w:displayText="körperliche Anstrengung anhand der Reaktionen des eigenen Körpers auf grundlegendem Niveau gesundheitsorientiert beurteilen [6 UK f1]" w:value="körperliche Anstrengung anhand der Reaktionen des eigenen Körpers auf grundlegendem Niveau gesundheitsorientiert beurteilen [6 UK f1]"/>
              </w:dropDownList>
            </w:sdtPr>
            <w:sdtEndPr/>
            <w:sdtContent>
              <w:p w14:paraId="18C51871" w14:textId="38E75854" w:rsidR="000E6E72" w:rsidRPr="0078720C" w:rsidRDefault="00687860" w:rsidP="0078720C">
                <w:pPr>
                  <w:pStyle w:val="Listenabsatz"/>
                  <w:numPr>
                    <w:ilvl w:val="0"/>
                    <w:numId w:val="17"/>
                  </w:numPr>
                  <w:autoSpaceDE w:val="0"/>
                  <w:autoSpaceDN w:val="0"/>
                  <w:adjustRightInd w:val="0"/>
                  <w:ind w:left="441"/>
                  <w:jc w:val="left"/>
                  <w:rPr>
                    <w:rFonts w:cs="Arial"/>
                    <w:bCs/>
                    <w:szCs w:val="24"/>
                  </w:rPr>
                </w:pPr>
                <w:r w:rsidRPr="0068769B">
                  <w:rPr>
                    <w:rStyle w:val="Platzhaltertext"/>
                  </w:rPr>
                  <w:t>Wählen Sie ein Element aus.</w:t>
                </w:r>
              </w:p>
            </w:sdtContent>
          </w:sdt>
        </w:tc>
      </w:tr>
    </w:tbl>
    <w:p w14:paraId="172FD021" w14:textId="56940E89" w:rsidR="00644764" w:rsidRDefault="00247692" w:rsidP="008B3FE3">
      <w:pPr>
        <w:jc w:val="left"/>
        <w:rPr>
          <w:rFonts w:asciiTheme="minorHAnsi" w:hAnsiTheme="minorHAnsi" w:cstheme="minorHAnsi"/>
          <w:b/>
          <w:iCs/>
          <w:szCs w:val="24"/>
        </w:rPr>
      </w:pPr>
    </w:p>
    <w:p w14:paraId="08FE725E" w14:textId="24763666" w:rsidR="00470943" w:rsidRDefault="00470943" w:rsidP="008B3FE3">
      <w:pPr>
        <w:jc w:val="left"/>
        <w:rPr>
          <w:rFonts w:asciiTheme="minorHAnsi" w:hAnsiTheme="minorHAnsi" w:cstheme="minorHAnsi"/>
          <w:b/>
          <w:iCs/>
          <w:szCs w:val="24"/>
        </w:rPr>
      </w:pPr>
    </w:p>
    <w:p w14:paraId="6611AE03" w14:textId="4F4D8374" w:rsidR="00470943" w:rsidRDefault="00470943" w:rsidP="008B3FE3">
      <w:pPr>
        <w:jc w:val="left"/>
        <w:rPr>
          <w:rFonts w:asciiTheme="minorHAnsi" w:hAnsiTheme="minorHAnsi" w:cstheme="minorHAnsi"/>
          <w:b/>
          <w:iCs/>
          <w:szCs w:val="24"/>
        </w:rPr>
      </w:pPr>
    </w:p>
    <w:p w14:paraId="1A3AEBAC" w14:textId="1E3453E7" w:rsidR="00470943" w:rsidRDefault="00470943" w:rsidP="008B3FE3">
      <w:pPr>
        <w:jc w:val="left"/>
        <w:rPr>
          <w:rFonts w:asciiTheme="minorHAnsi" w:hAnsiTheme="minorHAnsi" w:cstheme="minorHAnsi"/>
          <w:b/>
          <w:iCs/>
          <w:szCs w:val="24"/>
        </w:rPr>
      </w:pPr>
    </w:p>
    <w:p w14:paraId="58838009" w14:textId="47D3BF2C" w:rsidR="00687860" w:rsidRDefault="00687860" w:rsidP="008B3FE3">
      <w:pPr>
        <w:jc w:val="left"/>
        <w:rPr>
          <w:rFonts w:asciiTheme="minorHAnsi" w:hAnsiTheme="minorHAnsi" w:cstheme="minorHAnsi"/>
          <w:b/>
          <w:iCs/>
          <w:szCs w:val="24"/>
        </w:rPr>
      </w:pPr>
    </w:p>
    <w:p w14:paraId="2159D606" w14:textId="0E747242" w:rsidR="00687860" w:rsidRDefault="00687860" w:rsidP="008B3FE3">
      <w:pPr>
        <w:jc w:val="left"/>
        <w:rPr>
          <w:rFonts w:asciiTheme="minorHAnsi" w:hAnsiTheme="minorHAnsi" w:cstheme="minorHAnsi"/>
          <w:b/>
          <w:iCs/>
          <w:szCs w:val="24"/>
        </w:rPr>
      </w:pPr>
    </w:p>
    <w:tbl>
      <w:tblPr>
        <w:tblStyle w:val="Tabellenraster"/>
        <w:tblW w:w="0" w:type="auto"/>
        <w:tblLook w:val="04A0" w:firstRow="1" w:lastRow="0" w:firstColumn="1" w:lastColumn="0" w:noHBand="0" w:noVBand="1"/>
      </w:tblPr>
      <w:tblGrid>
        <w:gridCol w:w="3590"/>
        <w:gridCol w:w="3590"/>
        <w:gridCol w:w="3590"/>
        <w:gridCol w:w="3591"/>
      </w:tblGrid>
      <w:tr w:rsidR="00247692" w14:paraId="4024FB4B" w14:textId="77777777" w:rsidTr="00247692">
        <w:trPr>
          <w:trHeight w:val="551"/>
        </w:trPr>
        <w:tc>
          <w:tcPr>
            <w:tcW w:w="3590" w:type="dxa"/>
          </w:tcPr>
          <w:p w14:paraId="51C7A0E5" w14:textId="77777777" w:rsidR="00247692" w:rsidRPr="00687860" w:rsidRDefault="00247692" w:rsidP="00687860">
            <w:pPr>
              <w:jc w:val="left"/>
              <w:rPr>
                <w:rFonts w:cs="Arial"/>
              </w:rPr>
            </w:pPr>
            <w:r w:rsidRPr="00687860">
              <w:rPr>
                <w:rStyle w:val="Fett"/>
                <w:rFonts w:cs="Arial"/>
                <w:color w:val="333333"/>
                <w:sz w:val="22"/>
                <w:shd w:val="clear" w:color="auto" w:fill="FFFFFF"/>
              </w:rPr>
              <w:lastRenderedPageBreak/>
              <w:t>Didaktische Entscheidungen</w:t>
            </w:r>
          </w:p>
          <w:p w14:paraId="34768E8F" w14:textId="75BA0212" w:rsidR="00247692" w:rsidRPr="00687860" w:rsidRDefault="00247692" w:rsidP="008B3FE3">
            <w:pPr>
              <w:jc w:val="left"/>
              <w:rPr>
                <w:rFonts w:cs="Arial"/>
                <w:bCs/>
                <w:iCs/>
                <w:sz w:val="20"/>
                <w:szCs w:val="20"/>
              </w:rPr>
            </w:pPr>
          </w:p>
        </w:tc>
        <w:tc>
          <w:tcPr>
            <w:tcW w:w="3590" w:type="dxa"/>
          </w:tcPr>
          <w:p w14:paraId="5B52876C" w14:textId="77777777" w:rsidR="00247692" w:rsidRPr="00687860" w:rsidRDefault="00247692" w:rsidP="00687860">
            <w:pPr>
              <w:jc w:val="left"/>
              <w:rPr>
                <w:rFonts w:cs="Arial"/>
              </w:rPr>
            </w:pPr>
            <w:r w:rsidRPr="00687860">
              <w:rPr>
                <w:rStyle w:val="Fett"/>
                <w:rFonts w:cs="Arial"/>
                <w:color w:val="333333"/>
                <w:sz w:val="22"/>
                <w:shd w:val="clear" w:color="auto" w:fill="FFFFFF"/>
              </w:rPr>
              <w:t>Methodische Entscheidungen</w:t>
            </w:r>
          </w:p>
          <w:p w14:paraId="4347E1C2" w14:textId="09F2D191" w:rsidR="00247692" w:rsidRPr="00687860" w:rsidRDefault="00247692" w:rsidP="008B3FE3">
            <w:pPr>
              <w:jc w:val="left"/>
              <w:rPr>
                <w:rFonts w:cs="Arial"/>
                <w:bCs/>
                <w:iCs/>
                <w:sz w:val="20"/>
                <w:szCs w:val="20"/>
              </w:rPr>
            </w:pPr>
          </w:p>
        </w:tc>
        <w:tc>
          <w:tcPr>
            <w:tcW w:w="3590" w:type="dxa"/>
          </w:tcPr>
          <w:p w14:paraId="37ACB934" w14:textId="716390A9"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Themen reflektierter Praxis und Fachbegriffe:</w:t>
            </w:r>
          </w:p>
        </w:tc>
        <w:tc>
          <w:tcPr>
            <w:tcW w:w="3591" w:type="dxa"/>
          </w:tcPr>
          <w:p w14:paraId="7849BEAD" w14:textId="7C1800D1"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Style w:val="Fett"/>
                <w:rFonts w:ascii="Arial" w:hAnsi="Arial" w:cs="Arial"/>
                <w:color w:val="333333"/>
                <w:sz w:val="22"/>
                <w:szCs w:val="22"/>
              </w:rPr>
              <w:t>Leistungsbewertung</w:t>
            </w:r>
            <w:r>
              <w:rPr>
                <w:rStyle w:val="Fett"/>
                <w:rFonts w:ascii="Arial" w:hAnsi="Arial" w:cs="Arial"/>
                <w:color w:val="333333"/>
                <w:sz w:val="22"/>
                <w:szCs w:val="22"/>
              </w:rPr>
              <w:t>:</w:t>
            </w:r>
          </w:p>
        </w:tc>
      </w:tr>
      <w:tr w:rsidR="00247692" w14:paraId="0611688B" w14:textId="77777777" w:rsidTr="00687860">
        <w:trPr>
          <w:trHeight w:val="3093"/>
        </w:trPr>
        <w:tc>
          <w:tcPr>
            <w:tcW w:w="3590" w:type="dxa"/>
          </w:tcPr>
          <w:p w14:paraId="124F3527" w14:textId="7BEE5A61" w:rsidR="00247692" w:rsidRPr="00687860" w:rsidRDefault="00247692" w:rsidP="00687860">
            <w:pPr>
              <w:jc w:val="left"/>
              <w:rPr>
                <w:rStyle w:val="Fett"/>
                <w:rFonts w:cs="Arial"/>
                <w:color w:val="333333"/>
                <w:sz w:val="22"/>
                <w:shd w:val="clear" w:color="auto" w:fill="FFFFFF"/>
              </w:rPr>
            </w:pPr>
            <w:r w:rsidRPr="00687860">
              <w:rPr>
                <w:rFonts w:cs="Arial"/>
                <w:bCs/>
                <w:iCs/>
                <w:color w:val="A5A5A5" w:themeColor="accent3"/>
                <w:sz w:val="20"/>
                <w:szCs w:val="20"/>
              </w:rPr>
              <w:t>Hier können Sie die didaktische G</w:t>
            </w:r>
            <w:bookmarkStart w:id="0" w:name="_GoBack"/>
            <w:bookmarkEnd w:id="0"/>
            <w:r w:rsidRPr="00687860">
              <w:rPr>
                <w:rFonts w:cs="Arial"/>
                <w:bCs/>
                <w:iCs/>
                <w:color w:val="A5A5A5" w:themeColor="accent3"/>
                <w:sz w:val="20"/>
                <w:szCs w:val="20"/>
              </w:rPr>
              <w:t>rundidee Ihres UVs eintragen</w:t>
            </w:r>
            <w:r>
              <w:rPr>
                <w:rFonts w:cs="Arial"/>
                <w:bCs/>
                <w:iCs/>
                <w:color w:val="A5A5A5" w:themeColor="accent3"/>
                <w:sz w:val="20"/>
                <w:szCs w:val="20"/>
              </w:rPr>
              <w:t>!</w:t>
            </w:r>
          </w:p>
        </w:tc>
        <w:tc>
          <w:tcPr>
            <w:tcW w:w="3590" w:type="dxa"/>
          </w:tcPr>
          <w:p w14:paraId="03B6DA96" w14:textId="435E5A54" w:rsidR="00247692" w:rsidRPr="00687860" w:rsidRDefault="00247692" w:rsidP="00687860">
            <w:pPr>
              <w:jc w:val="left"/>
              <w:rPr>
                <w:rStyle w:val="Fett"/>
                <w:rFonts w:cs="Arial"/>
                <w:color w:val="333333"/>
                <w:sz w:val="22"/>
                <w:shd w:val="clear" w:color="auto" w:fill="FFFFFF"/>
              </w:rPr>
            </w:pPr>
            <w:r w:rsidRPr="00687860">
              <w:rPr>
                <w:rFonts w:cs="Arial"/>
                <w:bCs/>
                <w:iCs/>
                <w:color w:val="A5A5A5" w:themeColor="accent3"/>
                <w:sz w:val="20"/>
                <w:szCs w:val="20"/>
              </w:rPr>
              <w:t>Hier können Sie Aufgabentypen, Methoden selbstständigen Arbeitens etc. eintragen!</w:t>
            </w:r>
          </w:p>
        </w:tc>
        <w:tc>
          <w:tcPr>
            <w:tcW w:w="3590" w:type="dxa"/>
          </w:tcPr>
          <w:p w14:paraId="29DD088C" w14:textId="77777777" w:rsid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Fonts w:ascii="Arial" w:hAnsi="Arial" w:cs="Arial"/>
                <w:color w:val="333333"/>
                <w:sz w:val="22"/>
                <w:szCs w:val="22"/>
              </w:rPr>
              <w:t>Reflektierte Praxis:</w:t>
            </w:r>
          </w:p>
          <w:p w14:paraId="1F9DA8C5" w14:textId="77777777" w:rsidR="00247692" w:rsidRPr="00687860" w:rsidRDefault="00247692" w:rsidP="00247692">
            <w:pPr>
              <w:pStyle w:val="StandardWeb"/>
              <w:shd w:val="clear" w:color="auto" w:fill="FFFFFF"/>
              <w:spacing w:before="0" w:beforeAutospacing="0" w:after="150" w:afterAutospacing="0"/>
              <w:rPr>
                <w:rFonts w:ascii="Arial" w:hAnsi="Arial" w:cs="Arial"/>
                <w:color w:val="A5A5A5" w:themeColor="accent3"/>
                <w:sz w:val="20"/>
                <w:szCs w:val="20"/>
              </w:rPr>
            </w:pPr>
            <w:r w:rsidRPr="00687860">
              <w:rPr>
                <w:rFonts w:ascii="Arial" w:hAnsi="Arial" w:cs="Arial"/>
                <w:color w:val="A5A5A5" w:themeColor="accent3"/>
                <w:sz w:val="20"/>
                <w:szCs w:val="20"/>
              </w:rPr>
              <w:t>Hier können Sie die wichtigsten Reflexionsanlässe und zu vermittelnde Fachbegriffe eintragen!</w:t>
            </w:r>
          </w:p>
          <w:p w14:paraId="7E605319" w14:textId="77777777" w:rsidR="00247692" w:rsidRDefault="00247692" w:rsidP="00247692">
            <w:pPr>
              <w:jc w:val="left"/>
              <w:rPr>
                <w:rFonts w:cs="Arial"/>
                <w:b/>
                <w:iCs/>
                <w:szCs w:val="24"/>
              </w:rPr>
            </w:pPr>
          </w:p>
          <w:p w14:paraId="5060D580" w14:textId="77777777" w:rsidR="00247692" w:rsidRDefault="00247692" w:rsidP="00247692">
            <w:pPr>
              <w:jc w:val="left"/>
              <w:rPr>
                <w:rFonts w:cs="Arial"/>
                <w:b/>
                <w:iCs/>
                <w:szCs w:val="24"/>
              </w:rPr>
            </w:pPr>
          </w:p>
          <w:p w14:paraId="2DEB6D3D" w14:textId="77777777" w:rsidR="00247692" w:rsidRDefault="00247692" w:rsidP="00247692">
            <w:pPr>
              <w:jc w:val="left"/>
              <w:rPr>
                <w:rFonts w:cs="Arial"/>
                <w:b/>
                <w:iCs/>
                <w:szCs w:val="24"/>
              </w:rPr>
            </w:pPr>
          </w:p>
          <w:p w14:paraId="3BCA798E" w14:textId="77777777" w:rsidR="00247692" w:rsidRDefault="00247692" w:rsidP="00247692">
            <w:pPr>
              <w:jc w:val="left"/>
              <w:rPr>
                <w:rFonts w:cs="Arial"/>
                <w:b/>
                <w:iCs/>
                <w:szCs w:val="24"/>
              </w:rPr>
            </w:pPr>
          </w:p>
          <w:p w14:paraId="61A5FF7F" w14:textId="77777777" w:rsidR="00247692" w:rsidRDefault="00247692" w:rsidP="00247692">
            <w:pPr>
              <w:jc w:val="left"/>
              <w:rPr>
                <w:rFonts w:cs="Arial"/>
                <w:b/>
                <w:iCs/>
                <w:szCs w:val="24"/>
              </w:rPr>
            </w:pPr>
          </w:p>
          <w:p w14:paraId="38478CD8" w14:textId="77777777" w:rsidR="00247692" w:rsidRDefault="00247692" w:rsidP="00247692">
            <w:pPr>
              <w:jc w:val="left"/>
              <w:rPr>
                <w:rFonts w:cs="Arial"/>
                <w:b/>
                <w:iCs/>
                <w:szCs w:val="24"/>
              </w:rPr>
            </w:pPr>
          </w:p>
          <w:p w14:paraId="2BF30EEA" w14:textId="77777777" w:rsidR="00247692" w:rsidRDefault="00247692" w:rsidP="00247692">
            <w:pPr>
              <w:jc w:val="left"/>
              <w:rPr>
                <w:rFonts w:cs="Arial"/>
                <w:b/>
                <w:iCs/>
                <w:szCs w:val="24"/>
              </w:rPr>
            </w:pPr>
          </w:p>
          <w:p w14:paraId="268FF5AF" w14:textId="77777777" w:rsidR="00247692" w:rsidRDefault="00247692" w:rsidP="00247692">
            <w:pPr>
              <w:jc w:val="left"/>
              <w:rPr>
                <w:rFonts w:cs="Arial"/>
                <w:b/>
                <w:iCs/>
                <w:szCs w:val="24"/>
              </w:rPr>
            </w:pPr>
          </w:p>
          <w:p w14:paraId="7BD109C5" w14:textId="77777777" w:rsidR="00247692" w:rsidRDefault="00247692" w:rsidP="00247692">
            <w:pPr>
              <w:jc w:val="left"/>
              <w:rPr>
                <w:rFonts w:cs="Arial"/>
                <w:b/>
                <w:iCs/>
                <w:szCs w:val="24"/>
              </w:rPr>
            </w:pPr>
          </w:p>
          <w:p w14:paraId="1D70CA8C" w14:textId="77777777" w:rsidR="00247692" w:rsidRDefault="00247692" w:rsidP="00247692">
            <w:pPr>
              <w:jc w:val="left"/>
              <w:rPr>
                <w:rFonts w:cs="Arial"/>
                <w:b/>
                <w:iCs/>
                <w:szCs w:val="24"/>
              </w:rPr>
            </w:pPr>
          </w:p>
          <w:p w14:paraId="0B1719A1" w14:textId="77777777" w:rsidR="00247692" w:rsidRDefault="00247692" w:rsidP="00247692">
            <w:pPr>
              <w:jc w:val="left"/>
              <w:rPr>
                <w:rFonts w:cs="Arial"/>
                <w:b/>
                <w:iCs/>
                <w:szCs w:val="24"/>
              </w:rPr>
            </w:pPr>
          </w:p>
          <w:p w14:paraId="103EF4E2" w14:textId="77777777" w:rsidR="00247692" w:rsidRDefault="00247692" w:rsidP="00247692">
            <w:pPr>
              <w:jc w:val="left"/>
              <w:rPr>
                <w:rFonts w:cs="Arial"/>
                <w:b/>
                <w:iCs/>
                <w:szCs w:val="24"/>
              </w:rPr>
            </w:pPr>
          </w:p>
          <w:p w14:paraId="5A4528D7" w14:textId="77777777" w:rsidR="00247692" w:rsidRPr="00687860" w:rsidRDefault="00247692" w:rsidP="00247692">
            <w:pPr>
              <w:jc w:val="left"/>
              <w:rPr>
                <w:rFonts w:cs="Arial"/>
                <w:bCs/>
                <w:iCs/>
                <w:szCs w:val="24"/>
              </w:rPr>
            </w:pPr>
            <w:r w:rsidRPr="00687860">
              <w:rPr>
                <w:rFonts w:cs="Arial"/>
                <w:bCs/>
                <w:iCs/>
                <w:sz w:val="22"/>
              </w:rPr>
              <w:t>Fachbegriffe</w:t>
            </w:r>
            <w:r>
              <w:rPr>
                <w:rFonts w:cs="Arial"/>
                <w:bCs/>
                <w:iCs/>
                <w:szCs w:val="24"/>
              </w:rPr>
              <w:t>:</w:t>
            </w:r>
          </w:p>
          <w:p w14:paraId="18EC4F90" w14:textId="2A3C966D" w:rsidR="00247692" w:rsidRPr="00247692" w:rsidRDefault="00247692" w:rsidP="00247692">
            <w:pPr>
              <w:pStyle w:val="StandardWeb"/>
              <w:shd w:val="clear" w:color="auto" w:fill="FFFFFF"/>
              <w:spacing w:before="0" w:beforeAutospacing="0" w:after="150" w:afterAutospacing="0"/>
              <w:rPr>
                <w:rStyle w:val="Fett"/>
                <w:rFonts w:ascii="Arial" w:hAnsi="Arial" w:cs="Arial"/>
                <w:color w:val="333333"/>
                <w:sz w:val="22"/>
                <w:szCs w:val="22"/>
              </w:rPr>
            </w:pPr>
            <w:r w:rsidRPr="00247692">
              <w:rPr>
                <w:rFonts w:ascii="Arial" w:hAnsi="Arial" w:cs="Arial"/>
                <w:bCs/>
                <w:iCs/>
                <w:color w:val="A5A5A5" w:themeColor="accent3"/>
                <w:sz w:val="20"/>
                <w:szCs w:val="20"/>
              </w:rPr>
              <w:t>Hier können Sie die wichtigsten Reflexionsanlässe und zu vermittelnde Fachbegriffe eintragen!</w:t>
            </w:r>
          </w:p>
        </w:tc>
        <w:tc>
          <w:tcPr>
            <w:tcW w:w="3591" w:type="dxa"/>
          </w:tcPr>
          <w:p w14:paraId="24FBB746" w14:textId="3FE43BE0" w:rsidR="00247692" w:rsidRPr="00247692" w:rsidRDefault="00247692" w:rsidP="00247692">
            <w:pPr>
              <w:pStyle w:val="StandardWeb"/>
              <w:shd w:val="clear" w:color="auto" w:fill="FFFFFF"/>
              <w:spacing w:before="0" w:beforeAutospacing="0" w:after="150" w:afterAutospacing="0"/>
              <w:rPr>
                <w:rFonts w:ascii="Arial" w:hAnsi="Arial" w:cs="Arial"/>
                <w:color w:val="333333"/>
                <w:sz w:val="22"/>
                <w:szCs w:val="22"/>
              </w:rPr>
            </w:pPr>
            <w:r w:rsidRPr="00687860">
              <w:rPr>
                <w:rFonts w:ascii="Arial" w:hAnsi="Arial" w:cs="Arial"/>
                <w:color w:val="333333"/>
                <w:sz w:val="22"/>
                <w:szCs w:val="22"/>
              </w:rPr>
              <w:t>unterrichtsbegleitend:</w:t>
            </w:r>
          </w:p>
          <w:p w14:paraId="67B2B173" w14:textId="77777777" w:rsidR="00247692" w:rsidRPr="00687860" w:rsidRDefault="00247692" w:rsidP="00247692">
            <w:pPr>
              <w:jc w:val="left"/>
              <w:rPr>
                <w:rFonts w:cs="Arial"/>
                <w:bCs/>
                <w:iCs/>
                <w:color w:val="A5A5A5" w:themeColor="accent3"/>
                <w:sz w:val="20"/>
                <w:szCs w:val="20"/>
              </w:rPr>
            </w:pPr>
            <w:r w:rsidRPr="00687860">
              <w:rPr>
                <w:rFonts w:cs="Arial"/>
                <w:bCs/>
                <w:iCs/>
                <w:color w:val="A5A5A5" w:themeColor="accent3"/>
                <w:sz w:val="20"/>
                <w:szCs w:val="20"/>
              </w:rPr>
              <w:t>Hier können Sie die vereinbarten Überprüfungsformen sowie Kriterien und Beobachtungsschwerpunkte zur Leistungsbewertung eintragen</w:t>
            </w:r>
            <w:r>
              <w:rPr>
                <w:rFonts w:cs="Arial"/>
                <w:bCs/>
                <w:iCs/>
                <w:color w:val="A5A5A5" w:themeColor="accent3"/>
                <w:sz w:val="20"/>
                <w:szCs w:val="20"/>
              </w:rPr>
              <w:t>!</w:t>
            </w:r>
          </w:p>
          <w:p w14:paraId="4D4E6B62" w14:textId="77777777" w:rsidR="00247692" w:rsidRDefault="00247692" w:rsidP="00247692">
            <w:pPr>
              <w:jc w:val="left"/>
              <w:rPr>
                <w:rFonts w:cs="Arial"/>
                <w:b/>
                <w:iCs/>
                <w:szCs w:val="24"/>
              </w:rPr>
            </w:pPr>
          </w:p>
          <w:p w14:paraId="547A69F0" w14:textId="77777777" w:rsidR="00247692" w:rsidRDefault="00247692" w:rsidP="00247692">
            <w:pPr>
              <w:jc w:val="left"/>
              <w:rPr>
                <w:rFonts w:cs="Arial"/>
                <w:b/>
                <w:iCs/>
                <w:szCs w:val="24"/>
              </w:rPr>
            </w:pPr>
          </w:p>
          <w:p w14:paraId="773F0622" w14:textId="77777777" w:rsidR="00247692" w:rsidRDefault="00247692" w:rsidP="00247692">
            <w:pPr>
              <w:jc w:val="left"/>
              <w:rPr>
                <w:rFonts w:cs="Arial"/>
                <w:b/>
                <w:iCs/>
                <w:szCs w:val="24"/>
              </w:rPr>
            </w:pPr>
          </w:p>
          <w:p w14:paraId="47DB4069" w14:textId="77777777" w:rsidR="00247692" w:rsidRDefault="00247692" w:rsidP="00247692">
            <w:pPr>
              <w:jc w:val="left"/>
              <w:rPr>
                <w:rFonts w:cs="Arial"/>
                <w:b/>
                <w:iCs/>
                <w:szCs w:val="24"/>
              </w:rPr>
            </w:pPr>
          </w:p>
          <w:p w14:paraId="4142D1F0" w14:textId="77777777" w:rsidR="00247692" w:rsidRDefault="00247692" w:rsidP="00247692">
            <w:pPr>
              <w:jc w:val="left"/>
              <w:rPr>
                <w:rFonts w:cs="Arial"/>
                <w:b/>
                <w:iCs/>
                <w:szCs w:val="24"/>
              </w:rPr>
            </w:pPr>
          </w:p>
          <w:p w14:paraId="3B7CBD34" w14:textId="77777777" w:rsidR="00247692" w:rsidRDefault="00247692" w:rsidP="00247692">
            <w:pPr>
              <w:jc w:val="left"/>
              <w:rPr>
                <w:rFonts w:cs="Arial"/>
                <w:b/>
                <w:iCs/>
                <w:szCs w:val="24"/>
              </w:rPr>
            </w:pPr>
          </w:p>
          <w:p w14:paraId="3B7345A3" w14:textId="77777777" w:rsidR="00247692" w:rsidRDefault="00247692" w:rsidP="00247692">
            <w:pPr>
              <w:jc w:val="left"/>
              <w:rPr>
                <w:rFonts w:cs="Arial"/>
                <w:b/>
                <w:iCs/>
                <w:szCs w:val="24"/>
              </w:rPr>
            </w:pPr>
          </w:p>
          <w:p w14:paraId="50435E92" w14:textId="77777777" w:rsidR="00247692" w:rsidRDefault="00247692" w:rsidP="00247692">
            <w:pPr>
              <w:jc w:val="left"/>
              <w:rPr>
                <w:rFonts w:cs="Arial"/>
                <w:b/>
                <w:iCs/>
                <w:szCs w:val="24"/>
              </w:rPr>
            </w:pPr>
          </w:p>
          <w:p w14:paraId="438FF782" w14:textId="77777777" w:rsidR="00247692" w:rsidRDefault="00247692" w:rsidP="00247692">
            <w:pPr>
              <w:jc w:val="left"/>
              <w:rPr>
                <w:rFonts w:cs="Arial"/>
                <w:b/>
                <w:iCs/>
                <w:szCs w:val="24"/>
              </w:rPr>
            </w:pPr>
          </w:p>
          <w:p w14:paraId="0517025C" w14:textId="77777777" w:rsidR="00247692" w:rsidRDefault="00247692" w:rsidP="00247692">
            <w:pPr>
              <w:jc w:val="left"/>
              <w:rPr>
                <w:rFonts w:cs="Arial"/>
                <w:b/>
                <w:iCs/>
                <w:szCs w:val="24"/>
              </w:rPr>
            </w:pPr>
          </w:p>
          <w:p w14:paraId="5EC22583" w14:textId="77777777" w:rsidR="00247692" w:rsidRDefault="00247692" w:rsidP="00247692">
            <w:pPr>
              <w:jc w:val="left"/>
              <w:rPr>
                <w:rFonts w:cs="Arial"/>
                <w:b/>
                <w:iCs/>
                <w:szCs w:val="24"/>
              </w:rPr>
            </w:pPr>
          </w:p>
          <w:p w14:paraId="5926053B" w14:textId="77777777" w:rsidR="00247692" w:rsidRDefault="00247692" w:rsidP="00247692">
            <w:pPr>
              <w:jc w:val="left"/>
              <w:rPr>
                <w:rFonts w:cs="Arial"/>
                <w:b/>
                <w:iCs/>
                <w:szCs w:val="24"/>
              </w:rPr>
            </w:pPr>
          </w:p>
          <w:p w14:paraId="22A37ED4" w14:textId="77777777" w:rsidR="00247692" w:rsidRDefault="00247692" w:rsidP="00247692">
            <w:pPr>
              <w:jc w:val="left"/>
              <w:rPr>
                <w:rFonts w:ascii="HelveticaNeue" w:hAnsi="HelveticaNeue"/>
                <w:color w:val="333333"/>
                <w:sz w:val="22"/>
                <w:shd w:val="clear" w:color="auto" w:fill="FFFFFF"/>
              </w:rPr>
            </w:pPr>
            <w:r w:rsidRPr="00687860">
              <w:rPr>
                <w:rFonts w:cs="Arial"/>
                <w:color w:val="333333"/>
                <w:sz w:val="22"/>
                <w:shd w:val="clear" w:color="auto" w:fill="FFFFFF"/>
              </w:rPr>
              <w:t>punktuell</w:t>
            </w:r>
            <w:r>
              <w:rPr>
                <w:rFonts w:ascii="HelveticaNeue" w:hAnsi="HelveticaNeue"/>
                <w:color w:val="333333"/>
                <w:sz w:val="22"/>
                <w:shd w:val="clear" w:color="auto" w:fill="FFFFFF"/>
              </w:rPr>
              <w:t>:</w:t>
            </w:r>
          </w:p>
          <w:p w14:paraId="75454F0C" w14:textId="77777777" w:rsidR="00247692" w:rsidRPr="00687860" w:rsidRDefault="00247692" w:rsidP="00247692">
            <w:pPr>
              <w:jc w:val="left"/>
              <w:rPr>
                <w:rFonts w:cs="Arial"/>
                <w:color w:val="A5A5A5" w:themeColor="accent3"/>
                <w:sz w:val="20"/>
                <w:szCs w:val="20"/>
              </w:rPr>
            </w:pPr>
            <w:r w:rsidRPr="00687860">
              <w:rPr>
                <w:rFonts w:cs="Arial"/>
                <w:color w:val="A5A5A5" w:themeColor="accent3"/>
                <w:sz w:val="20"/>
                <w:szCs w:val="20"/>
              </w:rPr>
              <w:t>Hier können Sie die vereinbarten Überprüfungsformen sowie Kriterien und Beobachtungsschwerpunkte zur Leistungsbewertung eintragen</w:t>
            </w:r>
            <w:r>
              <w:rPr>
                <w:rFonts w:cs="Arial"/>
                <w:color w:val="A5A5A5" w:themeColor="accent3"/>
                <w:sz w:val="20"/>
                <w:szCs w:val="20"/>
              </w:rPr>
              <w:t>!</w:t>
            </w:r>
          </w:p>
          <w:p w14:paraId="3CB4FB17" w14:textId="77777777" w:rsidR="00247692" w:rsidRPr="00687860" w:rsidRDefault="00247692" w:rsidP="00687860">
            <w:pPr>
              <w:pStyle w:val="StandardWeb"/>
              <w:shd w:val="clear" w:color="auto" w:fill="FFFFFF"/>
              <w:spacing w:before="0" w:beforeAutospacing="0" w:after="150" w:afterAutospacing="0"/>
              <w:rPr>
                <w:rStyle w:val="Fett"/>
                <w:rFonts w:ascii="Arial" w:hAnsi="Arial" w:cs="Arial"/>
                <w:color w:val="333333"/>
                <w:sz w:val="22"/>
                <w:szCs w:val="22"/>
              </w:rPr>
            </w:pPr>
          </w:p>
        </w:tc>
      </w:tr>
    </w:tbl>
    <w:p w14:paraId="24500BCB" w14:textId="77777777" w:rsidR="00687860" w:rsidRPr="008B3FE3" w:rsidRDefault="00687860" w:rsidP="008B3FE3">
      <w:pPr>
        <w:jc w:val="left"/>
        <w:rPr>
          <w:rFonts w:asciiTheme="minorHAnsi" w:hAnsiTheme="minorHAnsi" w:cstheme="minorHAnsi"/>
          <w:b/>
          <w:iCs/>
          <w:szCs w:val="24"/>
        </w:rPr>
      </w:pPr>
    </w:p>
    <w:sectPr w:rsidR="00687860" w:rsidRPr="008B3FE3" w:rsidSect="003B03E9">
      <w:pgSz w:w="16817" w:h="11901" w:orient="landscape"/>
      <w:pgMar w:top="357" w:right="1134" w:bottom="35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3AE"/>
    <w:multiLevelType w:val="hybridMultilevel"/>
    <w:tmpl w:val="C346EB42"/>
    <w:lvl w:ilvl="0" w:tplc="CD002D1C">
      <w:start w:val="1"/>
      <w:numFmt w:val="bullet"/>
      <w:lvlText w:val="-"/>
      <w:lvlJc w:val="left"/>
      <w:pPr>
        <w:tabs>
          <w:tab w:val="num" w:pos="360"/>
        </w:tabs>
        <w:ind w:left="360" w:hanging="360"/>
      </w:pPr>
      <w:rPr>
        <w:rFonts w:ascii="Arial" w:eastAsia="Times New Roman" w:hAnsi="Arial" w:cs="Times New Roman"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10281"/>
    <w:multiLevelType w:val="hybridMultilevel"/>
    <w:tmpl w:val="68E0F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98D27AC"/>
    <w:multiLevelType w:val="hybridMultilevel"/>
    <w:tmpl w:val="5AF00D1A"/>
    <w:lvl w:ilvl="0" w:tplc="04070001">
      <w:start w:val="1"/>
      <w:numFmt w:val="bullet"/>
      <w:lvlText w:val=""/>
      <w:lvlJc w:val="left"/>
      <w:pPr>
        <w:ind w:left="572" w:hanging="360"/>
      </w:pPr>
      <w:rPr>
        <w:rFonts w:ascii="Symbol" w:hAnsi="Symbol" w:hint="default"/>
      </w:rPr>
    </w:lvl>
    <w:lvl w:ilvl="1" w:tplc="04070003" w:tentative="1">
      <w:start w:val="1"/>
      <w:numFmt w:val="bullet"/>
      <w:lvlText w:val="o"/>
      <w:lvlJc w:val="left"/>
      <w:pPr>
        <w:ind w:left="1292" w:hanging="360"/>
      </w:pPr>
      <w:rPr>
        <w:rFonts w:ascii="Courier New" w:hAnsi="Courier New" w:cs="Courier New" w:hint="default"/>
      </w:rPr>
    </w:lvl>
    <w:lvl w:ilvl="2" w:tplc="04070005" w:tentative="1">
      <w:start w:val="1"/>
      <w:numFmt w:val="bullet"/>
      <w:lvlText w:val=""/>
      <w:lvlJc w:val="left"/>
      <w:pPr>
        <w:ind w:left="2012" w:hanging="360"/>
      </w:pPr>
      <w:rPr>
        <w:rFonts w:ascii="Wingdings" w:hAnsi="Wingdings" w:hint="default"/>
      </w:rPr>
    </w:lvl>
    <w:lvl w:ilvl="3" w:tplc="04070001" w:tentative="1">
      <w:start w:val="1"/>
      <w:numFmt w:val="bullet"/>
      <w:lvlText w:val=""/>
      <w:lvlJc w:val="left"/>
      <w:pPr>
        <w:ind w:left="2732" w:hanging="360"/>
      </w:pPr>
      <w:rPr>
        <w:rFonts w:ascii="Symbol" w:hAnsi="Symbol" w:hint="default"/>
      </w:rPr>
    </w:lvl>
    <w:lvl w:ilvl="4" w:tplc="04070003" w:tentative="1">
      <w:start w:val="1"/>
      <w:numFmt w:val="bullet"/>
      <w:lvlText w:val="o"/>
      <w:lvlJc w:val="left"/>
      <w:pPr>
        <w:ind w:left="3452" w:hanging="360"/>
      </w:pPr>
      <w:rPr>
        <w:rFonts w:ascii="Courier New" w:hAnsi="Courier New" w:cs="Courier New" w:hint="default"/>
      </w:rPr>
    </w:lvl>
    <w:lvl w:ilvl="5" w:tplc="04070005" w:tentative="1">
      <w:start w:val="1"/>
      <w:numFmt w:val="bullet"/>
      <w:lvlText w:val=""/>
      <w:lvlJc w:val="left"/>
      <w:pPr>
        <w:ind w:left="4172" w:hanging="360"/>
      </w:pPr>
      <w:rPr>
        <w:rFonts w:ascii="Wingdings" w:hAnsi="Wingdings" w:hint="default"/>
      </w:rPr>
    </w:lvl>
    <w:lvl w:ilvl="6" w:tplc="04070001" w:tentative="1">
      <w:start w:val="1"/>
      <w:numFmt w:val="bullet"/>
      <w:lvlText w:val=""/>
      <w:lvlJc w:val="left"/>
      <w:pPr>
        <w:ind w:left="4892" w:hanging="360"/>
      </w:pPr>
      <w:rPr>
        <w:rFonts w:ascii="Symbol" w:hAnsi="Symbol" w:hint="default"/>
      </w:rPr>
    </w:lvl>
    <w:lvl w:ilvl="7" w:tplc="04070003" w:tentative="1">
      <w:start w:val="1"/>
      <w:numFmt w:val="bullet"/>
      <w:lvlText w:val="o"/>
      <w:lvlJc w:val="left"/>
      <w:pPr>
        <w:ind w:left="5612" w:hanging="360"/>
      </w:pPr>
      <w:rPr>
        <w:rFonts w:ascii="Courier New" w:hAnsi="Courier New" w:cs="Courier New" w:hint="default"/>
      </w:rPr>
    </w:lvl>
    <w:lvl w:ilvl="8" w:tplc="04070005" w:tentative="1">
      <w:start w:val="1"/>
      <w:numFmt w:val="bullet"/>
      <w:lvlText w:val=""/>
      <w:lvlJc w:val="left"/>
      <w:pPr>
        <w:ind w:left="6332" w:hanging="360"/>
      </w:pPr>
      <w:rPr>
        <w:rFonts w:ascii="Wingdings" w:hAnsi="Wingdings" w:hint="default"/>
      </w:rPr>
    </w:lvl>
  </w:abstractNum>
  <w:abstractNum w:abstractNumId="3" w15:restartNumberingAfterBreak="0">
    <w:nsid w:val="09EA0558"/>
    <w:multiLevelType w:val="hybridMultilevel"/>
    <w:tmpl w:val="777AE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1574A8"/>
    <w:multiLevelType w:val="hybridMultilevel"/>
    <w:tmpl w:val="519E6EDE"/>
    <w:lvl w:ilvl="0" w:tplc="0EE6101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E3024F"/>
    <w:multiLevelType w:val="hybridMultilevel"/>
    <w:tmpl w:val="7B2EF6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8301F6"/>
    <w:multiLevelType w:val="hybridMultilevel"/>
    <w:tmpl w:val="B54A7CD0"/>
    <w:lvl w:ilvl="0" w:tplc="934C5102">
      <w:start w:val="1"/>
      <w:numFmt w:val="bullet"/>
      <w:pStyle w:val="Liste-KonkretisierteKompetenz"/>
      <w:lvlText w:val=""/>
      <w:lvlJc w:val="left"/>
      <w:pPr>
        <w:ind w:left="36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8C55303"/>
    <w:multiLevelType w:val="hybridMultilevel"/>
    <w:tmpl w:val="CEE236BC"/>
    <w:lvl w:ilvl="0" w:tplc="04070001">
      <w:start w:val="1"/>
      <w:numFmt w:val="bullet"/>
      <w:lvlText w:val=""/>
      <w:lvlJc w:val="left"/>
      <w:pPr>
        <w:ind w:left="1161" w:hanging="360"/>
      </w:pPr>
      <w:rPr>
        <w:rFonts w:ascii="Symbol" w:hAnsi="Symbol" w:hint="default"/>
      </w:rPr>
    </w:lvl>
    <w:lvl w:ilvl="1" w:tplc="04070003" w:tentative="1">
      <w:start w:val="1"/>
      <w:numFmt w:val="bullet"/>
      <w:lvlText w:val="o"/>
      <w:lvlJc w:val="left"/>
      <w:pPr>
        <w:ind w:left="1881" w:hanging="360"/>
      </w:pPr>
      <w:rPr>
        <w:rFonts w:ascii="Courier New" w:hAnsi="Courier New" w:cs="Courier New" w:hint="default"/>
      </w:rPr>
    </w:lvl>
    <w:lvl w:ilvl="2" w:tplc="04070005" w:tentative="1">
      <w:start w:val="1"/>
      <w:numFmt w:val="bullet"/>
      <w:lvlText w:val=""/>
      <w:lvlJc w:val="left"/>
      <w:pPr>
        <w:ind w:left="2601" w:hanging="360"/>
      </w:pPr>
      <w:rPr>
        <w:rFonts w:ascii="Wingdings" w:hAnsi="Wingdings" w:hint="default"/>
      </w:rPr>
    </w:lvl>
    <w:lvl w:ilvl="3" w:tplc="04070001" w:tentative="1">
      <w:start w:val="1"/>
      <w:numFmt w:val="bullet"/>
      <w:lvlText w:val=""/>
      <w:lvlJc w:val="left"/>
      <w:pPr>
        <w:ind w:left="3321" w:hanging="360"/>
      </w:pPr>
      <w:rPr>
        <w:rFonts w:ascii="Symbol" w:hAnsi="Symbol" w:hint="default"/>
      </w:rPr>
    </w:lvl>
    <w:lvl w:ilvl="4" w:tplc="04070003" w:tentative="1">
      <w:start w:val="1"/>
      <w:numFmt w:val="bullet"/>
      <w:lvlText w:val="o"/>
      <w:lvlJc w:val="left"/>
      <w:pPr>
        <w:ind w:left="4041" w:hanging="360"/>
      </w:pPr>
      <w:rPr>
        <w:rFonts w:ascii="Courier New" w:hAnsi="Courier New" w:cs="Courier New" w:hint="default"/>
      </w:rPr>
    </w:lvl>
    <w:lvl w:ilvl="5" w:tplc="04070005" w:tentative="1">
      <w:start w:val="1"/>
      <w:numFmt w:val="bullet"/>
      <w:lvlText w:val=""/>
      <w:lvlJc w:val="left"/>
      <w:pPr>
        <w:ind w:left="4761" w:hanging="360"/>
      </w:pPr>
      <w:rPr>
        <w:rFonts w:ascii="Wingdings" w:hAnsi="Wingdings" w:hint="default"/>
      </w:rPr>
    </w:lvl>
    <w:lvl w:ilvl="6" w:tplc="04070001" w:tentative="1">
      <w:start w:val="1"/>
      <w:numFmt w:val="bullet"/>
      <w:lvlText w:val=""/>
      <w:lvlJc w:val="left"/>
      <w:pPr>
        <w:ind w:left="5481" w:hanging="360"/>
      </w:pPr>
      <w:rPr>
        <w:rFonts w:ascii="Symbol" w:hAnsi="Symbol" w:hint="default"/>
      </w:rPr>
    </w:lvl>
    <w:lvl w:ilvl="7" w:tplc="04070003" w:tentative="1">
      <w:start w:val="1"/>
      <w:numFmt w:val="bullet"/>
      <w:lvlText w:val="o"/>
      <w:lvlJc w:val="left"/>
      <w:pPr>
        <w:ind w:left="6201" w:hanging="360"/>
      </w:pPr>
      <w:rPr>
        <w:rFonts w:ascii="Courier New" w:hAnsi="Courier New" w:cs="Courier New" w:hint="default"/>
      </w:rPr>
    </w:lvl>
    <w:lvl w:ilvl="8" w:tplc="04070005" w:tentative="1">
      <w:start w:val="1"/>
      <w:numFmt w:val="bullet"/>
      <w:lvlText w:val=""/>
      <w:lvlJc w:val="left"/>
      <w:pPr>
        <w:ind w:left="6921" w:hanging="360"/>
      </w:pPr>
      <w:rPr>
        <w:rFonts w:ascii="Wingdings" w:hAnsi="Wingdings" w:hint="default"/>
      </w:rPr>
    </w:lvl>
  </w:abstractNum>
  <w:abstractNum w:abstractNumId="8" w15:restartNumberingAfterBreak="0">
    <w:nsid w:val="2E1A5F32"/>
    <w:multiLevelType w:val="hybridMultilevel"/>
    <w:tmpl w:val="83945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7250DA"/>
    <w:multiLevelType w:val="hybridMultilevel"/>
    <w:tmpl w:val="7A20983A"/>
    <w:lvl w:ilvl="0" w:tplc="2AF0B100">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1B3063"/>
    <w:multiLevelType w:val="hybridMultilevel"/>
    <w:tmpl w:val="C956735C"/>
    <w:lvl w:ilvl="0" w:tplc="ED5099C0">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C832E1"/>
    <w:multiLevelType w:val="hybridMultilevel"/>
    <w:tmpl w:val="1CA2F8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F418EF"/>
    <w:multiLevelType w:val="hybridMultilevel"/>
    <w:tmpl w:val="7012E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3406A2"/>
    <w:multiLevelType w:val="hybridMultilevel"/>
    <w:tmpl w:val="53229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1F4D0F"/>
    <w:multiLevelType w:val="hybridMultilevel"/>
    <w:tmpl w:val="E98E7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C966980"/>
    <w:multiLevelType w:val="hybridMultilevel"/>
    <w:tmpl w:val="14F2D162"/>
    <w:lvl w:ilvl="0" w:tplc="CD002D1C">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5"/>
  </w:num>
  <w:num w:numId="4">
    <w:abstractNumId w:val="4"/>
  </w:num>
  <w:num w:numId="5">
    <w:abstractNumId w:val="9"/>
  </w:num>
  <w:num w:numId="6">
    <w:abstractNumId w:val="15"/>
  </w:num>
  <w:num w:numId="7">
    <w:abstractNumId w:val="6"/>
  </w:num>
  <w:num w:numId="8">
    <w:abstractNumId w:val="0"/>
  </w:num>
  <w:num w:numId="9">
    <w:abstractNumId w:val="0"/>
  </w:num>
  <w:num w:numId="10">
    <w:abstractNumId w:val="13"/>
  </w:num>
  <w:num w:numId="11">
    <w:abstractNumId w:val="1"/>
  </w:num>
  <w:num w:numId="12">
    <w:abstractNumId w:val="8"/>
  </w:num>
  <w:num w:numId="13">
    <w:abstractNumId w:val="2"/>
  </w:num>
  <w:num w:numId="14">
    <w:abstractNumId w:val="11"/>
  </w:num>
  <w:num w:numId="15">
    <w:abstractNumId w:val="1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A58"/>
    <w:rsid w:val="00087AD8"/>
    <w:rsid w:val="000A78BD"/>
    <w:rsid w:val="000E6E72"/>
    <w:rsid w:val="00100A58"/>
    <w:rsid w:val="001135A2"/>
    <w:rsid w:val="001206E7"/>
    <w:rsid w:val="0017608B"/>
    <w:rsid w:val="001F3257"/>
    <w:rsid w:val="00240520"/>
    <w:rsid w:val="00247692"/>
    <w:rsid w:val="002C79F5"/>
    <w:rsid w:val="00387AA9"/>
    <w:rsid w:val="003B03E9"/>
    <w:rsid w:val="003D59D9"/>
    <w:rsid w:val="003F7C08"/>
    <w:rsid w:val="004463FD"/>
    <w:rsid w:val="00470943"/>
    <w:rsid w:val="00486418"/>
    <w:rsid w:val="004C2236"/>
    <w:rsid w:val="004D1B82"/>
    <w:rsid w:val="004F34C3"/>
    <w:rsid w:val="005019E1"/>
    <w:rsid w:val="00546081"/>
    <w:rsid w:val="005833CF"/>
    <w:rsid w:val="005E1A0E"/>
    <w:rsid w:val="00645775"/>
    <w:rsid w:val="00687860"/>
    <w:rsid w:val="006D4858"/>
    <w:rsid w:val="006F57CB"/>
    <w:rsid w:val="006F7526"/>
    <w:rsid w:val="0070066B"/>
    <w:rsid w:val="00732A87"/>
    <w:rsid w:val="007430F4"/>
    <w:rsid w:val="0075578F"/>
    <w:rsid w:val="00764DC6"/>
    <w:rsid w:val="0078720C"/>
    <w:rsid w:val="007B4BEB"/>
    <w:rsid w:val="007C0EA4"/>
    <w:rsid w:val="00822167"/>
    <w:rsid w:val="008A3873"/>
    <w:rsid w:val="008B3FE3"/>
    <w:rsid w:val="008C66D1"/>
    <w:rsid w:val="008E637D"/>
    <w:rsid w:val="009C4EAD"/>
    <w:rsid w:val="009E774F"/>
    <w:rsid w:val="00A20156"/>
    <w:rsid w:val="00A70B11"/>
    <w:rsid w:val="00A733BB"/>
    <w:rsid w:val="00A91DFF"/>
    <w:rsid w:val="00A971D3"/>
    <w:rsid w:val="00AF05EC"/>
    <w:rsid w:val="00B24970"/>
    <w:rsid w:val="00B9262F"/>
    <w:rsid w:val="00BF12F2"/>
    <w:rsid w:val="00C117BF"/>
    <w:rsid w:val="00C261E2"/>
    <w:rsid w:val="00D062EF"/>
    <w:rsid w:val="00D219CA"/>
    <w:rsid w:val="00D61298"/>
    <w:rsid w:val="00D8465C"/>
    <w:rsid w:val="00D8507B"/>
    <w:rsid w:val="00D9300F"/>
    <w:rsid w:val="00DE2FCF"/>
    <w:rsid w:val="00E54F8F"/>
    <w:rsid w:val="00E62BFC"/>
    <w:rsid w:val="00E94136"/>
    <w:rsid w:val="00EB746D"/>
    <w:rsid w:val="00EE36BA"/>
    <w:rsid w:val="00EF46C5"/>
    <w:rsid w:val="00F04336"/>
    <w:rsid w:val="00FD4FCE"/>
    <w:rsid w:val="00FD6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67C5"/>
  <w15:docId w15:val="{B266A3C2-57A8-479D-A1DA-A0D8A839C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00A58"/>
    <w:pPr>
      <w:jc w:val="both"/>
    </w:pPr>
    <w:rPr>
      <w:rFonts w:ascii="Arial" w:eastAsia="Times New Roman" w:hAnsi="Arial"/>
      <w:sz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0A58"/>
    <w:pPr>
      <w:ind w:left="720"/>
      <w:contextualSpacing/>
    </w:pPr>
  </w:style>
  <w:style w:type="character" w:styleId="Platzhaltertext">
    <w:name w:val="Placeholder Text"/>
    <w:basedOn w:val="Absatz-Standardschriftart"/>
    <w:uiPriority w:val="99"/>
    <w:semiHidden/>
    <w:rsid w:val="00100A58"/>
    <w:rPr>
      <w:color w:val="808080"/>
    </w:rPr>
  </w:style>
  <w:style w:type="table" w:styleId="Tabellenraster">
    <w:name w:val="Table Grid"/>
    <w:basedOn w:val="NormaleTabelle"/>
    <w:uiPriority w:val="39"/>
    <w:rsid w:val="00486418"/>
    <w:rPr>
      <w:rFonts w:asciiTheme="minorHAnsi" w:hAnsiTheme="minorHAnsi" w:cstheme="minorBid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D59D9"/>
    <w:rPr>
      <w:sz w:val="16"/>
      <w:szCs w:val="16"/>
    </w:rPr>
  </w:style>
  <w:style w:type="paragraph" w:styleId="Kommentartext">
    <w:name w:val="annotation text"/>
    <w:basedOn w:val="Standard"/>
    <w:link w:val="KommentartextZchn"/>
    <w:uiPriority w:val="99"/>
    <w:semiHidden/>
    <w:unhideWhenUsed/>
    <w:rsid w:val="003D59D9"/>
    <w:pPr>
      <w:spacing w:after="200"/>
    </w:pPr>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3D59D9"/>
    <w:rPr>
      <w:rFonts w:ascii="Arial" w:hAnsi="Arial" w:cstheme="minorBidi"/>
      <w:lang w:val="de-DE"/>
    </w:rPr>
  </w:style>
  <w:style w:type="paragraph" w:styleId="Sprechblasentext">
    <w:name w:val="Balloon Text"/>
    <w:basedOn w:val="Standard"/>
    <w:link w:val="SprechblasentextZchn"/>
    <w:uiPriority w:val="99"/>
    <w:semiHidden/>
    <w:unhideWhenUsed/>
    <w:rsid w:val="003D59D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59D9"/>
    <w:rPr>
      <w:rFonts w:ascii="Segoe UI" w:eastAsia="Times New Roman" w:hAnsi="Segoe UI" w:cs="Segoe UI"/>
      <w:sz w:val="18"/>
      <w:szCs w:val="18"/>
      <w:lang w:val="de-DE" w:eastAsia="de-DE"/>
    </w:rPr>
  </w:style>
  <w:style w:type="character" w:customStyle="1" w:styleId="Liste-KonkretisierteKompetenzZchn">
    <w:name w:val="Liste-KonkretisierteKompetenz Zchn"/>
    <w:basedOn w:val="Absatz-Standardschriftart"/>
    <w:link w:val="Liste-KonkretisierteKompetenz"/>
    <w:locked/>
    <w:rsid w:val="00D8507B"/>
    <w:rPr>
      <w:rFonts w:ascii="Arial" w:hAnsi="Arial" w:cs="Arial"/>
      <w:sz w:val="24"/>
    </w:rPr>
  </w:style>
  <w:style w:type="paragraph" w:customStyle="1" w:styleId="Liste-KonkretisierteKompetenz">
    <w:name w:val="Liste-KonkretisierteKompetenz"/>
    <w:basedOn w:val="Standard"/>
    <w:link w:val="Liste-KonkretisierteKompetenzZchn"/>
    <w:qFormat/>
    <w:rsid w:val="00D8507B"/>
    <w:pPr>
      <w:keepLines/>
      <w:numPr>
        <w:numId w:val="7"/>
      </w:numPr>
      <w:spacing w:after="120" w:line="276" w:lineRule="auto"/>
      <w:contextualSpacing/>
    </w:pPr>
    <w:rPr>
      <w:rFonts w:eastAsiaTheme="minorHAnsi" w:cs="Arial"/>
      <w:lang w:val="en-US" w:eastAsia="en-US"/>
    </w:rPr>
  </w:style>
  <w:style w:type="character" w:styleId="Fett">
    <w:name w:val="Strong"/>
    <w:basedOn w:val="Absatz-Standardschriftart"/>
    <w:uiPriority w:val="22"/>
    <w:qFormat/>
    <w:rsid w:val="00687860"/>
    <w:rPr>
      <w:b/>
      <w:bCs/>
    </w:rPr>
  </w:style>
  <w:style w:type="paragraph" w:styleId="StandardWeb">
    <w:name w:val="Normal (Web)"/>
    <w:basedOn w:val="Standard"/>
    <w:uiPriority w:val="99"/>
    <w:unhideWhenUsed/>
    <w:rsid w:val="00687860"/>
    <w:pPr>
      <w:spacing w:before="100" w:beforeAutospacing="1" w:after="100" w:afterAutospacing="1"/>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352020">
      <w:bodyDiv w:val="1"/>
      <w:marLeft w:val="0"/>
      <w:marRight w:val="0"/>
      <w:marTop w:val="0"/>
      <w:marBottom w:val="0"/>
      <w:divBdr>
        <w:top w:val="none" w:sz="0" w:space="0" w:color="auto"/>
        <w:left w:val="none" w:sz="0" w:space="0" w:color="auto"/>
        <w:bottom w:val="none" w:sz="0" w:space="0" w:color="auto"/>
        <w:right w:val="none" w:sz="0" w:space="0" w:color="auto"/>
      </w:divBdr>
    </w:div>
    <w:div w:id="346366555">
      <w:bodyDiv w:val="1"/>
      <w:marLeft w:val="0"/>
      <w:marRight w:val="0"/>
      <w:marTop w:val="0"/>
      <w:marBottom w:val="0"/>
      <w:divBdr>
        <w:top w:val="none" w:sz="0" w:space="0" w:color="auto"/>
        <w:left w:val="none" w:sz="0" w:space="0" w:color="auto"/>
        <w:bottom w:val="none" w:sz="0" w:space="0" w:color="auto"/>
        <w:right w:val="none" w:sz="0" w:space="0" w:color="auto"/>
      </w:divBdr>
    </w:div>
    <w:div w:id="616451081">
      <w:bodyDiv w:val="1"/>
      <w:marLeft w:val="0"/>
      <w:marRight w:val="0"/>
      <w:marTop w:val="0"/>
      <w:marBottom w:val="0"/>
      <w:divBdr>
        <w:top w:val="none" w:sz="0" w:space="0" w:color="auto"/>
        <w:left w:val="none" w:sz="0" w:space="0" w:color="auto"/>
        <w:bottom w:val="none" w:sz="0" w:space="0" w:color="auto"/>
        <w:right w:val="none" w:sz="0" w:space="0" w:color="auto"/>
      </w:divBdr>
    </w:div>
    <w:div w:id="1170146132">
      <w:bodyDiv w:val="1"/>
      <w:marLeft w:val="0"/>
      <w:marRight w:val="0"/>
      <w:marTop w:val="0"/>
      <w:marBottom w:val="0"/>
      <w:divBdr>
        <w:top w:val="none" w:sz="0" w:space="0" w:color="auto"/>
        <w:left w:val="none" w:sz="0" w:space="0" w:color="auto"/>
        <w:bottom w:val="none" w:sz="0" w:space="0" w:color="auto"/>
        <w:right w:val="none" w:sz="0" w:space="0" w:color="auto"/>
      </w:divBdr>
    </w:div>
    <w:div w:id="1671445255">
      <w:bodyDiv w:val="1"/>
      <w:marLeft w:val="0"/>
      <w:marRight w:val="0"/>
      <w:marTop w:val="0"/>
      <w:marBottom w:val="0"/>
      <w:divBdr>
        <w:top w:val="none" w:sz="0" w:space="0" w:color="auto"/>
        <w:left w:val="none" w:sz="0" w:space="0" w:color="auto"/>
        <w:bottom w:val="none" w:sz="0" w:space="0" w:color="auto"/>
        <w:right w:val="none" w:sz="0" w:space="0" w:color="auto"/>
      </w:divBdr>
    </w:div>
    <w:div w:id="1892301968">
      <w:bodyDiv w:val="1"/>
      <w:marLeft w:val="0"/>
      <w:marRight w:val="0"/>
      <w:marTop w:val="0"/>
      <w:marBottom w:val="0"/>
      <w:divBdr>
        <w:top w:val="none" w:sz="0" w:space="0" w:color="auto"/>
        <w:left w:val="none" w:sz="0" w:space="0" w:color="auto"/>
        <w:bottom w:val="none" w:sz="0" w:space="0" w:color="auto"/>
        <w:right w:val="none" w:sz="0" w:space="0" w:color="auto"/>
      </w:divBdr>
    </w:div>
    <w:div w:id="1893808972">
      <w:bodyDiv w:val="1"/>
      <w:marLeft w:val="0"/>
      <w:marRight w:val="0"/>
      <w:marTop w:val="0"/>
      <w:marBottom w:val="0"/>
      <w:divBdr>
        <w:top w:val="none" w:sz="0" w:space="0" w:color="auto"/>
        <w:left w:val="none" w:sz="0" w:space="0" w:color="auto"/>
        <w:bottom w:val="none" w:sz="0" w:space="0" w:color="auto"/>
        <w:right w:val="none" w:sz="0" w:space="0" w:color="auto"/>
      </w:divBdr>
    </w:div>
    <w:div w:id="205071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Allgemein"/>
          <w:gallery w:val="placeholder"/>
        </w:category>
        <w:types>
          <w:type w:val="bbPlcHdr"/>
        </w:types>
        <w:behaviors>
          <w:behavior w:val="content"/>
        </w:behaviors>
        <w:guid w:val="{780022E2-6909-4949-8F04-F6C0EA687401}"/>
      </w:docPartPr>
      <w:docPartBody>
        <w:p w:rsidR="00E8241F" w:rsidRDefault="005055CF">
          <w:r w:rsidRPr="0068769B">
            <w:rPr>
              <w:rStyle w:val="Platzhaltertext"/>
            </w:rPr>
            <w:t>Wählen Sie ein Element aus.</w:t>
          </w:r>
        </w:p>
      </w:docPartBody>
    </w:docPart>
    <w:docPart>
      <w:docPartPr>
        <w:name w:val="ED7C76E1DD0B4BE8BF0EDC9A8E096134"/>
        <w:category>
          <w:name w:val="Allgemein"/>
          <w:gallery w:val="placeholder"/>
        </w:category>
        <w:types>
          <w:type w:val="bbPlcHdr"/>
        </w:types>
        <w:behaviors>
          <w:behavior w:val="content"/>
        </w:behaviors>
        <w:guid w:val="{11DFA0E0-01A4-4B6C-9B1A-1D65007D2D10}"/>
      </w:docPartPr>
      <w:docPartBody>
        <w:p w:rsidR="00E8241F" w:rsidRDefault="005055CF" w:rsidP="005055CF">
          <w:pPr>
            <w:pStyle w:val="ED7C76E1DD0B4BE8BF0EDC9A8E0961341"/>
          </w:pPr>
          <w:r w:rsidRPr="0068769B">
            <w:rPr>
              <w:rStyle w:val="Platzhaltertext"/>
              <w:rFonts w:eastAsiaTheme="minorHAnsi"/>
            </w:rPr>
            <w:t>Wählen Sie ein Element aus.</w:t>
          </w:r>
        </w:p>
      </w:docPartBody>
    </w:docPart>
    <w:docPart>
      <w:docPartPr>
        <w:name w:val="EE36C6D7AC3A4C2AB599F78A3E19C5B4"/>
        <w:category>
          <w:name w:val="Allgemein"/>
          <w:gallery w:val="placeholder"/>
        </w:category>
        <w:types>
          <w:type w:val="bbPlcHdr"/>
        </w:types>
        <w:behaviors>
          <w:behavior w:val="content"/>
        </w:behaviors>
        <w:guid w:val="{8B2B351C-ADE8-4D28-8B07-2A7A274C43F2}"/>
      </w:docPartPr>
      <w:docPartBody>
        <w:p w:rsidR="00E8241F" w:rsidRDefault="005055CF" w:rsidP="005055CF">
          <w:pPr>
            <w:pStyle w:val="EE36C6D7AC3A4C2AB599F78A3E19C5B41"/>
          </w:pPr>
          <w:r w:rsidRPr="0068769B">
            <w:rPr>
              <w:rStyle w:val="Platzhaltertext"/>
              <w:rFonts w:eastAsiaTheme="minorHAnsi"/>
            </w:rPr>
            <w:t>Wählen Sie ein Element aus.</w:t>
          </w:r>
        </w:p>
      </w:docPartBody>
    </w:docPart>
    <w:docPart>
      <w:docPartPr>
        <w:name w:val="0068A711CA7A4661AD81301990206C0C"/>
        <w:category>
          <w:name w:val="Allgemein"/>
          <w:gallery w:val="placeholder"/>
        </w:category>
        <w:types>
          <w:type w:val="bbPlcHdr"/>
        </w:types>
        <w:behaviors>
          <w:behavior w:val="content"/>
        </w:behaviors>
        <w:guid w:val="{1D23FE72-1ED4-4563-9ADD-3E10AAE05E11}"/>
      </w:docPartPr>
      <w:docPartBody>
        <w:p w:rsidR="00E8241F" w:rsidRDefault="005055CF" w:rsidP="005055CF">
          <w:pPr>
            <w:pStyle w:val="0068A711CA7A4661AD81301990206C0C1"/>
          </w:pPr>
          <w:r w:rsidRPr="0068769B">
            <w:rPr>
              <w:rStyle w:val="Platzhaltertext"/>
              <w:rFonts w:eastAsiaTheme="minorHAnsi"/>
            </w:rPr>
            <w:t>Wählen Sie ein Element aus.</w:t>
          </w:r>
        </w:p>
      </w:docPartBody>
    </w:docPart>
    <w:docPart>
      <w:docPartPr>
        <w:name w:val="A564CA8AC15948968CB0FE22B020630F"/>
        <w:category>
          <w:name w:val="Allgemein"/>
          <w:gallery w:val="placeholder"/>
        </w:category>
        <w:types>
          <w:type w:val="bbPlcHdr"/>
        </w:types>
        <w:behaviors>
          <w:behavior w:val="content"/>
        </w:behaviors>
        <w:guid w:val="{6E129232-4FAE-4D48-B145-ACBAB629F728}"/>
      </w:docPartPr>
      <w:docPartBody>
        <w:p w:rsidR="00E8241F" w:rsidRDefault="005055CF" w:rsidP="005055CF">
          <w:pPr>
            <w:pStyle w:val="A564CA8AC15948968CB0FE22B020630F"/>
          </w:pPr>
          <w:r w:rsidRPr="00E62BFC">
            <w:rPr>
              <w:rStyle w:val="Platzhaltertext"/>
              <w:lang w:val="de-DE"/>
            </w:rPr>
            <w:t>Wählen Sie ein Element aus.</w:t>
          </w:r>
        </w:p>
      </w:docPartBody>
    </w:docPart>
    <w:docPart>
      <w:docPartPr>
        <w:name w:val="1CB3016091BD441596F2BBF1DC0903E2"/>
        <w:category>
          <w:name w:val="Allgemein"/>
          <w:gallery w:val="placeholder"/>
        </w:category>
        <w:types>
          <w:type w:val="bbPlcHdr"/>
        </w:types>
        <w:behaviors>
          <w:behavior w:val="content"/>
        </w:behaviors>
        <w:guid w:val="{DBCFF031-A19F-4F11-9624-B7FB9B577AB8}"/>
      </w:docPartPr>
      <w:docPartBody>
        <w:p w:rsidR="00E8241F" w:rsidRDefault="005055CF" w:rsidP="005055CF">
          <w:pPr>
            <w:pStyle w:val="1CB3016091BD441596F2BBF1DC0903E2"/>
          </w:pPr>
          <w:r w:rsidRPr="0068769B">
            <w:rPr>
              <w:rStyle w:val="Platzhaltertext"/>
              <w:rFonts w:eastAsiaTheme="minorHAnsi"/>
            </w:rPr>
            <w:t>Wählen Sie ein Element aus.</w:t>
          </w:r>
        </w:p>
      </w:docPartBody>
    </w:docPart>
    <w:docPart>
      <w:docPartPr>
        <w:name w:val="960335C5CF204B2DB5AADD9011AC7A1B"/>
        <w:category>
          <w:name w:val="Allgemein"/>
          <w:gallery w:val="placeholder"/>
        </w:category>
        <w:types>
          <w:type w:val="bbPlcHdr"/>
        </w:types>
        <w:behaviors>
          <w:behavior w:val="content"/>
        </w:behaviors>
        <w:guid w:val="{E16B6C6D-5D96-40E9-A7F4-85905B763598}"/>
      </w:docPartPr>
      <w:docPartBody>
        <w:p w:rsidR="00E8241F" w:rsidRDefault="005055CF" w:rsidP="005055CF">
          <w:pPr>
            <w:pStyle w:val="960335C5CF204B2DB5AADD9011AC7A1B"/>
          </w:pPr>
          <w:r w:rsidRPr="00E62BFC">
            <w:rPr>
              <w:rStyle w:val="Platzhaltertext"/>
            </w:rPr>
            <w:t>Wählen Sie ein Element aus.</w:t>
          </w:r>
        </w:p>
      </w:docPartBody>
    </w:docPart>
    <w:docPart>
      <w:docPartPr>
        <w:name w:val="2DC841D4658D4BCBB7F313C67C614DDC"/>
        <w:category>
          <w:name w:val="Allgemein"/>
          <w:gallery w:val="placeholder"/>
        </w:category>
        <w:types>
          <w:type w:val="bbPlcHdr"/>
        </w:types>
        <w:behaviors>
          <w:behavior w:val="content"/>
        </w:behaviors>
        <w:guid w:val="{7E63E6D3-5527-49EC-A052-4506EB14E136}"/>
      </w:docPartPr>
      <w:docPartBody>
        <w:p w:rsidR="00E8241F" w:rsidRDefault="005055CF" w:rsidP="005055CF">
          <w:pPr>
            <w:pStyle w:val="2DC841D4658D4BCBB7F313C67C614DDC"/>
          </w:pPr>
          <w:r w:rsidRPr="0068769B">
            <w:rPr>
              <w:rStyle w:val="Platzhaltertext"/>
            </w:rPr>
            <w:t>Wählen Sie ein Element aus.</w:t>
          </w:r>
        </w:p>
      </w:docPartBody>
    </w:docPart>
    <w:docPart>
      <w:docPartPr>
        <w:name w:val="1EB3AC3BC8CE464EB74BEB1E89E30A25"/>
        <w:category>
          <w:name w:val="Allgemein"/>
          <w:gallery w:val="placeholder"/>
        </w:category>
        <w:types>
          <w:type w:val="bbPlcHdr"/>
        </w:types>
        <w:behaviors>
          <w:behavior w:val="content"/>
        </w:behaviors>
        <w:guid w:val="{3BB26249-EAFB-47F5-9334-C23916669FC9}"/>
      </w:docPartPr>
      <w:docPartBody>
        <w:p w:rsidR="00E8241F" w:rsidRDefault="005055CF" w:rsidP="005055CF">
          <w:pPr>
            <w:pStyle w:val="1EB3AC3BC8CE464EB74BEB1E89E30A25"/>
          </w:pPr>
          <w:r w:rsidRPr="0068769B">
            <w:rPr>
              <w:rStyle w:val="Platzhaltertext"/>
            </w:rPr>
            <w:t>Wählen Sie ein Element aus.</w:t>
          </w:r>
        </w:p>
      </w:docPartBody>
    </w:docPart>
    <w:docPart>
      <w:docPartPr>
        <w:name w:val="3CF9B991A9894EB991786EC4A2FC331F"/>
        <w:category>
          <w:name w:val="Allgemein"/>
          <w:gallery w:val="placeholder"/>
        </w:category>
        <w:types>
          <w:type w:val="bbPlcHdr"/>
        </w:types>
        <w:behaviors>
          <w:behavior w:val="content"/>
        </w:behaviors>
        <w:guid w:val="{CA624C62-C04F-4BE5-BED3-4600E5310D1E}"/>
      </w:docPartPr>
      <w:docPartBody>
        <w:p w:rsidR="00E8241F" w:rsidRDefault="005055CF" w:rsidP="005055CF">
          <w:pPr>
            <w:pStyle w:val="3CF9B991A9894EB991786EC4A2FC331F"/>
          </w:pPr>
          <w:r w:rsidRPr="0068769B">
            <w:rPr>
              <w:rStyle w:val="Platzhaltertext"/>
            </w:rPr>
            <w:t>Wählen Sie ein Element aus.</w:t>
          </w:r>
        </w:p>
      </w:docPartBody>
    </w:docPart>
    <w:docPart>
      <w:docPartPr>
        <w:name w:val="C1D3612C76244B3C9D4443E979AC5A72"/>
        <w:category>
          <w:name w:val="Allgemein"/>
          <w:gallery w:val="placeholder"/>
        </w:category>
        <w:types>
          <w:type w:val="bbPlcHdr"/>
        </w:types>
        <w:behaviors>
          <w:behavior w:val="content"/>
        </w:behaviors>
        <w:guid w:val="{9D2299A8-5E9F-4F38-AD42-176D61250337}"/>
      </w:docPartPr>
      <w:docPartBody>
        <w:p w:rsidR="00E8241F" w:rsidRDefault="005055CF" w:rsidP="005055CF">
          <w:pPr>
            <w:pStyle w:val="C1D3612C76244B3C9D4443E979AC5A72"/>
          </w:pPr>
          <w:r w:rsidRPr="0068769B">
            <w:rPr>
              <w:rStyle w:val="Platzhaltertext"/>
            </w:rPr>
            <w:t>Wählen Sie ein Element aus.</w:t>
          </w:r>
        </w:p>
      </w:docPartBody>
    </w:docPart>
    <w:docPart>
      <w:docPartPr>
        <w:name w:val="098DFD575AFE4DF58E6AD7E05087D518"/>
        <w:category>
          <w:name w:val="Allgemein"/>
          <w:gallery w:val="placeholder"/>
        </w:category>
        <w:types>
          <w:type w:val="bbPlcHdr"/>
        </w:types>
        <w:behaviors>
          <w:behavior w:val="content"/>
        </w:behaviors>
        <w:guid w:val="{3201D2CE-BF99-4C2C-85A3-B5F4D4559742}"/>
      </w:docPartPr>
      <w:docPartBody>
        <w:p w:rsidR="00E8241F" w:rsidRDefault="005055CF" w:rsidP="005055CF">
          <w:pPr>
            <w:pStyle w:val="098DFD575AFE4DF58E6AD7E05087D518"/>
          </w:pPr>
          <w:r w:rsidRPr="0068769B">
            <w:rPr>
              <w:rStyle w:val="Platzhaltertext"/>
            </w:rPr>
            <w:t>Wählen Sie ein Element aus.</w:t>
          </w:r>
        </w:p>
      </w:docPartBody>
    </w:docPart>
    <w:docPart>
      <w:docPartPr>
        <w:name w:val="55705ABEF0DB42B398A9EE3A04979586"/>
        <w:category>
          <w:name w:val="Allgemein"/>
          <w:gallery w:val="placeholder"/>
        </w:category>
        <w:types>
          <w:type w:val="bbPlcHdr"/>
        </w:types>
        <w:behaviors>
          <w:behavior w:val="content"/>
        </w:behaviors>
        <w:guid w:val="{8C30FB67-DED4-43A0-8E66-B423CE698D1B}"/>
      </w:docPartPr>
      <w:docPartBody>
        <w:p w:rsidR="00E8241F" w:rsidRDefault="005055CF" w:rsidP="005055CF">
          <w:pPr>
            <w:pStyle w:val="55705ABEF0DB42B398A9EE3A04979586"/>
          </w:pPr>
          <w:r w:rsidRPr="0068769B">
            <w:rPr>
              <w:rStyle w:val="Platzhaltertext"/>
            </w:rPr>
            <w:t>Wählen Sie ein Element aus.</w:t>
          </w:r>
        </w:p>
      </w:docPartBody>
    </w:docPart>
    <w:docPart>
      <w:docPartPr>
        <w:name w:val="6D771BC8D85E4E94B86B167BD5EFD959"/>
        <w:category>
          <w:name w:val="Allgemein"/>
          <w:gallery w:val="placeholder"/>
        </w:category>
        <w:types>
          <w:type w:val="bbPlcHdr"/>
        </w:types>
        <w:behaviors>
          <w:behavior w:val="content"/>
        </w:behaviors>
        <w:guid w:val="{304DA86D-689A-4B3A-84BF-2E9882C3841E}"/>
      </w:docPartPr>
      <w:docPartBody>
        <w:p w:rsidR="00E8241F" w:rsidRDefault="005055CF" w:rsidP="005055CF">
          <w:pPr>
            <w:pStyle w:val="6D771BC8D85E4E94B86B167BD5EFD959"/>
          </w:pPr>
          <w:r w:rsidRPr="00E62BF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D25B2"/>
    <w:multiLevelType w:val="multilevel"/>
    <w:tmpl w:val="923A2540"/>
    <w:lvl w:ilvl="0">
      <w:start w:val="1"/>
      <w:numFmt w:val="decimal"/>
      <w:pStyle w:val="A564CA8AC15948968CB0FE22B020630F"/>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5CF"/>
    <w:rsid w:val="00026964"/>
    <w:rsid w:val="005055CF"/>
    <w:rsid w:val="005B781B"/>
    <w:rsid w:val="006079C1"/>
    <w:rsid w:val="00C710BA"/>
    <w:rsid w:val="00E824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5CF"/>
    <w:rPr>
      <w:color w:val="808080"/>
    </w:rPr>
  </w:style>
  <w:style w:type="paragraph" w:customStyle="1" w:styleId="077C9B69C3A141398A255D4B6C7A11DA">
    <w:name w:val="077C9B69C3A141398A255D4B6C7A11DA"/>
    <w:rsid w:val="005055CF"/>
  </w:style>
  <w:style w:type="paragraph" w:customStyle="1" w:styleId="B11CEE4E2E4E45459A2377EE72CD0997">
    <w:name w:val="B11CEE4E2E4E45459A2377EE72CD0997"/>
    <w:rsid w:val="005055CF"/>
  </w:style>
  <w:style w:type="paragraph" w:customStyle="1" w:styleId="0D0679FB766B4C96AB83F04414431074">
    <w:name w:val="0D0679FB766B4C96AB83F04414431074"/>
    <w:rsid w:val="005055CF"/>
  </w:style>
  <w:style w:type="paragraph" w:customStyle="1" w:styleId="077C9B69C3A141398A255D4B6C7A11DA1">
    <w:name w:val="077C9B69C3A141398A255D4B6C7A11DA1"/>
    <w:rsid w:val="005055CF"/>
    <w:pPr>
      <w:spacing w:after="0" w:line="240" w:lineRule="auto"/>
      <w:jc w:val="both"/>
    </w:pPr>
    <w:rPr>
      <w:rFonts w:ascii="Arial" w:eastAsia="Times New Roman" w:hAnsi="Arial" w:cs="Times New Roman"/>
      <w:sz w:val="24"/>
      <w:szCs w:val="20"/>
    </w:rPr>
  </w:style>
  <w:style w:type="paragraph" w:customStyle="1" w:styleId="E7A540452AC746169893DEBD8D1C442D">
    <w:name w:val="E7A540452AC746169893DEBD8D1C442D"/>
    <w:rsid w:val="005055CF"/>
  </w:style>
  <w:style w:type="paragraph" w:customStyle="1" w:styleId="7C49CD1431AE4C8BB197F24B4FCE7C5A">
    <w:name w:val="7C49CD1431AE4C8BB197F24B4FCE7C5A"/>
    <w:rsid w:val="005055CF"/>
  </w:style>
  <w:style w:type="paragraph" w:customStyle="1" w:styleId="E7A540452AC746169893DEBD8D1C442D1">
    <w:name w:val="E7A540452AC746169893DEBD8D1C442D1"/>
    <w:rsid w:val="005055CF"/>
    <w:pPr>
      <w:spacing w:after="0" w:line="240" w:lineRule="auto"/>
      <w:jc w:val="both"/>
    </w:pPr>
    <w:rPr>
      <w:rFonts w:ascii="Arial" w:eastAsia="Times New Roman" w:hAnsi="Arial" w:cs="Times New Roman"/>
      <w:sz w:val="24"/>
      <w:szCs w:val="20"/>
    </w:rPr>
  </w:style>
  <w:style w:type="paragraph" w:customStyle="1" w:styleId="E7A540452AC746169893DEBD8D1C442D2">
    <w:name w:val="E7A540452AC746169893DEBD8D1C442D2"/>
    <w:rsid w:val="005055CF"/>
    <w:pPr>
      <w:spacing w:after="0" w:line="240" w:lineRule="auto"/>
      <w:jc w:val="both"/>
    </w:pPr>
    <w:rPr>
      <w:rFonts w:ascii="Arial" w:eastAsia="Times New Roman" w:hAnsi="Arial" w:cs="Times New Roman"/>
      <w:sz w:val="24"/>
      <w:szCs w:val="20"/>
    </w:rPr>
  </w:style>
  <w:style w:type="paragraph" w:customStyle="1" w:styleId="C3609A3036704232AAE3F6433081AEB0">
    <w:name w:val="C3609A3036704232AAE3F6433081AEB0"/>
    <w:rsid w:val="005055CF"/>
  </w:style>
  <w:style w:type="paragraph" w:customStyle="1" w:styleId="1E1B5783CA1940A6A2292B08A95DB57E">
    <w:name w:val="1E1B5783CA1940A6A2292B08A95DB57E"/>
    <w:rsid w:val="005055CF"/>
  </w:style>
  <w:style w:type="paragraph" w:customStyle="1" w:styleId="466133707DE442908721FD62DEBFA97C">
    <w:name w:val="466133707DE442908721FD62DEBFA97C"/>
    <w:rsid w:val="005055CF"/>
  </w:style>
  <w:style w:type="paragraph" w:customStyle="1" w:styleId="40481AB35B434085AC9EDD08B2F42BB1">
    <w:name w:val="40481AB35B434085AC9EDD08B2F42BB1"/>
    <w:rsid w:val="005055CF"/>
  </w:style>
  <w:style w:type="paragraph" w:customStyle="1" w:styleId="0F6B245748A34077BCA14BAC940BFE6D">
    <w:name w:val="0F6B245748A34077BCA14BAC940BFE6D"/>
    <w:rsid w:val="005055CF"/>
  </w:style>
  <w:style w:type="paragraph" w:customStyle="1" w:styleId="88A7DD921410437FB6642770CFCFCDCF">
    <w:name w:val="88A7DD921410437FB6642770CFCFCDCF"/>
    <w:rsid w:val="005055CF"/>
  </w:style>
  <w:style w:type="paragraph" w:customStyle="1" w:styleId="ED7C76E1DD0B4BE8BF0EDC9A8E096134">
    <w:name w:val="ED7C76E1DD0B4BE8BF0EDC9A8E096134"/>
    <w:rsid w:val="005055CF"/>
  </w:style>
  <w:style w:type="paragraph" w:customStyle="1" w:styleId="23AA7F5F13DA4152AF1904C4DAE943C6">
    <w:name w:val="23AA7F5F13DA4152AF1904C4DAE943C6"/>
    <w:rsid w:val="005055CF"/>
  </w:style>
  <w:style w:type="paragraph" w:customStyle="1" w:styleId="EE36C6D7AC3A4C2AB599F78A3E19C5B4">
    <w:name w:val="EE36C6D7AC3A4C2AB599F78A3E19C5B4"/>
    <w:rsid w:val="005055CF"/>
  </w:style>
  <w:style w:type="paragraph" w:customStyle="1" w:styleId="0068A711CA7A4661AD81301990206C0C">
    <w:name w:val="0068A711CA7A4661AD81301990206C0C"/>
    <w:rsid w:val="005055CF"/>
  </w:style>
  <w:style w:type="paragraph" w:customStyle="1" w:styleId="EE36C6D7AC3A4C2AB599F78A3E19C5B41">
    <w:name w:val="EE36C6D7AC3A4C2AB599F78A3E19C5B41"/>
    <w:rsid w:val="005055CF"/>
    <w:pPr>
      <w:spacing w:after="0" w:line="240" w:lineRule="auto"/>
      <w:ind w:left="720"/>
      <w:contextualSpacing/>
      <w:jc w:val="both"/>
    </w:pPr>
    <w:rPr>
      <w:rFonts w:ascii="Arial" w:eastAsia="Times New Roman" w:hAnsi="Arial" w:cs="Times New Roman"/>
      <w:sz w:val="24"/>
      <w:szCs w:val="20"/>
    </w:rPr>
  </w:style>
  <w:style w:type="paragraph" w:customStyle="1" w:styleId="0068A711CA7A4661AD81301990206C0C1">
    <w:name w:val="0068A711CA7A4661AD81301990206C0C1"/>
    <w:rsid w:val="005055CF"/>
    <w:pPr>
      <w:spacing w:after="0" w:line="240" w:lineRule="auto"/>
      <w:ind w:left="720"/>
      <w:contextualSpacing/>
      <w:jc w:val="both"/>
    </w:pPr>
    <w:rPr>
      <w:rFonts w:ascii="Arial" w:eastAsia="Times New Roman" w:hAnsi="Arial" w:cs="Times New Roman"/>
      <w:sz w:val="24"/>
      <w:szCs w:val="20"/>
    </w:rPr>
  </w:style>
  <w:style w:type="paragraph" w:customStyle="1" w:styleId="A564CA8AC15948968CB0FE22B020630F">
    <w:name w:val="A564CA8AC15948968CB0FE22B020630F"/>
    <w:rsid w:val="005055CF"/>
    <w:pPr>
      <w:keepLines/>
      <w:numPr>
        <w:numId w:val="1"/>
      </w:numPr>
      <w:spacing w:after="120" w:line="276" w:lineRule="auto"/>
      <w:ind w:left="360" w:hanging="360"/>
      <w:contextualSpacing/>
      <w:jc w:val="both"/>
    </w:pPr>
    <w:rPr>
      <w:rFonts w:ascii="Arial" w:eastAsiaTheme="minorHAnsi" w:hAnsi="Arial" w:cs="Arial"/>
      <w:sz w:val="24"/>
      <w:szCs w:val="20"/>
      <w:lang w:val="en-US" w:eastAsia="en-US"/>
    </w:rPr>
  </w:style>
  <w:style w:type="paragraph" w:customStyle="1" w:styleId="1CB3016091BD441596F2BBF1DC0903E2">
    <w:name w:val="1CB3016091BD441596F2BBF1DC0903E2"/>
    <w:rsid w:val="005055CF"/>
    <w:pPr>
      <w:spacing w:after="0" w:line="240" w:lineRule="auto"/>
      <w:ind w:left="720"/>
      <w:contextualSpacing/>
      <w:jc w:val="both"/>
    </w:pPr>
    <w:rPr>
      <w:rFonts w:ascii="Arial" w:eastAsia="Times New Roman" w:hAnsi="Arial" w:cs="Times New Roman"/>
      <w:sz w:val="24"/>
      <w:szCs w:val="20"/>
    </w:rPr>
  </w:style>
  <w:style w:type="paragraph" w:customStyle="1" w:styleId="ED7C76E1DD0B4BE8BF0EDC9A8E0961341">
    <w:name w:val="ED7C76E1DD0B4BE8BF0EDC9A8E0961341"/>
    <w:rsid w:val="005055CF"/>
    <w:pPr>
      <w:spacing w:after="0" w:line="240" w:lineRule="auto"/>
      <w:ind w:left="720"/>
      <w:contextualSpacing/>
      <w:jc w:val="both"/>
    </w:pPr>
    <w:rPr>
      <w:rFonts w:ascii="Arial" w:eastAsia="Times New Roman" w:hAnsi="Arial" w:cs="Times New Roman"/>
      <w:sz w:val="24"/>
      <w:szCs w:val="20"/>
    </w:rPr>
  </w:style>
  <w:style w:type="paragraph" w:customStyle="1" w:styleId="960335C5CF204B2DB5AADD9011AC7A1B">
    <w:name w:val="960335C5CF204B2DB5AADD9011AC7A1B"/>
    <w:rsid w:val="005055CF"/>
  </w:style>
  <w:style w:type="paragraph" w:customStyle="1" w:styleId="FC3F2F58A71C40AA80FD4CD08ABDD7DC">
    <w:name w:val="FC3F2F58A71C40AA80FD4CD08ABDD7DC"/>
    <w:rsid w:val="005055CF"/>
  </w:style>
  <w:style w:type="paragraph" w:customStyle="1" w:styleId="2DC841D4658D4BCBB7F313C67C614DDC">
    <w:name w:val="2DC841D4658D4BCBB7F313C67C614DDC"/>
    <w:rsid w:val="005055CF"/>
  </w:style>
  <w:style w:type="paragraph" w:customStyle="1" w:styleId="17626113B38648A39EA585726F9C8700">
    <w:name w:val="17626113B38648A39EA585726F9C8700"/>
    <w:rsid w:val="005055CF"/>
  </w:style>
  <w:style w:type="paragraph" w:customStyle="1" w:styleId="B3EEF56C589940DF9AA9C300A93CED57">
    <w:name w:val="B3EEF56C589940DF9AA9C300A93CED57"/>
    <w:rsid w:val="005055CF"/>
  </w:style>
  <w:style w:type="paragraph" w:customStyle="1" w:styleId="1EB3AC3BC8CE464EB74BEB1E89E30A25">
    <w:name w:val="1EB3AC3BC8CE464EB74BEB1E89E30A25"/>
    <w:rsid w:val="005055CF"/>
  </w:style>
  <w:style w:type="paragraph" w:customStyle="1" w:styleId="3CF9B991A9894EB991786EC4A2FC331F">
    <w:name w:val="3CF9B991A9894EB991786EC4A2FC331F"/>
    <w:rsid w:val="005055CF"/>
  </w:style>
  <w:style w:type="paragraph" w:customStyle="1" w:styleId="C1D3612C76244B3C9D4443E979AC5A72">
    <w:name w:val="C1D3612C76244B3C9D4443E979AC5A72"/>
    <w:rsid w:val="005055CF"/>
  </w:style>
  <w:style w:type="paragraph" w:customStyle="1" w:styleId="84B811779CA243939CA57C8ED60951DF">
    <w:name w:val="84B811779CA243939CA57C8ED60951DF"/>
    <w:rsid w:val="005055CF"/>
  </w:style>
  <w:style w:type="paragraph" w:customStyle="1" w:styleId="098DFD575AFE4DF58E6AD7E05087D518">
    <w:name w:val="098DFD575AFE4DF58E6AD7E05087D518"/>
    <w:rsid w:val="005055CF"/>
  </w:style>
  <w:style w:type="paragraph" w:customStyle="1" w:styleId="55705ABEF0DB42B398A9EE3A04979586">
    <w:name w:val="55705ABEF0DB42B398A9EE3A04979586"/>
    <w:rsid w:val="005055CF"/>
  </w:style>
  <w:style w:type="paragraph" w:customStyle="1" w:styleId="FB7B98BAA9E44763ADDBDE8EAF47E119">
    <w:name w:val="FB7B98BAA9E44763ADDBDE8EAF47E119"/>
    <w:rsid w:val="005055CF"/>
  </w:style>
  <w:style w:type="paragraph" w:customStyle="1" w:styleId="6D771BC8D85E4E94B86B167BD5EFD959">
    <w:name w:val="6D771BC8D85E4E94B86B167BD5EFD959"/>
    <w:rsid w:val="005055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1531</Characters>
  <Application>Microsoft Office Word</Application>
  <DocSecurity>0</DocSecurity>
  <Lines>102</Lines>
  <Paragraphs>75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UST</dc:creator>
  <cp:keywords/>
  <dc:description/>
  <cp:lastModifiedBy>Ulrich Stauch</cp:lastModifiedBy>
  <cp:revision>5</cp:revision>
  <cp:lastPrinted>2019-09-30T16:45:00Z</cp:lastPrinted>
  <dcterms:created xsi:type="dcterms:W3CDTF">2019-09-30T18:38:00Z</dcterms:created>
  <dcterms:modified xsi:type="dcterms:W3CDTF">2019-10-03T10:44:00Z</dcterms:modified>
  <cp:category/>
</cp:coreProperties>
</file>